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B1C" w:rsidRPr="00AF3E95" w:rsidRDefault="00DE7B1C" w:rsidP="00553077">
      <w:pPr>
        <w:widowControl/>
        <w:suppressAutoHyphens/>
        <w:spacing w:after="0" w:line="240" w:lineRule="auto"/>
        <w:ind w:left="4820"/>
        <w:jc w:val="center"/>
        <w:outlineLvl w:val="0"/>
        <w:rPr>
          <w:rFonts w:ascii="Times New Roman" w:hAnsi="Times New Roman"/>
          <w:b/>
          <w:color w:val="000000" w:themeColor="text1"/>
          <w:kern w:val="2"/>
          <w:sz w:val="28"/>
          <w:szCs w:val="28"/>
          <w:lang w:val="ru-RU"/>
        </w:rPr>
      </w:pPr>
      <w:bookmarkStart w:id="0" w:name="_Toc116032502"/>
      <w:bookmarkStart w:id="1" w:name="_Toc116032510"/>
      <w:r w:rsidRPr="00AF3E95">
        <w:rPr>
          <w:rFonts w:ascii="Times New Roman" w:hAnsi="Times New Roman"/>
          <w:b/>
          <w:color w:val="000000" w:themeColor="text1"/>
          <w:kern w:val="2"/>
          <w:sz w:val="28"/>
          <w:szCs w:val="28"/>
          <w:lang w:val="ru-RU"/>
        </w:rPr>
        <w:t>УТВЕРЖДЕНА</w:t>
      </w:r>
    </w:p>
    <w:p w:rsidR="00DE7B1C" w:rsidRPr="00AF3E95" w:rsidRDefault="00094B32" w:rsidP="00553077">
      <w:pPr>
        <w:widowControl/>
        <w:suppressAutoHyphens/>
        <w:spacing w:after="0" w:line="240" w:lineRule="auto"/>
        <w:ind w:left="4820"/>
        <w:jc w:val="center"/>
        <w:outlineLvl w:val="1"/>
        <w:rPr>
          <w:rFonts w:ascii="Times New Roman" w:hAnsi="Times New Roman"/>
          <w:b/>
          <w:color w:val="000000" w:themeColor="text1"/>
          <w:kern w:val="2"/>
          <w:sz w:val="28"/>
          <w:szCs w:val="28"/>
          <w:lang w:val="ru-RU"/>
        </w:rPr>
      </w:pPr>
      <w:r w:rsidRPr="00AF3E95">
        <w:rPr>
          <w:rFonts w:ascii="Times New Roman" w:hAnsi="Times New Roman"/>
          <w:b/>
          <w:color w:val="000000" w:themeColor="text1"/>
          <w:kern w:val="2"/>
          <w:sz w:val="28"/>
          <w:szCs w:val="28"/>
          <w:lang w:val="ru-RU"/>
        </w:rPr>
        <w:t xml:space="preserve">приказом директора ЧОУ «Русская гимназия полного дня» </w:t>
      </w:r>
    </w:p>
    <w:p w:rsidR="00DE7B1C" w:rsidRPr="00AF3E95" w:rsidRDefault="00E84AE8" w:rsidP="00A2757C">
      <w:pPr>
        <w:widowControl/>
        <w:suppressAutoHyphens/>
        <w:spacing w:after="0" w:line="240" w:lineRule="auto"/>
        <w:ind w:left="4820"/>
        <w:jc w:val="center"/>
        <w:outlineLvl w:val="1"/>
        <w:rPr>
          <w:rFonts w:ascii="Times New Roman" w:hAnsi="Times New Roman"/>
          <w:b/>
          <w:color w:val="000000" w:themeColor="text1"/>
          <w:kern w:val="2"/>
          <w:sz w:val="28"/>
          <w:szCs w:val="28"/>
          <w:lang w:val="ru-RU"/>
        </w:rPr>
      </w:pPr>
      <w:r w:rsidRPr="00AF3E95">
        <w:rPr>
          <w:rFonts w:ascii="Times New Roman" w:hAnsi="Times New Roman"/>
          <w:b/>
          <w:color w:val="000000" w:themeColor="text1"/>
          <w:kern w:val="2"/>
          <w:sz w:val="28"/>
          <w:szCs w:val="28"/>
          <w:lang w:val="ru-RU"/>
        </w:rPr>
        <w:t>В.Н. Скажутин</w:t>
      </w:r>
    </w:p>
    <w:p w:rsidR="00DE7B1C" w:rsidRPr="00AF3E95" w:rsidRDefault="00DE7B1C" w:rsidP="00553077">
      <w:pPr>
        <w:widowControl/>
        <w:suppressAutoHyphens/>
        <w:spacing w:after="0" w:line="240" w:lineRule="auto"/>
        <w:ind w:left="4820"/>
        <w:jc w:val="center"/>
        <w:outlineLvl w:val="1"/>
        <w:rPr>
          <w:rFonts w:ascii="Times New Roman" w:hAnsi="Times New Roman"/>
          <w:b/>
          <w:color w:val="000000" w:themeColor="text1"/>
          <w:kern w:val="2"/>
          <w:sz w:val="28"/>
          <w:szCs w:val="28"/>
          <w:lang w:val="ru-RU"/>
        </w:rPr>
      </w:pPr>
      <w:r w:rsidRPr="00AF3E95">
        <w:rPr>
          <w:rFonts w:ascii="Times New Roman" w:hAnsi="Times New Roman"/>
          <w:b/>
          <w:color w:val="000000" w:themeColor="text1"/>
          <w:kern w:val="2"/>
          <w:sz w:val="28"/>
          <w:szCs w:val="28"/>
          <w:lang w:val="ru-RU"/>
        </w:rPr>
        <w:t xml:space="preserve">от « </w:t>
      </w:r>
      <w:r w:rsidR="00F02D76" w:rsidRPr="00AF3E95">
        <w:rPr>
          <w:rFonts w:ascii="Times New Roman" w:hAnsi="Times New Roman"/>
          <w:b/>
          <w:color w:val="000000" w:themeColor="text1"/>
          <w:kern w:val="2"/>
          <w:sz w:val="28"/>
          <w:szCs w:val="28"/>
          <w:lang w:val="ru-RU"/>
        </w:rPr>
        <w:t>28 » августа</w:t>
      </w:r>
      <w:r w:rsidR="00094B32" w:rsidRPr="00AF3E95">
        <w:rPr>
          <w:rFonts w:ascii="Times New Roman" w:hAnsi="Times New Roman"/>
          <w:b/>
          <w:color w:val="000000" w:themeColor="text1"/>
          <w:kern w:val="2"/>
          <w:sz w:val="28"/>
          <w:szCs w:val="28"/>
          <w:lang w:val="ru-RU"/>
        </w:rPr>
        <w:t xml:space="preserve"> 2023</w:t>
      </w:r>
      <w:r w:rsidR="00F02D76" w:rsidRPr="00AF3E95">
        <w:rPr>
          <w:rFonts w:ascii="Times New Roman" w:hAnsi="Times New Roman"/>
          <w:b/>
          <w:color w:val="000000" w:themeColor="text1"/>
          <w:kern w:val="2"/>
          <w:sz w:val="28"/>
          <w:szCs w:val="28"/>
          <w:lang w:val="ru-RU"/>
        </w:rPr>
        <w:t>г. № 1</w:t>
      </w:r>
    </w:p>
    <w:p w:rsidR="00DE7B1C" w:rsidRPr="00AF3E95" w:rsidRDefault="00DE7B1C" w:rsidP="00DE7B1C">
      <w:pPr>
        <w:widowControl/>
        <w:suppressAutoHyphens/>
        <w:spacing w:after="0" w:line="240" w:lineRule="auto"/>
        <w:ind w:left="4820"/>
        <w:jc w:val="center"/>
        <w:outlineLvl w:val="0"/>
        <w:rPr>
          <w:rFonts w:ascii="Times New Roman" w:hAnsi="Times New Roman"/>
          <w:b/>
          <w:color w:val="000000" w:themeColor="text1"/>
          <w:kern w:val="2"/>
          <w:sz w:val="28"/>
          <w:szCs w:val="28"/>
          <w:lang w:val="ru-RU"/>
        </w:rPr>
      </w:pPr>
    </w:p>
    <w:p w:rsidR="00DE7B1C" w:rsidRPr="00AF3E95" w:rsidRDefault="00DE7B1C" w:rsidP="00DE7B1C">
      <w:pPr>
        <w:widowControl/>
        <w:suppressAutoHyphens/>
        <w:spacing w:after="0" w:line="240" w:lineRule="auto"/>
        <w:ind w:left="4820"/>
        <w:jc w:val="center"/>
        <w:outlineLvl w:val="0"/>
        <w:rPr>
          <w:rFonts w:ascii="Times New Roman" w:hAnsi="Times New Roman"/>
          <w:b/>
          <w:color w:val="000000" w:themeColor="text1"/>
          <w:kern w:val="2"/>
          <w:sz w:val="28"/>
          <w:szCs w:val="28"/>
          <w:lang w:val="ru-RU"/>
        </w:rPr>
      </w:pPr>
    </w:p>
    <w:p w:rsidR="00E42F98" w:rsidRPr="00AF3E95" w:rsidRDefault="00094B32" w:rsidP="00580A58">
      <w:pPr>
        <w:widowControl/>
        <w:suppressAutoHyphens/>
        <w:spacing w:after="0" w:line="360" w:lineRule="auto"/>
        <w:jc w:val="center"/>
        <w:outlineLvl w:val="0"/>
        <w:rPr>
          <w:rFonts w:ascii="Times New Roman" w:hAnsi="Times New Roman"/>
          <w:b/>
          <w:color w:val="000000" w:themeColor="text1"/>
          <w:kern w:val="2"/>
          <w:sz w:val="28"/>
          <w:szCs w:val="28"/>
          <w:lang w:val="ru-RU"/>
        </w:rPr>
      </w:pPr>
      <w:r w:rsidRPr="00AF3E95">
        <w:rPr>
          <w:rFonts w:ascii="Times New Roman" w:hAnsi="Times New Roman"/>
          <w:b/>
          <w:color w:val="000000" w:themeColor="text1"/>
          <w:kern w:val="2"/>
          <w:sz w:val="28"/>
          <w:szCs w:val="28"/>
          <w:lang w:val="ru-RU"/>
        </w:rPr>
        <w:t xml:space="preserve"> О</w:t>
      </w:r>
      <w:r w:rsidR="00E42F98" w:rsidRPr="00AF3E95">
        <w:rPr>
          <w:rFonts w:ascii="Times New Roman" w:hAnsi="Times New Roman"/>
          <w:b/>
          <w:color w:val="000000" w:themeColor="text1"/>
          <w:kern w:val="2"/>
          <w:sz w:val="28"/>
          <w:szCs w:val="28"/>
          <w:lang w:val="ru-RU"/>
        </w:rPr>
        <w:t xml:space="preserve">бразовательная программа </w:t>
      </w:r>
    </w:p>
    <w:p w:rsidR="00DE7B1C" w:rsidRPr="00AF3E95" w:rsidRDefault="00E42F98" w:rsidP="00553077">
      <w:pPr>
        <w:widowControl/>
        <w:suppressAutoHyphens/>
        <w:spacing w:after="0" w:line="360" w:lineRule="auto"/>
        <w:jc w:val="center"/>
        <w:outlineLvl w:val="8"/>
        <w:rPr>
          <w:rFonts w:ascii="Times New Roman" w:hAnsi="Times New Roman"/>
          <w:b/>
          <w:color w:val="000000" w:themeColor="text1"/>
          <w:kern w:val="2"/>
          <w:sz w:val="28"/>
          <w:szCs w:val="28"/>
          <w:lang w:val="ru-RU"/>
        </w:rPr>
      </w:pPr>
      <w:r w:rsidRPr="00AF3E95">
        <w:rPr>
          <w:rFonts w:ascii="Times New Roman" w:hAnsi="Times New Roman"/>
          <w:b/>
          <w:color w:val="000000" w:themeColor="text1"/>
          <w:kern w:val="2"/>
          <w:sz w:val="28"/>
          <w:szCs w:val="28"/>
          <w:lang w:val="ru-RU"/>
        </w:rPr>
        <w:t>начального общего образования</w:t>
      </w:r>
      <w:r w:rsidR="00094B32" w:rsidRPr="00AF3E95">
        <w:rPr>
          <w:rFonts w:ascii="Times New Roman" w:hAnsi="Times New Roman"/>
          <w:b/>
          <w:color w:val="000000" w:themeColor="text1"/>
          <w:kern w:val="2"/>
          <w:sz w:val="28"/>
          <w:szCs w:val="28"/>
          <w:lang w:val="ru-RU"/>
        </w:rPr>
        <w:t xml:space="preserve"> </w:t>
      </w:r>
    </w:p>
    <w:p w:rsidR="00094B32" w:rsidRDefault="00094B32" w:rsidP="00553077">
      <w:pPr>
        <w:widowControl/>
        <w:suppressAutoHyphens/>
        <w:spacing w:after="0" w:line="360" w:lineRule="auto"/>
        <w:jc w:val="center"/>
        <w:outlineLvl w:val="8"/>
        <w:rPr>
          <w:rFonts w:ascii="Times New Roman" w:hAnsi="Times New Roman"/>
          <w:b/>
          <w:color w:val="000000" w:themeColor="text1"/>
          <w:kern w:val="2"/>
          <w:sz w:val="28"/>
          <w:szCs w:val="28"/>
          <w:lang w:val="ru-RU"/>
        </w:rPr>
      </w:pPr>
      <w:r w:rsidRPr="00AF3E95">
        <w:rPr>
          <w:rFonts w:ascii="Times New Roman" w:hAnsi="Times New Roman"/>
          <w:b/>
          <w:color w:val="000000" w:themeColor="text1"/>
          <w:kern w:val="2"/>
          <w:sz w:val="28"/>
          <w:szCs w:val="28"/>
          <w:lang w:val="ru-RU"/>
        </w:rPr>
        <w:t>ЧОУ «Русская гимназия полного дня»</w:t>
      </w:r>
    </w:p>
    <w:p w:rsidR="00BF62CC" w:rsidRPr="00AF3E95" w:rsidRDefault="00A33B6C" w:rsidP="00553077">
      <w:pPr>
        <w:widowControl/>
        <w:suppressAutoHyphens/>
        <w:spacing w:after="0" w:line="360" w:lineRule="auto"/>
        <w:jc w:val="center"/>
        <w:outlineLvl w:val="8"/>
        <w:rPr>
          <w:rFonts w:ascii="Times New Roman" w:hAnsi="Times New Roman"/>
          <w:b/>
          <w:color w:val="000000" w:themeColor="text1"/>
          <w:kern w:val="2"/>
          <w:sz w:val="28"/>
          <w:szCs w:val="28"/>
          <w:lang w:val="ru-RU"/>
        </w:rPr>
      </w:pPr>
      <w:r>
        <w:rPr>
          <w:rFonts w:ascii="Times New Roman" w:hAnsi="Times New Roman"/>
          <w:b/>
          <w:color w:val="000000" w:themeColor="text1"/>
          <w:kern w:val="2"/>
          <w:sz w:val="28"/>
          <w:szCs w:val="28"/>
          <w:lang w:val="ru-RU"/>
        </w:rPr>
        <w:t>(с изменениями</w:t>
      </w:r>
      <w:r w:rsidR="00BF62CC">
        <w:rPr>
          <w:rFonts w:ascii="Times New Roman" w:hAnsi="Times New Roman"/>
          <w:b/>
          <w:color w:val="000000" w:themeColor="text1"/>
          <w:kern w:val="2"/>
          <w:sz w:val="28"/>
          <w:szCs w:val="28"/>
          <w:lang w:val="ru-RU"/>
        </w:rPr>
        <w:t>)</w:t>
      </w:r>
    </w:p>
    <w:p w:rsidR="00FA35A8" w:rsidRPr="00AF3E95" w:rsidRDefault="00FA35A8" w:rsidP="004803FE">
      <w:pPr>
        <w:widowControl/>
        <w:suppressAutoHyphens/>
        <w:spacing w:after="0" w:line="240" w:lineRule="auto"/>
        <w:ind w:firstLine="709"/>
        <w:jc w:val="center"/>
        <w:outlineLvl w:val="0"/>
        <w:rPr>
          <w:rFonts w:ascii="Times New Roman" w:hAnsi="Times New Roman"/>
          <w:b/>
          <w:color w:val="000000" w:themeColor="text1"/>
          <w:kern w:val="2"/>
          <w:sz w:val="28"/>
          <w:szCs w:val="28"/>
          <w:lang w:val="ru-RU"/>
        </w:rPr>
      </w:pPr>
    </w:p>
    <w:bookmarkEnd w:id="0"/>
    <w:p w:rsidR="00E874C3" w:rsidRPr="00AF3E95" w:rsidRDefault="00E874C3" w:rsidP="00E874C3">
      <w:pPr>
        <w:numPr>
          <w:ilvl w:val="0"/>
          <w:numId w:val="2"/>
        </w:numPr>
        <w:spacing w:after="0" w:line="240" w:lineRule="auto"/>
        <w:jc w:val="center"/>
        <w:rPr>
          <w:rFonts w:ascii="Times New Roman" w:hAnsi="Times New Roman"/>
          <w:b/>
          <w:color w:val="000000" w:themeColor="text1"/>
          <w:sz w:val="28"/>
          <w:szCs w:val="28"/>
          <w:lang w:val="ru-RU"/>
        </w:rPr>
      </w:pPr>
      <w:r w:rsidRPr="00AF3E95">
        <w:rPr>
          <w:rFonts w:ascii="Times New Roman" w:hAnsi="Times New Roman"/>
          <w:b/>
          <w:color w:val="000000" w:themeColor="text1"/>
          <w:sz w:val="28"/>
          <w:szCs w:val="28"/>
          <w:lang w:val="ru-RU"/>
        </w:rPr>
        <w:t>Общие положения</w:t>
      </w:r>
    </w:p>
    <w:p w:rsidR="00E874C3" w:rsidRPr="00AF3E95" w:rsidRDefault="00E874C3" w:rsidP="00E874C3">
      <w:pPr>
        <w:spacing w:after="0" w:line="240" w:lineRule="auto"/>
        <w:ind w:left="1080"/>
        <w:rPr>
          <w:rFonts w:ascii="Times New Roman" w:hAnsi="Times New Roman"/>
          <w:b/>
          <w:color w:val="000000" w:themeColor="text1"/>
          <w:sz w:val="28"/>
          <w:szCs w:val="28"/>
          <w:lang w:val="ru-RU"/>
        </w:rPr>
      </w:pPr>
    </w:p>
    <w:p w:rsidR="00E874C3" w:rsidRPr="00AF3E95" w:rsidRDefault="00094B32" w:rsidP="00E874C3">
      <w:pPr>
        <w:spacing w:after="0" w:line="355" w:lineRule="auto"/>
        <w:ind w:firstLine="709"/>
        <w:jc w:val="both"/>
        <w:rPr>
          <w:rFonts w:ascii="Times New Roman" w:hAnsi="Times New Roman"/>
          <w:color w:val="000000" w:themeColor="text1"/>
          <w:sz w:val="28"/>
          <w:lang w:val="ru-RU"/>
        </w:rPr>
      </w:pPr>
      <w:r w:rsidRPr="00AF3E95">
        <w:rPr>
          <w:rFonts w:ascii="Times New Roman" w:eastAsia="SchoolBookSanPin" w:hAnsi="Times New Roman"/>
          <w:color w:val="000000" w:themeColor="text1"/>
          <w:sz w:val="28"/>
          <w:szCs w:val="28"/>
          <w:lang w:val="ru-RU"/>
        </w:rPr>
        <w:t>1.  О</w:t>
      </w:r>
      <w:r w:rsidR="00E874C3" w:rsidRPr="00AF3E95">
        <w:rPr>
          <w:rFonts w:ascii="Times New Roman" w:eastAsia="SchoolBookSanPin" w:hAnsi="Times New Roman"/>
          <w:color w:val="000000" w:themeColor="text1"/>
          <w:sz w:val="28"/>
          <w:szCs w:val="28"/>
          <w:lang w:val="ru-RU"/>
        </w:rPr>
        <w:t xml:space="preserve">бразовательная программа начального общего образования (далее </w:t>
      </w:r>
      <w:r w:rsidR="00E874C3" w:rsidRPr="00AF3E95">
        <w:rPr>
          <w:rFonts w:ascii="Times New Roman" w:eastAsia="SchoolBookSanPin" w:hAnsi="Times New Roman"/>
          <w:color w:val="000000" w:themeColor="text1"/>
          <w:sz w:val="28"/>
          <w:szCs w:val="28"/>
          <w:lang w:val="ru-RU"/>
        </w:rPr>
        <w:noBreakHyphen/>
        <w:t xml:space="preserve"> ФОП НОО) разработана в соответствии </w:t>
      </w:r>
      <w:r w:rsidR="00E874C3" w:rsidRPr="00AF3E95">
        <w:rPr>
          <w:rFonts w:ascii="Times New Roman" w:hAnsi="Times New Roman"/>
          <w:color w:val="000000" w:themeColor="text1"/>
          <w:spacing w:val="-4"/>
          <w:sz w:val="28"/>
          <w:szCs w:val="28"/>
          <w:lang w:val="ru-RU"/>
        </w:rPr>
        <w:t xml:space="preserve">с </w:t>
      </w:r>
      <w:r w:rsidR="00E874C3" w:rsidRPr="00AF3E95">
        <w:rPr>
          <w:rFonts w:ascii="Times New Roman" w:hAnsi="Times New Roman"/>
          <w:color w:val="000000" w:themeColor="text1"/>
          <w:sz w:val="28"/>
          <w:lang w:val="ru-RU"/>
        </w:rPr>
        <w:t xml:space="preserve">Порядком </w:t>
      </w:r>
      <w:r w:rsidR="00E874C3" w:rsidRPr="00AF3E95">
        <w:rPr>
          <w:rFonts w:ascii="Times New Roman" w:hAnsi="Times New Roman"/>
          <w:color w:val="000000" w:themeColor="text1"/>
          <w:spacing w:val="-4"/>
          <w:sz w:val="28"/>
          <w:szCs w:val="28"/>
          <w:lang w:val="ru-RU"/>
        </w:rPr>
        <w:t xml:space="preserve">разработки </w:t>
      </w:r>
      <w:r w:rsidR="00E874C3" w:rsidRPr="00AF3E95">
        <w:rPr>
          <w:rFonts w:ascii="Times New Roman" w:hAnsi="Times New Roman"/>
          <w:color w:val="000000" w:themeColor="text1"/>
          <w:spacing w:val="-4"/>
          <w:sz w:val="28"/>
          <w:szCs w:val="28"/>
          <w:lang w:val="ru-RU"/>
        </w:rPr>
        <w:br/>
        <w:t>и утверждения федеральных основных общеобразовательных программ</w:t>
      </w:r>
      <w:r w:rsidR="00E874C3" w:rsidRPr="00AF3E95">
        <w:rPr>
          <w:rFonts w:ascii="Times New Roman" w:hAnsi="Times New Roman"/>
          <w:color w:val="000000" w:themeColor="text1"/>
          <w:sz w:val="28"/>
          <w:lang w:val="ru-RU"/>
        </w:rPr>
        <w:t xml:space="preserve">, утвержденным приказом Министерства просвещения Российской Федерации </w:t>
      </w:r>
      <w:r w:rsidR="00E874C3" w:rsidRPr="00AF3E95">
        <w:rPr>
          <w:rFonts w:ascii="Times New Roman" w:hAnsi="Times New Roman"/>
          <w:color w:val="000000" w:themeColor="text1"/>
          <w:sz w:val="28"/>
          <w:lang w:val="ru-RU"/>
        </w:rPr>
        <w:br/>
        <w:t>от 30 сентября 2022 г. № 874 (зарегистрирован Министерством юстиции Российской Федерации 2 ноября 2022 г., регистрационный № 70809).</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hAnsi="Times New Roman"/>
          <w:color w:val="000000" w:themeColor="text1"/>
          <w:sz w:val="28"/>
          <w:lang w:val="ru-RU"/>
        </w:rPr>
        <w:t xml:space="preserve">2. Содержание ФОП НОО представлено </w:t>
      </w:r>
      <w:r w:rsidRPr="00AF3E95">
        <w:rPr>
          <w:rFonts w:ascii="Times New Roman" w:eastAsia="SchoolBookSanPin" w:hAnsi="Times New Roman"/>
          <w:color w:val="000000" w:themeColor="text1"/>
          <w:sz w:val="28"/>
          <w:szCs w:val="28"/>
          <w:lang w:val="ru-RU"/>
        </w:rPr>
        <w:t>учебно-методич</w:t>
      </w:r>
      <w:r w:rsidR="00094B32" w:rsidRPr="00AF3E95">
        <w:rPr>
          <w:rFonts w:ascii="Times New Roman" w:eastAsia="SchoolBookSanPin" w:hAnsi="Times New Roman"/>
          <w:color w:val="000000" w:themeColor="text1"/>
          <w:sz w:val="28"/>
          <w:szCs w:val="28"/>
          <w:lang w:val="ru-RU"/>
        </w:rPr>
        <w:t xml:space="preserve">еской документацией ( учебный план, </w:t>
      </w:r>
      <w:r w:rsidRPr="00AF3E95">
        <w:rPr>
          <w:rFonts w:ascii="Times New Roman" w:eastAsia="SchoolBookSanPin" w:hAnsi="Times New Roman"/>
          <w:color w:val="000000" w:themeColor="text1"/>
          <w:sz w:val="28"/>
          <w:szCs w:val="28"/>
          <w:lang w:val="ru-RU"/>
        </w:rPr>
        <w:t xml:space="preserve"> календар</w:t>
      </w:r>
      <w:r w:rsidR="00094B32" w:rsidRPr="00AF3E95">
        <w:rPr>
          <w:rFonts w:ascii="Times New Roman" w:eastAsia="SchoolBookSanPin" w:hAnsi="Times New Roman"/>
          <w:color w:val="000000" w:themeColor="text1"/>
          <w:sz w:val="28"/>
          <w:szCs w:val="28"/>
          <w:lang w:val="ru-RU"/>
        </w:rPr>
        <w:t>ный учебный график,</w:t>
      </w:r>
      <w:r w:rsidRPr="00AF3E95">
        <w:rPr>
          <w:rFonts w:ascii="Times New Roman" w:eastAsia="SchoolBookSanPin" w:hAnsi="Times New Roman"/>
          <w:color w:val="000000" w:themeColor="text1"/>
          <w:sz w:val="28"/>
          <w:szCs w:val="28"/>
          <w:lang w:val="ru-RU"/>
        </w:rPr>
        <w:t>рабочие программы учебных предметов, курсов, дисциплин (модулей</w:t>
      </w:r>
      <w:r w:rsidR="00094B32" w:rsidRPr="00AF3E95">
        <w:rPr>
          <w:rFonts w:ascii="Times New Roman" w:eastAsia="SchoolBookSanPin" w:hAnsi="Times New Roman"/>
          <w:color w:val="000000" w:themeColor="text1"/>
          <w:sz w:val="28"/>
          <w:szCs w:val="28"/>
          <w:lang w:val="ru-RU"/>
        </w:rPr>
        <w:t xml:space="preserve">), иных компонентов, </w:t>
      </w:r>
      <w:r w:rsidRPr="00AF3E95">
        <w:rPr>
          <w:rFonts w:ascii="Times New Roman" w:eastAsia="SchoolBookSanPin" w:hAnsi="Times New Roman"/>
          <w:color w:val="000000" w:themeColor="text1"/>
          <w:sz w:val="28"/>
          <w:szCs w:val="28"/>
          <w:lang w:val="ru-RU"/>
        </w:rPr>
        <w:t xml:space="preserve"> рабочая п</w:t>
      </w:r>
      <w:r w:rsidR="00094B32" w:rsidRPr="00AF3E95">
        <w:rPr>
          <w:rFonts w:ascii="Times New Roman" w:eastAsia="SchoolBookSanPin" w:hAnsi="Times New Roman"/>
          <w:color w:val="000000" w:themeColor="text1"/>
          <w:sz w:val="28"/>
          <w:szCs w:val="28"/>
          <w:lang w:val="ru-RU"/>
        </w:rPr>
        <w:t xml:space="preserve">рограмма воспитания, </w:t>
      </w:r>
      <w:r w:rsidRPr="00AF3E95">
        <w:rPr>
          <w:rFonts w:ascii="Times New Roman" w:eastAsia="SchoolBookSanPin" w:hAnsi="Times New Roman"/>
          <w:color w:val="000000" w:themeColor="text1"/>
          <w:sz w:val="28"/>
          <w:szCs w:val="28"/>
          <w:lang w:val="ru-RU"/>
        </w:rPr>
        <w:t xml:space="preserve"> календарный план воспитательной работы), определяющей единые для Российской Федерации базовые объем и содержание образования уровня начального общего образования, планируемые результаты освоения образовательной программы</w:t>
      </w:r>
      <w:r w:rsidRPr="00AF3E95">
        <w:rPr>
          <w:rStyle w:val="af7"/>
          <w:rFonts w:ascii="Times New Roman" w:eastAsia="SchoolBookSanPin" w:hAnsi="Times New Roman"/>
          <w:color w:val="000000" w:themeColor="text1"/>
          <w:sz w:val="28"/>
          <w:szCs w:val="28"/>
          <w:lang w:val="ru-RU"/>
        </w:rPr>
        <w:footnoteReference w:id="2"/>
      </w:r>
      <w:r w:rsidRPr="00AF3E95">
        <w:rPr>
          <w:rFonts w:ascii="Times New Roman" w:eastAsia="SchoolBookSanPin" w:hAnsi="Times New Roman"/>
          <w:color w:val="000000" w:themeColor="text1"/>
          <w:sz w:val="28"/>
          <w:szCs w:val="28"/>
          <w:lang w:val="ru-RU"/>
        </w:rPr>
        <w:t>.</w:t>
      </w:r>
    </w:p>
    <w:p w:rsidR="00E874C3" w:rsidRPr="00AF3E95" w:rsidRDefault="00094B32"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3. ЧОУ «Русская гимназия полного дня» осуществляет</w:t>
      </w:r>
      <w:r w:rsidR="00E874C3" w:rsidRPr="00AF3E95">
        <w:rPr>
          <w:rFonts w:ascii="Times New Roman" w:eastAsia="SchoolBookSanPin" w:hAnsi="Times New Roman"/>
          <w:color w:val="000000" w:themeColor="text1"/>
          <w:sz w:val="28"/>
          <w:szCs w:val="28"/>
          <w:lang w:val="ru-RU"/>
        </w:rPr>
        <w:t xml:space="preserve"> образов</w:t>
      </w:r>
      <w:r w:rsidRPr="00AF3E95">
        <w:rPr>
          <w:rFonts w:ascii="Times New Roman" w:eastAsia="SchoolBookSanPin" w:hAnsi="Times New Roman"/>
          <w:color w:val="000000" w:themeColor="text1"/>
          <w:sz w:val="28"/>
          <w:szCs w:val="28"/>
          <w:lang w:val="ru-RU"/>
        </w:rPr>
        <w:t>ательную деятельность по имеющей</w:t>
      </w:r>
      <w:r w:rsidR="00E874C3" w:rsidRPr="00AF3E95">
        <w:rPr>
          <w:rFonts w:ascii="Times New Roman" w:eastAsia="SchoolBookSanPin" w:hAnsi="Times New Roman"/>
          <w:color w:val="000000" w:themeColor="text1"/>
          <w:sz w:val="28"/>
          <w:szCs w:val="28"/>
          <w:lang w:val="ru-RU"/>
        </w:rPr>
        <w:t xml:space="preserve"> государственную аккредитацию</w:t>
      </w:r>
      <w:r w:rsidRPr="00AF3E95">
        <w:rPr>
          <w:rFonts w:ascii="Times New Roman" w:eastAsia="SchoolBookSanPin" w:hAnsi="Times New Roman"/>
          <w:color w:val="000000" w:themeColor="text1"/>
          <w:sz w:val="28"/>
          <w:szCs w:val="28"/>
          <w:lang w:val="ru-RU"/>
        </w:rPr>
        <w:t>,</w:t>
      </w:r>
      <w:r w:rsidR="007E003C" w:rsidRPr="00AF3E95">
        <w:rPr>
          <w:rFonts w:ascii="Times New Roman" w:eastAsia="SchoolBookSanPin" w:hAnsi="Times New Roman"/>
          <w:color w:val="000000" w:themeColor="text1"/>
          <w:sz w:val="28"/>
          <w:szCs w:val="28"/>
          <w:lang w:val="ru-RU"/>
        </w:rPr>
        <w:t xml:space="preserve"> образовательной программе</w:t>
      </w:r>
      <w:r w:rsidR="00E874C3" w:rsidRPr="00AF3E95">
        <w:rPr>
          <w:rFonts w:ascii="Times New Roman" w:eastAsia="SchoolBookSanPin" w:hAnsi="Times New Roman"/>
          <w:color w:val="000000" w:themeColor="text1"/>
          <w:sz w:val="28"/>
          <w:szCs w:val="28"/>
          <w:lang w:val="ru-RU"/>
        </w:rPr>
        <w:t xml:space="preserve"> начального об</w:t>
      </w:r>
      <w:r w:rsidR="007E003C" w:rsidRPr="00AF3E95">
        <w:rPr>
          <w:rFonts w:ascii="Times New Roman" w:eastAsia="SchoolBookSanPin" w:hAnsi="Times New Roman"/>
          <w:color w:val="000000" w:themeColor="text1"/>
          <w:sz w:val="28"/>
          <w:szCs w:val="28"/>
          <w:lang w:val="ru-RU"/>
        </w:rPr>
        <w:t xml:space="preserve">щего образования, разработанной с  </w:t>
      </w:r>
      <w:r w:rsidR="007E003C" w:rsidRPr="00AF3E95">
        <w:rPr>
          <w:rFonts w:ascii="Times New Roman" w:eastAsia="SchoolBookSanPin" w:hAnsi="Times New Roman"/>
          <w:color w:val="000000" w:themeColor="text1"/>
          <w:sz w:val="28"/>
          <w:szCs w:val="28"/>
          <w:lang w:val="ru-RU"/>
        </w:rPr>
        <w:br/>
      </w:r>
      <w:r w:rsidR="00E874C3" w:rsidRPr="00AF3E95">
        <w:rPr>
          <w:rFonts w:ascii="Times New Roman" w:eastAsia="SchoolBookSanPin" w:hAnsi="Times New Roman"/>
          <w:color w:val="000000" w:themeColor="text1"/>
          <w:sz w:val="28"/>
          <w:szCs w:val="28"/>
          <w:lang w:val="ru-RU"/>
        </w:rPr>
        <w:t xml:space="preserve"> в соответствии с федеральным государственным образовательным стандартом </w:t>
      </w:r>
      <w:r w:rsidR="00E874C3" w:rsidRPr="00AF3E95">
        <w:rPr>
          <w:rFonts w:ascii="Times New Roman" w:eastAsia="SchoolBookSanPin" w:hAnsi="Times New Roman"/>
          <w:color w:val="000000" w:themeColor="text1"/>
          <w:sz w:val="28"/>
          <w:szCs w:val="28"/>
          <w:lang w:val="ru-RU"/>
        </w:rPr>
        <w:lastRenderedPageBreak/>
        <w:t>начального общего образо</w:t>
      </w:r>
      <w:r w:rsidR="00320BCC" w:rsidRPr="00AF3E95">
        <w:rPr>
          <w:rFonts w:ascii="Times New Roman" w:eastAsia="SchoolBookSanPin" w:hAnsi="Times New Roman"/>
          <w:color w:val="000000" w:themeColor="text1"/>
          <w:sz w:val="28"/>
          <w:szCs w:val="28"/>
          <w:lang w:val="ru-RU"/>
        </w:rPr>
        <w:t xml:space="preserve">вания. </w:t>
      </w:r>
      <w:r w:rsidR="00E874C3" w:rsidRPr="00AF3E95">
        <w:rPr>
          <w:rFonts w:ascii="Times New Roman" w:eastAsia="SchoolBookSanPin" w:hAnsi="Times New Roman"/>
          <w:color w:val="000000" w:themeColor="text1"/>
          <w:sz w:val="28"/>
          <w:szCs w:val="28"/>
          <w:lang w:val="ru-RU"/>
        </w:rPr>
        <w:t>При этом содержание и планируемые результаты разработан</w:t>
      </w:r>
      <w:r w:rsidR="007E003C" w:rsidRPr="00AF3E95">
        <w:rPr>
          <w:rFonts w:ascii="Times New Roman" w:eastAsia="SchoolBookSanPin" w:hAnsi="Times New Roman"/>
          <w:color w:val="000000" w:themeColor="text1"/>
          <w:sz w:val="28"/>
          <w:szCs w:val="28"/>
          <w:lang w:val="ru-RU"/>
        </w:rPr>
        <w:t xml:space="preserve">ной   ООП НОО </w:t>
      </w:r>
      <w:r w:rsidR="00E874C3" w:rsidRPr="00AF3E95">
        <w:rPr>
          <w:rFonts w:ascii="Times New Roman" w:eastAsia="SchoolBookSanPin" w:hAnsi="Times New Roman"/>
          <w:color w:val="000000" w:themeColor="text1"/>
          <w:sz w:val="28"/>
          <w:szCs w:val="28"/>
          <w:lang w:val="ru-RU"/>
        </w:rPr>
        <w:t xml:space="preserve"> не ниже соответствующих содерж</w:t>
      </w:r>
      <w:r w:rsidR="00320BCC" w:rsidRPr="00AF3E95">
        <w:rPr>
          <w:rFonts w:ascii="Times New Roman" w:eastAsia="SchoolBookSanPin" w:hAnsi="Times New Roman"/>
          <w:color w:val="000000" w:themeColor="text1"/>
          <w:sz w:val="28"/>
          <w:szCs w:val="28"/>
          <w:lang w:val="ru-RU"/>
        </w:rPr>
        <w:t>ания и планируемых результатов О</w:t>
      </w:r>
      <w:r w:rsidR="00E874C3" w:rsidRPr="00AF3E95">
        <w:rPr>
          <w:rFonts w:ascii="Times New Roman" w:eastAsia="SchoolBookSanPin" w:hAnsi="Times New Roman"/>
          <w:color w:val="000000" w:themeColor="text1"/>
          <w:sz w:val="28"/>
          <w:szCs w:val="28"/>
          <w:lang w:val="ru-RU"/>
        </w:rPr>
        <w:t>ОП НОО</w:t>
      </w:r>
      <w:r w:rsidR="00E874C3" w:rsidRPr="00AF3E95">
        <w:rPr>
          <w:rStyle w:val="af7"/>
          <w:rFonts w:ascii="Times New Roman" w:eastAsia="SchoolBookSanPin" w:hAnsi="Times New Roman"/>
          <w:color w:val="000000" w:themeColor="text1"/>
          <w:sz w:val="28"/>
          <w:szCs w:val="28"/>
          <w:lang w:val="ru-RU"/>
        </w:rPr>
        <w:footnoteReference w:id="3"/>
      </w:r>
      <w:r w:rsidR="00E874C3" w:rsidRPr="00AF3E95">
        <w:rPr>
          <w:rFonts w:ascii="Times New Roman" w:eastAsia="SchoolBookSanPin" w:hAnsi="Times New Roman"/>
          <w:color w:val="000000" w:themeColor="text1"/>
          <w:sz w:val="28"/>
          <w:szCs w:val="28"/>
          <w:lang w:val="ru-RU"/>
        </w:rPr>
        <w:t>.</w:t>
      </w:r>
    </w:p>
    <w:p w:rsidR="00E874C3" w:rsidRPr="00AF3E95" w:rsidRDefault="007E003C"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4. </w:t>
      </w:r>
      <w:r w:rsidR="00E874C3" w:rsidRPr="00AF3E95">
        <w:rPr>
          <w:rFonts w:ascii="Times New Roman" w:eastAsia="SchoolBookSanPin" w:hAnsi="Times New Roman"/>
          <w:color w:val="000000" w:themeColor="text1"/>
          <w:sz w:val="28"/>
          <w:szCs w:val="28"/>
          <w:lang w:val="ru-RU"/>
        </w:rPr>
        <w:t>ООП</w:t>
      </w:r>
      <w:r w:rsidR="00351C12" w:rsidRPr="00AF3E95">
        <w:rPr>
          <w:rFonts w:ascii="Times New Roman" w:eastAsia="SchoolBookSanPin" w:hAnsi="Times New Roman"/>
          <w:color w:val="000000" w:themeColor="text1"/>
          <w:sz w:val="28"/>
          <w:szCs w:val="28"/>
          <w:lang w:val="ru-RU"/>
        </w:rPr>
        <w:t xml:space="preserve"> НОО </w:t>
      </w:r>
      <w:r w:rsidR="00E874C3" w:rsidRPr="00AF3E95">
        <w:rPr>
          <w:rFonts w:ascii="Times New Roman" w:eastAsia="SchoolBookSanPin" w:hAnsi="Times New Roman"/>
          <w:color w:val="000000" w:themeColor="text1"/>
          <w:sz w:val="28"/>
          <w:szCs w:val="28"/>
          <w:lang w:val="ru-RU"/>
        </w:rPr>
        <w:t xml:space="preserve"> предусматривает непосредственное применение при реализации обязат</w:t>
      </w:r>
      <w:r w:rsidR="00351C12" w:rsidRPr="00AF3E95">
        <w:rPr>
          <w:rFonts w:ascii="Times New Roman" w:eastAsia="SchoolBookSanPin" w:hAnsi="Times New Roman"/>
          <w:color w:val="000000" w:themeColor="text1"/>
          <w:sz w:val="28"/>
          <w:szCs w:val="28"/>
          <w:lang w:val="ru-RU"/>
        </w:rPr>
        <w:t xml:space="preserve">ельной части ООП НОО </w:t>
      </w:r>
      <w:r w:rsidR="00E874C3" w:rsidRPr="00AF3E95">
        <w:rPr>
          <w:rFonts w:ascii="Times New Roman" w:eastAsia="SchoolBookSanPin" w:hAnsi="Times New Roman"/>
          <w:color w:val="000000" w:themeColor="text1"/>
          <w:sz w:val="28"/>
          <w:szCs w:val="28"/>
          <w:lang w:val="ru-RU"/>
        </w:rPr>
        <w:t xml:space="preserve"> рабочих программ по учебным предметам «Русский язык», «Литературное чтение», «Окружающий мир»</w:t>
      </w:r>
      <w:r w:rsidR="00E874C3" w:rsidRPr="00AF3E95">
        <w:rPr>
          <w:rStyle w:val="af7"/>
          <w:rFonts w:ascii="Times New Roman" w:eastAsia="SchoolBookSanPin" w:hAnsi="Times New Roman"/>
          <w:color w:val="000000" w:themeColor="text1"/>
          <w:sz w:val="28"/>
          <w:szCs w:val="28"/>
          <w:lang w:val="ru-RU"/>
        </w:rPr>
        <w:footnoteReference w:id="4"/>
      </w:r>
      <w:r w:rsidR="00E874C3" w:rsidRPr="00AF3E95">
        <w:rPr>
          <w:rFonts w:ascii="Times New Roman" w:eastAsia="SchoolBookSanPin" w:hAnsi="Times New Roman"/>
          <w:color w:val="000000" w:themeColor="text1"/>
          <w:sz w:val="28"/>
          <w:szCs w:val="28"/>
          <w:lang w:val="ru-RU"/>
        </w:rPr>
        <w:t xml:space="preserve">. </w:t>
      </w:r>
    </w:p>
    <w:p w:rsidR="00E874C3" w:rsidRPr="00AF3E95" w:rsidRDefault="00351C12"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5. О</w:t>
      </w:r>
      <w:r w:rsidR="00E874C3" w:rsidRPr="00AF3E95">
        <w:rPr>
          <w:rFonts w:ascii="Times New Roman" w:eastAsia="SchoolBookSanPin" w:hAnsi="Times New Roman"/>
          <w:color w:val="000000" w:themeColor="text1"/>
          <w:sz w:val="28"/>
          <w:szCs w:val="28"/>
          <w:lang w:val="ru-RU"/>
        </w:rPr>
        <w:t>ОП НОО включает три раздела: целевой, содержательный, организационный</w:t>
      </w:r>
      <w:r w:rsidR="00E874C3" w:rsidRPr="00AF3E95">
        <w:rPr>
          <w:rStyle w:val="af7"/>
          <w:rFonts w:ascii="Times New Roman" w:eastAsia="SchoolBookSanPin" w:hAnsi="Times New Roman"/>
          <w:color w:val="000000" w:themeColor="text1"/>
          <w:sz w:val="28"/>
          <w:szCs w:val="28"/>
          <w:lang w:val="ru-RU"/>
        </w:rPr>
        <w:footnoteReference w:id="5"/>
      </w:r>
      <w:r w:rsidR="00E874C3" w:rsidRPr="00AF3E95">
        <w:rPr>
          <w:rFonts w:ascii="Times New Roman" w:eastAsia="SchoolBookSanPin" w:hAnsi="Times New Roman"/>
          <w:color w:val="000000" w:themeColor="text1"/>
          <w:sz w:val="28"/>
          <w:szCs w:val="28"/>
          <w:lang w:val="ru-RU"/>
        </w:rPr>
        <w:t>.</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6. Целевой раздел определяет общее назначение, цели, задачи и пла</w:t>
      </w:r>
      <w:r w:rsidR="00236A7A" w:rsidRPr="00AF3E95">
        <w:rPr>
          <w:rFonts w:ascii="Times New Roman" w:eastAsia="SchoolBookSanPin" w:hAnsi="Times New Roman"/>
          <w:color w:val="000000" w:themeColor="text1"/>
          <w:sz w:val="28"/>
          <w:szCs w:val="28"/>
          <w:lang w:val="ru-RU"/>
        </w:rPr>
        <w:t>нируемые результаты реализации О</w:t>
      </w:r>
      <w:r w:rsidRPr="00AF3E95">
        <w:rPr>
          <w:rFonts w:ascii="Times New Roman" w:eastAsia="SchoolBookSanPin" w:hAnsi="Times New Roman"/>
          <w:color w:val="000000" w:themeColor="text1"/>
          <w:sz w:val="28"/>
          <w:szCs w:val="28"/>
          <w:lang w:val="ru-RU"/>
        </w:rPr>
        <w:t>ОП НОО, а также способы определения достижения этих целей и результатов</w:t>
      </w:r>
      <w:r w:rsidRPr="00AF3E95">
        <w:rPr>
          <w:rStyle w:val="af7"/>
          <w:rFonts w:ascii="Times New Roman" w:eastAsia="SchoolBookSanPin" w:hAnsi="Times New Roman"/>
          <w:color w:val="000000" w:themeColor="text1"/>
          <w:sz w:val="28"/>
          <w:szCs w:val="28"/>
          <w:lang w:val="ru-RU"/>
        </w:rPr>
        <w:footnoteReference w:id="6"/>
      </w:r>
      <w:r w:rsidRPr="00AF3E95">
        <w:rPr>
          <w:rFonts w:ascii="Times New Roman" w:eastAsia="SchoolBookSanPin" w:hAnsi="Times New Roman"/>
          <w:color w:val="000000" w:themeColor="text1"/>
          <w:sz w:val="28"/>
          <w:szCs w:val="28"/>
          <w:lang w:val="ru-RU"/>
        </w:rPr>
        <w:t>.</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7. Целевой раз</w:t>
      </w:r>
      <w:r w:rsidR="00320BCC" w:rsidRPr="00AF3E95">
        <w:rPr>
          <w:rFonts w:ascii="Times New Roman" w:eastAsia="SchoolBookSanPin" w:hAnsi="Times New Roman"/>
          <w:color w:val="000000" w:themeColor="text1"/>
          <w:sz w:val="28"/>
          <w:szCs w:val="28"/>
          <w:lang w:val="ru-RU"/>
        </w:rPr>
        <w:t>дел О</w:t>
      </w:r>
      <w:r w:rsidRPr="00AF3E95">
        <w:rPr>
          <w:rFonts w:ascii="Times New Roman" w:eastAsia="SchoolBookSanPin" w:hAnsi="Times New Roman"/>
          <w:color w:val="000000" w:themeColor="text1"/>
          <w:sz w:val="28"/>
          <w:szCs w:val="28"/>
          <w:lang w:val="ru-RU"/>
        </w:rPr>
        <w:t>ОП НОО включает:</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пояснительную записку;</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планируемые ре</w:t>
      </w:r>
      <w:r w:rsidR="00320BCC" w:rsidRPr="00AF3E95">
        <w:rPr>
          <w:rFonts w:ascii="Times New Roman" w:eastAsia="SchoolBookSanPin" w:hAnsi="Times New Roman"/>
          <w:color w:val="000000" w:themeColor="text1"/>
          <w:sz w:val="28"/>
          <w:szCs w:val="28"/>
          <w:lang w:val="ru-RU"/>
        </w:rPr>
        <w:t>зультаты освоения обучающимися О</w:t>
      </w:r>
      <w:r w:rsidRPr="00AF3E95">
        <w:rPr>
          <w:rFonts w:ascii="Times New Roman" w:eastAsia="SchoolBookSanPin" w:hAnsi="Times New Roman"/>
          <w:color w:val="000000" w:themeColor="text1"/>
          <w:sz w:val="28"/>
          <w:szCs w:val="28"/>
          <w:lang w:val="ru-RU"/>
        </w:rPr>
        <w:t>ОП НОО;</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систему оценки достижения пл</w:t>
      </w:r>
      <w:r w:rsidR="00320BCC" w:rsidRPr="00AF3E95">
        <w:rPr>
          <w:rFonts w:ascii="Times New Roman" w:eastAsia="SchoolBookSanPin" w:hAnsi="Times New Roman"/>
          <w:color w:val="000000" w:themeColor="text1"/>
          <w:sz w:val="28"/>
          <w:szCs w:val="28"/>
          <w:lang w:val="ru-RU"/>
        </w:rPr>
        <w:t>анируемых результатов освоения О</w:t>
      </w:r>
      <w:r w:rsidRPr="00AF3E95">
        <w:rPr>
          <w:rFonts w:ascii="Times New Roman" w:eastAsia="SchoolBookSanPin" w:hAnsi="Times New Roman"/>
          <w:color w:val="000000" w:themeColor="text1"/>
          <w:sz w:val="28"/>
          <w:szCs w:val="28"/>
          <w:lang w:val="ru-RU"/>
        </w:rPr>
        <w:t>ОП НОО</w:t>
      </w:r>
      <w:r w:rsidRPr="00AF3E95">
        <w:rPr>
          <w:rStyle w:val="af7"/>
          <w:rFonts w:ascii="Times New Roman" w:eastAsia="SchoolBookSanPin" w:hAnsi="Times New Roman"/>
          <w:color w:val="000000" w:themeColor="text1"/>
          <w:sz w:val="28"/>
          <w:szCs w:val="28"/>
          <w:lang w:val="ru-RU"/>
        </w:rPr>
        <w:footnoteReference w:id="7"/>
      </w:r>
      <w:r w:rsidRPr="00AF3E95">
        <w:rPr>
          <w:rFonts w:ascii="Times New Roman" w:eastAsia="SchoolBookSanPin" w:hAnsi="Times New Roman"/>
          <w:color w:val="000000" w:themeColor="text1"/>
          <w:sz w:val="28"/>
          <w:szCs w:val="28"/>
          <w:lang w:val="ru-RU"/>
        </w:rPr>
        <w:t>.</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8. Поясните</w:t>
      </w:r>
      <w:r w:rsidR="00320BCC" w:rsidRPr="00AF3E95">
        <w:rPr>
          <w:rFonts w:ascii="Times New Roman" w:eastAsia="SchoolBookSanPin" w:hAnsi="Times New Roman"/>
          <w:color w:val="000000" w:themeColor="text1"/>
          <w:sz w:val="28"/>
          <w:szCs w:val="28"/>
          <w:lang w:val="ru-RU"/>
        </w:rPr>
        <w:t>льная записка целевого раздела О</w:t>
      </w:r>
      <w:r w:rsidRPr="00AF3E95">
        <w:rPr>
          <w:rFonts w:ascii="Times New Roman" w:eastAsia="SchoolBookSanPin" w:hAnsi="Times New Roman"/>
          <w:color w:val="000000" w:themeColor="text1"/>
          <w:sz w:val="28"/>
          <w:szCs w:val="28"/>
          <w:lang w:val="ru-RU"/>
        </w:rPr>
        <w:t>ОП НОО раскрывает:</w:t>
      </w:r>
    </w:p>
    <w:p w:rsidR="00E874C3" w:rsidRPr="00AF3E95" w:rsidRDefault="00320BCC"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цели реализации О</w:t>
      </w:r>
      <w:r w:rsidR="00E874C3" w:rsidRPr="00AF3E95">
        <w:rPr>
          <w:rFonts w:ascii="Times New Roman" w:eastAsia="SchoolBookSanPin" w:hAnsi="Times New Roman"/>
          <w:color w:val="000000" w:themeColor="text1"/>
          <w:sz w:val="28"/>
          <w:szCs w:val="28"/>
          <w:lang w:val="ru-RU"/>
        </w:rPr>
        <w:t xml:space="preserve">ОП НОО, конкретизированные в соответствии </w:t>
      </w:r>
      <w:r w:rsidR="00E874C3" w:rsidRPr="00AF3E95">
        <w:rPr>
          <w:rFonts w:ascii="Times New Roman" w:eastAsia="SchoolBookSanPin" w:hAnsi="Times New Roman"/>
          <w:color w:val="000000" w:themeColor="text1"/>
          <w:sz w:val="28"/>
          <w:szCs w:val="28"/>
          <w:lang w:val="ru-RU"/>
        </w:rPr>
        <w:br/>
        <w:t>с требованиями ФГОС НОО к результатам освоения обучающимися программы начального общего образования;</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принципы форми</w:t>
      </w:r>
      <w:r w:rsidR="00320BCC" w:rsidRPr="00AF3E95">
        <w:rPr>
          <w:rFonts w:ascii="Times New Roman" w:eastAsia="SchoolBookSanPin" w:hAnsi="Times New Roman"/>
          <w:color w:val="000000" w:themeColor="text1"/>
          <w:sz w:val="28"/>
          <w:szCs w:val="28"/>
          <w:lang w:val="ru-RU"/>
        </w:rPr>
        <w:t>рования и механизмы реализации О</w:t>
      </w:r>
      <w:r w:rsidRPr="00AF3E95">
        <w:rPr>
          <w:rFonts w:ascii="Times New Roman" w:eastAsia="SchoolBookSanPin" w:hAnsi="Times New Roman"/>
          <w:color w:val="000000" w:themeColor="text1"/>
          <w:sz w:val="28"/>
          <w:szCs w:val="28"/>
          <w:lang w:val="ru-RU"/>
        </w:rPr>
        <w:t>ОП НОО, в том числе посредством реализации индивидуальных учебных планов;</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общую характеристику </w:t>
      </w:r>
      <w:r w:rsidR="00320BCC" w:rsidRPr="00AF3E95">
        <w:rPr>
          <w:rFonts w:ascii="Times New Roman" w:eastAsia="SchoolBookSanPin" w:hAnsi="Times New Roman"/>
          <w:color w:val="000000" w:themeColor="text1"/>
          <w:sz w:val="28"/>
          <w:szCs w:val="28"/>
          <w:lang w:val="ru-RU"/>
        </w:rPr>
        <w:t>О</w:t>
      </w:r>
      <w:r w:rsidRPr="00AF3E95">
        <w:rPr>
          <w:rFonts w:ascii="Times New Roman" w:eastAsia="SchoolBookSanPin" w:hAnsi="Times New Roman"/>
          <w:color w:val="000000" w:themeColor="text1"/>
          <w:sz w:val="28"/>
          <w:szCs w:val="28"/>
          <w:lang w:val="ru-RU"/>
        </w:rPr>
        <w:t>ОП НОО.</w:t>
      </w:r>
    </w:p>
    <w:p w:rsidR="00E874C3" w:rsidRPr="00AF3E95" w:rsidRDefault="00320BCC"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9. Содержательный раздел О</w:t>
      </w:r>
      <w:r w:rsidR="00E874C3" w:rsidRPr="00AF3E95">
        <w:rPr>
          <w:rFonts w:ascii="Times New Roman" w:eastAsia="SchoolBookSanPin" w:hAnsi="Times New Roman"/>
          <w:color w:val="000000" w:themeColor="text1"/>
          <w:sz w:val="28"/>
          <w:szCs w:val="28"/>
          <w:lang w:val="ru-RU"/>
        </w:rPr>
        <w:t>ОП НОО включает следующие программы, ориентированные на достижение предметных, метапредметных и личностных результатов:</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рабочие программы учебных предметов;</w:t>
      </w:r>
    </w:p>
    <w:p w:rsidR="00E874C3" w:rsidRPr="00AF3E95" w:rsidRDefault="00726305"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программа</w:t>
      </w:r>
      <w:r w:rsidR="00E874C3" w:rsidRPr="00AF3E95">
        <w:rPr>
          <w:rFonts w:ascii="Times New Roman" w:eastAsia="SchoolBookSanPin" w:hAnsi="Times New Roman"/>
          <w:color w:val="000000" w:themeColor="text1"/>
          <w:sz w:val="28"/>
          <w:szCs w:val="28"/>
          <w:lang w:val="ru-RU"/>
        </w:rPr>
        <w:t xml:space="preserve"> формирования универсальных учебных действий у обучающихся</w:t>
      </w:r>
      <w:r w:rsidR="00E874C3" w:rsidRPr="00AF3E95">
        <w:rPr>
          <w:rStyle w:val="af7"/>
          <w:rFonts w:ascii="Times New Roman" w:eastAsia="SchoolBookSanPin" w:hAnsi="Times New Roman"/>
          <w:color w:val="000000" w:themeColor="text1"/>
          <w:sz w:val="28"/>
          <w:szCs w:val="28"/>
          <w:lang w:val="ru-RU"/>
        </w:rPr>
        <w:footnoteReference w:id="8"/>
      </w:r>
      <w:r w:rsidR="00E874C3" w:rsidRPr="00AF3E95">
        <w:rPr>
          <w:rFonts w:ascii="Times New Roman" w:eastAsia="SchoolBookSanPin" w:hAnsi="Times New Roman"/>
          <w:color w:val="000000" w:themeColor="text1"/>
          <w:sz w:val="28"/>
          <w:szCs w:val="28"/>
          <w:lang w:val="ru-RU"/>
        </w:rPr>
        <w:t>;</w:t>
      </w:r>
    </w:p>
    <w:p w:rsidR="00E874C3" w:rsidRPr="00AF3E95" w:rsidRDefault="00726305"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 рабочая программа</w:t>
      </w:r>
      <w:r w:rsidR="00E874C3" w:rsidRPr="00AF3E95">
        <w:rPr>
          <w:rFonts w:ascii="Times New Roman" w:eastAsia="SchoolBookSanPin" w:hAnsi="Times New Roman"/>
          <w:color w:val="000000" w:themeColor="text1"/>
          <w:sz w:val="28"/>
          <w:szCs w:val="28"/>
          <w:lang w:val="ru-RU"/>
        </w:rPr>
        <w:t xml:space="preserve"> воспитания.</w:t>
      </w:r>
    </w:p>
    <w:p w:rsidR="00E874C3" w:rsidRPr="00AF3E95" w:rsidRDefault="00320BCC"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10. Р</w:t>
      </w:r>
      <w:r w:rsidR="00E874C3" w:rsidRPr="00AF3E95">
        <w:rPr>
          <w:rFonts w:ascii="Times New Roman" w:eastAsia="SchoolBookSanPin" w:hAnsi="Times New Roman"/>
          <w:color w:val="000000" w:themeColor="text1"/>
          <w:sz w:val="28"/>
          <w:szCs w:val="28"/>
          <w:lang w:val="ru-RU"/>
        </w:rPr>
        <w:t>абочие программы учебных предметов обеспечивают достижение пл</w:t>
      </w:r>
      <w:r w:rsidRPr="00AF3E95">
        <w:rPr>
          <w:rFonts w:ascii="Times New Roman" w:eastAsia="SchoolBookSanPin" w:hAnsi="Times New Roman"/>
          <w:color w:val="000000" w:themeColor="text1"/>
          <w:sz w:val="28"/>
          <w:szCs w:val="28"/>
          <w:lang w:val="ru-RU"/>
        </w:rPr>
        <w:t>анируемых результатов освоения О</w:t>
      </w:r>
      <w:r w:rsidR="00726305" w:rsidRPr="00AF3E95">
        <w:rPr>
          <w:rFonts w:ascii="Times New Roman" w:eastAsia="SchoolBookSanPin" w:hAnsi="Times New Roman"/>
          <w:color w:val="000000" w:themeColor="text1"/>
          <w:sz w:val="28"/>
          <w:szCs w:val="28"/>
          <w:lang w:val="ru-RU"/>
        </w:rPr>
        <w:t>ОП НОО которые</w:t>
      </w:r>
      <w:r w:rsidR="00E874C3" w:rsidRPr="00AF3E95">
        <w:rPr>
          <w:rFonts w:ascii="Times New Roman" w:eastAsia="SchoolBookSanPin" w:hAnsi="Times New Roman"/>
          <w:color w:val="000000" w:themeColor="text1"/>
          <w:sz w:val="28"/>
          <w:szCs w:val="28"/>
          <w:lang w:val="ru-RU"/>
        </w:rPr>
        <w:t xml:space="preserve"> разработаны </w:t>
      </w:r>
      <w:r w:rsidR="00E874C3" w:rsidRPr="00AF3E95">
        <w:rPr>
          <w:rFonts w:ascii="Times New Roman" w:eastAsia="SchoolBookSanPin" w:hAnsi="Times New Roman"/>
          <w:color w:val="000000" w:themeColor="text1"/>
          <w:sz w:val="28"/>
          <w:szCs w:val="28"/>
          <w:lang w:val="ru-RU"/>
        </w:rPr>
        <w:br/>
        <w:t>на основе требований ФГОС НОО к результатам освоения программы начального общего образования.</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11. Программа формирования универсальных учебных действий </w:t>
      </w:r>
      <w:r w:rsidRPr="00AF3E95">
        <w:rPr>
          <w:rFonts w:ascii="Times New Roman" w:eastAsia="SchoolBookSanPin" w:hAnsi="Times New Roman"/>
          <w:color w:val="000000" w:themeColor="text1"/>
          <w:sz w:val="28"/>
          <w:szCs w:val="28"/>
          <w:lang w:val="ru-RU"/>
        </w:rPr>
        <w:br/>
        <w:t>у обучающихся содержит:</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описание взаимосвязи универсальных учебных действий с содержанием учебных предметов;</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характеристики регулятивных, познавательных, коммуникативных универсальных учебных действий обучающихся</w:t>
      </w:r>
      <w:r w:rsidRPr="00AF3E95">
        <w:rPr>
          <w:rStyle w:val="af7"/>
          <w:rFonts w:ascii="Times New Roman" w:eastAsia="SchoolBookSanPin" w:hAnsi="Times New Roman"/>
          <w:color w:val="000000" w:themeColor="text1"/>
          <w:sz w:val="28"/>
          <w:szCs w:val="28"/>
          <w:lang w:val="ru-RU"/>
        </w:rPr>
        <w:footnoteReference w:id="9"/>
      </w:r>
      <w:r w:rsidRPr="00AF3E95">
        <w:rPr>
          <w:rFonts w:ascii="Times New Roman" w:eastAsia="SchoolBookSanPin" w:hAnsi="Times New Roman"/>
          <w:color w:val="000000" w:themeColor="text1"/>
          <w:sz w:val="28"/>
          <w:szCs w:val="28"/>
          <w:lang w:val="ru-RU"/>
        </w:rPr>
        <w:t>.</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12. 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r w:rsidRPr="00AF3E95">
        <w:rPr>
          <w:rStyle w:val="af7"/>
          <w:rFonts w:ascii="Times New Roman" w:eastAsia="SchoolBookSanPin" w:hAnsi="Times New Roman"/>
          <w:color w:val="000000" w:themeColor="text1"/>
          <w:sz w:val="28"/>
          <w:szCs w:val="28"/>
          <w:lang w:val="ru-RU"/>
        </w:rPr>
        <w:footnoteReference w:id="10"/>
      </w:r>
      <w:r w:rsidRPr="00AF3E95">
        <w:rPr>
          <w:rFonts w:ascii="Times New Roman" w:eastAsia="SchoolBookSanPin" w:hAnsi="Times New Roman"/>
          <w:color w:val="000000" w:themeColor="text1"/>
          <w:sz w:val="28"/>
          <w:szCs w:val="28"/>
          <w:lang w:val="ru-RU"/>
        </w:rPr>
        <w:t>.</w:t>
      </w:r>
    </w:p>
    <w:p w:rsidR="00E874C3" w:rsidRPr="00AF3E95" w:rsidRDefault="00320BCC"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13.Р</w:t>
      </w:r>
      <w:r w:rsidR="00E874C3" w:rsidRPr="00AF3E95">
        <w:rPr>
          <w:rFonts w:ascii="Times New Roman" w:eastAsia="SchoolBookSanPin" w:hAnsi="Times New Roman"/>
          <w:color w:val="000000" w:themeColor="text1"/>
          <w:sz w:val="28"/>
          <w:szCs w:val="28"/>
          <w:lang w:val="ru-RU"/>
        </w:rPr>
        <w:t xml:space="preserve">абочая программа воспитания направлена на сохранение </w:t>
      </w:r>
      <w:r w:rsidR="00E874C3" w:rsidRPr="00AF3E95">
        <w:rPr>
          <w:rFonts w:ascii="Times New Roman" w:eastAsia="SchoolBookSanPin" w:hAnsi="Times New Roman"/>
          <w:color w:val="000000" w:themeColor="text1"/>
          <w:sz w:val="28"/>
          <w:szCs w:val="28"/>
          <w:lang w:val="ru-RU"/>
        </w:rPr>
        <w:br/>
        <w:t xml:space="preserve">и укрепление традиционных российских духовно-нравственных ценностей, </w:t>
      </w:r>
      <w:r w:rsidR="00E874C3" w:rsidRPr="00AF3E95">
        <w:rPr>
          <w:rFonts w:ascii="Times New Roman" w:eastAsia="SchoolBookSanPin" w:hAnsi="Times New Roman"/>
          <w:color w:val="000000" w:themeColor="text1"/>
          <w:sz w:val="28"/>
          <w:szCs w:val="28"/>
          <w:lang w:val="ru-RU"/>
        </w:rPr>
        <w:br/>
        <w:t xml:space="preserve">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w:t>
      </w:r>
      <w:r w:rsidR="00E874C3" w:rsidRPr="00AF3E95">
        <w:rPr>
          <w:rFonts w:ascii="Times New Roman" w:eastAsia="SchoolBookSanPin" w:hAnsi="Times New Roman"/>
          <w:color w:val="000000" w:themeColor="text1"/>
          <w:sz w:val="28"/>
          <w:szCs w:val="28"/>
          <w:lang w:val="ru-RU"/>
        </w:rPr>
        <w:br/>
        <w:t>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00E874C3" w:rsidRPr="00AF3E95">
        <w:rPr>
          <w:rStyle w:val="af7"/>
          <w:rFonts w:ascii="Times New Roman" w:eastAsia="SchoolBookSanPin" w:hAnsi="Times New Roman"/>
          <w:color w:val="000000" w:themeColor="text1"/>
          <w:sz w:val="28"/>
          <w:szCs w:val="28"/>
          <w:lang w:val="ru-RU"/>
        </w:rPr>
        <w:footnoteReference w:id="11"/>
      </w:r>
    </w:p>
    <w:p w:rsidR="00E874C3" w:rsidRPr="00AF3E95" w:rsidRDefault="00320BCC"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14.Р</w:t>
      </w:r>
      <w:r w:rsidR="00E874C3" w:rsidRPr="00AF3E95">
        <w:rPr>
          <w:rFonts w:ascii="Times New Roman" w:eastAsia="SchoolBookSanPin" w:hAnsi="Times New Roman"/>
          <w:color w:val="000000" w:themeColor="text1"/>
          <w:sz w:val="28"/>
          <w:szCs w:val="28"/>
          <w:lang w:val="ru-RU"/>
        </w:rPr>
        <w:t xml:space="preserve">абочая программа воспитания направлена на развитие личности обучающихся, в том числе укрепление психического здоровья </w:t>
      </w:r>
      <w:r w:rsidR="00E874C3" w:rsidRPr="00AF3E95">
        <w:rPr>
          <w:rFonts w:ascii="Times New Roman" w:eastAsia="SchoolBookSanPin" w:hAnsi="Times New Roman"/>
          <w:color w:val="000000" w:themeColor="text1"/>
          <w:sz w:val="28"/>
          <w:szCs w:val="28"/>
          <w:lang w:val="ru-RU"/>
        </w:rPr>
        <w:br/>
        <w:t>и физическое воспитание, достижение ими результатов освоения программы начального общего образования</w:t>
      </w:r>
      <w:r w:rsidR="00E874C3" w:rsidRPr="00AF3E95">
        <w:rPr>
          <w:rStyle w:val="af7"/>
          <w:rFonts w:ascii="Times New Roman" w:eastAsia="SchoolBookSanPin" w:hAnsi="Times New Roman"/>
          <w:color w:val="000000" w:themeColor="text1"/>
          <w:sz w:val="28"/>
          <w:szCs w:val="28"/>
          <w:lang w:val="ru-RU"/>
        </w:rPr>
        <w:footnoteReference w:id="12"/>
      </w:r>
      <w:r w:rsidR="00E874C3" w:rsidRPr="00AF3E95">
        <w:rPr>
          <w:rFonts w:ascii="Times New Roman" w:eastAsia="SchoolBookSanPin" w:hAnsi="Times New Roman"/>
          <w:color w:val="000000" w:themeColor="text1"/>
          <w:sz w:val="28"/>
          <w:szCs w:val="28"/>
          <w:lang w:val="ru-RU"/>
        </w:rPr>
        <w:t>.</w:t>
      </w:r>
    </w:p>
    <w:p w:rsidR="00E874C3" w:rsidRPr="00AF3E95" w:rsidRDefault="00320BCC"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15.</w:t>
      </w:r>
      <w:r w:rsidR="00DA7E83" w:rsidRPr="00AF3E95">
        <w:rPr>
          <w:rFonts w:ascii="Times New Roman" w:eastAsia="SchoolBookSanPin" w:hAnsi="Times New Roman"/>
          <w:color w:val="000000" w:themeColor="text1"/>
          <w:sz w:val="28"/>
          <w:szCs w:val="28"/>
          <w:lang w:val="ru-RU"/>
        </w:rPr>
        <w:t xml:space="preserve"> Р</w:t>
      </w:r>
      <w:r w:rsidR="00E874C3" w:rsidRPr="00AF3E95">
        <w:rPr>
          <w:rFonts w:ascii="Times New Roman" w:eastAsia="SchoolBookSanPin" w:hAnsi="Times New Roman"/>
          <w:color w:val="000000" w:themeColor="text1"/>
          <w:sz w:val="28"/>
          <w:szCs w:val="28"/>
          <w:lang w:val="ru-RU"/>
        </w:rPr>
        <w:t>абочая программа воспитания реализуется в единстве урочной и внеурочной деятельности, осуществляе</w:t>
      </w:r>
      <w:r w:rsidR="00DA7E83" w:rsidRPr="00AF3E95">
        <w:rPr>
          <w:rFonts w:ascii="Times New Roman" w:eastAsia="SchoolBookSanPin" w:hAnsi="Times New Roman"/>
          <w:color w:val="000000" w:themeColor="text1"/>
          <w:sz w:val="28"/>
          <w:szCs w:val="28"/>
          <w:lang w:val="ru-RU"/>
        </w:rPr>
        <w:t>моя ЧОУ «Русская гимназия полного дня»</w:t>
      </w:r>
      <w:r w:rsidR="00E874C3" w:rsidRPr="00AF3E95">
        <w:rPr>
          <w:rFonts w:ascii="Times New Roman" w:eastAsia="SchoolBookSanPin" w:hAnsi="Times New Roman"/>
          <w:color w:val="000000" w:themeColor="text1"/>
          <w:sz w:val="28"/>
          <w:szCs w:val="28"/>
          <w:lang w:val="ru-RU"/>
        </w:rPr>
        <w:t xml:space="preserve"> совместно с семьей и другими институтами воспитания</w:t>
      </w:r>
      <w:r w:rsidR="00E874C3" w:rsidRPr="00AF3E95">
        <w:rPr>
          <w:rStyle w:val="af7"/>
          <w:rFonts w:ascii="Times New Roman" w:eastAsia="SchoolBookSanPin" w:hAnsi="Times New Roman"/>
          <w:color w:val="000000" w:themeColor="text1"/>
          <w:sz w:val="28"/>
          <w:szCs w:val="28"/>
          <w:lang w:val="ru-RU"/>
        </w:rPr>
        <w:footnoteReference w:id="13"/>
      </w:r>
      <w:r w:rsidR="00E874C3" w:rsidRPr="00AF3E95">
        <w:rPr>
          <w:rFonts w:ascii="Times New Roman" w:eastAsia="SchoolBookSanPin" w:hAnsi="Times New Roman"/>
          <w:color w:val="000000" w:themeColor="text1"/>
          <w:sz w:val="28"/>
          <w:szCs w:val="28"/>
          <w:lang w:val="ru-RU"/>
        </w:rPr>
        <w:t>.</w:t>
      </w:r>
    </w:p>
    <w:p w:rsidR="00E874C3" w:rsidRPr="00AF3E95" w:rsidRDefault="00DA7E8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 Организационный раздел О</w:t>
      </w:r>
      <w:r w:rsidR="00E874C3" w:rsidRPr="00AF3E95">
        <w:rPr>
          <w:rFonts w:ascii="Times New Roman" w:eastAsia="SchoolBookSanPin" w:hAnsi="Times New Roman"/>
          <w:color w:val="000000" w:themeColor="text1"/>
          <w:sz w:val="28"/>
          <w:szCs w:val="28"/>
          <w:lang w:val="ru-RU"/>
        </w:rPr>
        <w:t>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w:t>
      </w:r>
      <w:r w:rsidR="00E874C3" w:rsidRPr="00AF3E95">
        <w:rPr>
          <w:rStyle w:val="af7"/>
          <w:rFonts w:ascii="Times New Roman" w:eastAsia="SchoolBookSanPin" w:hAnsi="Times New Roman"/>
          <w:color w:val="000000" w:themeColor="text1"/>
          <w:sz w:val="28"/>
          <w:szCs w:val="28"/>
          <w:lang w:val="ru-RU"/>
        </w:rPr>
        <w:footnoteReference w:id="14"/>
      </w:r>
      <w:r w:rsidR="00E874C3" w:rsidRPr="00AF3E95">
        <w:rPr>
          <w:rFonts w:ascii="Times New Roman" w:eastAsia="SchoolBookSanPin" w:hAnsi="Times New Roman"/>
          <w:color w:val="000000" w:themeColor="text1"/>
          <w:sz w:val="28"/>
          <w:szCs w:val="28"/>
          <w:lang w:val="ru-RU"/>
        </w:rPr>
        <w:t xml:space="preserve"> и включает:</w:t>
      </w:r>
    </w:p>
    <w:p w:rsidR="00DA7E83" w:rsidRPr="00AF3E95" w:rsidRDefault="00E874C3" w:rsidP="00DA7E83">
      <w:pPr>
        <w:spacing w:after="0" w:line="355" w:lineRule="auto"/>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 учебный пла</w:t>
      </w:r>
      <w:r w:rsidR="00726305" w:rsidRPr="00AF3E95">
        <w:rPr>
          <w:rFonts w:ascii="Times New Roman" w:eastAsia="SchoolBookSanPin" w:hAnsi="Times New Roman"/>
          <w:color w:val="000000" w:themeColor="text1"/>
          <w:sz w:val="28"/>
          <w:szCs w:val="28"/>
          <w:lang w:val="ru-RU"/>
        </w:rPr>
        <w:t>н</w:t>
      </w:r>
    </w:p>
    <w:p w:rsidR="00E874C3" w:rsidRPr="00AF3E95" w:rsidRDefault="00E874C3" w:rsidP="00DA7E83">
      <w:pPr>
        <w:spacing w:after="0" w:line="355" w:lineRule="auto"/>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 план внеурочной деятельности;</w:t>
      </w:r>
    </w:p>
    <w:p w:rsidR="00E874C3" w:rsidRPr="00AF3E95" w:rsidRDefault="00E874C3" w:rsidP="00DA7E83">
      <w:pPr>
        <w:spacing w:after="0" w:line="355" w:lineRule="auto"/>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 календарный учебный график;</w:t>
      </w:r>
    </w:p>
    <w:p w:rsidR="00E874C3" w:rsidRPr="00AF3E95" w:rsidRDefault="00E874C3" w:rsidP="00DA7E83">
      <w:pPr>
        <w:spacing w:after="0" w:line="355" w:lineRule="auto"/>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 календарный план воспитательной работы, содержащий перечень событий и мероприятий воспитательной направленности, которые организуются и проводя</w:t>
      </w:r>
      <w:r w:rsidR="00DA7E83" w:rsidRPr="00AF3E95">
        <w:rPr>
          <w:rFonts w:ascii="Times New Roman" w:eastAsia="SchoolBookSanPin" w:hAnsi="Times New Roman"/>
          <w:color w:val="000000" w:themeColor="text1"/>
          <w:sz w:val="28"/>
          <w:szCs w:val="28"/>
          <w:lang w:val="ru-RU"/>
        </w:rPr>
        <w:t>тся гимназией</w:t>
      </w:r>
      <w:r w:rsidRPr="00AF3E95">
        <w:rPr>
          <w:rFonts w:ascii="Times New Roman" w:eastAsia="SchoolBookSanPin" w:hAnsi="Times New Roman"/>
          <w:color w:val="000000" w:themeColor="text1"/>
          <w:sz w:val="28"/>
          <w:szCs w:val="28"/>
          <w:lang w:val="ru-RU"/>
        </w:rPr>
        <w:t xml:space="preserve"> или в которых </w:t>
      </w:r>
      <w:r w:rsidR="00DA7E83" w:rsidRPr="00AF3E95">
        <w:rPr>
          <w:rFonts w:ascii="Times New Roman" w:eastAsia="SchoolBookSanPin" w:hAnsi="Times New Roman"/>
          <w:color w:val="000000" w:themeColor="text1"/>
          <w:sz w:val="28"/>
          <w:szCs w:val="28"/>
          <w:lang w:val="ru-RU"/>
        </w:rPr>
        <w:t xml:space="preserve">гимназия </w:t>
      </w:r>
      <w:r w:rsidRPr="00AF3E95">
        <w:rPr>
          <w:rFonts w:ascii="Times New Roman" w:eastAsia="SchoolBookSanPin" w:hAnsi="Times New Roman"/>
          <w:color w:val="000000" w:themeColor="text1"/>
          <w:sz w:val="28"/>
          <w:szCs w:val="28"/>
          <w:lang w:val="ru-RU"/>
        </w:rPr>
        <w:t>принимает участие в учебном году или периоде обучения.</w:t>
      </w:r>
    </w:p>
    <w:p w:rsidR="00E874C3" w:rsidRPr="00AF3E95" w:rsidRDefault="00E874C3" w:rsidP="00E874C3">
      <w:pPr>
        <w:spacing w:after="0" w:line="355" w:lineRule="auto"/>
        <w:jc w:val="center"/>
        <w:rPr>
          <w:rFonts w:ascii="Times New Roman" w:eastAsia="OfficinaSansBoldITC" w:hAnsi="Times New Roman"/>
          <w:b/>
          <w:color w:val="000000" w:themeColor="text1"/>
          <w:sz w:val="28"/>
          <w:szCs w:val="28"/>
          <w:lang w:val="ru-RU"/>
        </w:rPr>
      </w:pPr>
      <w:r w:rsidRPr="00AF3E95">
        <w:rPr>
          <w:rFonts w:ascii="Times New Roman" w:eastAsia="OfficinaSansBoldITC" w:hAnsi="Times New Roman"/>
          <w:b/>
          <w:color w:val="000000" w:themeColor="text1"/>
          <w:sz w:val="28"/>
          <w:szCs w:val="28"/>
        </w:rPr>
        <w:t>II</w:t>
      </w:r>
      <w:r w:rsidR="00DA7E83" w:rsidRPr="00AF3E95">
        <w:rPr>
          <w:rFonts w:ascii="Times New Roman" w:eastAsia="OfficinaSansBoldITC" w:hAnsi="Times New Roman"/>
          <w:b/>
          <w:color w:val="000000" w:themeColor="text1"/>
          <w:sz w:val="28"/>
          <w:szCs w:val="28"/>
          <w:lang w:val="ru-RU"/>
        </w:rPr>
        <w:t>. Целевой раздел О</w:t>
      </w:r>
      <w:r w:rsidRPr="00AF3E95">
        <w:rPr>
          <w:rFonts w:ascii="Times New Roman" w:eastAsia="OfficinaSansBoldITC" w:hAnsi="Times New Roman"/>
          <w:b/>
          <w:color w:val="000000" w:themeColor="text1"/>
          <w:sz w:val="28"/>
          <w:szCs w:val="28"/>
          <w:lang w:val="ru-RU"/>
        </w:rPr>
        <w:t>ОП НОО</w:t>
      </w:r>
    </w:p>
    <w:p w:rsidR="00E874C3" w:rsidRPr="00AF3E95" w:rsidRDefault="00E874C3" w:rsidP="00E874C3">
      <w:pPr>
        <w:spacing w:after="0" w:line="355" w:lineRule="auto"/>
        <w:jc w:val="center"/>
        <w:rPr>
          <w:rFonts w:ascii="Times New Roman" w:hAnsi="Times New Roman"/>
          <w:color w:val="000000" w:themeColor="text1"/>
          <w:sz w:val="28"/>
          <w:szCs w:val="28"/>
          <w:lang w:val="ru-RU"/>
        </w:rPr>
      </w:pP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 Пояснительная записка.</w:t>
      </w:r>
    </w:p>
    <w:p w:rsidR="00E874C3" w:rsidRPr="00AF3E95" w:rsidRDefault="00DA7E8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 О</w:t>
      </w:r>
      <w:r w:rsidR="00E874C3" w:rsidRPr="00AF3E95">
        <w:rPr>
          <w:rFonts w:ascii="Times New Roman" w:eastAsia="SchoolBookSanPin" w:hAnsi="Times New Roman"/>
          <w:color w:val="000000" w:themeColor="text1"/>
          <w:sz w:val="28"/>
          <w:szCs w:val="28"/>
          <w:lang w:val="ru-RU"/>
        </w:rPr>
        <w:t>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17.2. Целями</w:t>
      </w:r>
      <w:r w:rsidR="00DA7E83" w:rsidRPr="00AF3E95">
        <w:rPr>
          <w:rFonts w:ascii="Times New Roman" w:eastAsia="SchoolBookSanPin" w:hAnsi="Times New Roman"/>
          <w:color w:val="000000" w:themeColor="text1"/>
          <w:sz w:val="28"/>
          <w:szCs w:val="28"/>
          <w:lang w:val="ru-RU"/>
        </w:rPr>
        <w:t xml:space="preserve"> реализации О</w:t>
      </w:r>
      <w:r w:rsidRPr="00AF3E95">
        <w:rPr>
          <w:rFonts w:ascii="Times New Roman" w:eastAsia="SchoolBookSanPin" w:hAnsi="Times New Roman"/>
          <w:color w:val="000000" w:themeColor="text1"/>
          <w:sz w:val="28"/>
          <w:szCs w:val="28"/>
          <w:lang w:val="ru-RU"/>
        </w:rPr>
        <w:t>ОП НОО являются:</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организация учебного процесса с учётом целей, содержания и планируемых результатов начального общего образования, отражённых в ФГОС НОО;</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создание условий для свободного развития каждого обучающегося с учётом его потребностей, возможностей и стремления к самореализации;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17.3. Достижение</w:t>
      </w:r>
      <w:r w:rsidR="00884FB9" w:rsidRPr="00AF3E95">
        <w:rPr>
          <w:rFonts w:ascii="Times New Roman" w:eastAsia="SchoolBookSanPin" w:hAnsi="Times New Roman"/>
          <w:color w:val="000000" w:themeColor="text1"/>
          <w:sz w:val="28"/>
          <w:szCs w:val="28"/>
          <w:lang w:val="ru-RU"/>
        </w:rPr>
        <w:t xml:space="preserve"> поставленных целей реализации О</w:t>
      </w:r>
      <w:r w:rsidRPr="00AF3E95">
        <w:rPr>
          <w:rFonts w:ascii="Times New Roman" w:eastAsia="SchoolBookSanPin" w:hAnsi="Times New Roman"/>
          <w:color w:val="000000" w:themeColor="text1"/>
          <w:sz w:val="28"/>
          <w:szCs w:val="28"/>
          <w:lang w:val="ru-RU"/>
        </w:rPr>
        <w:t xml:space="preserve">ОП НОО предусматривает решение следующих основных задач: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формирование общей культуры, гражданско-патриотическое, духовно-нравственное воспитание, интеллектуальное развитие, становление творческих </w:t>
      </w:r>
      <w:r w:rsidRPr="00AF3E95">
        <w:rPr>
          <w:rFonts w:ascii="Times New Roman" w:eastAsia="SchoolBookSanPin" w:hAnsi="Times New Roman"/>
          <w:color w:val="000000" w:themeColor="text1"/>
          <w:sz w:val="28"/>
          <w:szCs w:val="28"/>
          <w:lang w:val="ru-RU"/>
        </w:rPr>
        <w:lastRenderedPageBreak/>
        <w:t xml:space="preserve">способностей, сохранение и укрепление здоровья;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становление и развитие личности в ее индивидуальности, самобытности, уникальности и неповторимости;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обеспечение преемственности начального общего и основного общего образования;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достижение пл</w:t>
      </w:r>
      <w:r w:rsidR="00884FB9" w:rsidRPr="00AF3E95">
        <w:rPr>
          <w:rFonts w:ascii="Times New Roman" w:eastAsia="SchoolBookSanPin" w:hAnsi="Times New Roman"/>
          <w:color w:val="000000" w:themeColor="text1"/>
          <w:sz w:val="28"/>
          <w:szCs w:val="28"/>
          <w:lang w:val="ru-RU"/>
        </w:rPr>
        <w:t>анируемых результатов освоения О</w:t>
      </w:r>
      <w:r w:rsidRPr="00AF3E95">
        <w:rPr>
          <w:rFonts w:ascii="Times New Roman" w:eastAsia="SchoolBookSanPin" w:hAnsi="Times New Roman"/>
          <w:color w:val="000000" w:themeColor="text1"/>
          <w:sz w:val="28"/>
          <w:szCs w:val="28"/>
          <w:lang w:val="ru-RU"/>
        </w:rPr>
        <w:t xml:space="preserve">ОП НОО всеми обучающимися, в том числе обучающимися с ограниченными возможностями здоровья (далее – обучающиеся с ОВЗ);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обеспечение доступности получения качественного начального общего образования;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выявление и развитие способностей обучающихся, в том числе лиц, проявивших выдающиеся способности, через систему клубов, секций, студий </w:t>
      </w:r>
      <w:r w:rsidRPr="00AF3E95">
        <w:rPr>
          <w:rFonts w:ascii="Times New Roman" w:eastAsia="SchoolBookSanPin" w:hAnsi="Times New Roman"/>
          <w:color w:val="000000" w:themeColor="text1"/>
          <w:sz w:val="28"/>
          <w:szCs w:val="28"/>
          <w:lang w:val="ru-RU"/>
        </w:rPr>
        <w:br/>
        <w:t xml:space="preserve">и других, организацию общественно полезной деятельности;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E874C3" w:rsidRPr="00AF3E95" w:rsidRDefault="00884FB9"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17.4. О</w:t>
      </w:r>
      <w:r w:rsidR="00E874C3" w:rsidRPr="00AF3E95">
        <w:rPr>
          <w:rFonts w:ascii="Times New Roman" w:eastAsia="SchoolBookSanPin" w:hAnsi="Times New Roman"/>
          <w:color w:val="000000" w:themeColor="text1"/>
          <w:sz w:val="28"/>
          <w:szCs w:val="28"/>
          <w:lang w:val="ru-RU"/>
        </w:rPr>
        <w:t xml:space="preserve">ОП НОО учитывает следующие </w:t>
      </w:r>
      <w:r w:rsidR="00E874C3" w:rsidRPr="00AF3E95">
        <w:rPr>
          <w:rFonts w:ascii="Times New Roman" w:eastAsia="SchoolBookSanPin" w:hAnsi="Times New Roman"/>
          <w:bCs/>
          <w:color w:val="000000" w:themeColor="text1"/>
          <w:sz w:val="28"/>
          <w:szCs w:val="28"/>
          <w:lang w:val="ru-RU"/>
        </w:rPr>
        <w:t>принципы</w:t>
      </w:r>
      <w:r w:rsidR="00E874C3" w:rsidRPr="00AF3E95">
        <w:rPr>
          <w:rFonts w:ascii="Times New Roman" w:eastAsia="SchoolBookSanPin" w:hAnsi="Times New Roman"/>
          <w:color w:val="000000" w:themeColor="text1"/>
          <w:sz w:val="28"/>
          <w:szCs w:val="28"/>
          <w:lang w:val="ru-RU"/>
        </w:rPr>
        <w:t>:</w:t>
      </w:r>
    </w:p>
    <w:p w:rsidR="00E874C3" w:rsidRPr="00AF3E95" w:rsidRDefault="00D82B35"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 принцип учёта ФГОС НОО: О</w:t>
      </w:r>
      <w:r w:rsidR="00E874C3" w:rsidRPr="00AF3E95">
        <w:rPr>
          <w:rFonts w:ascii="Times New Roman" w:eastAsia="SchoolBookSanPin" w:hAnsi="Times New Roman"/>
          <w:color w:val="000000" w:themeColor="text1"/>
          <w:sz w:val="28"/>
          <w:szCs w:val="28"/>
          <w:lang w:val="ru-RU"/>
        </w:rPr>
        <w:t xml:space="preserve">ОП НОО базируется на требованиях, предъявляемых ФГОС НОО к целям, содержанию, планируемым результатам </w:t>
      </w:r>
      <w:r w:rsidR="00E874C3" w:rsidRPr="00AF3E95">
        <w:rPr>
          <w:rFonts w:ascii="Times New Roman" w:eastAsia="SchoolBookSanPin" w:hAnsi="Times New Roman"/>
          <w:color w:val="000000" w:themeColor="text1"/>
          <w:sz w:val="28"/>
          <w:szCs w:val="28"/>
          <w:lang w:val="ru-RU"/>
        </w:rPr>
        <w:br/>
        <w:t xml:space="preserve">и условиям обучения в начальной школе;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2) принцип учёта языка обучения: с учётом условий функционирования </w:t>
      </w:r>
      <w:r w:rsidR="00D82B35" w:rsidRPr="00AF3E95">
        <w:rPr>
          <w:rFonts w:ascii="Times New Roman" w:eastAsia="SchoolBookSanPin" w:hAnsi="Times New Roman"/>
          <w:color w:val="000000" w:themeColor="text1"/>
          <w:sz w:val="28"/>
          <w:szCs w:val="28"/>
          <w:lang w:val="ru-RU"/>
        </w:rPr>
        <w:t>гимназии  О</w:t>
      </w:r>
      <w:r w:rsidRPr="00AF3E95">
        <w:rPr>
          <w:rFonts w:ascii="Times New Roman" w:eastAsia="SchoolBookSanPin" w:hAnsi="Times New Roman"/>
          <w:color w:val="000000" w:themeColor="text1"/>
          <w:sz w:val="28"/>
          <w:szCs w:val="28"/>
          <w:lang w:val="ru-RU"/>
        </w:rPr>
        <w:t>ОП НОО характеризует право</w:t>
      </w:r>
      <w:r w:rsidR="00D82B35" w:rsidRPr="00AF3E95">
        <w:rPr>
          <w:rFonts w:ascii="Times New Roman" w:eastAsia="SchoolBookSanPin" w:hAnsi="Times New Roman"/>
          <w:color w:val="000000" w:themeColor="text1"/>
          <w:sz w:val="28"/>
          <w:szCs w:val="28"/>
          <w:lang w:val="ru-RU"/>
        </w:rPr>
        <w:t xml:space="preserve"> получения образования на русском</w:t>
      </w:r>
      <w:r w:rsidRPr="00AF3E95">
        <w:rPr>
          <w:rFonts w:ascii="Times New Roman" w:eastAsia="SchoolBookSanPin" w:hAnsi="Times New Roman"/>
          <w:color w:val="000000" w:themeColor="text1"/>
          <w:sz w:val="28"/>
          <w:szCs w:val="28"/>
          <w:lang w:val="ru-RU"/>
        </w:rPr>
        <w:t xml:space="preserve"> языке </w:t>
      </w:r>
      <w:r w:rsidRPr="00AF3E95">
        <w:rPr>
          <w:rFonts w:ascii="Times New Roman" w:eastAsia="SchoolBookSanPin" w:hAnsi="Times New Roman"/>
          <w:color w:val="000000" w:themeColor="text1"/>
          <w:sz w:val="28"/>
          <w:szCs w:val="28"/>
          <w:lang w:val="ru-RU"/>
        </w:rPr>
        <w:br/>
        <w:t xml:space="preserve">и отражает механизмы реализации данного принципа в учебных планах, планах </w:t>
      </w:r>
      <w:r w:rsidRPr="00AF3E95">
        <w:rPr>
          <w:rFonts w:ascii="Times New Roman" w:eastAsia="SchoolBookSanPin" w:hAnsi="Times New Roman"/>
          <w:color w:val="000000" w:themeColor="text1"/>
          <w:sz w:val="28"/>
          <w:szCs w:val="28"/>
          <w:lang w:val="ru-RU"/>
        </w:rPr>
        <w:lastRenderedPageBreak/>
        <w:t xml:space="preserve">внеурочной деятельности; </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3) принцип учёта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w:t>
      </w:r>
      <w:r w:rsidRPr="00AF3E95">
        <w:rPr>
          <w:rFonts w:ascii="Times New Roman" w:eastAsia="SchoolBookSanPin" w:hAnsi="Times New Roman"/>
          <w:color w:val="000000" w:themeColor="text1"/>
          <w:sz w:val="28"/>
          <w:szCs w:val="28"/>
          <w:lang w:val="ru-RU"/>
        </w:rPr>
        <w:br/>
        <w:t>и самоконтроль);</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w:t>
      </w:r>
      <w:r w:rsidRPr="00AF3E95">
        <w:rPr>
          <w:rFonts w:ascii="Times New Roman" w:eastAsia="SchoolBookSanPin" w:hAnsi="Times New Roman"/>
          <w:color w:val="000000" w:themeColor="text1"/>
          <w:sz w:val="28"/>
          <w:szCs w:val="28"/>
          <w:lang w:val="ru-RU"/>
        </w:rPr>
        <w:br/>
        <w:t>с учетом мнения родителей (законных представителей) обучающегося;</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5) принцип преемственности и перспективности: программа обеспечивает связь и динамику в формировании знаний, умений и способов деятельности между этапами начального общего образования,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6) 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7)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r w:rsidRPr="00AF3E95">
        <w:rPr>
          <w:rFonts w:ascii="Times New Roman" w:eastAsia="SchoolBookSanPin" w:hAnsi="Times New Roman"/>
          <w:color w:val="000000" w:themeColor="text1"/>
          <w:sz w:val="28"/>
          <w:szCs w:val="28"/>
          <w:lang w:val="ru-RU"/>
        </w:rPr>
        <w:br/>
        <w:t>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w:t>
      </w:r>
      <w:r w:rsidRPr="00AF3E95">
        <w:rPr>
          <w:color w:val="000000" w:themeColor="text1"/>
          <w:lang w:val="ru-RU"/>
        </w:rPr>
        <w:t xml:space="preserve"> </w:t>
      </w:r>
      <w:r w:rsidRPr="00AF3E95">
        <w:rPr>
          <w:rFonts w:ascii="Times New Roman" w:eastAsia="SchoolBookSanPin" w:hAnsi="Times New Roman"/>
          <w:color w:val="000000" w:themeColor="text1"/>
          <w:sz w:val="28"/>
          <w:szCs w:val="28"/>
          <w:lang w:val="ru-RU"/>
        </w:rPr>
        <w:t xml:space="preserve">(зарегистрировано Министерством </w:t>
      </w:r>
      <w:r w:rsidRPr="00AF3E95">
        <w:rPr>
          <w:rFonts w:ascii="Times New Roman" w:eastAsia="SchoolBookSanPin" w:hAnsi="Times New Roman"/>
          <w:color w:val="000000" w:themeColor="text1"/>
          <w:sz w:val="28"/>
          <w:szCs w:val="28"/>
          <w:lang w:val="ru-RU"/>
        </w:rPr>
        <w:lastRenderedPageBreak/>
        <w:t xml:space="preserve">юстиции Российской Федерации 29 января 2021 г., регистрационный № 62296), действующими до 1 марта 2027 г. (далее – Гигиенические нормативы), </w:t>
      </w:r>
      <w:r w:rsidRPr="00AF3E95">
        <w:rPr>
          <w:rFonts w:ascii="Times New Roman" w:eastAsia="SchoolBookSanPin" w:hAnsi="Times New Roman"/>
          <w:color w:val="000000" w:themeColor="text1"/>
          <w:sz w:val="28"/>
          <w:szCs w:val="28"/>
          <w:lang w:val="ru-RU"/>
        </w:rPr>
        <w:br/>
        <w:t xml:space="preserve">и санитарными правилами СП 2.4.3648-20 «Санитарно-эпидемиологические требования к организациям воспитания и обучения, отдыха и оздоровления детей </w:t>
      </w:r>
      <w:r w:rsidRPr="00AF3E95">
        <w:rPr>
          <w:rFonts w:ascii="Times New Roman" w:eastAsia="SchoolBookSanPin" w:hAnsi="Times New Roman"/>
          <w:color w:val="000000" w:themeColor="text1"/>
          <w:sz w:val="28"/>
          <w:szCs w:val="28"/>
          <w:lang w:val="ru-RU"/>
        </w:rPr>
        <w:br/>
        <w:t xml:space="preserve">и молодежи», утвержденными постановлением Главного государственного санитарного врача Российской Федерации от 28 сентября 2020 г. </w:t>
      </w:r>
      <w:r w:rsidRPr="00AF3E95">
        <w:rPr>
          <w:rFonts w:ascii="Times New Roman" w:eastAsia="SchoolBookSanPin" w:hAnsi="Times New Roman"/>
          <w:color w:val="000000" w:themeColor="text1"/>
          <w:sz w:val="28"/>
          <w:szCs w:val="28"/>
          <w:lang w:val="ru-RU"/>
        </w:rPr>
        <w:br/>
        <w:t xml:space="preserve">№ 28 (зарегистрировано Министерством юстиции Российской Федерации </w:t>
      </w:r>
      <w:r w:rsidRPr="00AF3E95">
        <w:rPr>
          <w:rFonts w:ascii="Times New Roman" w:eastAsia="SchoolBookSanPin" w:hAnsi="Times New Roman"/>
          <w:color w:val="000000" w:themeColor="text1"/>
          <w:sz w:val="28"/>
          <w:szCs w:val="28"/>
          <w:lang w:val="ru-RU"/>
        </w:rPr>
        <w:br/>
        <w:t>18 декабря 2020 г., регистрационный № 61573), действующими до 1 января 2027 г. (далее – Санитарно-эпидемиологические требования).</w:t>
      </w:r>
    </w:p>
    <w:p w:rsidR="00E874C3" w:rsidRPr="00AF3E95" w:rsidRDefault="00D82B35"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17.5. О</w:t>
      </w:r>
      <w:r w:rsidR="00E874C3" w:rsidRPr="00AF3E95">
        <w:rPr>
          <w:rFonts w:ascii="Times New Roman" w:eastAsia="SchoolBookSanPin" w:hAnsi="Times New Roman"/>
          <w:color w:val="000000" w:themeColor="text1"/>
          <w:sz w:val="28"/>
          <w:szCs w:val="28"/>
          <w:lang w:val="ru-RU"/>
        </w:rPr>
        <w:t xml:space="preserve">ОП НОО учитывает возрастные и психологические особенности обучающихся. Наиболее адаптивным сроком освоения ООП НОО является четыре года. Общий объем аудиторной работы обучающихся за четыре учебных года </w:t>
      </w:r>
      <w:r w:rsidR="00E874C3" w:rsidRPr="00AF3E95">
        <w:rPr>
          <w:rFonts w:ascii="Times New Roman" w:eastAsia="SchoolBookSanPin" w:hAnsi="Times New Roman"/>
          <w:color w:val="000000" w:themeColor="text1"/>
          <w:sz w:val="28"/>
          <w:szCs w:val="28"/>
          <w:lang w:val="ru-RU"/>
        </w:rPr>
        <w:br/>
        <w:t xml:space="preserve">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w:t>
      </w:r>
      <w:r w:rsidR="00E874C3" w:rsidRPr="00AF3E95">
        <w:rPr>
          <w:rFonts w:ascii="Times New Roman" w:eastAsia="SchoolBookSanPin" w:hAnsi="Times New Roman"/>
          <w:color w:val="000000" w:themeColor="text1"/>
          <w:sz w:val="28"/>
          <w:szCs w:val="28"/>
          <w:lang w:val="ru-RU"/>
        </w:rPr>
        <w:br/>
        <w:t>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E874C3" w:rsidRPr="00AF3E95" w:rsidRDefault="00E874C3" w:rsidP="00E874C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17.6. 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объем домашних заданий должны соответствовать требованиям, предусмотренным </w:t>
      </w:r>
      <w:r w:rsidRPr="00AF3E95">
        <w:rPr>
          <w:rFonts w:ascii="Times New Roman" w:eastAsia="SchoolBookSanPin" w:hAnsi="Times New Roman"/>
          <w:color w:val="000000" w:themeColor="text1"/>
          <w:sz w:val="28"/>
          <w:szCs w:val="28"/>
          <w:lang w:val="ru-RU"/>
        </w:rPr>
        <w:t>Гигиеническими нормативами и Санитарно-эпидемиологическими требованиями.</w:t>
      </w:r>
    </w:p>
    <w:p w:rsidR="00E874C3" w:rsidRPr="00AF3E95" w:rsidRDefault="00E874C3" w:rsidP="00E874C3">
      <w:pPr>
        <w:spacing w:after="0" w:line="355"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18. Планируемые результаты освоения ФОП НОО.</w:t>
      </w:r>
    </w:p>
    <w:p w:rsidR="00695CC3" w:rsidRPr="00AF3E95" w:rsidRDefault="00695CC3" w:rsidP="00695CC3">
      <w:pPr>
        <w:ind w:right="842"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Планируемые результаты освоения ФОП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170E82" w:rsidRPr="00AF3E95" w:rsidRDefault="00170E82" w:rsidP="00695CC3">
      <w:pPr>
        <w:ind w:right="842" w:firstLine="709"/>
        <w:jc w:val="both"/>
        <w:rPr>
          <w:rFonts w:ascii="Times New Roman" w:eastAsia="Times New Roman" w:hAnsi="Times New Roman"/>
          <w:color w:val="000000" w:themeColor="text1"/>
          <w:sz w:val="28"/>
          <w:szCs w:val="28"/>
          <w:lang w:val="ru-RU"/>
        </w:rPr>
      </w:pPr>
    </w:p>
    <w:p w:rsidR="00170E82"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Планируемые результаты освоения обучающимися программы начального общего образования 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 </w:t>
      </w:r>
    </w:p>
    <w:p w:rsidR="00170E82"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Метапредметные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Обучающийся после завершения освоения основной образовательной программы начального общего образования должен достичь следующих результатов: </w:t>
      </w:r>
    </w:p>
    <w:p w:rsidR="00170E82"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Личностные результаты (включающие формирование у обучающихся основ российской гражданской идентичности; готовность обучающихся к саморазвитию; мотивацию к познанию и обучению; ценностные установки и социально значимые качества личности; активное участие в социально значимой деятельности); </w:t>
      </w:r>
    </w:p>
    <w:p w:rsidR="00170E82"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Метапредметные результаты (включающие универсальные </w:t>
      </w:r>
      <w:r w:rsidRPr="00AF3E95">
        <w:rPr>
          <w:rFonts w:ascii="Times New Roman" w:hAnsi="Times New Roman"/>
          <w:color w:val="000000" w:themeColor="text1"/>
          <w:sz w:val="28"/>
          <w:szCs w:val="28"/>
          <w:lang w:val="ru-RU"/>
        </w:rPr>
        <w:lastRenderedPageBreak/>
        <w:t xml:space="preserve">познавательные учебные действия (базовые логические и начальные исследовательские действия, а также работу с информацией); универсальные коммуникативные действия (общение, совместная деятельность, презентация); универсальные регулятивные действия (саморегуляция, самоконтроль); </w:t>
      </w:r>
    </w:p>
    <w:p w:rsidR="00170E82"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Предметные результаты (включающие освоенный обучающимися в ходе изучения учебного предмета опыт деятельности, специфической для данной предметной области, по получению нового знания, его преобразованию и применению). Научно-методологической основой для разработки требований к личностным, метапредметным и предметным результатам обучающихся, освоивших программу начального общего образования, является системно-деятельностный подход. Планируемые результаты освоения обучающимися программы начального общего образования обеспечивают связь между требованиями ФГОС, образовательной деятельностью и системой оценки результатов освоения программы начального общего образования, являются содержательной и критериальной основой для разработки:</w:t>
      </w:r>
    </w:p>
    <w:p w:rsidR="00170E82"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рабочих программ учебных предметов, учебных курсов (в том числе внеурочной деятельности), учебных модулей, являющихся методическими документами, определяющими организацию образовательного процесса в организации по определенному учебному предмету, учебному курсу (в том числе внеурочной деятельности), учебному модулю; </w:t>
      </w:r>
    </w:p>
    <w:p w:rsidR="00170E82"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организации;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предметных областях и являющихся </w:t>
      </w:r>
      <w:r w:rsidRPr="00AF3E95">
        <w:rPr>
          <w:rFonts w:ascii="Times New Roman" w:hAnsi="Times New Roman"/>
          <w:color w:val="000000" w:themeColor="text1"/>
          <w:sz w:val="28"/>
          <w:szCs w:val="28"/>
          <w:lang w:val="ru-RU"/>
        </w:rPr>
        <w:lastRenderedPageBreak/>
        <w:t>результатами освоения обучающимися программы начального общего образования;</w:t>
      </w:r>
    </w:p>
    <w:p w:rsidR="00170E82"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системы оценки качества освоения обучающимися программы начального общего образования;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 целях выбора средств обучения и воспитания, а также учебно-методической литературы. Структура и содержание планируемых результатов освоения программы начального общего образования отражают требования ФГОС, передают специфику образовательной деятельности, соответствуют возрастным возможностям обучающихся. Вышеуказанные программы должны содержать планируемые результаты освоения обучающимися программы начального общего образования: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Личностные результаты освоения программы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Гражданско-патриотического воспитания,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Духовно-нравственного воспитания,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Эстетического воспитания,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Физического воспитания, формирования культуры здоровья и эмоционального благополучия,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Трудового воспитания,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Экологического воспитания,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Ценности научного познания. </w:t>
      </w:r>
    </w:p>
    <w:p w:rsidR="005D2EA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Метапредметные результаты освоения программы начального общего образования отражают: </w:t>
      </w:r>
    </w:p>
    <w:p w:rsidR="00D85D44" w:rsidRPr="00AF3E95" w:rsidRDefault="00170E82" w:rsidP="00170E82">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Овладение универсальными учебными познавательными действиями: 1) базовые логические действия,</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2) базовые исследовательские действия,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работа с информацией. Овладение универсальными учебными коммуникативными действиями: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общение,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совместная деятельность.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Овладение универсальными учебными регулятивными действиями: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1) самоорганизация,</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2) самоконтроль.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Предметные результаты освоения программы начального общего образования с учетом специфики содержания предметных областей, включающих конкретные учебные предметы ориентированы на прим</w:t>
      </w:r>
      <w:r w:rsidR="00D85D44" w:rsidRPr="00AF3E95">
        <w:rPr>
          <w:rFonts w:ascii="Times New Roman" w:hAnsi="Times New Roman"/>
          <w:color w:val="000000" w:themeColor="text1"/>
          <w:sz w:val="28"/>
          <w:szCs w:val="28"/>
          <w:lang w:val="ru-RU"/>
        </w:rPr>
        <w:t xml:space="preserve">енение знаний, умений и навыков </w:t>
      </w:r>
      <w:r w:rsidRPr="00AF3E95">
        <w:rPr>
          <w:rFonts w:ascii="Times New Roman" w:hAnsi="Times New Roman"/>
          <w:color w:val="000000" w:themeColor="text1"/>
          <w:sz w:val="28"/>
          <w:szCs w:val="28"/>
          <w:lang w:val="ru-RU"/>
        </w:rPr>
        <w:t xml:space="preserve">обучающимися в учебных ситуациях и реальных жизненных условиях, а также на успешное обучение на уровне начального общего образования. Для разработки программ за основу взяты нижеуказанные требования к предметным результатам, конкретизируются по классам изучения, учитель вправе использовать материалы федеральных рабочих программ в соответствии с пунктом 6.4. статьи 12 273-ФЗ «Об образовании в Российской Федерации». При решении педагогического совета по запросам обучающихся и/или их родителей (законных представителей) </w:t>
      </w:r>
      <w:r w:rsidRPr="00AF3E95">
        <w:rPr>
          <w:rFonts w:ascii="Times New Roman" w:hAnsi="Times New Roman"/>
          <w:color w:val="000000" w:themeColor="text1"/>
          <w:sz w:val="28"/>
          <w:szCs w:val="28"/>
          <w:lang w:val="ru-RU"/>
        </w:rPr>
        <w:lastRenderedPageBreak/>
        <w:t xml:space="preserve">обучения по 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 Данные предметные результаты служат основой для разработки программ учебных предметов, курсов и др., в том числе внеурочной деятельности.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Предметные результаты по учебному предмету "Русский язык":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3) осознание правильной устной и письменной речи как показателя общей культуры человека;</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4) овладение основными видами речевой деятельности на основе первоначальных представлений о нормах современного русского литературного языка,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 По учебному предмету "Литературное чтение":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1) сформированность положительной мотивации к систематическому чтению и слушанию художественной литературы и произведений устного народного творчества;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достижение необходимого для продолжения образования уровня общего речевого развития;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осознание значимости художественной литературы и произведений устного народного творчества для всестороннего развития личности человека;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первоначальное представление о многообразии жанров художественных произведений и произведений устного народного творчества;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w:t>
      </w:r>
    </w:p>
    <w:p w:rsidR="00D85D44"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 учебному предмету "</w:t>
      </w:r>
      <w:r w:rsidR="00D85D44" w:rsidRPr="00AF3E95">
        <w:rPr>
          <w:rFonts w:ascii="Times New Roman" w:hAnsi="Times New Roman"/>
          <w:color w:val="000000" w:themeColor="text1"/>
          <w:sz w:val="28"/>
          <w:szCs w:val="28"/>
          <w:lang w:val="ru-RU"/>
        </w:rPr>
        <w:t>Иностранный язык" (английский) о</w:t>
      </w:r>
      <w:r w:rsidRPr="00AF3E95">
        <w:rPr>
          <w:rFonts w:ascii="Times New Roman" w:hAnsi="Times New Roman"/>
          <w:color w:val="000000" w:themeColor="text1"/>
          <w:sz w:val="28"/>
          <w:szCs w:val="28"/>
          <w:lang w:val="ru-RU"/>
        </w:rPr>
        <w:t xml:space="preserve">риентированы на применение знаний, умений и навыков в типичных учебных ситуациях и реальных жизненных условиях, отражать сформированность иноязычной </w:t>
      </w:r>
      <w:r w:rsidRPr="00AF3E95">
        <w:rPr>
          <w:rFonts w:ascii="Times New Roman" w:hAnsi="Times New Roman"/>
          <w:color w:val="000000" w:themeColor="text1"/>
          <w:sz w:val="28"/>
          <w:szCs w:val="28"/>
          <w:lang w:val="ru-RU"/>
        </w:rPr>
        <w:lastRenderedPageBreak/>
        <w:t>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 и должны обеспечивать:</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1) овладение основными видами речевой деятельности в рамках следующего тематического содержания речи</w:t>
      </w:r>
      <w:r w:rsidR="006E058F" w:rsidRPr="00AF3E95">
        <w:rPr>
          <w:rFonts w:ascii="Times New Roman" w:hAnsi="Times New Roman"/>
          <w:color w:val="000000" w:themeColor="text1"/>
          <w:sz w:val="28"/>
          <w:szCs w:val="28"/>
          <w:lang w:val="ru-RU"/>
        </w:rPr>
        <w:t>.</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 при перечислении и обращении);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овладение социокультурными знаниями и умениями: знание названий родной страны и страны/стран изучаемого языка, некоторых литературных персонажей, небольших произведений детского фольклора (рифмовок, </w:t>
      </w:r>
      <w:r w:rsidRPr="00AF3E95">
        <w:rPr>
          <w:rFonts w:ascii="Times New Roman" w:hAnsi="Times New Roman"/>
          <w:color w:val="000000" w:themeColor="text1"/>
          <w:sz w:val="28"/>
          <w:szCs w:val="28"/>
          <w:lang w:val="ru-RU"/>
        </w:rPr>
        <w:lastRenderedPageBreak/>
        <w:t xml:space="preserve">песен); умение кратко представлять свою страну на иностранном языке в рамках изучаемой тематики;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овладение компенсаторными умениями: использовать при чтении и аудировании языковую, в том числе контекстуальную догадку;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7) овладение умениями описывать, сравнивать и группировать объекты и явления в рамках изучаемой тематики;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8) приобретение базовых умений работы с доступной информацией в рамках 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9) выполнение простых проектных работ, включая задания межпредметного характера, в том числе с участием в совместной деятельности, понимание и принятие ее цели, 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10) приобретение опыта практической деятельности в повседневной жизни: использовать ИКТ для выполнения несложных заданий на иностранном языке (выбирать источник для получения информации, оценивать необходимость и достаточность информации для решения поставленной задачи; использовать и самостоятельно создавать таблицы для представления инф</w:t>
      </w:r>
      <w:r w:rsidR="006E058F" w:rsidRPr="00AF3E95">
        <w:rPr>
          <w:rFonts w:ascii="Times New Roman" w:hAnsi="Times New Roman"/>
          <w:color w:val="000000" w:themeColor="text1"/>
          <w:sz w:val="28"/>
          <w:szCs w:val="28"/>
          <w:lang w:val="ru-RU"/>
        </w:rPr>
        <w:t xml:space="preserve">ормации; соблюдать правила </w:t>
      </w:r>
      <w:r w:rsidRPr="00AF3E95">
        <w:rPr>
          <w:rFonts w:ascii="Times New Roman" w:hAnsi="Times New Roman"/>
          <w:color w:val="000000" w:themeColor="text1"/>
          <w:sz w:val="28"/>
          <w:szCs w:val="28"/>
          <w:lang w:val="ru-RU"/>
        </w:rPr>
        <w:t xml:space="preserve"> информационной безопасности в ситуациях повседневной жизни и при работе в сети Интернет);</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 учебному предмету "Математика":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сформированность системы знаний о числе как результате счета и измерения, о десятичном принципе записи чисел;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2) 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развитие пространственного мышления: умения распознавать, изображать (от руки) 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 </w:t>
      </w:r>
    </w:p>
    <w:p w:rsidR="006E058F"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 ситуациях, приводить пример и контрпример, строить простейшие алгоритмы и использовать изученные алгоритмы (вычислений, измерений) в учебных ситуациях; </w:t>
      </w:r>
    </w:p>
    <w:p w:rsidR="0029410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5) 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то ...", "и", "все", "некоторые";</w:t>
      </w:r>
    </w:p>
    <w:p w:rsidR="0029410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6) 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данными; </w:t>
      </w:r>
    </w:p>
    <w:p w:rsidR="0029410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7) 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 процессов и явлений, оценки их количественных и пространственных отношений, в том числе в сфере личных и семейных финансов. </w:t>
      </w:r>
    </w:p>
    <w:p w:rsidR="0029410C" w:rsidRPr="00AF3E95" w:rsidRDefault="0029410C" w:rsidP="0029410C">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 учебному предмету "Окружающий мир":</w:t>
      </w:r>
    </w:p>
    <w:p w:rsidR="0029410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1) сформированность уважительного отношения к сво</w:t>
      </w:r>
      <w:r w:rsidR="0029410C" w:rsidRPr="00AF3E95">
        <w:rPr>
          <w:rFonts w:ascii="Times New Roman" w:hAnsi="Times New Roman"/>
          <w:color w:val="000000" w:themeColor="text1"/>
          <w:sz w:val="28"/>
          <w:szCs w:val="28"/>
          <w:lang w:val="ru-RU"/>
        </w:rPr>
        <w:t>ей семье и семейным традициям, о</w:t>
      </w:r>
      <w:r w:rsidRPr="00AF3E95">
        <w:rPr>
          <w:rFonts w:ascii="Times New Roman" w:hAnsi="Times New Roman"/>
          <w:color w:val="000000" w:themeColor="text1"/>
          <w:sz w:val="28"/>
          <w:szCs w:val="28"/>
          <w:lang w:val="ru-RU"/>
        </w:rPr>
        <w:t xml:space="preserve">рганизации, родному краю, России, ее истории и культуре, природе; чувства гордости за национальные свершения, открытия, победы; </w:t>
      </w:r>
    </w:p>
    <w:p w:rsidR="0029410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первоначальные представления о природных и социальных объектах как 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решений;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понимание простейших причинно-следственных связей в окружающем мире (в том числе на материале о природе и культуре родного края);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умение решать в рамках изученного материала познавательные, в том числе практические задачи;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7) 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сети Интернет, получения информации из источников в современной информационной среде;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8) приобретение опыта проведения несложных групповых и индивидуальных </w:t>
      </w:r>
      <w:r w:rsidRPr="00AF3E95">
        <w:rPr>
          <w:rFonts w:ascii="Times New Roman" w:hAnsi="Times New Roman"/>
          <w:color w:val="000000" w:themeColor="text1"/>
          <w:sz w:val="28"/>
          <w:szCs w:val="28"/>
          <w:lang w:val="ru-RU"/>
        </w:rPr>
        <w:lastRenderedPageBreak/>
        <w:t xml:space="preserve">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 инструкциям и правилам безопасного труда, фиксацией результатов наблюдений и опытов; 9) 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финансов;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10) 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 "Основы религиозных культур и светской этики" Изучаемый модуль выбирается по заявлениям (анкетированию) родителей (законных представителей) с учетом мнения обучающихся. По учебному модулю "Основы православной культуры":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понимание необходимости нравственного совершенствования, духовного развития, роли в этом личных усилий человека;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DD2EC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осуществление обоснованного нравственного выбора с опорой на этические нормы православной культуры; </w:t>
      </w:r>
    </w:p>
    <w:p w:rsidR="00DD2EC3" w:rsidRPr="00AF3E95" w:rsidRDefault="00DD2EC3"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4</w:t>
      </w:r>
      <w:r w:rsidR="00170E82" w:rsidRPr="00AF3E95">
        <w:rPr>
          <w:rFonts w:ascii="Times New Roman" w:hAnsi="Times New Roman"/>
          <w:color w:val="000000" w:themeColor="text1"/>
          <w:sz w:val="28"/>
          <w:szCs w:val="28"/>
          <w:lang w:val="ru-RU"/>
        </w:rPr>
        <w:t>) знание названий священных книг в православии, умение к</w:t>
      </w:r>
      <w:r w:rsidRPr="00AF3E95">
        <w:rPr>
          <w:rFonts w:ascii="Times New Roman" w:hAnsi="Times New Roman"/>
          <w:color w:val="000000" w:themeColor="text1"/>
          <w:sz w:val="28"/>
          <w:szCs w:val="28"/>
          <w:lang w:val="ru-RU"/>
        </w:rPr>
        <w:t xml:space="preserve">ратко описывать их содержание; </w:t>
      </w:r>
    </w:p>
    <w:p w:rsidR="003660CC" w:rsidRPr="00AF3E95" w:rsidRDefault="00DD2EC3"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5</w:t>
      </w:r>
      <w:r w:rsidR="00170E82" w:rsidRPr="00AF3E95">
        <w:rPr>
          <w:rFonts w:ascii="Times New Roman" w:hAnsi="Times New Roman"/>
          <w:color w:val="000000" w:themeColor="text1"/>
          <w:sz w:val="28"/>
          <w:szCs w:val="28"/>
          <w:lang w:val="ru-RU"/>
        </w:rPr>
        <w:t xml:space="preserve">) формирование умений называть и составлять краткие описания особенностей православных культовых сооружений, религиозных служб, обрядов и таинств;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8) понимание ценности семьи, умение приводить примеры положительного влияния православной религиозной традиции на отношения в семье, воспитание детей;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10) понимание ценности человеческой жизни, человеческого достоинства, честного труда людей на благо человека, общества;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11) формирование умений объяснять значение слов "милосердие", "сострадание", "прощение", "дружелюбие";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12) 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13) открытость к сотрудничеству, готовность оказывать помощь; осуждение любых случаев унижения человеческого достоинства.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 учебному модулю "Основы религиозных культур народов России":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понимание необходимости нравственного совершенствования, духовного развития, роли в этом личных усилий человека;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возможность осуществления обоснованного нравственного выбора с опорой на этические нормы религиозных культур народов России;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4) формирование умений рассказывать об основных особенностях вероучений традиционных религий народов России, называть имена их основателей и основные события, связанные с историей их возникновения и развития; </w:t>
      </w:r>
    </w:p>
    <w:p w:rsidR="003660CC"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знание названий священных книг традиционных религий народов России, умение кратко описывать их содержание; </w:t>
      </w:r>
    </w:p>
    <w:p w:rsidR="00587D79"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формирование умений называть и составлять краткие описания особенностей культовых сооружений, религиозных служб, обрядов традиционных религий народов России; </w:t>
      </w:r>
    </w:p>
    <w:p w:rsidR="00587D79"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rsidR="00587D79"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8) понимание ценности семьи, умение приводить примеры положительного влияния религиозных традиций на отношения в семье, воспитание детей;</w:t>
      </w:r>
    </w:p>
    <w:p w:rsidR="00587D79"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 </w:t>
      </w:r>
    </w:p>
    <w:p w:rsidR="00587D79"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10) понимание ценности человеческой жизни, человеческого достоинства, честного труда людей на благо человека, общества; </w:t>
      </w:r>
    </w:p>
    <w:p w:rsidR="00587D79"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11) формирование умений объяснять значение слов "милосердие", "сострадание", "прощение", "дружелюбие"; </w:t>
      </w:r>
    </w:p>
    <w:p w:rsidR="00587D79"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12) умение находить образы, приводить примеры проявлений любви к ближнему, милосердия и сострадания в религиозных культурах, истории России, современной жизни; </w:t>
      </w:r>
    </w:p>
    <w:p w:rsidR="00587D79"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13) открытость к сотрудничеству, готовность оказывать помощь; осуждение любых случаев унижения человеческого достоинства.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По учебному модулю "Основы светской этики":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формирование умения строить суждения оценочного характера о роли личных усилий для нравственного развития человека;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формирование умения анализировать и давать нравственную оценку поступкам, отвечать за них, проявлять готовность к сознательному самоограничению в поведении;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способность осуществлять и обосновывать нравственный выбор, опираясь на принятые в обществе нормы морали и внутреннюю установку личности, поступать согласно своей совести;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 5) формирование умения соотносить поведение и поступки человека с основными нормами российской светской (гражданской) этики;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формирование умения строить суждения оценочного характера о значении нравственности в жизни человека, коллектива, семьи, общества;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7) знание и готовность ориентироваться на российские традиционные семейные ценности, нравственные нормы поведения в коллективе, обществе, соблюдать правила этикета;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8) понимание ценности человеческой жизни, человеческого достоинства, честного труда людей на благо человека, общества; </w:t>
      </w:r>
    </w:p>
    <w:p w:rsidR="00A14F7D" w:rsidRPr="00AF3E95" w:rsidRDefault="00A14F7D"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9</w:t>
      </w:r>
      <w:r w:rsidR="00170E82" w:rsidRPr="00AF3E95">
        <w:rPr>
          <w:rFonts w:ascii="Times New Roman" w:hAnsi="Times New Roman"/>
          <w:color w:val="000000" w:themeColor="text1"/>
          <w:sz w:val="28"/>
          <w:szCs w:val="28"/>
          <w:lang w:val="ru-RU"/>
        </w:rPr>
        <w:t xml:space="preserve">) формирование умения приводить примеры проявлений любви к ближнему, милосердия и сострадания в истории России, современной жизни; </w:t>
      </w:r>
    </w:p>
    <w:p w:rsidR="00A14F7D" w:rsidRPr="00AF3E95" w:rsidRDefault="00A14F7D"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10</w:t>
      </w:r>
      <w:r w:rsidR="00170E82" w:rsidRPr="00AF3E95">
        <w:rPr>
          <w:rFonts w:ascii="Times New Roman" w:hAnsi="Times New Roman"/>
          <w:color w:val="000000" w:themeColor="text1"/>
          <w:sz w:val="28"/>
          <w:szCs w:val="28"/>
          <w:lang w:val="ru-RU"/>
        </w:rPr>
        <w:t xml:space="preserve">) готовность проявлять открытость к сотрудничеству, готовность оказывать помощь; осуждать любые случаи унижения человеческого достоинства.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По учебному предмету "Изобразительное искусство":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умение характеризовать виды и жанры изобразительного искусства;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овладение умением рисовать с натуры, по памяти, по представлению;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умение применять принципы перспективных и композиционных построений;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умение характеризовать отличительные особенности художественных промыслов России;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умение использовать простейшие инструменты графических редакторов для обработки фотографических изображений и анимации.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 учебному предмету "Музыка":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знание основных жанров народной и профессиональной музыки; </w:t>
      </w:r>
    </w:p>
    <w:p w:rsidR="00A14F7D"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знание видов оркестров, названий наиболее известных инструментов; умение различать звучание отдельных музыкальных инструментов, виды хора и оркестра;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3) 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композиторов;</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4) умение исполнять свою партию в хоре с сопровождением и без сопровождения.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 учебному предмету "Технология" должны обеспечивать: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сформированность общих представлений о мире профессий, значении труда в жизни человека и общества, многообразии предметов материальной </w:t>
      </w:r>
      <w:r w:rsidRPr="00AF3E95">
        <w:rPr>
          <w:rFonts w:ascii="Times New Roman" w:hAnsi="Times New Roman"/>
          <w:color w:val="000000" w:themeColor="text1"/>
          <w:sz w:val="28"/>
          <w:szCs w:val="28"/>
          <w:lang w:val="ru-RU"/>
        </w:rPr>
        <w:lastRenderedPageBreak/>
        <w:t xml:space="preserve">культуры;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сформированность первоначальных представлений о материалах и их свойствах, о конструировании, моделировании;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овладение технологическими приемами ручной обработки материалов;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приобретение опыта практической преобразовательной деятельности при выполнении учебно-познавательных и художественно-конструкторских задач, в том числе с использованием информационной среды;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сформированность умения безопасного пользования необходимыми инструментами в предметно-преобразующей деятельности.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 учебному предмету "Физическая культура" должны обеспечивать: </w:t>
      </w:r>
    </w:p>
    <w:p w:rsidR="00F5450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 </w:t>
      </w:r>
    </w:p>
    <w:p w:rsidR="00156822"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w:t>
      </w:r>
      <w:r w:rsidR="00156822" w:rsidRPr="00AF3E95">
        <w:rPr>
          <w:rFonts w:ascii="Times New Roman" w:hAnsi="Times New Roman"/>
          <w:color w:val="000000" w:themeColor="text1"/>
          <w:sz w:val="28"/>
          <w:szCs w:val="28"/>
          <w:lang w:val="ru-RU"/>
        </w:rPr>
        <w:t>и умственной работоспособности.</w:t>
      </w:r>
    </w:p>
    <w:p w:rsidR="00156822"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умение взаимодействовать со сверстниками в игровых заданиях и игровой деятельности, соблюдая правила честной игры; </w:t>
      </w:r>
    </w:p>
    <w:p w:rsidR="00156822"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овладение жизненно важными навыками гимнастики;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умение вести наблюдение за своим физическим состоянием, величиной физических нагрузок, показателями основных физических качеств;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6) умение применять правила безопасности при выполнении физических упражнений и различных форм двигательной активности.</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По учебному курсу "Забайкаловедение" должны обеспечивать: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умение принимать и выполнять учебную задачу;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умение учитывать выделенные учителем ориентиры действия в новом учебном материале в сотрудничестве с учителем;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умение планировать свои действия в соответствии с поставленной задачей и условиями её реализации, в том числе во внутреннем плане;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умение учитывать установленные правила в планировании и контроле способа решения;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умение адекватно воспринимать предложения и оценку учителей, товарищей, родителей и других людей;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 учебному курсу "Подвижные игры" должны обеспечивать: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сформированность общих представлений об основных физических игровых упражнениях;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умение понимать причины успеха/неуспеха учебной деятельности, в том числе для целей эффективного развития физических качеств; </w:t>
      </w:r>
    </w:p>
    <w:p w:rsidR="00CA7683"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умение взаимодействовать со сверстниками в игровых заданиях и игровой деятельности, соблюдая правила честной игры; </w:t>
      </w:r>
    </w:p>
    <w:p w:rsidR="00170E82" w:rsidRPr="00AF3E95" w:rsidRDefault="00170E82" w:rsidP="00D85D44">
      <w:pPr>
        <w:spacing w:line="360" w:lineRule="auto"/>
        <w:ind w:right="83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4) умение применять правила безопасности в игровых заданиях и игровой деятельности.</w:t>
      </w:r>
    </w:p>
    <w:p w:rsidR="00170E82" w:rsidRPr="00AF3E95" w:rsidRDefault="00170E82" w:rsidP="00170E82">
      <w:pPr>
        <w:spacing w:line="360" w:lineRule="auto"/>
        <w:ind w:right="839" w:firstLine="709"/>
        <w:jc w:val="both"/>
        <w:rPr>
          <w:rFonts w:ascii="Times New Roman" w:eastAsia="Times New Roman" w:hAnsi="Times New Roman"/>
          <w:color w:val="000000" w:themeColor="text1"/>
          <w:sz w:val="28"/>
          <w:szCs w:val="28"/>
          <w:lang w:val="ru-RU"/>
        </w:rPr>
      </w:pPr>
    </w:p>
    <w:p w:rsidR="00B37BB9" w:rsidRPr="00AF3E95" w:rsidRDefault="00B37BB9" w:rsidP="00170E82">
      <w:pPr>
        <w:spacing w:line="360" w:lineRule="auto"/>
        <w:ind w:right="839" w:firstLine="709"/>
        <w:jc w:val="both"/>
        <w:rPr>
          <w:rFonts w:ascii="Times New Roman" w:eastAsia="Times New Roman" w:hAnsi="Times New Roman"/>
          <w:color w:val="000000" w:themeColor="text1"/>
          <w:sz w:val="28"/>
          <w:szCs w:val="28"/>
          <w:lang w:val="ru-RU"/>
        </w:rPr>
      </w:pPr>
    </w:p>
    <w:p w:rsidR="00B37BB9" w:rsidRPr="00AF3E95" w:rsidRDefault="00B37BB9" w:rsidP="00170E82">
      <w:pPr>
        <w:spacing w:line="360" w:lineRule="auto"/>
        <w:ind w:right="839" w:firstLine="709"/>
        <w:jc w:val="both"/>
        <w:rPr>
          <w:rFonts w:ascii="Times New Roman" w:eastAsia="Times New Roman" w:hAnsi="Times New Roman"/>
          <w:color w:val="000000" w:themeColor="text1"/>
          <w:sz w:val="28"/>
          <w:szCs w:val="28"/>
          <w:lang w:val="ru-RU"/>
        </w:rPr>
      </w:pPr>
    </w:p>
    <w:p w:rsidR="00B37BB9" w:rsidRPr="00AF3E95" w:rsidRDefault="00B37BB9" w:rsidP="00170E82">
      <w:pPr>
        <w:spacing w:line="360" w:lineRule="auto"/>
        <w:ind w:right="839" w:firstLine="709"/>
        <w:jc w:val="both"/>
        <w:rPr>
          <w:rFonts w:ascii="Times New Roman" w:eastAsia="Times New Roman" w:hAnsi="Times New Roman"/>
          <w:color w:val="000000" w:themeColor="text1"/>
          <w:sz w:val="28"/>
          <w:szCs w:val="28"/>
          <w:lang w:val="ru-RU"/>
        </w:rPr>
      </w:pPr>
    </w:p>
    <w:p w:rsidR="00B37BB9" w:rsidRPr="00AF3E95" w:rsidRDefault="00B37BB9" w:rsidP="00170E82">
      <w:pPr>
        <w:spacing w:line="360" w:lineRule="auto"/>
        <w:ind w:right="839" w:firstLine="709"/>
        <w:jc w:val="both"/>
        <w:rPr>
          <w:rFonts w:ascii="Times New Roman" w:eastAsia="Times New Roman" w:hAnsi="Times New Roman"/>
          <w:color w:val="000000" w:themeColor="text1"/>
          <w:sz w:val="28"/>
          <w:szCs w:val="28"/>
          <w:lang w:val="ru-RU"/>
        </w:rPr>
      </w:pPr>
    </w:p>
    <w:p w:rsidR="00B37BB9" w:rsidRPr="00AF3E95" w:rsidRDefault="00B37BB9" w:rsidP="00B37BB9">
      <w:pPr>
        <w:pStyle w:val="10"/>
        <w:ind w:right="842"/>
        <w:jc w:val="center"/>
        <w:rPr>
          <w:bCs/>
          <w:color w:val="000000" w:themeColor="text1"/>
          <w:lang w:val="ru-RU"/>
        </w:rPr>
      </w:pPr>
      <w:r w:rsidRPr="00AF3E95">
        <w:rPr>
          <w:bCs/>
          <w:color w:val="000000" w:themeColor="text1"/>
          <w:lang w:val="ru-RU"/>
        </w:rPr>
        <w:lastRenderedPageBreak/>
        <w:t>Система оценки достижения планируемых результатов освоения программы начального общего образования</w:t>
      </w:r>
    </w:p>
    <w:p w:rsidR="00B37BB9" w:rsidRPr="00AF3E95" w:rsidRDefault="00B37BB9" w:rsidP="00B37BB9">
      <w:pPr>
        <w:rPr>
          <w:color w:val="000000" w:themeColor="text1"/>
          <w:lang w:val="ru-RU"/>
        </w:rPr>
      </w:pPr>
    </w:p>
    <w:p w:rsidR="00B37BB9" w:rsidRPr="00AF3E95" w:rsidRDefault="00B37BB9" w:rsidP="00B37BB9">
      <w:pPr>
        <w:autoSpaceDE w:val="0"/>
        <w:autoSpaceDN w:val="0"/>
        <w:spacing w:after="0" w:line="360" w:lineRule="auto"/>
        <w:ind w:left="122"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 ФГОС НОО отмечается, что «независимо от формы получения начального общего образования и формы обучения ФГОС является основой объективной оценки соответствия установленным требованиям образовательной деятельности и подготовки обучающихся, освоивших программу начального общего образования». Это означает, что ФГОС задаёт основные требования к образовательным результатам и средствам оценки их достижения.</w:t>
      </w:r>
    </w:p>
    <w:p w:rsidR="00B37BB9" w:rsidRPr="00AF3E95" w:rsidRDefault="00B37BB9" w:rsidP="00B37BB9">
      <w:pPr>
        <w:autoSpaceDE w:val="0"/>
        <w:autoSpaceDN w:val="0"/>
        <w:spacing w:before="1" w:after="0" w:line="360" w:lineRule="auto"/>
        <w:ind w:left="122" w:right="842"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основной образовательной программы начального общего образования и обеспечение эффективной обратной связи, позволяющей осуществлять управление образовательным процессом.</w:t>
      </w:r>
    </w:p>
    <w:p w:rsidR="00B37BB9" w:rsidRPr="00AF3E95" w:rsidRDefault="00B37BB9" w:rsidP="00B37BB9">
      <w:pPr>
        <w:autoSpaceDE w:val="0"/>
        <w:autoSpaceDN w:val="0"/>
        <w:spacing w:after="0" w:line="360" w:lineRule="auto"/>
        <w:ind w:left="122" w:right="857"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Основными направлениями и целями оценочной деятельности в образовательной организации являются:</w:t>
      </w:r>
    </w:p>
    <w:p w:rsidR="00B37BB9" w:rsidRPr="00AF3E95" w:rsidRDefault="00B37BB9" w:rsidP="00B37BB9">
      <w:pPr>
        <w:numPr>
          <w:ilvl w:val="0"/>
          <w:numId w:val="4"/>
        </w:numPr>
        <w:tabs>
          <w:tab w:val="left" w:pos="1255"/>
        </w:tabs>
        <w:autoSpaceDE w:val="0"/>
        <w:autoSpaceDN w:val="0"/>
        <w:spacing w:after="0" w:line="360" w:lineRule="auto"/>
        <w:ind w:right="847" w:firstLine="42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B37BB9" w:rsidRPr="00AF3E95" w:rsidRDefault="00B37BB9" w:rsidP="00B37BB9">
      <w:pPr>
        <w:numPr>
          <w:ilvl w:val="0"/>
          <w:numId w:val="4"/>
        </w:numPr>
        <w:tabs>
          <w:tab w:val="left" w:pos="1255"/>
        </w:tabs>
        <w:autoSpaceDE w:val="0"/>
        <w:autoSpaceDN w:val="0"/>
        <w:spacing w:after="0" w:line="360" w:lineRule="auto"/>
        <w:ind w:right="846" w:firstLine="42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Оценка результатов деятельности педагогических кадров как основа аттестационных процедур;</w:t>
      </w:r>
    </w:p>
    <w:p w:rsidR="00B37BB9" w:rsidRPr="00AF3E95" w:rsidRDefault="00B37BB9" w:rsidP="00B37BB9">
      <w:pPr>
        <w:numPr>
          <w:ilvl w:val="0"/>
          <w:numId w:val="4"/>
        </w:numPr>
        <w:tabs>
          <w:tab w:val="left" w:pos="1255"/>
        </w:tabs>
        <w:autoSpaceDE w:val="0"/>
        <w:autoSpaceDN w:val="0"/>
        <w:spacing w:after="0" w:line="360" w:lineRule="auto"/>
        <w:ind w:right="846" w:firstLine="42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Оценка результатов деятельности образовательной организации как основа аккредитационных процедур.</w:t>
      </w:r>
    </w:p>
    <w:p w:rsidR="00B37BB9" w:rsidRPr="00AF3E95" w:rsidRDefault="00B37BB9" w:rsidP="00B37BB9">
      <w:pPr>
        <w:pStyle w:val="aff2"/>
        <w:spacing w:before="71" w:line="360" w:lineRule="auto"/>
        <w:ind w:right="848"/>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Основным объектом системы оценки, её содержательной и критериальной базой выступают требования ФГОС, которые конкретизируются в </w:t>
      </w:r>
      <w:r w:rsidRPr="00AF3E95">
        <w:rPr>
          <w:rFonts w:ascii="Times New Roman" w:eastAsia="Times New Roman" w:hAnsi="Times New Roman"/>
          <w:color w:val="000000" w:themeColor="text1"/>
          <w:sz w:val="28"/>
          <w:szCs w:val="28"/>
          <w:lang w:val="ru-RU"/>
        </w:rPr>
        <w:lastRenderedPageBreak/>
        <w:t>планируемых результатах освоения обучающимися основной образовательной программы ЧОУ</w:t>
      </w:r>
      <w:r w:rsidRPr="00AF3E95">
        <w:rPr>
          <w:rFonts w:ascii="Times New Roman" w:eastAsia="Times New Roman" w:hAnsi="Times New Roman"/>
          <w:color w:val="000000" w:themeColor="text1"/>
          <w:spacing w:val="-2"/>
          <w:sz w:val="28"/>
          <w:szCs w:val="28"/>
          <w:lang w:val="ru-RU"/>
        </w:rPr>
        <w:t xml:space="preserve"> «</w:t>
      </w:r>
      <w:r w:rsidRPr="00AF3E95">
        <w:rPr>
          <w:rFonts w:ascii="Times New Roman" w:eastAsia="Times New Roman" w:hAnsi="Times New Roman"/>
          <w:color w:val="000000" w:themeColor="text1"/>
          <w:sz w:val="28"/>
          <w:szCs w:val="28"/>
          <w:lang w:val="ru-RU"/>
        </w:rPr>
        <w:t>Русская гимназия полного дня».</w:t>
      </w:r>
    </w:p>
    <w:p w:rsidR="00B37BB9" w:rsidRPr="00AF3E95" w:rsidRDefault="00B37BB9" w:rsidP="00B37BB9">
      <w:pPr>
        <w:autoSpaceDE w:val="0"/>
        <w:autoSpaceDN w:val="0"/>
        <w:spacing w:after="0" w:line="360" w:lineRule="auto"/>
        <w:ind w:right="1679"/>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lang w:val="ru-RU"/>
        </w:rPr>
        <w:t xml:space="preserve">Система оценки включает процедуры внутренней и внешней оценки. </w:t>
      </w:r>
      <w:r w:rsidRPr="00AF3E95">
        <w:rPr>
          <w:rFonts w:ascii="Times New Roman" w:eastAsia="Times New Roman" w:hAnsi="Times New Roman"/>
          <w:color w:val="000000" w:themeColor="text1"/>
          <w:sz w:val="28"/>
          <w:szCs w:val="28"/>
        </w:rPr>
        <w:t>Внутренняя   оценка включает:</w:t>
      </w:r>
    </w:p>
    <w:p w:rsidR="00B37BB9" w:rsidRPr="00AF3E95" w:rsidRDefault="00B37BB9" w:rsidP="00B37BB9">
      <w:pPr>
        <w:numPr>
          <w:ilvl w:val="1"/>
          <w:numId w:val="4"/>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Стартовую педагогическую диагностику;</w:t>
      </w:r>
    </w:p>
    <w:p w:rsidR="00B37BB9" w:rsidRPr="00AF3E95" w:rsidRDefault="00B37BB9" w:rsidP="00B37BB9">
      <w:pPr>
        <w:numPr>
          <w:ilvl w:val="1"/>
          <w:numId w:val="4"/>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Текущую и тематическую оценку;</w:t>
      </w:r>
    </w:p>
    <w:p w:rsidR="00B37BB9" w:rsidRPr="00AF3E95" w:rsidRDefault="00B37BB9" w:rsidP="00B37BB9">
      <w:pPr>
        <w:numPr>
          <w:ilvl w:val="1"/>
          <w:numId w:val="4"/>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портфолио;</w:t>
      </w:r>
    </w:p>
    <w:p w:rsidR="00B37BB9" w:rsidRPr="00AF3E95" w:rsidRDefault="00B37BB9" w:rsidP="00B37BB9">
      <w:pPr>
        <w:numPr>
          <w:ilvl w:val="1"/>
          <w:numId w:val="4"/>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психолого-педагогическое наблюдение;</w:t>
      </w:r>
    </w:p>
    <w:p w:rsidR="00B37BB9" w:rsidRPr="00AF3E95" w:rsidRDefault="00B37BB9" w:rsidP="00B37BB9">
      <w:pPr>
        <w:numPr>
          <w:ilvl w:val="1"/>
          <w:numId w:val="4"/>
        </w:numPr>
        <w:tabs>
          <w:tab w:val="left" w:pos="1254"/>
          <w:tab w:val="left" w:pos="1255"/>
          <w:tab w:val="left" w:pos="3261"/>
          <w:tab w:val="left" w:pos="4713"/>
          <w:tab w:val="left" w:pos="6687"/>
          <w:tab w:val="left" w:pos="8540"/>
        </w:tabs>
        <w:autoSpaceDE w:val="0"/>
        <w:autoSpaceDN w:val="0"/>
        <w:spacing w:after="0" w:line="360" w:lineRule="auto"/>
        <w:ind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внутришкольный мониторинг образовательных достижений. К внешним процедурам относятся:</w:t>
      </w:r>
    </w:p>
    <w:p w:rsidR="00B37BB9" w:rsidRPr="00AF3E95" w:rsidRDefault="00B37BB9" w:rsidP="00B37BB9">
      <w:pPr>
        <w:numPr>
          <w:ilvl w:val="1"/>
          <w:numId w:val="4"/>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независимая оценка качества образования;</w:t>
      </w:r>
    </w:p>
    <w:p w:rsidR="00B37BB9" w:rsidRPr="00AF3E95" w:rsidRDefault="00B37BB9" w:rsidP="00B37BB9">
      <w:pPr>
        <w:numPr>
          <w:ilvl w:val="1"/>
          <w:numId w:val="4"/>
        </w:numPr>
        <w:tabs>
          <w:tab w:val="left" w:pos="1254"/>
          <w:tab w:val="left" w:pos="1255"/>
        </w:tabs>
        <w:autoSpaceDE w:val="0"/>
        <w:autoSpaceDN w:val="0"/>
        <w:spacing w:after="0" w:line="360" w:lineRule="auto"/>
        <w:ind w:right="848"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мониторинговые исследования муниципального, регионального и федерального уровней.</w:t>
      </w:r>
    </w:p>
    <w:p w:rsidR="00B37BB9" w:rsidRPr="00AF3E95" w:rsidRDefault="00B37BB9" w:rsidP="00B37BB9">
      <w:pPr>
        <w:autoSpaceDE w:val="0"/>
        <w:autoSpaceDN w:val="0"/>
        <w:spacing w:before="1" w:after="0" w:line="360" w:lineRule="auto"/>
        <w:ind w:left="122" w:right="842"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 Системно-деятельностный подход к оценке образовательных достижений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B37BB9" w:rsidRPr="00AF3E95" w:rsidRDefault="00B37BB9" w:rsidP="00B37BB9">
      <w:pPr>
        <w:autoSpaceDE w:val="0"/>
        <w:autoSpaceDN w:val="0"/>
        <w:spacing w:after="0" w:line="360" w:lineRule="auto"/>
        <w:ind w:left="122" w:right="843"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B37BB9" w:rsidRPr="00AF3E95" w:rsidRDefault="00B37BB9" w:rsidP="00B37BB9">
      <w:pPr>
        <w:autoSpaceDE w:val="0"/>
        <w:autoSpaceDN w:val="0"/>
        <w:spacing w:before="1" w:after="0" w:line="360" w:lineRule="auto"/>
        <w:ind w:left="122"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w:t>
      </w:r>
      <w:r w:rsidRPr="00AF3E95">
        <w:rPr>
          <w:rFonts w:ascii="Times New Roman" w:eastAsia="Times New Roman" w:hAnsi="Times New Roman"/>
          <w:color w:val="000000" w:themeColor="text1"/>
          <w:sz w:val="28"/>
          <w:szCs w:val="28"/>
          <w:lang w:val="ru-RU"/>
        </w:rPr>
        <w:lastRenderedPageBreak/>
        <w:t>задачи, целенаправленно отрабатываемые со всеми обучающимися в ходе учебного процесса.  Овладение базовым у уровнем является границей, отделяющей знание от незнания, выступает достаточным для продолжения обучения и усвоения последующего материала.</w:t>
      </w:r>
    </w:p>
    <w:p w:rsidR="00B37BB9" w:rsidRPr="00AF3E95" w:rsidRDefault="00B37BB9" w:rsidP="00B37BB9">
      <w:pPr>
        <w:autoSpaceDE w:val="0"/>
        <w:autoSpaceDN w:val="0"/>
        <w:spacing w:after="0" w:line="360" w:lineRule="auto"/>
        <w:ind w:left="830" w:right="842"/>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Комплексный подход к оценке образовательных достижений реализуется путём:</w:t>
      </w:r>
    </w:p>
    <w:p w:rsidR="00B37BB9" w:rsidRPr="00AF3E95" w:rsidRDefault="00B37BB9" w:rsidP="00B37BB9">
      <w:pPr>
        <w:numPr>
          <w:ilvl w:val="1"/>
          <w:numId w:val="4"/>
        </w:numPr>
        <w:tabs>
          <w:tab w:val="left" w:pos="1255"/>
        </w:tabs>
        <w:autoSpaceDE w:val="0"/>
        <w:autoSpaceDN w:val="0"/>
        <w:spacing w:after="0" w:line="360" w:lineRule="auto"/>
        <w:ind w:left="1254"/>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оценки предметных и метапредметных результатов;</w:t>
      </w:r>
    </w:p>
    <w:p w:rsidR="00B37BB9" w:rsidRPr="00AF3E95" w:rsidRDefault="00B37BB9" w:rsidP="00B37BB9">
      <w:pPr>
        <w:numPr>
          <w:ilvl w:val="1"/>
          <w:numId w:val="4"/>
        </w:numPr>
        <w:tabs>
          <w:tab w:val="left" w:pos="1255"/>
        </w:tabs>
        <w:autoSpaceDE w:val="0"/>
        <w:autoSpaceDN w:val="0"/>
        <w:spacing w:after="0" w:line="360" w:lineRule="auto"/>
        <w:ind w:right="843"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использования комплекса оценочных процедур(стартовой, текущей, тематической, промежуточной) как основы для оценки динамики индивидуальных образовательных достижений обучающихся и для итоговой оценки;</w:t>
      </w:r>
    </w:p>
    <w:p w:rsidR="00B37BB9" w:rsidRPr="00AF3E95" w:rsidRDefault="00B37BB9" w:rsidP="00B37BB9">
      <w:pPr>
        <w:numPr>
          <w:ilvl w:val="1"/>
          <w:numId w:val="4"/>
        </w:numPr>
        <w:tabs>
          <w:tab w:val="left" w:pos="1255"/>
        </w:tabs>
        <w:autoSpaceDE w:val="0"/>
        <w:autoSpaceDN w:val="0"/>
        <w:spacing w:before="1" w:after="0" w:line="360" w:lineRule="auto"/>
        <w:ind w:right="848"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использования контекстной информации (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B37BB9" w:rsidRPr="00AF3E95" w:rsidRDefault="00B37BB9" w:rsidP="00B37BB9">
      <w:pPr>
        <w:numPr>
          <w:ilvl w:val="1"/>
          <w:numId w:val="4"/>
        </w:numPr>
        <w:tabs>
          <w:tab w:val="left" w:pos="1255"/>
        </w:tabs>
        <w:autoSpaceDE w:val="0"/>
        <w:autoSpaceDN w:val="0"/>
        <w:spacing w:after="0" w:line="360" w:lineRule="auto"/>
        <w:ind w:right="843"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использования разнообразных методов и форм оценки, взаимно дополняющих </w:t>
      </w:r>
      <w:r w:rsidRPr="00AF3E95">
        <w:rPr>
          <w:rFonts w:ascii="Times New Roman" w:eastAsia="Times New Roman" w:hAnsi="Times New Roman"/>
          <w:color w:val="000000" w:themeColor="text1"/>
          <w:spacing w:val="-1"/>
          <w:sz w:val="28"/>
          <w:szCs w:val="28"/>
          <w:lang w:val="ru-RU"/>
        </w:rPr>
        <w:t xml:space="preserve">друг друга: стандартизированных </w:t>
      </w:r>
      <w:r w:rsidRPr="00AF3E95">
        <w:rPr>
          <w:rFonts w:ascii="Times New Roman" w:eastAsia="Times New Roman" w:hAnsi="Times New Roman"/>
          <w:color w:val="000000" w:themeColor="text1"/>
          <w:sz w:val="28"/>
          <w:szCs w:val="28"/>
          <w:lang w:val="ru-RU"/>
        </w:rPr>
        <w:t>устных и письменных работ, проектов, практических (в том числе исследовательских) и творческих работ;</w:t>
      </w:r>
    </w:p>
    <w:p w:rsidR="00B37BB9" w:rsidRPr="00AF3E95" w:rsidRDefault="00B37BB9" w:rsidP="00B37BB9">
      <w:pPr>
        <w:numPr>
          <w:ilvl w:val="1"/>
          <w:numId w:val="4"/>
        </w:numPr>
        <w:tabs>
          <w:tab w:val="left" w:pos="1255"/>
        </w:tabs>
        <w:autoSpaceDE w:val="0"/>
        <w:autoSpaceDN w:val="0"/>
        <w:spacing w:after="0" w:line="360" w:lineRule="auto"/>
        <w:ind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использования форм работы, обеспечивающих возможность включения младших школьников в самостоятельную оценочную деятельность(самоанализ, самооценка, взаимооценка);</w:t>
      </w:r>
    </w:p>
    <w:p w:rsidR="00B37BB9" w:rsidRPr="00AF3E95" w:rsidRDefault="00B37BB9" w:rsidP="00B37BB9">
      <w:pPr>
        <w:numPr>
          <w:ilvl w:val="1"/>
          <w:numId w:val="4"/>
        </w:numPr>
        <w:tabs>
          <w:tab w:val="left" w:pos="1255"/>
        </w:tabs>
        <w:autoSpaceDE w:val="0"/>
        <w:autoSpaceDN w:val="0"/>
        <w:spacing w:after="0" w:line="360" w:lineRule="auto"/>
        <w:ind w:right="85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использования мониторинга динамических показателей освоения умений и знаний, в том числе формируемых с использованием ИКТ технологий.</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Особенности оценки метапредметных и предметных результатов</w:t>
      </w:r>
    </w:p>
    <w:p w:rsidR="00B37BB9" w:rsidRPr="00AF3E95" w:rsidRDefault="00B37BB9" w:rsidP="00B37BB9">
      <w:pPr>
        <w:pStyle w:val="aff2"/>
        <w:spacing w:before="71" w:line="360" w:lineRule="auto"/>
        <w:ind w:right="842"/>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программе формирования универсальных учебных действий обучающихся и отражают совокупность познавательных, коммуникативных и регулятивных универсальных </w:t>
      </w:r>
      <w:r w:rsidRPr="00AF3E95">
        <w:rPr>
          <w:rFonts w:ascii="Times New Roman" w:eastAsia="Times New Roman" w:hAnsi="Times New Roman"/>
          <w:color w:val="000000" w:themeColor="text1"/>
          <w:sz w:val="28"/>
          <w:szCs w:val="28"/>
          <w:lang w:val="ru-RU"/>
        </w:rPr>
        <w:lastRenderedPageBreak/>
        <w:t>учебных действий.</w:t>
      </w:r>
    </w:p>
    <w:p w:rsidR="00B37BB9" w:rsidRPr="00AF3E95" w:rsidRDefault="00B37BB9" w:rsidP="00B37BB9">
      <w:pPr>
        <w:autoSpaceDE w:val="0"/>
        <w:autoSpaceDN w:val="0"/>
        <w:spacing w:after="0" w:line="360" w:lineRule="auto"/>
        <w:ind w:left="122" w:right="845" w:firstLine="707"/>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lang w:val="ru-RU"/>
        </w:rPr>
        <w:t xml:space="preserve">Формирование метапредметных результатов обеспечивается за счёт всех учебных предметов и внеурочной деятельности. </w:t>
      </w:r>
      <w:r w:rsidRPr="00AF3E95">
        <w:rPr>
          <w:rFonts w:ascii="Times New Roman" w:eastAsia="Times New Roman" w:hAnsi="Times New Roman"/>
          <w:color w:val="000000" w:themeColor="text1"/>
          <w:sz w:val="28"/>
          <w:szCs w:val="28"/>
        </w:rPr>
        <w:t>Оценка метапредметных результатов проводится с целью определения сформированности:</w:t>
      </w:r>
    </w:p>
    <w:p w:rsidR="00B37BB9" w:rsidRPr="00AF3E95" w:rsidRDefault="00B37BB9" w:rsidP="00B37BB9">
      <w:pPr>
        <w:numPr>
          <w:ilvl w:val="0"/>
          <w:numId w:val="5"/>
        </w:numPr>
        <w:tabs>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универсальных учебных познавательных действий;</w:t>
      </w:r>
    </w:p>
    <w:p w:rsidR="00B37BB9" w:rsidRPr="00AF3E95" w:rsidRDefault="00B37BB9" w:rsidP="00B37BB9">
      <w:pPr>
        <w:numPr>
          <w:ilvl w:val="0"/>
          <w:numId w:val="5"/>
        </w:numPr>
        <w:tabs>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универсальных учебных коммуникативных действий;</w:t>
      </w:r>
    </w:p>
    <w:p w:rsidR="00B37BB9" w:rsidRPr="00AF3E95" w:rsidRDefault="00B37BB9" w:rsidP="00B37BB9">
      <w:pPr>
        <w:numPr>
          <w:ilvl w:val="0"/>
          <w:numId w:val="5"/>
        </w:numPr>
        <w:tabs>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универсальных учебных регулятивных действий.</w:t>
      </w:r>
    </w:p>
    <w:p w:rsidR="00B37BB9" w:rsidRPr="00AF3E95" w:rsidRDefault="00B37BB9" w:rsidP="00B37BB9">
      <w:pPr>
        <w:autoSpaceDE w:val="0"/>
        <w:autoSpaceDN w:val="0"/>
        <w:spacing w:after="0" w:line="360" w:lineRule="auto"/>
        <w:ind w:left="122"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u w:val="single"/>
          <w:lang w:val="ru-RU"/>
        </w:rPr>
        <w:t xml:space="preserve">Овладение универсальными учебными познавательными действиями </w:t>
      </w:r>
      <w:r w:rsidRPr="00AF3E95">
        <w:rPr>
          <w:rFonts w:ascii="Times New Roman" w:eastAsia="Times New Roman" w:hAnsi="Times New Roman"/>
          <w:color w:val="000000" w:themeColor="text1"/>
          <w:sz w:val="28"/>
          <w:szCs w:val="28"/>
          <w:lang w:val="ru-RU"/>
        </w:rPr>
        <w:t xml:space="preserve">согласно ФГОС НОО </w:t>
      </w:r>
      <w:r w:rsidRPr="00AF3E95">
        <w:rPr>
          <w:rFonts w:ascii="Times New Roman" w:eastAsia="Times New Roman" w:hAnsi="Times New Roman"/>
          <w:color w:val="000000" w:themeColor="text1"/>
          <w:sz w:val="28"/>
          <w:szCs w:val="28"/>
          <w:u w:val="single"/>
          <w:lang w:val="ru-RU"/>
        </w:rPr>
        <w:t xml:space="preserve">предполагает </w:t>
      </w:r>
      <w:r w:rsidRPr="00AF3E95">
        <w:rPr>
          <w:rFonts w:ascii="Times New Roman" w:eastAsia="Times New Roman" w:hAnsi="Times New Roman"/>
          <w:color w:val="000000" w:themeColor="text1"/>
          <w:sz w:val="28"/>
          <w:szCs w:val="28"/>
          <w:lang w:val="ru-RU"/>
        </w:rPr>
        <w:t>формирование и оценку у обучающихся следующих групп умений:</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Базовые логические действия:</w:t>
      </w:r>
    </w:p>
    <w:p w:rsidR="00B37BB9" w:rsidRPr="00AF3E95" w:rsidRDefault="00B37BB9" w:rsidP="00B37BB9">
      <w:pPr>
        <w:numPr>
          <w:ilvl w:val="0"/>
          <w:numId w:val="5"/>
        </w:numPr>
        <w:tabs>
          <w:tab w:val="left" w:pos="1255"/>
        </w:tabs>
        <w:autoSpaceDE w:val="0"/>
        <w:autoSpaceDN w:val="0"/>
        <w:spacing w:after="0" w:line="360" w:lineRule="auto"/>
        <w:ind w:right="848"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сравнивать объекты, устанавливать основания для сравнения, устанавливать аналогии;</w:t>
      </w:r>
    </w:p>
    <w:p w:rsidR="00B37BB9" w:rsidRPr="00AF3E95" w:rsidRDefault="00B37BB9" w:rsidP="00B37BB9">
      <w:pPr>
        <w:numPr>
          <w:ilvl w:val="0"/>
          <w:numId w:val="5"/>
        </w:numPr>
        <w:tabs>
          <w:tab w:val="left" w:pos="1255"/>
        </w:tabs>
        <w:autoSpaceDE w:val="0"/>
        <w:autoSpaceDN w:val="0"/>
        <w:spacing w:before="1" w:after="0" w:line="360" w:lineRule="auto"/>
        <w:ind w:left="1254"/>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объединять части объекта(объекты)по определённому признаку;</w:t>
      </w:r>
    </w:p>
    <w:p w:rsidR="00B37BB9" w:rsidRPr="00AF3E95" w:rsidRDefault="00B37BB9" w:rsidP="00B37BB9">
      <w:pPr>
        <w:numPr>
          <w:ilvl w:val="0"/>
          <w:numId w:val="5"/>
        </w:numPr>
        <w:tabs>
          <w:tab w:val="left" w:pos="1255"/>
        </w:tabs>
        <w:autoSpaceDE w:val="0"/>
        <w:autoSpaceDN w:val="0"/>
        <w:spacing w:after="0" w:line="360" w:lineRule="auto"/>
        <w:ind w:right="847"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определять существенный признак для классификации, классифицировать предложенные объекты;</w:t>
      </w:r>
    </w:p>
    <w:p w:rsidR="00B37BB9" w:rsidRPr="00AF3E95" w:rsidRDefault="00B37BB9" w:rsidP="00B37BB9">
      <w:pPr>
        <w:numPr>
          <w:ilvl w:val="0"/>
          <w:numId w:val="5"/>
        </w:numPr>
        <w:tabs>
          <w:tab w:val="left" w:pos="1255"/>
        </w:tabs>
        <w:autoSpaceDE w:val="0"/>
        <w:autoSpaceDN w:val="0"/>
        <w:spacing w:after="0" w:line="360" w:lineRule="auto"/>
        <w:ind w:right="853"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B37BB9" w:rsidRPr="00AF3E95" w:rsidRDefault="00B37BB9" w:rsidP="00B37BB9">
      <w:pPr>
        <w:numPr>
          <w:ilvl w:val="0"/>
          <w:numId w:val="5"/>
        </w:numPr>
        <w:tabs>
          <w:tab w:val="left" w:pos="1255"/>
        </w:tabs>
        <w:autoSpaceDE w:val="0"/>
        <w:autoSpaceDN w:val="0"/>
        <w:spacing w:after="0" w:line="360" w:lineRule="auto"/>
        <w:ind w:right="850"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выявлять недостаток информации для решения учебной (практической) задачи на основе предложенного алгоритма;</w:t>
      </w:r>
    </w:p>
    <w:p w:rsidR="00B37BB9" w:rsidRPr="00AF3E95" w:rsidRDefault="00B37BB9" w:rsidP="00B37BB9">
      <w:pPr>
        <w:numPr>
          <w:ilvl w:val="0"/>
          <w:numId w:val="5"/>
        </w:numPr>
        <w:tabs>
          <w:tab w:val="left" w:pos="1255"/>
        </w:tabs>
        <w:autoSpaceDE w:val="0"/>
        <w:autoSpaceDN w:val="0"/>
        <w:spacing w:after="0" w:line="360" w:lineRule="auto"/>
        <w:ind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Базовые исследовательские действия:</w:t>
      </w:r>
    </w:p>
    <w:p w:rsidR="00B37BB9" w:rsidRPr="00AF3E95" w:rsidRDefault="00B37BB9" w:rsidP="00B37BB9">
      <w:pPr>
        <w:numPr>
          <w:ilvl w:val="0"/>
          <w:numId w:val="5"/>
        </w:numPr>
        <w:tabs>
          <w:tab w:val="left" w:pos="1255"/>
        </w:tabs>
        <w:autoSpaceDE w:val="0"/>
        <w:autoSpaceDN w:val="0"/>
        <w:spacing w:before="1" w:after="0" w:line="360" w:lineRule="auto"/>
        <w:ind w:right="847"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определят ьразрыв между реальными желательным состоянием объекта(ситуации) на основе предложенных педагогическим работником вопросов;</w:t>
      </w:r>
    </w:p>
    <w:p w:rsidR="00B37BB9" w:rsidRPr="00AF3E95" w:rsidRDefault="00B37BB9" w:rsidP="00B37BB9">
      <w:pPr>
        <w:numPr>
          <w:ilvl w:val="0"/>
          <w:numId w:val="5"/>
        </w:numPr>
        <w:tabs>
          <w:tab w:val="left" w:pos="1255"/>
        </w:tabs>
        <w:autoSpaceDE w:val="0"/>
        <w:autoSpaceDN w:val="0"/>
        <w:spacing w:after="0" w:line="360" w:lineRule="auto"/>
        <w:ind w:right="848"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 помощью педагогического работника формулировать цель, </w:t>
      </w:r>
      <w:r w:rsidRPr="00AF3E95">
        <w:rPr>
          <w:rFonts w:ascii="Times New Roman" w:eastAsia="Times New Roman" w:hAnsi="Times New Roman"/>
          <w:color w:val="000000" w:themeColor="text1"/>
          <w:sz w:val="28"/>
          <w:szCs w:val="28"/>
          <w:lang w:val="ru-RU"/>
        </w:rPr>
        <w:lastRenderedPageBreak/>
        <w:t>планировать изменения объекта, ситуации;</w:t>
      </w:r>
    </w:p>
    <w:p w:rsidR="00B37BB9" w:rsidRPr="00AF3E95" w:rsidRDefault="00B37BB9" w:rsidP="00B37BB9">
      <w:pPr>
        <w:numPr>
          <w:ilvl w:val="0"/>
          <w:numId w:val="5"/>
        </w:numPr>
        <w:tabs>
          <w:tab w:val="left" w:pos="1255"/>
        </w:tabs>
        <w:autoSpaceDE w:val="0"/>
        <w:autoSpaceDN w:val="0"/>
        <w:spacing w:after="0" w:line="360" w:lineRule="auto"/>
        <w:ind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сравнивать несколько вариантов решения задачи, выбирать наиболее подходящий (на основе предложенных критериев);</w:t>
      </w:r>
    </w:p>
    <w:p w:rsidR="00B37BB9" w:rsidRPr="00AF3E95" w:rsidRDefault="00B37BB9" w:rsidP="00B37BB9">
      <w:pPr>
        <w:numPr>
          <w:ilvl w:val="0"/>
          <w:numId w:val="5"/>
        </w:numPr>
        <w:tabs>
          <w:tab w:val="left" w:pos="1255"/>
        </w:tabs>
        <w:autoSpaceDE w:val="0"/>
        <w:autoSpaceDN w:val="0"/>
        <w:spacing w:after="0" w:line="360" w:lineRule="auto"/>
        <w:ind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проводить по предложенному плану опыт, не сложное исследование по установлению особенностей объекта изучения и связей между объектами (часть — целое, причина— следствие);</w:t>
      </w:r>
    </w:p>
    <w:p w:rsidR="00B37BB9" w:rsidRPr="00AF3E95" w:rsidRDefault="00B37BB9" w:rsidP="00B37BB9">
      <w:pPr>
        <w:numPr>
          <w:ilvl w:val="0"/>
          <w:numId w:val="5"/>
        </w:numPr>
        <w:tabs>
          <w:tab w:val="left" w:pos="1255"/>
        </w:tabs>
        <w:autoSpaceDE w:val="0"/>
        <w:autoSpaceDN w:val="0"/>
        <w:spacing w:after="0" w:line="360" w:lineRule="auto"/>
        <w:ind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rsidR="00B37BB9" w:rsidRPr="00AF3E95" w:rsidRDefault="00B37BB9" w:rsidP="00B37BB9">
      <w:pPr>
        <w:numPr>
          <w:ilvl w:val="0"/>
          <w:numId w:val="5"/>
        </w:numPr>
        <w:tabs>
          <w:tab w:val="left" w:pos="1255"/>
        </w:tabs>
        <w:autoSpaceDE w:val="0"/>
        <w:autoSpaceDN w:val="0"/>
        <w:spacing w:before="1" w:after="0" w:line="360" w:lineRule="auto"/>
        <w:ind w:right="85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прогнозировать возможное развитие процессов, событий и их последствия в аналогичных или сходных ситуациях.</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Работа с информацией:</w:t>
      </w:r>
    </w:p>
    <w:p w:rsidR="00B37BB9" w:rsidRPr="00AF3E95" w:rsidRDefault="00B37BB9" w:rsidP="00B37BB9">
      <w:pPr>
        <w:numPr>
          <w:ilvl w:val="0"/>
          <w:numId w:val="5"/>
        </w:numPr>
        <w:tabs>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выбирать источник получения информации;</w:t>
      </w:r>
    </w:p>
    <w:p w:rsidR="00B37BB9" w:rsidRPr="00AF3E95" w:rsidRDefault="00B37BB9" w:rsidP="00B37BB9">
      <w:pPr>
        <w:numPr>
          <w:ilvl w:val="0"/>
          <w:numId w:val="5"/>
        </w:numPr>
        <w:tabs>
          <w:tab w:val="left" w:pos="1255"/>
        </w:tabs>
        <w:autoSpaceDE w:val="0"/>
        <w:autoSpaceDN w:val="0"/>
        <w:spacing w:after="0" w:line="360" w:lineRule="auto"/>
        <w:ind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согласно заданному алгоритму находить в предложенном источнике информацию, представленную в явном виде;</w:t>
      </w:r>
    </w:p>
    <w:p w:rsidR="00B37BB9" w:rsidRPr="00AF3E95" w:rsidRDefault="00B37BB9" w:rsidP="00B37BB9">
      <w:pPr>
        <w:numPr>
          <w:ilvl w:val="0"/>
          <w:numId w:val="5"/>
        </w:numPr>
        <w:tabs>
          <w:tab w:val="left" w:pos="1255"/>
        </w:tabs>
        <w:autoSpaceDE w:val="0"/>
        <w:autoSpaceDN w:val="0"/>
        <w:spacing w:after="0" w:line="360" w:lineRule="auto"/>
        <w:ind w:right="851"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B37BB9" w:rsidRPr="00AF3E95" w:rsidRDefault="00B37BB9" w:rsidP="00B37BB9">
      <w:pPr>
        <w:numPr>
          <w:ilvl w:val="0"/>
          <w:numId w:val="5"/>
        </w:numPr>
        <w:tabs>
          <w:tab w:val="left" w:pos="1255"/>
        </w:tabs>
        <w:autoSpaceDE w:val="0"/>
        <w:autoSpaceDN w:val="0"/>
        <w:spacing w:after="0" w:line="360" w:lineRule="auto"/>
        <w:ind w:right="847"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соблюдать с помощью взрослых(педагогических работников, родителей(законных представителей) несовершеннолетних обучающихся) элементарные правила информационной безопасности при поиске информации в Интернете;</w:t>
      </w:r>
    </w:p>
    <w:p w:rsidR="00B37BB9" w:rsidRPr="00AF3E95" w:rsidRDefault="00B37BB9" w:rsidP="00B37BB9">
      <w:pPr>
        <w:numPr>
          <w:ilvl w:val="0"/>
          <w:numId w:val="5"/>
        </w:numPr>
        <w:tabs>
          <w:tab w:val="left" w:pos="1255"/>
        </w:tabs>
        <w:autoSpaceDE w:val="0"/>
        <w:autoSpaceDN w:val="0"/>
        <w:spacing w:after="0" w:line="360" w:lineRule="auto"/>
        <w:ind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анализировать и создавать текстовую, видео- графическую, звуковую информацию в соответствии с учебной задачей;</w:t>
      </w:r>
    </w:p>
    <w:p w:rsidR="00B37BB9" w:rsidRPr="00AF3E95" w:rsidRDefault="00B37BB9" w:rsidP="00B37BB9">
      <w:pPr>
        <w:numPr>
          <w:ilvl w:val="0"/>
          <w:numId w:val="5"/>
        </w:numPr>
        <w:tabs>
          <w:tab w:val="left" w:pos="1255"/>
        </w:tabs>
        <w:autoSpaceDE w:val="0"/>
        <w:autoSpaceDN w:val="0"/>
        <w:spacing w:after="0" w:line="360" w:lineRule="auto"/>
        <w:ind w:left="830" w:right="84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самостоятельно создавать схемы, таблицы для представления информации.</w:t>
      </w:r>
    </w:p>
    <w:p w:rsidR="00B37BB9" w:rsidRPr="00AF3E95" w:rsidRDefault="00B37BB9" w:rsidP="00B37BB9">
      <w:pPr>
        <w:tabs>
          <w:tab w:val="left" w:pos="1255"/>
        </w:tabs>
        <w:autoSpaceDE w:val="0"/>
        <w:autoSpaceDN w:val="0"/>
        <w:spacing w:after="0" w:line="360" w:lineRule="auto"/>
        <w:ind w:left="405" w:right="84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Овладение универсальными учебными коммуникативными действиями согласно ФГОС НОО предполагает формирование и оценку у обучающихся следующих групп умений:</w:t>
      </w:r>
    </w:p>
    <w:p w:rsidR="00B37BB9" w:rsidRPr="00AF3E95" w:rsidRDefault="00B37BB9" w:rsidP="00B37BB9">
      <w:pPr>
        <w:autoSpaceDE w:val="0"/>
        <w:autoSpaceDN w:val="0"/>
        <w:spacing w:before="71"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Общение:</w:t>
      </w:r>
    </w:p>
    <w:p w:rsidR="00B37BB9" w:rsidRPr="00AF3E95" w:rsidRDefault="00B37BB9" w:rsidP="00B37BB9">
      <w:pPr>
        <w:numPr>
          <w:ilvl w:val="0"/>
          <w:numId w:val="5"/>
        </w:numPr>
        <w:tabs>
          <w:tab w:val="left" w:pos="1254"/>
          <w:tab w:val="left" w:pos="1255"/>
        </w:tabs>
        <w:autoSpaceDE w:val="0"/>
        <w:autoSpaceDN w:val="0"/>
        <w:spacing w:after="0" w:line="360" w:lineRule="auto"/>
        <w:ind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воспринимать и формулировать суждения, выражать эмоции в соответствии с целями и условиями общения в знакомой среде;</w:t>
      </w:r>
    </w:p>
    <w:p w:rsidR="00B37BB9" w:rsidRPr="00AF3E95" w:rsidRDefault="00B37BB9" w:rsidP="00B37BB9">
      <w:pPr>
        <w:numPr>
          <w:ilvl w:val="0"/>
          <w:numId w:val="5"/>
        </w:numPr>
        <w:tabs>
          <w:tab w:val="left" w:pos="1254"/>
          <w:tab w:val="left" w:pos="1255"/>
        </w:tabs>
        <w:autoSpaceDE w:val="0"/>
        <w:autoSpaceDN w:val="0"/>
        <w:spacing w:after="0" w:line="360" w:lineRule="auto"/>
        <w:ind w:right="85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проявлять уважительное отношение к собеседнику, соблюдать правила ведения диалога и дискуссии;</w:t>
      </w:r>
    </w:p>
    <w:p w:rsidR="00B37BB9" w:rsidRPr="00AF3E95" w:rsidRDefault="00B37BB9" w:rsidP="00B37BB9">
      <w:pPr>
        <w:numPr>
          <w:ilvl w:val="0"/>
          <w:numId w:val="5"/>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признавать возможность существования разных точек зрения;</w:t>
      </w:r>
    </w:p>
    <w:p w:rsidR="00B37BB9" w:rsidRPr="00AF3E95" w:rsidRDefault="00B37BB9" w:rsidP="00B37BB9">
      <w:pPr>
        <w:numPr>
          <w:ilvl w:val="0"/>
          <w:numId w:val="5"/>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корректно и аргументировано высказывать своё мнение;</w:t>
      </w:r>
    </w:p>
    <w:p w:rsidR="00B37BB9" w:rsidRPr="00AF3E95" w:rsidRDefault="00B37BB9" w:rsidP="00B37BB9">
      <w:pPr>
        <w:numPr>
          <w:ilvl w:val="0"/>
          <w:numId w:val="5"/>
        </w:numPr>
        <w:tabs>
          <w:tab w:val="left" w:pos="1254"/>
          <w:tab w:val="left" w:pos="1255"/>
        </w:tabs>
        <w:autoSpaceDE w:val="0"/>
        <w:autoSpaceDN w:val="0"/>
        <w:spacing w:after="0" w:line="360" w:lineRule="auto"/>
        <w:ind w:left="1254" w:right="842"/>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строить речевое высказывание в соответствии с поставленной задачей;</w:t>
      </w:r>
    </w:p>
    <w:p w:rsidR="00B37BB9" w:rsidRPr="00AF3E95" w:rsidRDefault="00B37BB9" w:rsidP="00B37BB9">
      <w:pPr>
        <w:numPr>
          <w:ilvl w:val="0"/>
          <w:numId w:val="5"/>
        </w:numPr>
        <w:tabs>
          <w:tab w:val="left" w:pos="1254"/>
          <w:tab w:val="left" w:pos="1255"/>
          <w:tab w:val="left" w:pos="2566"/>
          <w:tab w:val="left" w:pos="3622"/>
          <w:tab w:val="left" w:pos="4080"/>
          <w:tab w:val="left" w:pos="5662"/>
          <w:tab w:val="left" w:pos="6689"/>
          <w:tab w:val="left" w:pos="8117"/>
        </w:tabs>
        <w:autoSpaceDE w:val="0"/>
        <w:autoSpaceDN w:val="0"/>
        <w:spacing w:after="0" w:line="360" w:lineRule="auto"/>
        <w:ind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создавать устные и письменные тексты (описание, </w:t>
      </w:r>
      <w:r w:rsidRPr="00AF3E95">
        <w:rPr>
          <w:rFonts w:ascii="Times New Roman" w:eastAsia="Times New Roman" w:hAnsi="Times New Roman"/>
          <w:color w:val="000000" w:themeColor="text1"/>
          <w:spacing w:val="-1"/>
          <w:sz w:val="28"/>
          <w:szCs w:val="28"/>
          <w:lang w:val="ru-RU"/>
        </w:rPr>
        <w:t xml:space="preserve">рассуждение, </w:t>
      </w:r>
      <w:r w:rsidRPr="00AF3E95">
        <w:rPr>
          <w:rFonts w:ascii="Times New Roman" w:eastAsia="Times New Roman" w:hAnsi="Times New Roman"/>
          <w:color w:val="000000" w:themeColor="text1"/>
          <w:sz w:val="28"/>
          <w:szCs w:val="28"/>
          <w:lang w:val="ru-RU"/>
        </w:rPr>
        <w:t>повествование);</w:t>
      </w:r>
    </w:p>
    <w:p w:rsidR="00B37BB9" w:rsidRPr="00AF3E95" w:rsidRDefault="00B37BB9" w:rsidP="00B37BB9">
      <w:pPr>
        <w:numPr>
          <w:ilvl w:val="0"/>
          <w:numId w:val="5"/>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готовить небольшие публичные выступления;</w:t>
      </w:r>
    </w:p>
    <w:p w:rsidR="00B37BB9" w:rsidRPr="00AF3E95" w:rsidRDefault="00B37BB9" w:rsidP="00B37BB9">
      <w:pPr>
        <w:numPr>
          <w:ilvl w:val="0"/>
          <w:numId w:val="5"/>
        </w:numPr>
        <w:tabs>
          <w:tab w:val="left" w:pos="1254"/>
          <w:tab w:val="left" w:pos="1255"/>
        </w:tabs>
        <w:autoSpaceDE w:val="0"/>
        <w:autoSpaceDN w:val="0"/>
        <w:spacing w:after="0" w:line="360" w:lineRule="auto"/>
        <w:ind w:right="848"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подбирать иллюстративный материал(рисунки, фото, плакаты) к тексту выступления.</w:t>
      </w:r>
    </w:p>
    <w:p w:rsidR="00B37BB9" w:rsidRPr="00AF3E95" w:rsidRDefault="00B37BB9" w:rsidP="00B37BB9">
      <w:pPr>
        <w:autoSpaceDE w:val="0"/>
        <w:autoSpaceDN w:val="0"/>
        <w:spacing w:before="1"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Совместная деятельность:</w:t>
      </w:r>
    </w:p>
    <w:p w:rsidR="00B37BB9" w:rsidRPr="00AF3E95" w:rsidRDefault="00B37BB9" w:rsidP="00B37BB9">
      <w:pPr>
        <w:numPr>
          <w:ilvl w:val="0"/>
          <w:numId w:val="5"/>
        </w:numPr>
        <w:tabs>
          <w:tab w:val="left" w:pos="1255"/>
        </w:tabs>
        <w:autoSpaceDE w:val="0"/>
        <w:autoSpaceDN w:val="0"/>
        <w:spacing w:after="0" w:line="360" w:lineRule="auto"/>
        <w:ind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формулировать кратко срочные и долгосрочные цели(индивидуальные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B37BB9" w:rsidRPr="00AF3E95" w:rsidRDefault="00B37BB9" w:rsidP="00B37BB9">
      <w:pPr>
        <w:numPr>
          <w:ilvl w:val="0"/>
          <w:numId w:val="5"/>
        </w:numPr>
        <w:tabs>
          <w:tab w:val="left" w:pos="1255"/>
        </w:tabs>
        <w:autoSpaceDE w:val="0"/>
        <w:autoSpaceDN w:val="0"/>
        <w:spacing w:after="0" w:line="360" w:lineRule="auto"/>
        <w:ind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37BB9" w:rsidRPr="00AF3E95" w:rsidRDefault="00B37BB9" w:rsidP="00B37BB9">
      <w:pPr>
        <w:numPr>
          <w:ilvl w:val="0"/>
          <w:numId w:val="5"/>
        </w:numPr>
        <w:tabs>
          <w:tab w:val="left" w:pos="1255"/>
        </w:tabs>
        <w:autoSpaceDE w:val="0"/>
        <w:autoSpaceDN w:val="0"/>
        <w:spacing w:after="0" w:line="360" w:lineRule="auto"/>
        <w:ind w:left="1254" w:right="842"/>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проявлять готовность руководить, выполнять поручения, подчиняться;</w:t>
      </w:r>
    </w:p>
    <w:p w:rsidR="00B37BB9" w:rsidRPr="00AF3E95" w:rsidRDefault="00B37BB9" w:rsidP="00B37BB9">
      <w:pPr>
        <w:numPr>
          <w:ilvl w:val="0"/>
          <w:numId w:val="5"/>
        </w:numPr>
        <w:tabs>
          <w:tab w:val="left" w:pos="1255"/>
        </w:tabs>
        <w:autoSpaceDE w:val="0"/>
        <w:autoSpaceDN w:val="0"/>
        <w:spacing w:after="0" w:line="360" w:lineRule="auto"/>
        <w:ind w:left="1254"/>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ответственно выполнять свою часть работы;</w:t>
      </w:r>
    </w:p>
    <w:p w:rsidR="00B37BB9" w:rsidRPr="00AF3E95" w:rsidRDefault="00B37BB9" w:rsidP="00B37BB9">
      <w:pPr>
        <w:numPr>
          <w:ilvl w:val="0"/>
          <w:numId w:val="5"/>
        </w:numPr>
        <w:tabs>
          <w:tab w:val="left" w:pos="1255"/>
        </w:tabs>
        <w:autoSpaceDE w:val="0"/>
        <w:autoSpaceDN w:val="0"/>
        <w:spacing w:after="0" w:line="360" w:lineRule="auto"/>
        <w:ind w:left="1254"/>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оценивать свой вклад  в общий результат;</w:t>
      </w:r>
    </w:p>
    <w:p w:rsidR="00B37BB9" w:rsidRPr="00AF3E95" w:rsidRDefault="00B37BB9" w:rsidP="00B37BB9">
      <w:pPr>
        <w:numPr>
          <w:ilvl w:val="0"/>
          <w:numId w:val="5"/>
        </w:numPr>
        <w:tabs>
          <w:tab w:val="left" w:pos="1255"/>
        </w:tabs>
        <w:autoSpaceDE w:val="0"/>
        <w:autoSpaceDN w:val="0"/>
        <w:spacing w:before="1" w:after="0" w:line="360" w:lineRule="auto"/>
        <w:ind w:right="843"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выполнять совместные проектные задания с опорой на предложенные образцы.</w:t>
      </w:r>
    </w:p>
    <w:p w:rsidR="00B37BB9" w:rsidRPr="00AF3E95" w:rsidRDefault="00B37BB9" w:rsidP="00B37BB9">
      <w:pPr>
        <w:tabs>
          <w:tab w:val="left" w:pos="1255"/>
        </w:tabs>
        <w:autoSpaceDE w:val="0"/>
        <w:autoSpaceDN w:val="0"/>
        <w:spacing w:before="1" w:after="0" w:line="360" w:lineRule="auto"/>
        <w:ind w:left="122" w:right="843"/>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Овладение универсальными учебными регулятивными действиями согласно ФГОС НОО предполагает формирование и оценку у обучающихся следующих группу мений:</w:t>
      </w:r>
    </w:p>
    <w:p w:rsidR="00B37BB9" w:rsidRPr="00AF3E95" w:rsidRDefault="00B37BB9" w:rsidP="00B37BB9">
      <w:pPr>
        <w:autoSpaceDE w:val="0"/>
        <w:autoSpaceDN w:val="0"/>
        <w:spacing w:before="1"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lastRenderedPageBreak/>
        <w:t>Самоорганизация:</w:t>
      </w:r>
    </w:p>
    <w:p w:rsidR="00B37BB9" w:rsidRPr="00AF3E95" w:rsidRDefault="00B37BB9" w:rsidP="00B37BB9">
      <w:pPr>
        <w:numPr>
          <w:ilvl w:val="0"/>
          <w:numId w:val="5"/>
        </w:numPr>
        <w:tabs>
          <w:tab w:val="left" w:pos="1254"/>
          <w:tab w:val="left" w:pos="1255"/>
        </w:tabs>
        <w:autoSpaceDE w:val="0"/>
        <w:autoSpaceDN w:val="0"/>
        <w:spacing w:after="0" w:line="360" w:lineRule="auto"/>
        <w:ind w:left="1254" w:right="842"/>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планировать действия по решению учебной задачи для получения результата;</w:t>
      </w:r>
    </w:p>
    <w:p w:rsidR="00B37BB9" w:rsidRPr="00AF3E95" w:rsidRDefault="00B37BB9" w:rsidP="00B37BB9">
      <w:pPr>
        <w:numPr>
          <w:ilvl w:val="0"/>
          <w:numId w:val="5"/>
        </w:numPr>
        <w:tabs>
          <w:tab w:val="left" w:pos="1254"/>
          <w:tab w:val="left" w:pos="1255"/>
        </w:tabs>
        <w:autoSpaceDE w:val="0"/>
        <w:autoSpaceDN w:val="0"/>
        <w:spacing w:after="0" w:line="360" w:lineRule="auto"/>
        <w:ind w:left="830" w:right="3412"/>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 xml:space="preserve">выстраивать последовательность выбранных действий. </w:t>
      </w:r>
    </w:p>
    <w:p w:rsidR="00B37BB9" w:rsidRPr="00AF3E95" w:rsidRDefault="00B37BB9" w:rsidP="00B37BB9">
      <w:pPr>
        <w:numPr>
          <w:ilvl w:val="0"/>
          <w:numId w:val="5"/>
        </w:numPr>
        <w:tabs>
          <w:tab w:val="left" w:pos="1254"/>
          <w:tab w:val="left" w:pos="1255"/>
        </w:tabs>
        <w:autoSpaceDE w:val="0"/>
        <w:autoSpaceDN w:val="0"/>
        <w:spacing w:after="0" w:line="360" w:lineRule="auto"/>
        <w:ind w:left="830" w:right="3412"/>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Самоконтроль:</w:t>
      </w:r>
    </w:p>
    <w:p w:rsidR="00B37BB9" w:rsidRPr="00AF3E95" w:rsidRDefault="00B37BB9" w:rsidP="00B37BB9">
      <w:pPr>
        <w:numPr>
          <w:ilvl w:val="0"/>
          <w:numId w:val="5"/>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Устанавливать причины успеха/неудач в учебной деятельности;</w:t>
      </w:r>
    </w:p>
    <w:p w:rsidR="00B37BB9" w:rsidRPr="00AF3E95" w:rsidRDefault="00B37BB9" w:rsidP="00B37BB9">
      <w:pPr>
        <w:numPr>
          <w:ilvl w:val="0"/>
          <w:numId w:val="5"/>
        </w:numPr>
        <w:tabs>
          <w:tab w:val="left" w:pos="1254"/>
          <w:tab w:val="left" w:pos="1255"/>
        </w:tabs>
        <w:autoSpaceDE w:val="0"/>
        <w:autoSpaceDN w:val="0"/>
        <w:spacing w:after="0" w:line="360" w:lineRule="auto"/>
        <w:ind w:left="1254"/>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Корректировать свои учебные действия для преодоления ошибок.</w:t>
      </w:r>
    </w:p>
    <w:p w:rsidR="00B37BB9" w:rsidRPr="00AF3E95" w:rsidRDefault="00B37BB9" w:rsidP="00B37BB9">
      <w:pPr>
        <w:autoSpaceDE w:val="0"/>
        <w:autoSpaceDN w:val="0"/>
        <w:spacing w:after="0" w:line="360" w:lineRule="auto"/>
        <w:ind w:left="122"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Оценка достижения метапредметных результатов осуществляется как </w:t>
      </w:r>
      <w:r w:rsidRPr="00AF3E95">
        <w:rPr>
          <w:rFonts w:ascii="Times New Roman" w:eastAsia="Times New Roman" w:hAnsi="Times New Roman"/>
          <w:color w:val="000000" w:themeColor="text1"/>
          <w:spacing w:val="-1"/>
          <w:sz w:val="28"/>
          <w:szCs w:val="28"/>
          <w:lang w:val="ru-RU"/>
        </w:rPr>
        <w:t xml:space="preserve">педагогическим работником </w:t>
      </w:r>
      <w:r w:rsidRPr="00AF3E95">
        <w:rPr>
          <w:rFonts w:ascii="Times New Roman" w:eastAsia="Times New Roman" w:hAnsi="Times New Roman"/>
          <w:color w:val="000000" w:themeColor="text1"/>
          <w:sz w:val="28"/>
          <w:szCs w:val="28"/>
          <w:lang w:val="ru-RU"/>
        </w:rPr>
        <w:t>в ходе текущей и промежуточной оценки по предмету, так и администрацией образовательной организации в ходе внутришкольного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w:t>
      </w:r>
      <w:r w:rsidR="008774BB" w:rsidRPr="00AF3E95">
        <w:rPr>
          <w:rFonts w:ascii="Times New Roman" w:eastAsia="Times New Roman" w:hAnsi="Times New Roman"/>
          <w:color w:val="000000" w:themeColor="text1"/>
          <w:sz w:val="28"/>
          <w:szCs w:val="28"/>
          <w:lang w:val="ru-RU"/>
        </w:rPr>
        <w:t>ными и регулятивными действиями</w:t>
      </w:r>
      <w:r w:rsidRPr="00AF3E95">
        <w:rPr>
          <w:rFonts w:ascii="Times New Roman" w:eastAsia="Times New Roman" w:hAnsi="Times New Roman"/>
          <w:color w:val="000000" w:themeColor="text1"/>
          <w:sz w:val="28"/>
          <w:szCs w:val="28"/>
          <w:lang w:val="ru-RU"/>
        </w:rPr>
        <w:t>,</w:t>
      </w:r>
      <w:r w:rsidR="008774BB" w:rsidRPr="00AF3E95">
        <w:rPr>
          <w:rFonts w:ascii="Times New Roman" w:eastAsia="Times New Roman" w:hAnsi="Times New Roman"/>
          <w:color w:val="000000" w:themeColor="text1"/>
          <w:sz w:val="28"/>
          <w:szCs w:val="28"/>
          <w:lang w:val="ru-RU"/>
        </w:rPr>
        <w:t xml:space="preserve"> </w:t>
      </w:r>
      <w:r w:rsidRPr="00AF3E95">
        <w:rPr>
          <w:rFonts w:ascii="Times New Roman" w:eastAsia="Times New Roman" w:hAnsi="Times New Roman"/>
          <w:color w:val="000000" w:themeColor="text1"/>
          <w:sz w:val="28"/>
          <w:szCs w:val="28"/>
          <w:lang w:val="ru-RU"/>
        </w:rPr>
        <w:t>реализуемыми в предметном преподавании.</w:t>
      </w:r>
    </w:p>
    <w:p w:rsidR="00B37BB9" w:rsidRPr="00AF3E95" w:rsidRDefault="00B37BB9" w:rsidP="00B37BB9">
      <w:pPr>
        <w:autoSpaceDE w:val="0"/>
        <w:autoSpaceDN w:val="0"/>
        <w:spacing w:before="1" w:after="0" w:line="360" w:lineRule="auto"/>
        <w:ind w:left="122"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 ходе внутришкольного мониторинга проводится оценка сформированности учебных универсальных действий.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и ИКТ грамотности, сформированности регулятивных, коммуникативных и познавательных учебных  действий.</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Особенности оценки предметных результатов</w:t>
      </w:r>
    </w:p>
    <w:p w:rsidR="00B37BB9" w:rsidRPr="00AF3E95" w:rsidRDefault="00B37BB9" w:rsidP="00B37BB9">
      <w:pPr>
        <w:autoSpaceDE w:val="0"/>
        <w:autoSpaceDN w:val="0"/>
        <w:spacing w:after="0" w:line="360" w:lineRule="auto"/>
        <w:ind w:left="122"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Оценка предметных результатов представляет собой оценку достижения обучающимися планируемых результатов по отдельным предметам. Основой для оценки предметных результатов являются положения ФГОС НОО, представленные в разделе 2 «Содержательный». Формирование предметных результатов обеспечивается каждой учебной дисциплиной.</w:t>
      </w:r>
    </w:p>
    <w:p w:rsidR="00B37BB9" w:rsidRPr="00AF3E95" w:rsidRDefault="00B37BB9" w:rsidP="00B37BB9">
      <w:pPr>
        <w:autoSpaceDE w:val="0"/>
        <w:autoSpaceDN w:val="0"/>
        <w:spacing w:after="0" w:line="360" w:lineRule="auto"/>
        <w:ind w:left="122"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Основным предметом оценки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rsidR="00B37BB9" w:rsidRPr="00AF3E95" w:rsidRDefault="00B37BB9" w:rsidP="00B37BB9">
      <w:pPr>
        <w:autoSpaceDE w:val="0"/>
        <w:autoSpaceDN w:val="0"/>
        <w:spacing w:after="0" w:line="360" w:lineRule="auto"/>
        <w:ind w:left="122" w:right="85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Для оценки предметных результатов предлагаются следующие критерии: знание и понимание, применение, функциональность.</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Обобщённый критерий«знание и понимание»включает:</w:t>
      </w:r>
    </w:p>
    <w:p w:rsidR="00B37BB9" w:rsidRPr="00AF3E95" w:rsidRDefault="00B37BB9" w:rsidP="00B37BB9">
      <w:pPr>
        <w:numPr>
          <w:ilvl w:val="0"/>
          <w:numId w:val="5"/>
        </w:numPr>
        <w:tabs>
          <w:tab w:val="left" w:pos="1538"/>
        </w:tabs>
        <w:autoSpaceDE w:val="0"/>
        <w:autoSpaceDN w:val="0"/>
        <w:spacing w:after="0" w:line="360" w:lineRule="auto"/>
        <w:ind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Знание и понимание роли изучаемой области знания/вида деятельности в различных контекстах, знание и понимание терминологии, понятий и идей, а также процедурных знаний или алгоритмов.</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Обобщённый критерий«применение»включает:</w:t>
      </w:r>
    </w:p>
    <w:p w:rsidR="00B37BB9" w:rsidRPr="00AF3E95" w:rsidRDefault="00B37BB9" w:rsidP="00B37BB9">
      <w:pPr>
        <w:numPr>
          <w:ilvl w:val="0"/>
          <w:numId w:val="5"/>
        </w:numPr>
        <w:tabs>
          <w:tab w:val="left" w:pos="1538"/>
        </w:tabs>
        <w:autoSpaceDE w:val="0"/>
        <w:autoSpaceDN w:val="0"/>
        <w:spacing w:before="1" w:after="0" w:line="360" w:lineRule="auto"/>
        <w:ind w:right="843"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B37BB9" w:rsidRPr="00AF3E95" w:rsidRDefault="00B37BB9" w:rsidP="00B37BB9">
      <w:pPr>
        <w:numPr>
          <w:ilvl w:val="0"/>
          <w:numId w:val="5"/>
        </w:numPr>
        <w:tabs>
          <w:tab w:val="left" w:pos="1538"/>
        </w:tabs>
        <w:autoSpaceDE w:val="0"/>
        <w:autoSpaceDN w:val="0"/>
        <w:spacing w:after="0" w:line="360" w:lineRule="auto"/>
        <w:ind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Использование специфических для предмета способов действий и видов деятельности по получению нового знания,его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Обобщённый критерий «функциональность»включает:</w:t>
      </w:r>
    </w:p>
    <w:p w:rsidR="00B37BB9" w:rsidRPr="00AF3E95" w:rsidRDefault="00B37BB9" w:rsidP="00B37BB9">
      <w:pPr>
        <w:numPr>
          <w:ilvl w:val="0"/>
          <w:numId w:val="5"/>
        </w:numPr>
        <w:tabs>
          <w:tab w:val="left" w:pos="1538"/>
        </w:tabs>
        <w:autoSpaceDE w:val="0"/>
        <w:autoSpaceDN w:val="0"/>
        <w:spacing w:after="0" w:line="360" w:lineRule="auto"/>
        <w:ind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B37BB9" w:rsidRPr="00AF3E95" w:rsidRDefault="00B37BB9" w:rsidP="00B37BB9">
      <w:pPr>
        <w:autoSpaceDE w:val="0"/>
        <w:autoSpaceDN w:val="0"/>
        <w:spacing w:before="1" w:after="0" w:line="360" w:lineRule="auto"/>
        <w:ind w:left="122"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Оценка предметных результатов ведётся каждым педагогическим работником в ходе процедур текущей, тематической, промежуточной и итоговой оценки, а также администрацией образовательной организации в ходе внутришкольного мониторинга.</w:t>
      </w:r>
    </w:p>
    <w:p w:rsidR="00B37BB9" w:rsidRPr="00AF3E95" w:rsidRDefault="00B37BB9" w:rsidP="00B37BB9">
      <w:pPr>
        <w:autoSpaceDE w:val="0"/>
        <w:autoSpaceDN w:val="0"/>
        <w:spacing w:after="0" w:line="360" w:lineRule="auto"/>
        <w:ind w:left="122"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Особенности оценки по отдельному предмету зафиксировано в приложении к образовательной программе, которая утверждается педагогическим советом образовательной организации доводится до сведения обучающихся и их родителей(законных представителей)</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Описание включает:</w:t>
      </w:r>
    </w:p>
    <w:p w:rsidR="00B37BB9" w:rsidRPr="00AF3E95" w:rsidRDefault="00B37BB9" w:rsidP="00B37BB9">
      <w:pPr>
        <w:numPr>
          <w:ilvl w:val="0"/>
          <w:numId w:val="5"/>
        </w:numPr>
        <w:tabs>
          <w:tab w:val="left" w:pos="1255"/>
        </w:tabs>
        <w:autoSpaceDE w:val="0"/>
        <w:autoSpaceDN w:val="0"/>
        <w:spacing w:after="0" w:line="360" w:lineRule="auto"/>
        <w:ind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список итоговых планируемых результатов с указанием формирования и способов оценки (например, текущая/тематическая; устно/письменно/практика);</w:t>
      </w:r>
    </w:p>
    <w:p w:rsidR="00B37BB9" w:rsidRPr="00AF3E95" w:rsidRDefault="00B37BB9" w:rsidP="00B37BB9">
      <w:pPr>
        <w:numPr>
          <w:ilvl w:val="0"/>
          <w:numId w:val="5"/>
        </w:numPr>
        <w:tabs>
          <w:tab w:val="left" w:pos="1255"/>
        </w:tabs>
        <w:autoSpaceDE w:val="0"/>
        <w:autoSpaceDN w:val="0"/>
        <w:spacing w:after="0" w:line="360" w:lineRule="auto"/>
        <w:ind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требования к выставлению отметок за промежуточную аттестацию (при необходимости—с учётом степени значимости отметок за отдельные оценочные процедуры);</w:t>
      </w:r>
    </w:p>
    <w:p w:rsidR="00B37BB9" w:rsidRPr="00AF3E95" w:rsidRDefault="00B37BB9" w:rsidP="00B37BB9">
      <w:pPr>
        <w:autoSpaceDE w:val="0"/>
        <w:autoSpaceDN w:val="0"/>
        <w:spacing w:after="0" w:line="360" w:lineRule="auto"/>
        <w:ind w:left="122" w:right="848"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график контрольных мероприятий.</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Организация и содержание оценочных процедур</w:t>
      </w:r>
    </w:p>
    <w:p w:rsidR="00B37BB9" w:rsidRPr="00AF3E95" w:rsidRDefault="00B37BB9" w:rsidP="00B37BB9">
      <w:pPr>
        <w:autoSpaceDE w:val="0"/>
        <w:autoSpaceDN w:val="0"/>
        <w:spacing w:after="0" w:line="360" w:lineRule="auto"/>
        <w:ind w:left="122" w:right="843"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Стартовая педагогическая  диагностика представляет собой процедуру оценки готовности к обучению на данном уровне образования. Проводится педагогическими работниками ЧОУ</w:t>
      </w:r>
      <w:r w:rsidRPr="00AF3E95">
        <w:rPr>
          <w:rFonts w:ascii="Times New Roman" w:eastAsia="Times New Roman" w:hAnsi="Times New Roman"/>
          <w:color w:val="000000" w:themeColor="text1"/>
          <w:spacing w:val="1"/>
          <w:sz w:val="28"/>
          <w:szCs w:val="28"/>
          <w:lang w:val="ru-RU"/>
        </w:rPr>
        <w:t xml:space="preserve"> «</w:t>
      </w:r>
      <w:r w:rsidRPr="00AF3E95">
        <w:rPr>
          <w:rFonts w:ascii="Times New Roman" w:eastAsia="Times New Roman" w:hAnsi="Times New Roman"/>
          <w:color w:val="000000" w:themeColor="text1"/>
          <w:sz w:val="28"/>
          <w:szCs w:val="28"/>
          <w:lang w:val="ru-RU"/>
        </w:rPr>
        <w:t>Русская гимназия полного дня» с целью оценки готовности к изучению отдельных предметов в начале 1 класса и выступает как основа (точка отсчёта) для оценки динамики образовательных достижений.</w:t>
      </w:r>
    </w:p>
    <w:p w:rsidR="00B37BB9" w:rsidRPr="00AF3E95" w:rsidRDefault="00B37BB9" w:rsidP="00B37BB9">
      <w:pPr>
        <w:autoSpaceDE w:val="0"/>
        <w:autoSpaceDN w:val="0"/>
        <w:spacing w:after="0" w:line="360" w:lineRule="auto"/>
        <w:ind w:left="122" w:right="846"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pacing w:val="-1"/>
          <w:sz w:val="28"/>
          <w:szCs w:val="28"/>
          <w:lang w:val="ru-RU"/>
        </w:rPr>
        <w:t xml:space="preserve">Объектом оценки является сформированность </w:t>
      </w:r>
      <w:r w:rsidRPr="00AF3E95">
        <w:rPr>
          <w:rFonts w:ascii="Times New Roman" w:eastAsia="Times New Roman" w:hAnsi="Times New Roman"/>
          <w:color w:val="000000" w:themeColor="text1"/>
          <w:sz w:val="28"/>
          <w:szCs w:val="28"/>
          <w:lang w:val="ru-RU"/>
        </w:rPr>
        <w:t>предпосылок учебной деятельности, готовность к овладению чтением, грамотой и счётом.</w:t>
      </w:r>
    </w:p>
    <w:p w:rsidR="00B37BB9" w:rsidRPr="00AF3E95" w:rsidRDefault="00B37BB9" w:rsidP="00B37BB9">
      <w:pPr>
        <w:autoSpaceDE w:val="0"/>
        <w:autoSpaceDN w:val="0"/>
        <w:spacing w:after="0" w:line="360" w:lineRule="auto"/>
        <w:ind w:left="122" w:right="852"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Результаты стартовой диагностики являются основанием для корректировки учебных программ и индивидуализации образовательного процесса.</w:t>
      </w:r>
    </w:p>
    <w:p w:rsidR="00B37BB9" w:rsidRPr="00AF3E95" w:rsidRDefault="00B37BB9" w:rsidP="00B37BB9">
      <w:pPr>
        <w:pStyle w:val="aff2"/>
        <w:spacing w:before="71" w:line="360" w:lineRule="auto"/>
        <w:ind w:right="845" w:firstLine="709"/>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Текущая оценка представляет собой процедуру оценки индивидуального продвижения  во своении программы учебного предмета. Текущая оценка может быть формирующей ,т.е.поддерживающей инаправляющей усилия обучающегося, включающейего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w:t>
      </w:r>
      <w:r w:rsidRPr="00AF3E95">
        <w:rPr>
          <w:rFonts w:ascii="Times New Roman" w:eastAsia="Times New Roman" w:hAnsi="Times New Roman"/>
          <w:color w:val="000000" w:themeColor="text1"/>
          <w:sz w:val="28"/>
          <w:szCs w:val="28"/>
          <w:lang w:val="ru-RU"/>
        </w:rPr>
        <w:lastRenderedPageBreak/>
        <w:t>проблем в обучении.</w:t>
      </w:r>
    </w:p>
    <w:p w:rsidR="00B37BB9" w:rsidRPr="00AF3E95" w:rsidRDefault="00B37BB9" w:rsidP="00B37BB9">
      <w:pPr>
        <w:pStyle w:val="aff2"/>
        <w:spacing w:before="71" w:line="360" w:lineRule="auto"/>
        <w:ind w:right="845" w:firstLine="709"/>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.Результаты текущей оценки являются основой для индивидуализации образовательного процесса; при этом отдельные результаты, свидетельствующие об успешности обучения и достижении и тематических результатов в более сжатые (по сравнению с планируемыми педагогическим работником) сроки могут включаться в систему накопительной оценки служить основанием, например,для освобождения обучающегося от необходимости выполнять тематическую проверочную работу.</w:t>
      </w:r>
    </w:p>
    <w:p w:rsidR="00B37BB9" w:rsidRPr="00AF3E95" w:rsidRDefault="00B37BB9" w:rsidP="00B37BB9">
      <w:pPr>
        <w:autoSpaceDE w:val="0"/>
        <w:autoSpaceDN w:val="0"/>
        <w:spacing w:before="1" w:after="0" w:line="360" w:lineRule="auto"/>
        <w:ind w:left="122"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примерных рабочих программах.</w:t>
      </w:r>
    </w:p>
    <w:p w:rsidR="00B37BB9" w:rsidRPr="00AF3E95" w:rsidRDefault="00B37BB9" w:rsidP="00B37BB9">
      <w:pPr>
        <w:autoSpaceDE w:val="0"/>
        <w:autoSpaceDN w:val="0"/>
        <w:spacing w:after="0" w:line="360" w:lineRule="auto"/>
        <w:ind w:left="122"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образовательного процесса и его индивидуализации.</w:t>
      </w:r>
    </w:p>
    <w:p w:rsidR="00B37BB9" w:rsidRPr="00AF3E95" w:rsidRDefault="00B37BB9" w:rsidP="00B37BB9">
      <w:pPr>
        <w:autoSpaceDE w:val="0"/>
        <w:autoSpaceDN w:val="0"/>
        <w:spacing w:before="1" w:after="0" w:line="360" w:lineRule="auto"/>
        <w:ind w:left="122"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Портфолио представляет собой процедуру оценки динамики учебной и творческой активности обучающегося, направленности, широты или избирательности интересов, и выраженности проявлений творческой инициативы, а также уровня высших достижений, демонстрируемых </w:t>
      </w:r>
      <w:r w:rsidRPr="00AF3E95">
        <w:rPr>
          <w:rFonts w:ascii="Times New Roman" w:eastAsia="Times New Roman" w:hAnsi="Times New Roman"/>
          <w:color w:val="000000" w:themeColor="text1"/>
          <w:sz w:val="28"/>
          <w:szCs w:val="28"/>
          <w:lang w:val="ru-RU"/>
        </w:rPr>
        <w:lastRenderedPageBreak/>
        <w:t>данным обучающимся.   В портфолио включаются как работы обучающегося (в том числе фотографии, видеоматериалы и т п ), так и отзывы на эти работы (например, наградные листы, дипломы, сертификаты участия, рецензии и др.) Отбор  работ и отзывов для портфолио ведётся самим обучающимся совместно с классным руководителем и при участии семьи. Включение каких-либо материалов в портфолио без согласия обучающегося не допускается. Портфолио в части подборки документов формируется в электронном виде в течение всех лет обучения в начальной школе .Результаты, представленные в портфолио, используются при выработке рекомендаций по выбору индивидуальной образовательной траектории могут отражаться в характеристике.</w:t>
      </w:r>
    </w:p>
    <w:p w:rsidR="00B37BB9" w:rsidRPr="00AF3E95" w:rsidRDefault="00B37BB9" w:rsidP="00B37BB9">
      <w:pPr>
        <w:autoSpaceDE w:val="0"/>
        <w:autoSpaceDN w:val="0"/>
        <w:spacing w:before="1" w:after="0" w:line="360" w:lineRule="auto"/>
        <w:ind w:left="83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Внутришкольный мониторинг представляет собой процедуры:</w:t>
      </w:r>
    </w:p>
    <w:p w:rsidR="00B37BB9" w:rsidRPr="00AF3E95" w:rsidRDefault="00B37BB9" w:rsidP="00B37BB9">
      <w:pPr>
        <w:pStyle w:val="a4"/>
        <w:numPr>
          <w:ilvl w:val="0"/>
          <w:numId w:val="6"/>
        </w:numPr>
        <w:autoSpaceDE w:val="0"/>
        <w:autoSpaceDN w:val="0"/>
        <w:spacing w:before="1" w:after="0" w:line="360" w:lineRule="auto"/>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оценки уровня достижения предметных и метапредметных результатов;</w:t>
      </w:r>
    </w:p>
    <w:p w:rsidR="00B37BB9" w:rsidRPr="00AF3E95" w:rsidRDefault="00B37BB9" w:rsidP="00B37BB9">
      <w:pPr>
        <w:pStyle w:val="a4"/>
        <w:numPr>
          <w:ilvl w:val="0"/>
          <w:numId w:val="6"/>
        </w:numPr>
        <w:tabs>
          <w:tab w:val="left" w:pos="1255"/>
        </w:tabs>
        <w:autoSpaceDE w:val="0"/>
        <w:autoSpaceDN w:val="0"/>
        <w:spacing w:after="0" w:line="360" w:lineRule="auto"/>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оценки</w:t>
      </w:r>
      <w:r w:rsidRPr="00AF3E95">
        <w:rPr>
          <w:rFonts w:ascii="Times New Roman" w:eastAsia="Times New Roman" w:hAnsi="Times New Roman"/>
          <w:color w:val="000000" w:themeColor="text1"/>
          <w:sz w:val="28"/>
          <w:szCs w:val="28"/>
          <w:lang w:val="ru-RU"/>
        </w:rPr>
        <w:t xml:space="preserve"> </w:t>
      </w:r>
      <w:r w:rsidRPr="00AF3E95">
        <w:rPr>
          <w:rFonts w:ascii="Times New Roman" w:eastAsia="Times New Roman" w:hAnsi="Times New Roman"/>
          <w:color w:val="000000" w:themeColor="text1"/>
          <w:sz w:val="28"/>
          <w:szCs w:val="28"/>
        </w:rPr>
        <w:t>уровня</w:t>
      </w:r>
      <w:r w:rsidRPr="00AF3E95">
        <w:rPr>
          <w:rFonts w:ascii="Times New Roman" w:eastAsia="Times New Roman" w:hAnsi="Times New Roman"/>
          <w:color w:val="000000" w:themeColor="text1"/>
          <w:sz w:val="28"/>
          <w:szCs w:val="28"/>
          <w:lang w:val="ru-RU"/>
        </w:rPr>
        <w:t xml:space="preserve"> </w:t>
      </w:r>
      <w:r w:rsidRPr="00AF3E95">
        <w:rPr>
          <w:rFonts w:ascii="Times New Roman" w:eastAsia="Times New Roman" w:hAnsi="Times New Roman"/>
          <w:color w:val="000000" w:themeColor="text1"/>
          <w:sz w:val="28"/>
          <w:szCs w:val="28"/>
        </w:rPr>
        <w:t>функциональной</w:t>
      </w:r>
      <w:r w:rsidRPr="00AF3E95">
        <w:rPr>
          <w:rFonts w:ascii="Times New Roman" w:eastAsia="Times New Roman" w:hAnsi="Times New Roman"/>
          <w:color w:val="000000" w:themeColor="text1"/>
          <w:sz w:val="28"/>
          <w:szCs w:val="28"/>
          <w:lang w:val="ru-RU"/>
        </w:rPr>
        <w:t xml:space="preserve"> </w:t>
      </w:r>
      <w:r w:rsidRPr="00AF3E95">
        <w:rPr>
          <w:rFonts w:ascii="Times New Roman" w:eastAsia="Times New Roman" w:hAnsi="Times New Roman"/>
          <w:color w:val="000000" w:themeColor="text1"/>
          <w:sz w:val="28"/>
          <w:szCs w:val="28"/>
        </w:rPr>
        <w:t>грамотности;</w:t>
      </w:r>
    </w:p>
    <w:p w:rsidR="00B37BB9" w:rsidRPr="00AF3E95" w:rsidRDefault="00B37BB9" w:rsidP="00B37BB9">
      <w:pPr>
        <w:pStyle w:val="a4"/>
        <w:numPr>
          <w:ilvl w:val="0"/>
          <w:numId w:val="6"/>
        </w:numPr>
        <w:tabs>
          <w:tab w:val="left" w:pos="1255"/>
        </w:tabs>
        <w:autoSpaceDE w:val="0"/>
        <w:autoSpaceDN w:val="0"/>
        <w:spacing w:after="0" w:line="360" w:lineRule="auto"/>
        <w:ind w:right="845"/>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оценки уровня профессионального мастерства педагогического работника,осуществляемой на основе административных проверочных работ, анализа посещённых уроков, анализа качества учебных заданий, предлагаемых обучающимся педагогическим работником.</w:t>
      </w:r>
    </w:p>
    <w:p w:rsidR="00B37BB9" w:rsidRPr="00AF3E95" w:rsidRDefault="00B37BB9" w:rsidP="00B37BB9">
      <w:pPr>
        <w:autoSpaceDE w:val="0"/>
        <w:autoSpaceDN w:val="0"/>
        <w:spacing w:after="0" w:line="360" w:lineRule="auto"/>
        <w:ind w:right="846"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Содержание и периодичность внутришкольного мониторинга устанавливается решением педагогического совета. Результаты  внутришкольного мониторинга являются основанием для рекомендаций как для текущей коррекции образовательного процесса  и его индивидуализации, так и для повышения квалификации педагогического работника. Результаты внутришкольного мониторинга в части оценки уровня достижений обучающихся обобщаются и отражаются в их характеристиках.</w:t>
      </w:r>
    </w:p>
    <w:p w:rsidR="00B37BB9" w:rsidRPr="00AF3E95" w:rsidRDefault="00B37BB9" w:rsidP="00B37BB9">
      <w:pPr>
        <w:pStyle w:val="aff2"/>
        <w:spacing w:before="71" w:line="360" w:lineRule="auto"/>
        <w:ind w:right="845" w:firstLine="709"/>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Промежуточная аттестация представляет собой процедуру аттестации обучающихся, которая начиная со второго класса проводится в конце каждой четверти (или в конце каждого триместра)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w:t>
      </w:r>
      <w:r w:rsidRPr="00AF3E95">
        <w:rPr>
          <w:rFonts w:ascii="Times New Roman" w:eastAsia="Times New Roman" w:hAnsi="Times New Roman"/>
          <w:color w:val="000000" w:themeColor="text1"/>
          <w:sz w:val="28"/>
          <w:szCs w:val="28"/>
          <w:lang w:val="ru-RU"/>
        </w:rPr>
        <w:lastRenderedPageBreak/>
        <w:t>тематических проверочных работ и фиксируется в документе об образовании (дневнике).</w:t>
      </w:r>
    </w:p>
    <w:p w:rsidR="00B37BB9" w:rsidRPr="00AF3E95" w:rsidRDefault="00B37BB9" w:rsidP="00B37BB9">
      <w:pPr>
        <w:autoSpaceDE w:val="0"/>
        <w:autoSpaceDN w:val="0"/>
        <w:spacing w:after="0" w:line="360" w:lineRule="auto"/>
        <w:ind w:left="122" w:right="843"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Порядок проведения промежуточной аттестации регламентируется Федеральным законом «Об образовании в Российской Федерации» (ст. 58) и иными нормативными актами.</w:t>
      </w:r>
    </w:p>
    <w:p w:rsidR="00B37BB9" w:rsidRPr="00AF3E95" w:rsidRDefault="00B37BB9" w:rsidP="00B37BB9">
      <w:pPr>
        <w:autoSpaceDE w:val="0"/>
        <w:autoSpaceDN w:val="0"/>
        <w:spacing w:after="0" w:line="360" w:lineRule="auto"/>
        <w:ind w:left="122" w:right="847"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w:t>
      </w:r>
    </w:p>
    <w:p w:rsidR="00B37BB9" w:rsidRPr="00AF3E95" w:rsidRDefault="00B37BB9" w:rsidP="00B37BB9">
      <w:pPr>
        <w:autoSpaceDE w:val="0"/>
        <w:autoSpaceDN w:val="0"/>
        <w:spacing w:after="0" w:line="360" w:lineRule="auto"/>
        <w:ind w:left="122"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предмета с учётом формируемых метапредметных действий.</w:t>
      </w:r>
    </w:p>
    <w:p w:rsidR="00B37BB9" w:rsidRPr="00AF3E95" w:rsidRDefault="00B37BB9" w:rsidP="00B37BB9">
      <w:pPr>
        <w:autoSpaceDE w:val="0"/>
        <w:autoSpaceDN w:val="0"/>
        <w:spacing w:before="1" w:after="0" w:line="360" w:lineRule="auto"/>
        <w:ind w:left="122" w:right="85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Итоговая оценка по предмету фиксируется в электронном журнале и личном деле обучающегося.</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Характеристика готовится на основании:</w:t>
      </w:r>
    </w:p>
    <w:p w:rsidR="00B37BB9" w:rsidRPr="00AF3E95" w:rsidRDefault="00B37BB9" w:rsidP="00B37BB9">
      <w:pPr>
        <w:numPr>
          <w:ilvl w:val="0"/>
          <w:numId w:val="5"/>
        </w:numPr>
        <w:tabs>
          <w:tab w:val="left" w:pos="1255"/>
        </w:tabs>
        <w:autoSpaceDE w:val="0"/>
        <w:autoSpaceDN w:val="0"/>
        <w:spacing w:after="0" w:line="360" w:lineRule="auto"/>
        <w:ind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объективных показателей образовательных достижений обучающегося на уровне начального общего образования;</w:t>
      </w:r>
    </w:p>
    <w:p w:rsidR="00B37BB9" w:rsidRPr="00AF3E95" w:rsidRDefault="00B37BB9" w:rsidP="00B37BB9">
      <w:pPr>
        <w:numPr>
          <w:ilvl w:val="0"/>
          <w:numId w:val="5"/>
        </w:numPr>
        <w:tabs>
          <w:tab w:val="left" w:pos="1255"/>
        </w:tabs>
        <w:autoSpaceDE w:val="0"/>
        <w:autoSpaceDN w:val="0"/>
        <w:spacing w:after="0" w:line="360" w:lineRule="auto"/>
        <w:ind w:left="1254"/>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портфолио выпускника;</w:t>
      </w:r>
    </w:p>
    <w:p w:rsidR="00B37BB9" w:rsidRPr="00AF3E95" w:rsidRDefault="00B37BB9" w:rsidP="00B37BB9">
      <w:pPr>
        <w:numPr>
          <w:ilvl w:val="0"/>
          <w:numId w:val="5"/>
        </w:numPr>
        <w:tabs>
          <w:tab w:val="left" w:pos="1255"/>
        </w:tabs>
        <w:autoSpaceDE w:val="0"/>
        <w:autoSpaceDN w:val="0"/>
        <w:spacing w:after="0" w:line="360" w:lineRule="auto"/>
        <w:ind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экспертных оценок классного руководителя и педагогических работников, обучавших данного выпускника на уровне начального общего образования.</w:t>
      </w:r>
    </w:p>
    <w:p w:rsidR="00B37BB9" w:rsidRPr="00AF3E95" w:rsidRDefault="00B37BB9" w:rsidP="00B37BB9">
      <w:pPr>
        <w:autoSpaceDE w:val="0"/>
        <w:autoSpaceDN w:val="0"/>
        <w:spacing w:after="0" w:line="360" w:lineRule="auto"/>
        <w:ind w:left="830"/>
        <w:jc w:val="both"/>
        <w:rPr>
          <w:rFonts w:ascii="Times New Roman" w:eastAsia="Times New Roman" w:hAnsi="Times New Roman"/>
          <w:color w:val="000000" w:themeColor="text1"/>
          <w:sz w:val="28"/>
          <w:szCs w:val="28"/>
        </w:rPr>
      </w:pPr>
      <w:r w:rsidRPr="00AF3E95">
        <w:rPr>
          <w:rFonts w:ascii="Times New Roman" w:eastAsia="Times New Roman" w:hAnsi="Times New Roman"/>
          <w:color w:val="000000" w:themeColor="text1"/>
          <w:sz w:val="28"/>
          <w:szCs w:val="28"/>
        </w:rPr>
        <w:t>В характеристике выпускника:</w:t>
      </w:r>
    </w:p>
    <w:p w:rsidR="00B37BB9" w:rsidRPr="00AF3E95" w:rsidRDefault="00B37BB9" w:rsidP="00B37BB9">
      <w:pPr>
        <w:numPr>
          <w:ilvl w:val="0"/>
          <w:numId w:val="5"/>
        </w:numPr>
        <w:tabs>
          <w:tab w:val="left" w:pos="1255"/>
        </w:tabs>
        <w:autoSpaceDE w:val="0"/>
        <w:autoSpaceDN w:val="0"/>
        <w:spacing w:before="1" w:after="0" w:line="360" w:lineRule="auto"/>
        <w:ind w:right="844"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отмечаются образовательные достижения обучающегося по достижению личностных, метапредметных и предметных результатов;</w:t>
      </w:r>
    </w:p>
    <w:p w:rsidR="00B37BB9" w:rsidRPr="00AF3E95" w:rsidRDefault="00B37BB9" w:rsidP="00B37BB9">
      <w:pPr>
        <w:numPr>
          <w:ilvl w:val="0"/>
          <w:numId w:val="5"/>
        </w:numPr>
        <w:tabs>
          <w:tab w:val="left" w:pos="1255"/>
        </w:tabs>
        <w:autoSpaceDE w:val="0"/>
        <w:autoSpaceDN w:val="0"/>
        <w:spacing w:after="0" w:line="360" w:lineRule="auto"/>
        <w:ind w:right="845"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даются педагогические рекомендации к выбору индивидуальной </w:t>
      </w:r>
      <w:r w:rsidRPr="00AF3E95">
        <w:rPr>
          <w:rFonts w:ascii="Times New Roman" w:eastAsia="Times New Roman" w:hAnsi="Times New Roman"/>
          <w:color w:val="000000" w:themeColor="text1"/>
          <w:spacing w:val="-1"/>
          <w:sz w:val="28"/>
          <w:szCs w:val="28"/>
          <w:lang w:val="ru-RU"/>
        </w:rPr>
        <w:t xml:space="preserve">образовательной  траектории </w:t>
      </w:r>
      <w:r w:rsidRPr="00AF3E95">
        <w:rPr>
          <w:rFonts w:ascii="Times New Roman" w:eastAsia="Times New Roman" w:hAnsi="Times New Roman"/>
          <w:color w:val="000000" w:themeColor="text1"/>
          <w:sz w:val="28"/>
          <w:szCs w:val="28"/>
          <w:lang w:val="ru-RU"/>
        </w:rPr>
        <w:t xml:space="preserve">на уровне начального общего образования с учётом интересов обучающегося ,выявленных проблем и отмеченных </w:t>
      </w:r>
      <w:r w:rsidRPr="00AF3E95">
        <w:rPr>
          <w:rFonts w:ascii="Times New Roman" w:eastAsia="Times New Roman" w:hAnsi="Times New Roman"/>
          <w:color w:val="000000" w:themeColor="text1"/>
          <w:sz w:val="28"/>
          <w:szCs w:val="28"/>
          <w:lang w:val="ru-RU"/>
        </w:rPr>
        <w:lastRenderedPageBreak/>
        <w:t>образовательных достижений.</w:t>
      </w:r>
    </w:p>
    <w:p w:rsidR="00B37BB9" w:rsidRPr="00AF3E95" w:rsidRDefault="00B37BB9" w:rsidP="00B37BB9">
      <w:pPr>
        <w:autoSpaceDE w:val="0"/>
        <w:autoSpaceDN w:val="0"/>
        <w:spacing w:after="0" w:line="360" w:lineRule="auto"/>
        <w:ind w:left="122" w:right="848" w:firstLine="707"/>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Рекомендации педагогического коллектива к выбору индивидуальной образовательной траектории доводятся до сведения выпускника и его родителей (законныхпредставителей).</w:t>
      </w:r>
    </w:p>
    <w:p w:rsidR="00B37BB9" w:rsidRPr="00AF3E95" w:rsidRDefault="00B37BB9" w:rsidP="00B37BB9">
      <w:pPr>
        <w:spacing w:after="0" w:line="360" w:lineRule="auto"/>
        <w:ind w:firstLine="709"/>
        <w:jc w:val="both"/>
        <w:rPr>
          <w:rFonts w:ascii="Times New Roman" w:hAnsi="Times New Roman"/>
          <w:color w:val="000000" w:themeColor="text1"/>
          <w:sz w:val="28"/>
          <w:szCs w:val="28"/>
          <w:lang w:val="ru-RU"/>
        </w:rPr>
      </w:pPr>
    </w:p>
    <w:p w:rsidR="00B37BB9" w:rsidRPr="00AF3E95" w:rsidRDefault="00B37BB9" w:rsidP="00B37BB9">
      <w:pPr>
        <w:spacing w:after="0" w:line="360" w:lineRule="auto"/>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Совместная деятельность как одно из коммуникативных универсальных учебных действий обеспечивает сформированность у обучающихся следующих умений:</w:t>
      </w:r>
    </w:p>
    <w:p w:rsidR="00B37BB9" w:rsidRPr="00AF3E95" w:rsidRDefault="00B37BB9" w:rsidP="00B37BB9">
      <w:pPr>
        <w:tabs>
          <w:tab w:val="left" w:pos="851"/>
        </w:tabs>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формулировать краткосрочные и долгосрочные цели (индивидуальные </w:t>
      </w:r>
      <w:r w:rsidRPr="00AF3E95">
        <w:rPr>
          <w:rFonts w:ascii="Times New Roman" w:eastAsia="SchoolBookSanPin" w:hAnsi="Times New Roman"/>
          <w:color w:val="000000" w:themeColor="text1"/>
          <w:sz w:val="28"/>
          <w:szCs w:val="28"/>
          <w:lang w:val="ru-RU"/>
        </w:rPr>
        <w:br/>
        <w:t xml:space="preserve">с учётом участия в коллективных задачах) в стандартной (типовой) ситуации </w:t>
      </w:r>
      <w:r w:rsidRPr="00AF3E95">
        <w:rPr>
          <w:rFonts w:ascii="Times New Roman" w:eastAsia="SchoolBookSanPin" w:hAnsi="Times New Roman"/>
          <w:color w:val="000000" w:themeColor="text1"/>
          <w:sz w:val="28"/>
          <w:szCs w:val="28"/>
          <w:lang w:val="ru-RU"/>
        </w:rPr>
        <w:br/>
        <w:t>на основе предложенного формата планирования, распределения промежуточных шагов и сроков;</w:t>
      </w:r>
    </w:p>
    <w:p w:rsidR="00B37BB9" w:rsidRPr="00AF3E95" w:rsidRDefault="00B37BB9" w:rsidP="00B37BB9">
      <w:pPr>
        <w:tabs>
          <w:tab w:val="left" w:pos="851"/>
        </w:tabs>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принимать цель совместной деятельности, коллективно строить действия </w:t>
      </w:r>
      <w:r w:rsidRPr="00AF3E95">
        <w:rPr>
          <w:rFonts w:ascii="Times New Roman" w:eastAsia="SchoolBookSanPin" w:hAnsi="Times New Roman"/>
          <w:color w:val="000000" w:themeColor="text1"/>
          <w:sz w:val="28"/>
          <w:szCs w:val="28"/>
          <w:lang w:val="ru-RU"/>
        </w:rPr>
        <w:br/>
        <w:t xml:space="preserve">по её достижению: распределять роли, договариваться, обсуждать процесс </w:t>
      </w:r>
      <w:r w:rsidRPr="00AF3E95">
        <w:rPr>
          <w:rFonts w:ascii="Times New Roman" w:eastAsia="SchoolBookSanPin" w:hAnsi="Times New Roman"/>
          <w:color w:val="000000" w:themeColor="text1"/>
          <w:sz w:val="28"/>
          <w:szCs w:val="28"/>
          <w:lang w:val="ru-RU"/>
        </w:rPr>
        <w:br/>
        <w:t>и результат совместной работы; проявлять готовность руководить, выполнять поручения, подчиняться;</w:t>
      </w:r>
    </w:p>
    <w:p w:rsidR="00B37BB9" w:rsidRPr="00AF3E95" w:rsidRDefault="00B37BB9" w:rsidP="00B37BB9">
      <w:pPr>
        <w:tabs>
          <w:tab w:val="left" w:pos="851"/>
        </w:tabs>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ответственно выполнять свою часть работы;</w:t>
      </w:r>
    </w:p>
    <w:p w:rsidR="00B37BB9" w:rsidRPr="00AF3E95" w:rsidRDefault="00B37BB9" w:rsidP="00B37BB9">
      <w:pPr>
        <w:tabs>
          <w:tab w:val="left" w:pos="851"/>
        </w:tabs>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оценивать свой вклад в общий результат;</w:t>
      </w:r>
    </w:p>
    <w:p w:rsidR="00B37BB9" w:rsidRPr="00AF3E95" w:rsidRDefault="00B37BB9" w:rsidP="00B37BB9">
      <w:pPr>
        <w:tabs>
          <w:tab w:val="left" w:pos="851"/>
        </w:tabs>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выполнять совместные проектные задания с опорой на предложенные образцы.</w:t>
      </w:r>
    </w:p>
    <w:p w:rsidR="00B37BB9" w:rsidRPr="00AF3E95" w:rsidRDefault="00B37BB9" w:rsidP="00B37BB9">
      <w:pPr>
        <w:tabs>
          <w:tab w:val="left" w:pos="851"/>
        </w:tabs>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rsidR="00316930" w:rsidRPr="00AF3E95" w:rsidRDefault="00B37BB9" w:rsidP="00B37BB9">
      <w:pPr>
        <w:spacing w:line="360" w:lineRule="auto"/>
        <w:ind w:right="839"/>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     </w:t>
      </w:r>
      <w:r w:rsidR="009777E4" w:rsidRPr="00AF3E95">
        <w:rPr>
          <w:rFonts w:ascii="Times New Roman" w:hAnsi="Times New Roman"/>
          <w:color w:val="000000" w:themeColor="text1"/>
          <w:sz w:val="28"/>
          <w:szCs w:val="28"/>
          <w:lang w:val="ru-RU"/>
        </w:rPr>
        <w:t xml:space="preserve">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 Формирование метапредметных результатов обеспечивается комплексом освоения программ учебных </w:t>
      </w:r>
      <w:r w:rsidR="009777E4" w:rsidRPr="00AF3E95">
        <w:rPr>
          <w:rFonts w:ascii="Times New Roman" w:hAnsi="Times New Roman"/>
          <w:color w:val="000000" w:themeColor="text1"/>
          <w:sz w:val="28"/>
          <w:szCs w:val="28"/>
          <w:lang w:val="ru-RU"/>
        </w:rPr>
        <w:lastRenderedPageBreak/>
        <w:t xml:space="preserve">предметов и внеурочной деятельности. Оценка метапредметных результатов проводится с целью определения сформированности: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познавательных универсальных учебных действий;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коммуникативных универсальных учебных действий;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регулятивных универсальных учебных действий.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умения работать с информацией. Овладение базовыми логическими действиями обеспечивает формирование у обучающихся следующих умений: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сравнивать объекты, устанавливать основания для сравнения, устанавливать аналогии;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объединять части объекта (объекты) по определенному признаку;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определять существенный признак для классификации, классифицировать предложенные объекты;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выявлять недостаток информации для решения учебной (практической) задачи на основе предложенного алгоритма;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устанавливать причинно-следственные связи в ситуациях, поддающихся непосредственному наблюдению или знакомых по опыту, делать выводы. Овладение базовыми исследовательскими действиями обеспечивает формирование у обучающихся следующих умений: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определять разрыв между реальным и желательным состоянием </w:t>
      </w:r>
      <w:r w:rsidRPr="00AF3E95">
        <w:rPr>
          <w:rFonts w:ascii="Times New Roman" w:hAnsi="Times New Roman"/>
          <w:color w:val="000000" w:themeColor="text1"/>
          <w:sz w:val="28"/>
          <w:szCs w:val="28"/>
          <w:lang w:val="ru-RU"/>
        </w:rPr>
        <w:lastRenderedPageBreak/>
        <w:t xml:space="preserve">объекта (ситуации) на основе предложенных педагогическим работником вопросов;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 помощью учителя формулировать цель, планировать изменения объекта, ситуации;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сравнивать несколько вариантов решения задачи, выбирать наиболее подходящий (на основе предложенных критериев);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прогнозировать возможное развитие процессов, событий и их последствия в аналогичных или сходных ситуациях;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Работа с информацией как одно из познавательных универсальных учебных действий обеспечивает сформированность у обучающихся следующих умений:</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выбирать источник получения информации;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согласно заданному алгоритму находить в предложенном источнике информацию, представленную в явном виде;</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распознавать достоверную и недостоверную информацию самостоятельно или на основании предложенного учителем способа ее проверки;</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w:t>
      </w:r>
      <w:r w:rsidRPr="00AF3E95">
        <w:rPr>
          <w:rFonts w:ascii="Times New Roman" w:hAnsi="Times New Roman"/>
          <w:color w:val="000000" w:themeColor="text1"/>
          <w:sz w:val="28"/>
          <w:szCs w:val="28"/>
          <w:lang w:val="ru-RU"/>
        </w:rPr>
        <w:lastRenderedPageBreak/>
        <w:t xml:space="preserve">информационнотелекоммуникационной сети "Интернет";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анализировать и создавать текстовую, видео-, графическую, звуковую информацию в соответствии с учебной задачей;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самостоятельно создавать схемы, таблицы для представления информации. 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 Общение как одно из коммуникативных универсальных учебных действий обеспечивает сформированность у обучающихся следующих умений: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воспринимать и формулировать суждения, выражать эмоции в соответствии с целями и условиями общения в знакомой среде;</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корректно и аргументированно высказывать свое мнение;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строить речевое высказывание в соответствии с поставленной задачей;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создавать устные и письменные тексты (описание, рассуждение, повествование);</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готовить небольшие публичные выступления;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подбирать иллюстративный материал (рисунки, фото, плакаты) к тексту выступления;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Совместная деятельность как одно из коммуникативных универсальных учебных действий обеспечивает сформированность у обучающихся следующих умений: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ответственно выполнять свою часть работы;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оценивать свой вклад в общий результат;</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выполнять совместные проектные задания с опорой на предложенные образцы. 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в учебной деятельности, корректировать свои учебные д</w:t>
      </w:r>
      <w:r w:rsidR="00316930" w:rsidRPr="00AF3E95">
        <w:rPr>
          <w:rFonts w:ascii="Times New Roman" w:hAnsi="Times New Roman"/>
          <w:color w:val="000000" w:themeColor="text1"/>
          <w:sz w:val="28"/>
          <w:szCs w:val="28"/>
          <w:lang w:val="ru-RU"/>
        </w:rPr>
        <w:t>ействия для преодоления ошибок.</w:t>
      </w:r>
      <w:r w:rsidRPr="00AF3E95">
        <w:rPr>
          <w:rFonts w:ascii="Times New Roman" w:hAnsi="Times New Roman"/>
          <w:color w:val="000000" w:themeColor="text1"/>
          <w:sz w:val="28"/>
          <w:szCs w:val="28"/>
          <w:lang w:val="ru-RU"/>
        </w:rPr>
        <w:t xml:space="preserve"> Оценка достижения метапредметных результатов осуществляется как учителем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w:t>
      </w:r>
      <w:r w:rsidRPr="00AF3E95">
        <w:rPr>
          <w:rFonts w:ascii="Times New Roman" w:hAnsi="Times New Roman"/>
          <w:color w:val="000000" w:themeColor="text1"/>
          <w:sz w:val="28"/>
          <w:szCs w:val="28"/>
          <w:lang w:val="ru-RU"/>
        </w:rPr>
        <w:lastRenderedPageBreak/>
        <w:t xml:space="preserve">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проектной деятельности.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Процедуры оценки метапредметных результатов</w:t>
      </w:r>
      <w:r w:rsidR="00316930"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с подробных анализом достижения результатов освоения ООП, в том числе метапредметных. 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 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w:t>
      </w:r>
      <w:r w:rsidR="00316930" w:rsidRPr="00AF3E95">
        <w:rPr>
          <w:rFonts w:ascii="Times New Roman" w:hAnsi="Times New Roman"/>
          <w:color w:val="000000" w:themeColor="text1"/>
          <w:sz w:val="28"/>
          <w:szCs w:val="28"/>
          <w:lang w:val="ru-RU"/>
        </w:rPr>
        <w:t xml:space="preserve">ости метапредметных результатов: </w:t>
      </w:r>
      <w:r w:rsidRPr="00AF3E95">
        <w:rPr>
          <w:rFonts w:ascii="Times New Roman" w:hAnsi="Times New Roman"/>
          <w:color w:val="000000" w:themeColor="text1"/>
          <w:sz w:val="28"/>
          <w:szCs w:val="28"/>
          <w:lang w:val="ru-RU"/>
        </w:rPr>
        <w:t xml:space="preserve">анализ овладения теми или иными универсальными учебными действиями. 2 балла – умение сформировано полностью, 1 балл – умение сформировано частично, 0 – умение не сформировано. При преобладании оценок «2 балла» – 70-100% делается вывод: «Обучающийся успешно осваивает метапредметные результаты». При преобладании оценок «1 балл» - 70-100%, при условии 30-0% «2балла» делается вывод: «Обучающийся осваивает метапредметные результаты». При преобладании оценок «1 балл» - 70-100%, остальные «0 баллов» делается вывод: «Обучающемуся необходима помощь в освоении метапредметных результатов». При преобладании оценок «0 баллов» - 70-100% делается вывод: «Обучающийся не осваивает метапредметные результаты, необходима коррекция деятельности». При использовании измерительных материалов с имеющимися критериями оценивания оценка метапредметных результатов проводится на их основе. Оценка личностных достижений </w:t>
      </w:r>
      <w:r w:rsidRPr="00AF3E95">
        <w:rPr>
          <w:rFonts w:ascii="Times New Roman" w:hAnsi="Times New Roman"/>
          <w:color w:val="000000" w:themeColor="text1"/>
          <w:sz w:val="28"/>
          <w:szCs w:val="28"/>
          <w:lang w:val="ru-RU"/>
        </w:rPr>
        <w:lastRenderedPageBreak/>
        <w:t xml:space="preserve">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 на коллектив обучающихся. 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 Личностные достижения обучающихся, освоивших ООП НОО, включают две группы результатов: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основы российской гражданской идентичности, ценностные установки и социально значимые качества личности;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готовность обучающихся к саморазвитию, мотивация к познанию и обучению, активное участие в социально значимой деятельности. Учитывая особенности групп личностных результатов, педагогический работник может осуществлять только оценку следующих качеств:</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наличие и характеристика мотива познания и учения;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наличие умений принимать и удерживать учебную задачу, планировать учебные действия;</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способность осуществлять самоконтроль и самооценку. Диагностические задания, устанавливающие уровень этих качеств, интегрированы с заданиями по оценке метапредметных регулятивных универсальных учебных действий.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Оценивание личностных 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 Классный руководитель может фиксировать результаты наблюдений в ходе учебных занятий и внеурочной деятельности в портфолио в конце учебного года для </w:t>
      </w:r>
      <w:r w:rsidRPr="00AF3E95">
        <w:rPr>
          <w:rFonts w:ascii="Times New Roman" w:hAnsi="Times New Roman"/>
          <w:color w:val="000000" w:themeColor="text1"/>
          <w:sz w:val="28"/>
          <w:szCs w:val="28"/>
          <w:lang w:val="ru-RU"/>
        </w:rPr>
        <w:lastRenderedPageBreak/>
        <w:t xml:space="preserve">оценки динамики формирования личностных результатов. </w:t>
      </w:r>
    </w:p>
    <w:p w:rsidR="00316930" w:rsidRPr="00AF3E95" w:rsidRDefault="009777E4" w:rsidP="009777E4">
      <w:pPr>
        <w:spacing w:line="360" w:lineRule="auto"/>
        <w:ind w:right="839"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Особенности оценки функциональной грамотности</w:t>
      </w:r>
      <w:r w:rsidR="00316930" w:rsidRPr="00AF3E95">
        <w:rPr>
          <w:rFonts w:ascii="Times New Roman" w:hAnsi="Times New Roman"/>
          <w:color w:val="000000" w:themeColor="text1"/>
          <w:sz w:val="28"/>
          <w:szCs w:val="28"/>
          <w:lang w:val="ru-RU"/>
        </w:rPr>
        <w:t>.</w:t>
      </w:r>
    </w:p>
    <w:p w:rsidR="009777E4" w:rsidRPr="00AF3E95" w:rsidRDefault="009777E4" w:rsidP="00F54718">
      <w:pPr>
        <w:spacing w:line="360" w:lineRule="auto"/>
        <w:ind w:right="839" w:firstLine="709"/>
        <w:jc w:val="both"/>
        <w:rPr>
          <w:rFonts w:ascii="Times New Roman" w:eastAsia="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 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 всех учебных предметах, в урочной и внеурочной деятельности. 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 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 ситуация, как правило, близкая и понятная обучающемуся. Используются разные форматы представления информации: рисунки, таблицы, диаграммы, комиксы и др. 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 а также 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результаты. На всех предметах обучающиеся работают с информацией, представленной в </w:t>
      </w:r>
      <w:r w:rsidRPr="00AF3E95">
        <w:rPr>
          <w:rFonts w:ascii="Times New Roman" w:hAnsi="Times New Roman"/>
          <w:color w:val="000000" w:themeColor="text1"/>
          <w:sz w:val="28"/>
          <w:szCs w:val="28"/>
          <w:lang w:val="ru-RU"/>
        </w:rPr>
        <w:lastRenderedPageBreak/>
        <w:t>различном 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грамотности. 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 В построении данной шкалы свой вклад вносят задания на оценку сформированности знаний и понимания их применения в различных учебных и внеучебных ситуациях. Успешное выполнение заданий на применение освоенного учебного материала во внеучебном контексте позволяет определить высший уровень достижений по данному предмету.</w:t>
      </w:r>
      <w:r w:rsidR="00316930"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lang w:val="ru-RU"/>
        </w:rPr>
        <w:t xml:space="preserve">Освоение образовательной программы начального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порядок проведения промежуточной аттестации регламентирован локальным нормативным актом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метапредметных действий. 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 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w:t>
      </w:r>
      <w:r w:rsidRPr="00AF3E95">
        <w:rPr>
          <w:rFonts w:ascii="Times New Roman" w:hAnsi="Times New Roman"/>
          <w:color w:val="000000" w:themeColor="text1"/>
          <w:sz w:val="28"/>
          <w:szCs w:val="28"/>
          <w:lang w:val="ru-RU"/>
        </w:rPr>
        <w:lastRenderedPageBreak/>
        <w:t>внешних процедур оценки планируемых результатов как на базе ОО, так и на базе других образовательных организаций.</w:t>
      </w:r>
      <w:bookmarkStart w:id="2" w:name="_Toc141464908"/>
      <w:bookmarkStart w:id="3" w:name="_Toc145603924"/>
    </w:p>
    <w:bookmarkEnd w:id="2"/>
    <w:bookmarkEnd w:id="3"/>
    <w:p w:rsidR="003A28EA" w:rsidRPr="00AF3E95" w:rsidRDefault="00E874C3" w:rsidP="003A28EA">
      <w:pPr>
        <w:pStyle w:val="a4"/>
        <w:numPr>
          <w:ilvl w:val="0"/>
          <w:numId w:val="2"/>
        </w:numPr>
        <w:spacing w:after="0" w:line="355" w:lineRule="auto"/>
        <w:jc w:val="center"/>
        <w:rPr>
          <w:rFonts w:ascii="Times New Roman" w:eastAsia="SchoolBookSanPin" w:hAnsi="Times New Roman"/>
          <w:b/>
          <w:color w:val="000000" w:themeColor="text1"/>
          <w:sz w:val="28"/>
          <w:szCs w:val="28"/>
          <w:lang w:val="ru-RU"/>
        </w:rPr>
      </w:pPr>
      <w:r w:rsidRPr="00AF3E95">
        <w:rPr>
          <w:rFonts w:ascii="Times New Roman" w:eastAsia="SchoolBookSanPin" w:hAnsi="Times New Roman"/>
          <w:b/>
          <w:color w:val="000000" w:themeColor="text1"/>
          <w:sz w:val="28"/>
          <w:szCs w:val="28"/>
          <w:lang w:val="ru-RU"/>
        </w:rPr>
        <w:t>Содержательный раздел</w:t>
      </w:r>
    </w:p>
    <w:p w:rsidR="003A28EA" w:rsidRPr="00AF3E95" w:rsidRDefault="003A28EA" w:rsidP="003A28EA">
      <w:pPr>
        <w:pStyle w:val="a4"/>
        <w:spacing w:after="0" w:line="355" w:lineRule="auto"/>
        <w:ind w:left="1080"/>
        <w:rPr>
          <w:rFonts w:ascii="Times New Roman" w:eastAsia="SchoolBookSanPin" w:hAnsi="Times New Roman"/>
          <w:b/>
          <w:color w:val="000000" w:themeColor="text1"/>
          <w:sz w:val="28"/>
          <w:szCs w:val="28"/>
          <w:lang w:val="ru-RU"/>
        </w:rPr>
      </w:pPr>
    </w:p>
    <w:p w:rsidR="003A28EA"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Рабочие программы учебных предметов, учебных курсов являются приложением к образовательной программе начального общего образования. В соответствии с пунктом 6.3. статьи 12 ФЗ-273 «Об образовании в Российской Федерации» при реализации обязательной части образовательной программы начального общего образования непосредственно применяются федеральные рабочие программы по учебным предметам "Русский язык", "Литературное чтение" и "Окружающий мир". Разработка рабочих программ осуществляется педагогами в конструкторе рабочих программ. Рабочие программы по предметам «Забайкаловедение», «Подвижные игры», входящие в часть учебного плана, формируемую участниками образовательных отношений разрабатываются педагогами в соответствии с Положением о рабочей программе ЧОУ «Русская гимназия полного дня». Рабочие программы учебных предметов, учебных курсов (в том числе внеурочной деятельности), включают: – Содержание учебного предмета, учебного курса (в том числе внеурочной деятельности); – Планируемые результаты освоения учебного предмета, учебного курса (в том числе внеурочной деятельности),</w:t>
      </w:r>
    </w:p>
    <w:p w:rsidR="002C5EF4"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 </w:t>
      </w:r>
    </w:p>
    <w:p w:rsidR="00076EEB"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Рабочие программы учебных курсов внеурочной деятельности содержат указание на форму проведения занятий. Рабочие программы учебных предметов, учебных курсов (в том числе внеурочно</w:t>
      </w:r>
      <w:r w:rsidR="00076EEB" w:rsidRPr="00AF3E95">
        <w:rPr>
          <w:rFonts w:ascii="Times New Roman" w:hAnsi="Times New Roman"/>
          <w:color w:val="000000" w:themeColor="text1"/>
          <w:sz w:val="28"/>
          <w:szCs w:val="28"/>
          <w:lang w:val="ru-RU"/>
        </w:rPr>
        <w:t xml:space="preserve">й деятельности), </w:t>
      </w:r>
      <w:r w:rsidRPr="00AF3E95">
        <w:rPr>
          <w:rFonts w:ascii="Times New Roman" w:hAnsi="Times New Roman"/>
          <w:color w:val="000000" w:themeColor="text1"/>
          <w:sz w:val="28"/>
          <w:szCs w:val="28"/>
          <w:lang w:val="ru-RU"/>
        </w:rPr>
        <w:t xml:space="preserve"> формируются с учетом рабочей программы воспитания. Рабочие программы учебных предметов, учебных курсов (в том числе внеурочной деятельности), могут быть реализованы с применением электронного обучения и дистанционных образовательных технологий. Формы электронного обучения и цифровых образовательных технологий, используемых в образовательном процессе, указаны в разделе «Тематическое планирование» рабочей программы по каждому учебному предмету, учебному курсу (в том </w:t>
      </w:r>
      <w:r w:rsidR="00076EEB" w:rsidRPr="00AF3E95">
        <w:rPr>
          <w:rFonts w:ascii="Times New Roman" w:hAnsi="Times New Roman"/>
          <w:color w:val="000000" w:themeColor="text1"/>
          <w:sz w:val="28"/>
          <w:szCs w:val="28"/>
          <w:lang w:val="ru-RU"/>
        </w:rPr>
        <w:t xml:space="preserve">числе внеурочной деятельности). </w:t>
      </w:r>
    </w:p>
    <w:p w:rsidR="00076EEB"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 соответствии с требованиями федерального государственного образовательного стандарта начального общего образования обучающийся при освоении программы начального общего образования должен овладеть универсальными учебными действиями. Универсальные учебные действия представляют собой три группы: </w:t>
      </w:r>
    </w:p>
    <w:p w:rsidR="00076EEB"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Универсальные учебные познавательные действия. Овладение системой универсальных учебных познавательных действий обеспечивает сформированность когнитивных навыков у обучающихся.</w:t>
      </w:r>
    </w:p>
    <w:p w:rsidR="00076EEB"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Универсальные учебные коммуникативные действия. 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 </w:t>
      </w:r>
    </w:p>
    <w:p w:rsidR="005C0B17"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Универсальные учебные регулятивные действия. 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Универсальные учебные действия позволяют решать круг задач в различных предметных областях и являются результатами освоения обучающимися образовательной программы начального общего образования. Основной целью </w:t>
      </w:r>
      <w:r w:rsidRPr="00AF3E95">
        <w:rPr>
          <w:rFonts w:ascii="Times New Roman" w:hAnsi="Times New Roman"/>
          <w:color w:val="000000" w:themeColor="text1"/>
          <w:sz w:val="28"/>
          <w:szCs w:val="28"/>
          <w:lang w:val="ru-RU"/>
        </w:rPr>
        <w:lastRenderedPageBreak/>
        <w:t xml:space="preserve">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знаковосимволическими средствами. Программа формирования универсальных учебных действий у обучающихся содержит: </w:t>
      </w:r>
    </w:p>
    <w:p w:rsidR="005C0B17"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описание взаимосвязи универсальных учебных действий с содержанием учебных предметов; </w:t>
      </w:r>
    </w:p>
    <w:p w:rsidR="005C0B17"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характеристики регулятивных, познавательных, коммуникативных универсальных учебных действий обучающихся. Сформированность универсальных учебных действий у обучающихся определяется на этапе завершения ими освоения программы начального общего образования. 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rsidR="005C0B17"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предметные знания, умения и способы деятельности являются содержательной основой становления УУД; </w:t>
      </w:r>
    </w:p>
    <w:p w:rsidR="005C0B17"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w:t>
      </w:r>
      <w:r w:rsidRPr="00AF3E95">
        <w:rPr>
          <w:rFonts w:ascii="Times New Roman" w:hAnsi="Times New Roman"/>
          <w:color w:val="000000" w:themeColor="text1"/>
          <w:sz w:val="28"/>
          <w:szCs w:val="28"/>
          <w:lang w:val="ru-RU"/>
        </w:rPr>
        <w:lastRenderedPageBreak/>
        <w:t xml:space="preserve">что положительно отражается на качестве изучения учебных предметов;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Разработанные по всем учебным предметам рабочие программы отражают определенные во ФГОС НОО универсальные учебные действия: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как часть метапредметных результатов обучения в разделе «Планируемые результаты освоения учебного предмета на уровне начального общего образования»;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 соотнесении с предметными результатами по основным разделам и темам учебного содержания. Представленные ниже взаимосвязи УУД с содержанием учебных предметов представлены по предметам, данные взаимосвязи служат основой при разработке рабочих программ по отдельным предметам, курсам (в том </w:t>
      </w:r>
      <w:r w:rsidR="00865CFE" w:rsidRPr="00AF3E95">
        <w:rPr>
          <w:rFonts w:ascii="Times New Roman" w:hAnsi="Times New Roman"/>
          <w:color w:val="000000" w:themeColor="text1"/>
          <w:sz w:val="28"/>
          <w:szCs w:val="28"/>
          <w:lang w:val="ru-RU"/>
        </w:rPr>
        <w:t>числе внеурочной деятельности).</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Русский язык</w:t>
      </w:r>
      <w:r w:rsidR="00865CFE"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Познавательные универсальные учебные действия: Базовые логические действия: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но отличающихся грамматическими признаками;</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группировать слова на основании того, какой частью речи они являются;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объединять глаголы в группы по определённому признаку (например, время, спряжение);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объединять предложения по определённому признаку;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классифицировать предложенные языковые единицы;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устно характеризовать языковые единицы по заданным признакам;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r w:rsidR="00865CFE"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Базовые исследовательские действия: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сравнивать несколько вариантов выполнения заданий по русскому языку, выбирать наиболее подходящий (на основе предложенных критериев);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проводить по предложенному алгоритму различные виды анализа (звуко</w:t>
      </w:r>
      <w:r w:rsidRPr="00AF3E95">
        <w:rPr>
          <w:rFonts w:ascii="Times New Roman" w:hAnsi="Times New Roman"/>
          <w:color w:val="000000" w:themeColor="text1"/>
          <w:sz w:val="28"/>
          <w:szCs w:val="28"/>
          <w:lang w:val="ru-RU"/>
        </w:rPr>
        <w:softHyphen/>
        <w:t xml:space="preserve">буквенный, морфемный, морфологический, синтаксический);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формулировать выводы и подкреплять их доказательства</w:t>
      </w:r>
      <w:r w:rsidRPr="00AF3E95">
        <w:rPr>
          <w:rFonts w:ascii="Times New Roman" w:hAnsi="Times New Roman"/>
          <w:color w:val="000000" w:themeColor="text1"/>
          <w:sz w:val="28"/>
          <w:szCs w:val="28"/>
          <w:lang w:val="ru-RU"/>
        </w:rPr>
        <w:softHyphen/>
        <w:t xml:space="preserve"> ми на основе результатов проведённого наблюдения за языковым материалом (классификации, сравнения, мини</w:t>
      </w:r>
      <w:r w:rsidRPr="00AF3E95">
        <w:rPr>
          <w:rFonts w:ascii="Times New Roman" w:hAnsi="Times New Roman"/>
          <w:color w:val="000000" w:themeColor="text1"/>
          <w:sz w:val="28"/>
          <w:szCs w:val="28"/>
          <w:lang w:val="ru-RU"/>
        </w:rPr>
        <w:softHyphen/>
        <w:t xml:space="preserve">исследования);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выявлять недостаток информации для решения учебной (практической) задачи на основе предложенного алгоритма;</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прогнозировать возможное развитие речевой ситуации</w:t>
      </w:r>
      <w:r w:rsidR="00865CFE" w:rsidRPr="00AF3E95">
        <w:rPr>
          <w:rFonts w:ascii="Times New Roman" w:hAnsi="Times New Roman"/>
          <w:color w:val="000000" w:themeColor="text1"/>
          <w:sz w:val="28"/>
          <w:szCs w:val="28"/>
          <w:lang w:val="ru-RU"/>
        </w:rPr>
        <w:t>.</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Работа с информацией: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распознавать достоверную и недостоверную информацию о языковых единицах самостоятельно или на основании предложенного учителем способа её проверки;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соблюдать с помощью вз</w:t>
      </w:r>
      <w:r w:rsidR="00865CFE" w:rsidRPr="00AF3E95">
        <w:rPr>
          <w:rFonts w:ascii="Times New Roman" w:hAnsi="Times New Roman"/>
          <w:color w:val="000000" w:themeColor="text1"/>
          <w:sz w:val="28"/>
          <w:szCs w:val="28"/>
          <w:lang w:val="ru-RU"/>
        </w:rPr>
        <w:t>рослых (педагогических работни</w:t>
      </w:r>
      <w:r w:rsidR="00865CFE" w:rsidRPr="00AF3E95">
        <w:rPr>
          <w:rFonts w:ascii="Times New Roman" w:hAnsi="Times New Roman"/>
          <w:color w:val="000000" w:themeColor="text1"/>
          <w:sz w:val="28"/>
          <w:szCs w:val="28"/>
          <w:lang w:val="ru-RU"/>
        </w:rPr>
        <w:softHyphen/>
      </w:r>
      <w:r w:rsidRPr="00AF3E95">
        <w:rPr>
          <w:rFonts w:ascii="Times New Roman" w:hAnsi="Times New Roman"/>
          <w:color w:val="000000" w:themeColor="text1"/>
          <w:sz w:val="28"/>
          <w:szCs w:val="28"/>
          <w:lang w:val="ru-RU"/>
        </w:rPr>
        <w:t xml:space="preserve">ков, родителей (законных представителей) несовершеннолетних обучающихся) правила </w:t>
      </w:r>
      <w:r w:rsidRPr="00AF3E95">
        <w:rPr>
          <w:rFonts w:ascii="Times New Roman" w:hAnsi="Times New Roman"/>
          <w:color w:val="000000" w:themeColor="text1"/>
          <w:sz w:val="28"/>
          <w:szCs w:val="28"/>
          <w:lang w:val="ru-RU"/>
        </w:rPr>
        <w:lastRenderedPageBreak/>
        <w:t xml:space="preserve">информационной безопасности при поиске информации в сети Интернет;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самостоятельно создавать схемы, таблицы для представления информации</w:t>
      </w:r>
      <w:r w:rsidR="00865CFE"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Коммуникативные универсальные учебные действия: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Общение: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строить устное высказывание при обосновании правильности написания, при обобщении результатов наблюдения за орфографическим материалом;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создавать устные и письменные тексты (описание, рас</w:t>
      </w:r>
      <w:r w:rsidRPr="00AF3E95">
        <w:rPr>
          <w:rFonts w:ascii="Times New Roman" w:hAnsi="Times New Roman"/>
          <w:color w:val="000000" w:themeColor="text1"/>
          <w:sz w:val="28"/>
          <w:szCs w:val="28"/>
          <w:lang w:val="ru-RU"/>
        </w:rPr>
        <w:softHyphen/>
        <w:t xml:space="preserve"> суждение, повествование);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готовить небольшие публичные выступления;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подбирать иллюстративный материал (рисунки, фото, плакаты) к тексту выступления Регулятивные универсальные учебные действия:</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Самоорганизация: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самостоятельно планировать действия по решению учеб</w:t>
      </w:r>
      <w:r w:rsidRPr="00AF3E95">
        <w:rPr>
          <w:rFonts w:ascii="Times New Roman" w:hAnsi="Times New Roman"/>
          <w:color w:val="000000" w:themeColor="text1"/>
          <w:sz w:val="28"/>
          <w:szCs w:val="28"/>
          <w:lang w:val="ru-RU"/>
        </w:rPr>
        <w:softHyphen/>
        <w:t xml:space="preserve"> ной задачи для получения результата;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выстраивать последовательность выбранных действий; предвидеть трудности и возможные ошибки</w:t>
      </w:r>
      <w:r w:rsidR="00865CFE"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Самоконтроль: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контролировать процесс и результат выполнения задания, корректировать учебные действия для преодоления ошибок;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находить ошибки в своей и чужих работах, устанавливать их причины;</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оценивать по предложенным критериям общий результат деятельности и свой вклад в неё;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адекватно принимать оценку своей работы Совместная деятельность: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проявлять готовность руководить, выполнять поручения, подчиняться;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ответственно выполнять свою часть работы;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оценивать свой вклад в общий результат;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выполнять совместные проектные задания с опорой на предложенные образцы, планы, идеи. </w:t>
      </w:r>
    </w:p>
    <w:p w:rsidR="00514B13" w:rsidRPr="00AF3E95" w:rsidRDefault="00514B13" w:rsidP="00514B13">
      <w:pPr>
        <w:pStyle w:val="10"/>
        <w:pBdr>
          <w:bottom w:val="none" w:sz="0" w:space="0" w:color="auto"/>
        </w:pBdr>
        <w:spacing w:before="0" w:line="360" w:lineRule="auto"/>
        <w:jc w:val="both"/>
        <w:rPr>
          <w:b w:val="0"/>
          <w:color w:val="000000" w:themeColor="text1"/>
          <w:lang w:val="ru-RU"/>
        </w:rPr>
      </w:pPr>
      <w:r w:rsidRPr="00AF3E95">
        <w:rPr>
          <w:rFonts w:eastAsia="SchoolBookSanPin"/>
          <w:b w:val="0"/>
          <w:color w:val="000000" w:themeColor="text1"/>
          <w:szCs w:val="28"/>
          <w:lang w:val="ru-RU"/>
        </w:rPr>
        <w:t>Рабочая программа по учебному предмету «Русский язык».</w:t>
      </w:r>
      <w:r w:rsidRPr="00AF3E95">
        <w:rPr>
          <w:b w:val="0"/>
          <w:color w:val="000000" w:themeColor="text1"/>
          <w:lang w:val="ru-RU"/>
        </w:rPr>
        <w:t xml:space="preserve">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Федеральная рабочая программа по учебному предмету «Русский язык» (предметная область «Русский язык и литературное чтение») (далее </w:t>
      </w:r>
      <w:r w:rsidRPr="00AF3E95">
        <w:rPr>
          <w:rFonts w:ascii="Times New Roman" w:eastAsia="SchoolBookSanPin" w:hAnsi="Times New Roman"/>
          <w:color w:val="000000" w:themeColor="text1"/>
          <w:sz w:val="28"/>
          <w:szCs w:val="28"/>
          <w:lang w:val="ru-RU"/>
        </w:rPr>
        <w:br/>
        <w:t>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w:t>
      </w:r>
      <w:r w:rsidRPr="00AF3E95">
        <w:rPr>
          <w:rFonts w:ascii="Times New Roman" w:eastAsia="SchoolBookSanPin" w:hAnsi="Times New Roman"/>
          <w:color w:val="000000" w:themeColor="text1"/>
          <w:sz w:val="28"/>
          <w:szCs w:val="28"/>
          <w:lang w:val="ru-RU"/>
        </w:rPr>
        <w:noBreakHyphen/>
        <w:t xml:space="preserve"> познавательных, коммуникативных </w:t>
      </w:r>
      <w:r w:rsidRPr="00AF3E95">
        <w:rPr>
          <w:rFonts w:ascii="Times New Roman" w:eastAsia="SchoolBookSanPin" w:hAnsi="Times New Roman"/>
          <w:color w:val="000000" w:themeColor="text1"/>
          <w:sz w:val="28"/>
          <w:szCs w:val="28"/>
          <w:lang w:val="ru-RU"/>
        </w:rPr>
        <w:br/>
        <w:t xml:space="preserve">и регулятивных, которые возможно формировать средствами русского языка </w:t>
      </w:r>
      <w:r w:rsidRPr="00AF3E95">
        <w:rPr>
          <w:rFonts w:ascii="Times New Roman" w:eastAsia="SchoolBookSanPin" w:hAnsi="Times New Roman"/>
          <w:color w:val="000000" w:themeColor="text1"/>
          <w:sz w:val="28"/>
          <w:szCs w:val="28"/>
          <w:lang w:val="ru-RU"/>
        </w:rPr>
        <w:br/>
        <w:t xml:space="preserve">с учётом возрастных особенностей обучающихся на уровне начального общего образования.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Планируемые результаты освоения программы по русскому языку включают </w:t>
      </w:r>
      <w:r w:rsidRPr="00AF3E95">
        <w:rPr>
          <w:rFonts w:ascii="Times New Roman" w:eastAsia="SchoolBookSanPin" w:hAnsi="Times New Roman"/>
          <w:color w:val="000000" w:themeColor="text1"/>
          <w:sz w:val="28"/>
          <w:szCs w:val="28"/>
          <w:lang w:val="ru-RU"/>
        </w:rPr>
        <w:lastRenderedPageBreak/>
        <w:t xml:space="preserve">личностные, метапредметные результаты за весь период обучения </w:t>
      </w:r>
      <w:r w:rsidRPr="00AF3E95">
        <w:rPr>
          <w:rFonts w:ascii="Times New Roman" w:eastAsia="SchoolBookSanPin" w:hAnsi="Times New Roman"/>
          <w:color w:val="000000" w:themeColor="text1"/>
          <w:sz w:val="28"/>
          <w:szCs w:val="28"/>
          <w:lang w:val="ru-RU"/>
        </w:rPr>
        <w:br/>
        <w:t>на уровне начального общего образования, а также предметные достижения обучающегося за каждый год обучения.</w:t>
      </w:r>
    </w:p>
    <w:p w:rsidR="00514B13" w:rsidRPr="00AF3E95" w:rsidRDefault="00514B13" w:rsidP="00514B13">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Пояснительная записка.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программе воспитания.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w:t>
      </w:r>
      <w:r w:rsidRPr="00AF3E95">
        <w:rPr>
          <w:rFonts w:ascii="Times New Roman" w:eastAsia="SchoolBookSanPin" w:hAnsi="Times New Roman"/>
          <w:color w:val="000000" w:themeColor="text1"/>
          <w:sz w:val="28"/>
          <w:szCs w:val="28"/>
          <w:lang w:val="ru-RU"/>
        </w:rPr>
        <w:br/>
        <w:t xml:space="preserve">а также будут востребованы в жизни.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w:t>
      </w:r>
      <w:r w:rsidRPr="00AF3E95">
        <w:rPr>
          <w:rFonts w:ascii="Times New Roman" w:eastAsia="SchoolBookSanPin" w:hAnsi="Times New Roman"/>
          <w:color w:val="000000" w:themeColor="text1"/>
          <w:sz w:val="28"/>
          <w:szCs w:val="28"/>
          <w:lang w:val="ru-RU"/>
        </w:rPr>
        <w:br/>
        <w:t xml:space="preserve">в изучении этого предмета во многом определяют результаты обучающихся </w:t>
      </w:r>
      <w:r w:rsidRPr="00AF3E95">
        <w:rPr>
          <w:rFonts w:ascii="Times New Roman" w:eastAsia="SchoolBookSanPin" w:hAnsi="Times New Roman"/>
          <w:color w:val="000000" w:themeColor="text1"/>
          <w:sz w:val="28"/>
          <w:szCs w:val="28"/>
          <w:lang w:val="ru-RU"/>
        </w:rPr>
        <w:br/>
        <w:t>по другим учебным предметам.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Русский язык обладает значительным потенциалом в развитии функциональной грамотности обучающихся, особенно таких её компонентов, </w:t>
      </w:r>
      <w:r w:rsidRPr="00AF3E95">
        <w:rPr>
          <w:rFonts w:ascii="Times New Roman" w:eastAsia="SchoolBookSanPin" w:hAnsi="Times New Roman"/>
          <w:color w:val="000000" w:themeColor="text1"/>
          <w:sz w:val="28"/>
          <w:szCs w:val="28"/>
          <w:lang w:val="ru-RU"/>
        </w:rPr>
        <w:br/>
        <w:t xml:space="preserve">как языковая, коммуникативная, читательская, общекультурная и социальная грамотность.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Первичное знакомство с системой русского языка, богатством </w:t>
      </w:r>
      <w:r w:rsidRPr="00AF3E95">
        <w:rPr>
          <w:rFonts w:ascii="Times New Roman" w:eastAsia="SchoolBookSanPin" w:hAnsi="Times New Roman"/>
          <w:color w:val="000000" w:themeColor="text1"/>
          <w:sz w:val="28"/>
          <w:szCs w:val="28"/>
          <w:lang w:val="ru-RU"/>
        </w:rPr>
        <w:br/>
        <w:t xml:space="preserve">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w:t>
      </w:r>
      <w:r w:rsidRPr="00AF3E95">
        <w:rPr>
          <w:rFonts w:ascii="Times New Roman" w:eastAsia="SchoolBookSanPin" w:hAnsi="Times New Roman"/>
          <w:color w:val="000000" w:themeColor="text1"/>
          <w:sz w:val="28"/>
          <w:szCs w:val="28"/>
          <w:lang w:val="ru-RU"/>
        </w:rPr>
        <w:br/>
        <w:t xml:space="preserve">и социальное взаимодействие, способствует формированию самосознания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lastRenderedPageBreak/>
        <w:t>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русского языка обладает огромным потенциалом присвоения традиционных социокультурных и духовно-нравственных ценностей, принятых </w:t>
      </w:r>
      <w:r w:rsidRPr="00AF3E95">
        <w:rPr>
          <w:rFonts w:ascii="Times New Roman" w:eastAsia="SchoolBookSanPin" w:hAnsi="Times New Roman"/>
          <w:color w:val="000000" w:themeColor="text1"/>
          <w:sz w:val="28"/>
          <w:szCs w:val="28"/>
          <w:lang w:val="ru-RU"/>
        </w:rPr>
        <w:br/>
        <w:t xml:space="preserve">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Изучение русского языка направлено на достижение следующих целей: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приобретение обучающимися первоначальных представлений о многообразии языков и культур на территории Российской Федерации, о языке как одной </w:t>
      </w:r>
      <w:r w:rsidRPr="00AF3E95">
        <w:rPr>
          <w:rFonts w:ascii="Times New Roman" w:eastAsia="SchoolBookSanPin" w:hAnsi="Times New Roman"/>
          <w:color w:val="000000" w:themeColor="text1"/>
          <w:sz w:val="28"/>
          <w:szCs w:val="28"/>
          <w:lang w:val="ru-RU"/>
        </w:rPr>
        <w:br/>
        <w:t xml:space="preserve">из главных духовно­нравственных ценностей народа; понимание роли языка </w:t>
      </w:r>
      <w:r w:rsidRPr="00AF3E95">
        <w:rPr>
          <w:rFonts w:ascii="Times New Roman" w:eastAsia="SchoolBookSanPin" w:hAnsi="Times New Roman"/>
          <w:color w:val="000000" w:themeColor="text1"/>
          <w:sz w:val="28"/>
          <w:szCs w:val="28"/>
          <w:lang w:val="ru-RU"/>
        </w:rPr>
        <w:br/>
        <w:t xml:space="preserve">как основного средства общения; осознание значения русского языка </w:t>
      </w:r>
      <w:r w:rsidRPr="00AF3E95">
        <w:rPr>
          <w:rFonts w:ascii="Times New Roman" w:eastAsia="SchoolBookSanPin" w:hAnsi="Times New Roman"/>
          <w:color w:val="000000" w:themeColor="text1"/>
          <w:sz w:val="28"/>
          <w:szCs w:val="28"/>
          <w:lang w:val="ru-RU"/>
        </w:rPr>
        <w:br/>
        <w:t>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овладение первоначальными научными представлениями о системе русского языка: фонетика, графика, лексика, морфемика, морфология и синтаксис; </w:t>
      </w:r>
      <w:r w:rsidRPr="00AF3E95">
        <w:rPr>
          <w:rFonts w:ascii="Times New Roman" w:eastAsia="SchoolBookSanPin" w:hAnsi="Times New Roman"/>
          <w:color w:val="000000" w:themeColor="text1"/>
          <w:sz w:val="28"/>
          <w:szCs w:val="28"/>
          <w:lang w:val="ru-RU"/>
        </w:rPr>
        <w:br/>
        <w:t xml:space="preserve">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w:t>
      </w:r>
      <w:r w:rsidRPr="00AF3E95">
        <w:rPr>
          <w:rFonts w:ascii="Times New Roman" w:eastAsia="SchoolBookSanPin" w:hAnsi="Times New Roman"/>
          <w:color w:val="000000" w:themeColor="text1"/>
          <w:sz w:val="28"/>
          <w:szCs w:val="28"/>
          <w:lang w:val="ru-RU"/>
        </w:rPr>
        <w:lastRenderedPageBreak/>
        <w:t>пунктуационных) и речевого этикета;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развитие функциональной грамотности, готовности к успешному взаимодействию с изменяющимся миром и дальнейшему успешному образованию.</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Развитие устной и письменной речи обучающихся направлено </w:t>
      </w:r>
      <w:r w:rsidRPr="00AF3E95">
        <w:rPr>
          <w:rFonts w:ascii="Times New Roman" w:eastAsia="SchoolBookSanPin" w:hAnsi="Times New Roman"/>
          <w:color w:val="000000" w:themeColor="text1"/>
          <w:sz w:val="28"/>
          <w:szCs w:val="28"/>
          <w:lang w:val="ru-RU"/>
        </w:rPr>
        <w:br/>
        <w:t>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Программа по русскому языку позволит </w:t>
      </w:r>
      <w:r w:rsidRPr="00AF3E95">
        <w:rPr>
          <w:rFonts w:ascii="Times New Roman" w:hAnsi="Times New Roman"/>
          <w:color w:val="000000" w:themeColor="text1"/>
          <w:sz w:val="28"/>
          <w:szCs w:val="28"/>
          <w:lang w:val="ru-RU"/>
        </w:rPr>
        <w:t>педагогическому работнику</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реализовать в процессе преподавания русского языка современные подходы </w:t>
      </w:r>
      <w:r w:rsidRPr="00AF3E95">
        <w:rPr>
          <w:rFonts w:ascii="Times New Roman" w:eastAsia="SchoolBookSanPin" w:hAnsi="Times New Roman"/>
          <w:color w:val="000000" w:themeColor="text1"/>
          <w:sz w:val="28"/>
          <w:szCs w:val="28"/>
          <w:lang w:val="ru-RU"/>
        </w:rPr>
        <w:br/>
        <w:t>к достижению личностных, метапредметных и предметных результатов обучения, сформулированных в ФГОС НОО;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определить и структурировать планируемые результаты обучения </w:t>
      </w:r>
      <w:r w:rsidRPr="00AF3E95">
        <w:rPr>
          <w:rFonts w:ascii="Times New Roman" w:eastAsia="SchoolBookSanPin" w:hAnsi="Times New Roman"/>
          <w:color w:val="000000" w:themeColor="text1"/>
          <w:sz w:val="28"/>
          <w:szCs w:val="28"/>
          <w:lang w:val="ru-RU"/>
        </w:rPr>
        <w:br/>
        <w:t>и содержание русского языка по годам обучения в соответствии с ФГОС НОО;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разработать календарно­тематическое планирование с учётом особенностей конкретного класса.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514B13" w:rsidRPr="00AF3E95" w:rsidRDefault="00514B13" w:rsidP="00514B13">
      <w:pPr>
        <w:autoSpaceDE w:val="0"/>
        <w:autoSpaceDN w:val="0"/>
        <w:adjustRightInd w:val="0"/>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Программа по русскому языку устанавливает распределение учебного материала по классам, основанное на логике развития предметного содержания </w:t>
      </w:r>
      <w:r w:rsidRPr="00AF3E95">
        <w:rPr>
          <w:rFonts w:ascii="Times New Roman" w:eastAsia="SchoolBookSanPin" w:hAnsi="Times New Roman"/>
          <w:color w:val="000000" w:themeColor="text1"/>
          <w:sz w:val="28"/>
          <w:szCs w:val="28"/>
          <w:lang w:val="ru-RU"/>
        </w:rPr>
        <w:br/>
        <w:t xml:space="preserve">и учёте психологических и возрастных особенностей обучающихся.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Программа по русскому языку предоставляет возможности </w:t>
      </w:r>
      <w:r w:rsidRPr="00AF3E95">
        <w:rPr>
          <w:rFonts w:ascii="Times New Roman" w:eastAsia="SchoolBookSanPin" w:hAnsi="Times New Roman"/>
          <w:color w:val="000000" w:themeColor="text1"/>
          <w:sz w:val="28"/>
          <w:szCs w:val="28"/>
          <w:lang w:val="ru-RU"/>
        </w:rPr>
        <w:br/>
        <w:t>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514B13" w:rsidRPr="00AF3E95" w:rsidRDefault="00514B13" w:rsidP="00514B13">
      <w:pPr>
        <w:spacing w:after="0" w:line="35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освоении областей знаний, которые отражают ведущие идеи изучения русского языка на уровне основного общего образования и подчёркивают пропедевтическое значение уровня начального общего образования, формирование готовности обучающегося к дальнейшему обучению.</w:t>
      </w:r>
    </w:p>
    <w:p w:rsidR="00514B13" w:rsidRPr="00AF3E95" w:rsidRDefault="00514B13" w:rsidP="00514B13">
      <w:pPr>
        <w:spacing w:after="0" w:line="35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Общее число часов, рекомендованных для изучения русского языка, </w:t>
      </w:r>
      <w:r w:rsidRPr="00AF3E95">
        <w:rPr>
          <w:rFonts w:ascii="Times New Roman" w:eastAsia="SchoolBookSanPin" w:hAnsi="Times New Roman"/>
          <w:color w:val="000000" w:themeColor="text1"/>
          <w:sz w:val="28"/>
          <w:szCs w:val="28"/>
          <w:lang w:val="ru-RU"/>
        </w:rPr>
        <w:noBreakHyphen/>
        <w:t xml:space="preserve"> </w:t>
      </w:r>
      <w:r w:rsidRPr="00AF3E95">
        <w:rPr>
          <w:rFonts w:ascii="Times New Roman" w:eastAsia="SchoolBookSanPin" w:hAnsi="Times New Roman"/>
          <w:color w:val="000000" w:themeColor="text1"/>
          <w:sz w:val="28"/>
          <w:szCs w:val="28"/>
          <w:lang w:val="ru-RU"/>
        </w:rPr>
        <w:br/>
        <w:t xml:space="preserve">675 (5 часов в неделю в каждом классе): в 1 классе </w:t>
      </w:r>
      <w:r w:rsidRPr="00AF3E95">
        <w:rPr>
          <w:rFonts w:ascii="Times New Roman" w:eastAsia="SchoolBookSanPin" w:hAnsi="Times New Roman"/>
          <w:color w:val="000000" w:themeColor="text1"/>
          <w:sz w:val="28"/>
          <w:szCs w:val="28"/>
          <w:lang w:val="ru-RU"/>
        </w:rPr>
        <w:noBreakHyphen/>
        <w:t xml:space="preserve"> 165 часов, во 2-4 классах </w:t>
      </w:r>
      <w:r w:rsidRPr="00AF3E95">
        <w:rPr>
          <w:rFonts w:ascii="Times New Roman" w:eastAsia="SchoolBookSanPin" w:hAnsi="Times New Roman"/>
          <w:color w:val="000000" w:themeColor="text1"/>
          <w:sz w:val="28"/>
          <w:szCs w:val="28"/>
          <w:lang w:val="ru-RU"/>
        </w:rPr>
        <w:noBreakHyphen/>
        <w:t xml:space="preserve"> </w:t>
      </w:r>
      <w:r w:rsidRPr="00AF3E95">
        <w:rPr>
          <w:rFonts w:ascii="Times New Roman" w:eastAsia="SchoolBookSanPin" w:hAnsi="Times New Roman"/>
          <w:color w:val="000000" w:themeColor="text1"/>
          <w:sz w:val="28"/>
          <w:szCs w:val="28"/>
          <w:lang w:val="ru-RU"/>
        </w:rPr>
        <w:br/>
        <w:t xml:space="preserve">по 170 часов. </w:t>
      </w:r>
    </w:p>
    <w:p w:rsidR="00514B13" w:rsidRPr="00AF3E95" w:rsidRDefault="00514B13" w:rsidP="00514B13">
      <w:pPr>
        <w:spacing w:after="0" w:line="350"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Содержание обучения в 1 классе.</w:t>
      </w:r>
    </w:p>
    <w:p w:rsidR="00514B13" w:rsidRPr="00AF3E95" w:rsidRDefault="00514B13" w:rsidP="00514B13">
      <w:pPr>
        <w:spacing w:after="0" w:line="350"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Обучение грамоте.</w:t>
      </w:r>
    </w:p>
    <w:p w:rsidR="00514B13" w:rsidRPr="00AF3E95" w:rsidRDefault="00514B13" w:rsidP="00514B13">
      <w:pPr>
        <w:spacing w:after="0" w:line="35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 9 часов в неделю: 5 часов учебного предмета «Русский язык» (обучение письму) и 4 часа учебного предмета «Литературное чтение» (обучение чтению). Продолжительность «Обучения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13 до 10 недель.</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Развитие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Составление небольших рассказов повествовательного характера по серии сюжетных картинок, на основе собственных игр, занятий. Участие в диалоге.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Понимание текста при его прослушивании и при самостоятельном чтении </w:t>
      </w:r>
      <w:r w:rsidRPr="00AF3E95">
        <w:rPr>
          <w:rFonts w:ascii="Times New Roman" w:eastAsia="SchoolBookSanPin" w:hAnsi="Times New Roman"/>
          <w:color w:val="000000" w:themeColor="text1"/>
          <w:sz w:val="28"/>
          <w:szCs w:val="28"/>
          <w:lang w:val="ru-RU"/>
        </w:rPr>
        <w:lastRenderedPageBreak/>
        <w:t>вслух.</w:t>
      </w:r>
      <w:r w:rsidRPr="00AF3E95">
        <w:rPr>
          <w:rFonts w:ascii="Times New Roman" w:eastAsia="Times New Roman" w:hAnsi="Times New Roman"/>
          <w:color w:val="000000" w:themeColor="text1"/>
          <w:sz w:val="28"/>
          <w:szCs w:val="28"/>
          <w:lang w:val="ru-RU"/>
        </w:rPr>
        <w:t xml:space="preserve"> </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Слово и предложение.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Различение слова и предложения. Работа с предложением: выделение слов, изменение их порядка.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Восприятие слова как объекта изучения, материала для анализа. Наблюдение </w:t>
      </w:r>
      <w:r w:rsidRPr="00AF3E95">
        <w:rPr>
          <w:rFonts w:ascii="Times New Roman" w:eastAsia="SchoolBookSanPin" w:hAnsi="Times New Roman"/>
          <w:color w:val="000000" w:themeColor="text1"/>
          <w:sz w:val="28"/>
          <w:szCs w:val="28"/>
          <w:lang w:val="ru-RU"/>
        </w:rPr>
        <w:br/>
        <w:t>над значением слова. Выявление слов, значение которых требует уточнения.</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Фонетика.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w:t>
      </w:r>
      <w:r w:rsidRPr="00AF3E95">
        <w:rPr>
          <w:rFonts w:ascii="Times New Roman" w:eastAsia="SchoolBookSanPin" w:hAnsi="Times New Roman"/>
          <w:color w:val="000000" w:themeColor="text1"/>
          <w:sz w:val="28"/>
          <w:szCs w:val="28"/>
          <w:lang w:val="ru-RU"/>
        </w:rPr>
        <w:br/>
        <w:t>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Графика.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w:t>
      </w:r>
      <w:r w:rsidRPr="00AF3E95">
        <w:rPr>
          <w:rFonts w:ascii="Times New Roman" w:eastAsia="SchoolBookSanPin" w:hAnsi="Times New Roman"/>
          <w:bCs/>
          <w:color w:val="000000" w:themeColor="text1"/>
          <w:sz w:val="28"/>
          <w:szCs w:val="28"/>
          <w:lang w:val="ru-RU"/>
        </w:rPr>
        <w:t>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ё</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ю</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я</w:t>
      </w:r>
      <w:r w:rsidRPr="00AF3E95">
        <w:rPr>
          <w:rFonts w:ascii="Times New Roman" w:eastAsia="SchoolBookSanPin" w:hAnsi="Times New Roman"/>
          <w:color w:val="000000" w:themeColor="text1"/>
          <w:sz w:val="28"/>
          <w:szCs w:val="28"/>
          <w:lang w:val="ru-RU"/>
        </w:rPr>
        <w:t>. Мягкий знак как показатель мягкости предшествующего согласного звука в конце слова. Последовательность букв в русском алфавите.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Чтение.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w:t>
      </w:r>
      <w:r w:rsidRPr="00AF3E95">
        <w:rPr>
          <w:rFonts w:ascii="Times New Roman" w:eastAsia="SchoolBookSanPin" w:hAnsi="Times New Roman"/>
          <w:color w:val="000000" w:themeColor="text1"/>
          <w:sz w:val="28"/>
          <w:szCs w:val="28"/>
          <w:lang w:val="ru-RU"/>
        </w:rPr>
        <w:br/>
        <w:t>и стихотворений.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lastRenderedPageBreak/>
        <w:t>Письмо.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w:t>
      </w:r>
      <w:r w:rsidRPr="00AF3E95">
        <w:rPr>
          <w:rFonts w:ascii="Times New Roman" w:eastAsia="SchoolBookSanPin" w:hAnsi="Times New Roman"/>
          <w:color w:val="000000" w:themeColor="text1"/>
          <w:sz w:val="28"/>
          <w:szCs w:val="28"/>
          <w:lang w:val="ru-RU"/>
        </w:rPr>
        <w:br/>
        <w:t>и последовательность правильного списывания текста.</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Орфография и пунктуация.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Правила правописания и их применение: раздельное написание слов; обозначение гласных после шипящих в сочетаниях </w:t>
      </w:r>
      <w:r w:rsidRPr="00AF3E95">
        <w:rPr>
          <w:rFonts w:ascii="Times New Roman" w:eastAsia="SchoolBookSanPin" w:hAnsi="Times New Roman"/>
          <w:bCs/>
          <w:color w:val="000000" w:themeColor="text1"/>
          <w:sz w:val="28"/>
          <w:szCs w:val="28"/>
          <w:lang w:val="ru-RU"/>
        </w:rPr>
        <w:t>жи</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ши </w:t>
      </w:r>
      <w:r w:rsidRPr="00AF3E95">
        <w:rPr>
          <w:rFonts w:ascii="Times New Roman" w:eastAsia="SchoolBookSanPin" w:hAnsi="Times New Roman"/>
          <w:color w:val="000000" w:themeColor="text1"/>
          <w:sz w:val="28"/>
          <w:szCs w:val="28"/>
          <w:lang w:val="ru-RU"/>
        </w:rPr>
        <w:t xml:space="preserve">(в положении </w:t>
      </w:r>
      <w:r w:rsidRPr="00AF3E95">
        <w:rPr>
          <w:rFonts w:ascii="Times New Roman" w:eastAsia="SchoolBookSanPin" w:hAnsi="Times New Roman"/>
          <w:color w:val="000000" w:themeColor="text1"/>
          <w:sz w:val="28"/>
          <w:szCs w:val="28"/>
          <w:lang w:val="ru-RU"/>
        </w:rPr>
        <w:br/>
        <w:t xml:space="preserve">под ударением), </w:t>
      </w:r>
      <w:r w:rsidRPr="00AF3E95">
        <w:rPr>
          <w:rFonts w:ascii="Times New Roman" w:eastAsia="SchoolBookSanPin" w:hAnsi="Times New Roman"/>
          <w:bCs/>
          <w:color w:val="000000" w:themeColor="text1"/>
          <w:sz w:val="28"/>
          <w:szCs w:val="28"/>
          <w:lang w:val="ru-RU"/>
        </w:rPr>
        <w:t>ча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чу</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щу</w:t>
      </w:r>
      <w:r w:rsidRPr="00AF3E95">
        <w:rPr>
          <w:rFonts w:ascii="Times New Roman" w:eastAsia="SchoolBookSanPin" w:hAnsi="Times New Roman"/>
          <w:color w:val="000000" w:themeColor="text1"/>
          <w:sz w:val="28"/>
          <w:szCs w:val="28"/>
          <w:lang w:val="ru-RU"/>
        </w:rPr>
        <w:t>;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Систематический курс.</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 Общие сведения о языке.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Язык как основное средство человеческого общения. Цели и ситуации общения.</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Фонетика.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Слог. Количество слогов в слове. Ударный слог. Деление слов на слоги (простые случаи, без стечения согласных).</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Графика.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Звук и буква. Различение звуков и букв. Обозначение на письме твёрдости согласных звуков буквами </w:t>
      </w:r>
      <w:r w:rsidRPr="00AF3E95">
        <w:rPr>
          <w:rFonts w:ascii="Times New Roman" w:eastAsia="SchoolBookSanPin" w:hAnsi="Times New Roman"/>
          <w:bCs/>
          <w:color w:val="000000" w:themeColor="text1"/>
          <w:sz w:val="28"/>
          <w:szCs w:val="28"/>
          <w:lang w:val="ru-RU"/>
        </w:rPr>
        <w:t>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о</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у</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ы</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э</w:t>
      </w:r>
      <w:r w:rsidRPr="00AF3E95">
        <w:rPr>
          <w:rFonts w:ascii="Times New Roman" w:eastAsia="SchoolBookSanPin" w:hAnsi="Times New Roman"/>
          <w:color w:val="000000" w:themeColor="text1"/>
          <w:sz w:val="28"/>
          <w:szCs w:val="28"/>
          <w:lang w:val="ru-RU"/>
        </w:rPr>
        <w:t xml:space="preserve">; слова с буквой </w:t>
      </w:r>
      <w:r w:rsidRPr="00AF3E95">
        <w:rPr>
          <w:rFonts w:ascii="Times New Roman" w:eastAsia="SchoolBookSanPin" w:hAnsi="Times New Roman"/>
          <w:bCs/>
          <w:color w:val="000000" w:themeColor="text1"/>
          <w:sz w:val="28"/>
          <w:szCs w:val="28"/>
          <w:lang w:val="ru-RU"/>
        </w:rPr>
        <w:t>э</w:t>
      </w:r>
      <w:r w:rsidRPr="00AF3E95">
        <w:rPr>
          <w:rFonts w:ascii="Times New Roman" w:eastAsia="SchoolBookSanPin" w:hAnsi="Times New Roman"/>
          <w:color w:val="000000" w:themeColor="text1"/>
          <w:sz w:val="28"/>
          <w:szCs w:val="28"/>
          <w:lang w:val="ru-RU"/>
        </w:rPr>
        <w:t xml:space="preserve">. Обозначение на письме мягкости согласных звуков буквами </w:t>
      </w:r>
      <w:r w:rsidRPr="00AF3E95">
        <w:rPr>
          <w:rFonts w:ascii="Times New Roman" w:eastAsia="SchoolBookSanPin" w:hAnsi="Times New Roman"/>
          <w:bCs/>
          <w:color w:val="000000" w:themeColor="text1"/>
          <w:sz w:val="28"/>
          <w:szCs w:val="28"/>
          <w:lang w:val="ru-RU"/>
        </w:rPr>
        <w:t>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ё</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ю</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я</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и</w:t>
      </w:r>
      <w:r w:rsidRPr="00AF3E95">
        <w:rPr>
          <w:rFonts w:ascii="Times New Roman" w:eastAsia="SchoolBookSanPin" w:hAnsi="Times New Roman"/>
          <w:color w:val="000000" w:themeColor="text1"/>
          <w:sz w:val="28"/>
          <w:szCs w:val="28"/>
          <w:lang w:val="ru-RU"/>
        </w:rPr>
        <w:t xml:space="preserve">. Функции букв </w:t>
      </w:r>
      <w:r w:rsidRPr="00AF3E95">
        <w:rPr>
          <w:rFonts w:ascii="Times New Roman" w:eastAsia="SchoolBookSanPin" w:hAnsi="Times New Roman"/>
          <w:bCs/>
          <w:color w:val="000000" w:themeColor="text1"/>
          <w:sz w:val="28"/>
          <w:szCs w:val="28"/>
          <w:lang w:val="ru-RU"/>
        </w:rPr>
        <w:t>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ё</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ю</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я</w:t>
      </w:r>
      <w:r w:rsidRPr="00AF3E95">
        <w:rPr>
          <w:rFonts w:ascii="Times New Roman" w:eastAsia="SchoolBookSanPin" w:hAnsi="Times New Roman"/>
          <w:color w:val="000000" w:themeColor="text1"/>
          <w:sz w:val="28"/>
          <w:szCs w:val="28"/>
          <w:lang w:val="ru-RU"/>
        </w:rPr>
        <w:t>. Мягкий знак как показатель мягкости предшествующего согласного звука в конце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Установление соотношения звукового и буквенного состава слова в словах типа стол, конь.</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Небуквенные графические средства: пробел между словами, знак переноса.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Русский алфавит: правильное название букв, их последовательность. Использование алфавита для упорядочения списка слов.</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Орфоэпия.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Произношение звуков и сочетаний звуков, ударение в словах в соответствии </w:t>
      </w:r>
      <w:r w:rsidRPr="00AF3E95">
        <w:rPr>
          <w:rFonts w:ascii="Times New Roman" w:eastAsia="SchoolBookSanPin" w:hAnsi="Times New Roman"/>
          <w:color w:val="000000" w:themeColor="text1"/>
          <w:sz w:val="28"/>
          <w:szCs w:val="28"/>
          <w:lang w:val="ru-RU"/>
        </w:rPr>
        <w:br/>
        <w:t>с нормами современного русского литературного языка (на ограниченном перечне слов, отрабатываемом в учебнике).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Лексика.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Слово как единица языка (ознакомление).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Слово как название предмета, признака предмета, действия предмета (ознакомление).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Выявление слов, значение которых требует уточнения.</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Синтаксис.</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Предложение как единица языка (ознакомление).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Слово, предложение (наблюдение над сходством и различием). Установление связи слов в предложении при помощи смысловых вопросов.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Восстановление деформированных предложений. Составление предложений из набора форм слов.</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Орфография и пунктуация.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Правила правописания и их применение: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раздельное написание слов в предложении;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прописная буква в начале предложения и в именах собственных: в именах </w:t>
      </w:r>
      <w:r w:rsidRPr="00AF3E95">
        <w:rPr>
          <w:rFonts w:ascii="Times New Roman" w:eastAsia="SchoolBookSanPin" w:hAnsi="Times New Roman"/>
          <w:color w:val="000000" w:themeColor="text1"/>
          <w:sz w:val="28"/>
          <w:szCs w:val="28"/>
          <w:lang w:val="ru-RU"/>
        </w:rPr>
        <w:br/>
        <w:t>и фамилиях людей, кличках животных;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перенос слов (без учёта морфемного членения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гласные после шипящих в сочетаниях </w:t>
      </w:r>
      <w:r w:rsidRPr="00AF3E95">
        <w:rPr>
          <w:rFonts w:ascii="Times New Roman" w:eastAsia="SchoolBookSanPin" w:hAnsi="Times New Roman"/>
          <w:bCs/>
          <w:color w:val="000000" w:themeColor="text1"/>
          <w:sz w:val="28"/>
          <w:szCs w:val="28"/>
          <w:lang w:val="ru-RU"/>
        </w:rPr>
        <w:t>жи</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ши </w:t>
      </w:r>
      <w:r w:rsidRPr="00AF3E95">
        <w:rPr>
          <w:rFonts w:ascii="Times New Roman" w:eastAsia="SchoolBookSanPin" w:hAnsi="Times New Roman"/>
          <w:color w:val="000000" w:themeColor="text1"/>
          <w:sz w:val="28"/>
          <w:szCs w:val="28"/>
          <w:lang w:val="ru-RU"/>
        </w:rPr>
        <w:t xml:space="preserve">(в положении под ударением),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bCs/>
          <w:color w:val="000000" w:themeColor="text1"/>
          <w:sz w:val="28"/>
          <w:szCs w:val="28"/>
          <w:lang w:val="ru-RU"/>
        </w:rPr>
        <w:t>ча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чу</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щу</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сочетания </w:t>
      </w:r>
      <w:r w:rsidRPr="00AF3E95">
        <w:rPr>
          <w:rFonts w:ascii="Times New Roman" w:eastAsia="SchoolBookSanPin" w:hAnsi="Times New Roman"/>
          <w:bCs/>
          <w:color w:val="000000" w:themeColor="text1"/>
          <w:sz w:val="28"/>
          <w:szCs w:val="28"/>
          <w:lang w:val="ru-RU"/>
        </w:rPr>
        <w:t>чк</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чн</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слова с непроверяемыми гласными и согласными (перечень слов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lastRenderedPageBreak/>
        <w:t>в орфографическом словаре учебника);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знаки препинания в конце предложения: точка, вопросительный </w:t>
      </w:r>
      <w:r w:rsidRPr="00AF3E95">
        <w:rPr>
          <w:rFonts w:ascii="Times New Roman" w:eastAsia="SchoolBookSanPin" w:hAnsi="Times New Roman"/>
          <w:color w:val="000000" w:themeColor="text1"/>
          <w:sz w:val="28"/>
          <w:szCs w:val="28"/>
          <w:lang w:val="ru-RU"/>
        </w:rPr>
        <w:br/>
        <w:t>и восклицательный знаки.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Алгоритм списывания текста.</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Развитие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Речь как основная форма общения между людьми. Текст как единица речи (ознакомление).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Нормы речевого этикета в ситуациях учебного и бытового общения (приветствие, прощание, извинение, благодарность, обращение с просьбой).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Составление небольших рассказов на основе наблюдений.</w:t>
      </w:r>
    </w:p>
    <w:p w:rsidR="00514B13" w:rsidRPr="00AF3E95" w:rsidRDefault="00514B13" w:rsidP="00514B13">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русского языка в 1 классе способствует на пропедевтическом уровне работе над рядом метапредметных результатов: </w:t>
      </w:r>
      <w:r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логические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устанавливать основания для сравнения звукового состава слов: выделять признаки сходства и различия;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Базовые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проводить изменения звуковой модели по предложенному учителем правилу, подбирать слова к модели;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формулировать выводы о соответствии звукового и буквенного состава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использовать алфавит для самостоятельного упорядочивания списка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Работа с информацией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выбирать источник получения информации: уточнять написание слова </w:t>
      </w:r>
      <w:r w:rsidRPr="00AF3E95">
        <w:rPr>
          <w:rFonts w:ascii="Times New Roman" w:eastAsia="SchoolBookSanPin" w:hAnsi="Times New Roman"/>
          <w:color w:val="000000" w:themeColor="text1"/>
          <w:sz w:val="28"/>
          <w:szCs w:val="28"/>
          <w:lang w:val="ru-RU"/>
        </w:rPr>
        <w:br/>
        <w:t>по орфографическому словарику учебника; место ударения в слове по перечню слов, отрабатываемых в учебнике;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анализировать графическую информацию </w:t>
      </w:r>
      <w:r w:rsidRPr="00AF3E95">
        <w:rPr>
          <w:rFonts w:ascii="Times New Roman" w:eastAsia="SchoolBookSanPin" w:hAnsi="Times New Roman"/>
          <w:color w:val="000000" w:themeColor="text1"/>
          <w:sz w:val="28"/>
          <w:szCs w:val="28"/>
          <w:lang w:val="ru-RU"/>
        </w:rPr>
        <w:noBreakHyphen/>
        <w:t xml:space="preserve"> модели звукового состава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самостоятельно создавать модели звукового состава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Общение</w:t>
      </w:r>
      <w:r w:rsidRPr="00AF3E95">
        <w:rPr>
          <w:rFonts w:ascii="Times New Roman" w:eastAsia="SchoolBookSanPin" w:hAnsi="Times New Roman"/>
          <w:bCs/>
          <w:color w:val="000000" w:themeColor="text1"/>
          <w:sz w:val="28"/>
          <w:szCs w:val="28"/>
          <w:lang w:val="ru-RU"/>
        </w:rPr>
        <w:t xml:space="preserve"> </w:t>
      </w:r>
      <w:r w:rsidRPr="00AF3E95">
        <w:rPr>
          <w:rFonts w:ascii="Times New Roman" w:eastAsia="SchoolBookSanPin" w:hAnsi="Times New Roman"/>
          <w:color w:val="000000" w:themeColor="text1"/>
          <w:sz w:val="28"/>
          <w:szCs w:val="28"/>
          <w:lang w:val="ru-RU"/>
        </w:rPr>
        <w:t xml:space="preserve">как часть </w:t>
      </w:r>
      <w:r w:rsidRPr="00AF3E95">
        <w:rPr>
          <w:rFonts w:ascii="Times New Roman" w:eastAsia="SchoolBookSanPin" w:hAnsi="Times New Roman"/>
          <w:bCs/>
          <w:color w:val="000000" w:themeColor="text1"/>
          <w:sz w:val="28"/>
          <w:szCs w:val="28"/>
          <w:lang w:val="ru-RU"/>
        </w:rPr>
        <w:t>коммуникативных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воспринимать суждения, выражать эмоции в соответствии с целями </w:t>
      </w:r>
      <w:r w:rsidRPr="00AF3E95">
        <w:rPr>
          <w:rFonts w:ascii="Times New Roman" w:eastAsia="SchoolBookSanPin" w:hAnsi="Times New Roman"/>
          <w:color w:val="000000" w:themeColor="text1"/>
          <w:sz w:val="28"/>
          <w:szCs w:val="28"/>
          <w:lang w:val="ru-RU"/>
        </w:rPr>
        <w:br/>
        <w:t>и условиями общения в знакомой среде;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проявлять уважительное отношение к собеседнику, соблюдать в процессе общения нормы речевого этикета;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соблюдать правила ведения диалога;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воспринимать разные точки зрения;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 процессе учебного диалога отвечать на вопросы по изученному материалу;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строить устное речевое высказывание об обозначении звуков буквами; </w:t>
      </w:r>
      <w:r w:rsidRPr="00AF3E95">
        <w:rPr>
          <w:rFonts w:ascii="Times New Roman" w:eastAsia="SchoolBookSanPin" w:hAnsi="Times New Roman"/>
          <w:color w:val="000000" w:themeColor="text1"/>
          <w:sz w:val="28"/>
          <w:szCs w:val="28"/>
          <w:lang w:val="ru-RU"/>
        </w:rPr>
        <w:br/>
        <w:t>о звуковом и буквенном составе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Самоорганизация</w:t>
      </w:r>
      <w:r w:rsidRPr="00AF3E95">
        <w:rPr>
          <w:rFonts w:ascii="Times New Roman" w:eastAsia="SchoolBookSanPin" w:hAnsi="Times New Roman"/>
          <w:bCs/>
          <w:color w:val="000000" w:themeColor="text1"/>
          <w:sz w:val="28"/>
          <w:szCs w:val="28"/>
          <w:lang w:val="ru-RU"/>
        </w:rPr>
        <w:t xml:space="preserve"> </w:t>
      </w:r>
      <w:r w:rsidRPr="00AF3E95">
        <w:rPr>
          <w:rFonts w:ascii="Times New Roman" w:eastAsia="SchoolBookSanPin" w:hAnsi="Times New Roman"/>
          <w:color w:val="000000" w:themeColor="text1"/>
          <w:sz w:val="28"/>
          <w:szCs w:val="28"/>
          <w:lang w:val="ru-RU"/>
        </w:rPr>
        <w:t xml:space="preserve">как часть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последовательность учебных операций при проведении звукового анализа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последовательность учебных операций при списывании;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удерживать учебную задачу при проведении звукового анализа,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lastRenderedPageBreak/>
        <w:t>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Самоконтроль как часть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находить ошибку, допущенную при проведении звукового анализа, </w:t>
      </w:r>
      <w:r w:rsidRPr="00AF3E95">
        <w:rPr>
          <w:rFonts w:ascii="Times New Roman" w:eastAsia="SchoolBookSanPin" w:hAnsi="Times New Roman"/>
          <w:color w:val="000000" w:themeColor="text1"/>
          <w:sz w:val="28"/>
          <w:szCs w:val="28"/>
          <w:lang w:val="ru-RU"/>
        </w:rPr>
        <w:br/>
        <w:t>при письме под диктовку или списывании слов, предложений, с опорой на указание педагога о наличии ошибки;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оценивать правильность написания букв, соединений букв, слов, предложений.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Совместная деятельность</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принимать цель совместной деятельности, коллективно строить план действий </w:t>
      </w:r>
      <w:r w:rsidRPr="00AF3E95">
        <w:rPr>
          <w:rFonts w:ascii="Times New Roman" w:eastAsia="SchoolBookSanPin" w:hAnsi="Times New Roman"/>
          <w:color w:val="000000" w:themeColor="text1"/>
          <w:sz w:val="28"/>
          <w:szCs w:val="28"/>
          <w:lang w:val="ru-RU"/>
        </w:rPr>
        <w:br/>
        <w:t xml:space="preserve">по её достижению, распределять роли, договариваться, учитывать интересы </w:t>
      </w:r>
      <w:r w:rsidRPr="00AF3E95">
        <w:rPr>
          <w:rFonts w:ascii="Times New Roman" w:eastAsia="SchoolBookSanPin" w:hAnsi="Times New Roman"/>
          <w:color w:val="000000" w:themeColor="text1"/>
          <w:sz w:val="28"/>
          <w:szCs w:val="28"/>
          <w:lang w:val="ru-RU"/>
        </w:rPr>
        <w:br/>
        <w:t>и мнения участников совместной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ответственно выполнять свою часть работы.</w:t>
      </w:r>
    </w:p>
    <w:p w:rsidR="00514B13" w:rsidRPr="00AF3E95" w:rsidRDefault="00514B13" w:rsidP="00514B13">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Содержание обучения во 2 классе.</w:t>
      </w:r>
    </w:p>
    <w:p w:rsidR="00514B13" w:rsidRPr="00AF3E95" w:rsidRDefault="00514B13" w:rsidP="00514B13">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OfficinaSansBoldITC" w:hAnsi="Times New Roman"/>
          <w:color w:val="000000" w:themeColor="text1"/>
          <w:sz w:val="28"/>
          <w:szCs w:val="28"/>
          <w:lang w:val="ru-RU"/>
        </w:rPr>
        <w:t> </w:t>
      </w:r>
      <w:r w:rsidRPr="00AF3E95">
        <w:rPr>
          <w:rFonts w:ascii="Times New Roman" w:eastAsia="SchoolBookSanPin" w:hAnsi="Times New Roman"/>
          <w:bCs/>
          <w:color w:val="000000" w:themeColor="text1"/>
          <w:sz w:val="28"/>
          <w:szCs w:val="28"/>
          <w:lang w:val="ru-RU"/>
        </w:rPr>
        <w:t>Общие сведения о языке.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rsidR="00514B13" w:rsidRPr="00AF3E95" w:rsidRDefault="00514B13" w:rsidP="00514B13">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Фонетика и графика.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w:t>
      </w:r>
      <w:r w:rsidRPr="00AF3E95">
        <w:rPr>
          <w:rFonts w:ascii="Times New Roman" w:eastAsia="SchoolBookSanPin" w:hAnsi="Times New Roman"/>
          <w:bCs/>
          <w:color w:val="000000" w:themeColor="text1"/>
          <w:sz w:val="28"/>
          <w:szCs w:val="28"/>
          <w:lang w:val="ru-RU"/>
        </w:rPr>
        <w:t>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ё</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ю</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я</w:t>
      </w:r>
      <w:r w:rsidRPr="00AF3E95">
        <w:rPr>
          <w:rFonts w:ascii="Times New Roman" w:eastAsia="SchoolBookSanPin" w:hAnsi="Times New Roman"/>
          <w:color w:val="000000" w:themeColor="text1"/>
          <w:sz w:val="28"/>
          <w:szCs w:val="28"/>
          <w:lang w:val="ru-RU"/>
        </w:rPr>
        <w:t xml:space="preserve"> (повторение изученного </w:t>
      </w:r>
      <w:r w:rsidRPr="00AF3E95">
        <w:rPr>
          <w:rFonts w:ascii="Times New Roman" w:eastAsia="SchoolBookSanPin" w:hAnsi="Times New Roman"/>
          <w:color w:val="000000" w:themeColor="text1"/>
          <w:sz w:val="28"/>
          <w:szCs w:val="28"/>
          <w:lang w:val="ru-RU"/>
        </w:rPr>
        <w:br/>
        <w:t>в 1 классе).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Парные и непарные по твёрдости </w:t>
      </w:r>
      <w:r w:rsidRPr="00AF3E95">
        <w:rPr>
          <w:rFonts w:ascii="Times New Roman" w:eastAsia="SchoolBookSanPin" w:hAnsi="Times New Roman"/>
          <w:color w:val="000000" w:themeColor="text1"/>
          <w:sz w:val="28"/>
          <w:szCs w:val="28"/>
          <w:lang w:val="ru-RU"/>
        </w:rPr>
        <w:noBreakHyphen/>
        <w:t xml:space="preserve"> мягкости согласные звуки.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Парные и непарные по звонкости </w:t>
      </w:r>
      <w:r w:rsidRPr="00AF3E95">
        <w:rPr>
          <w:rFonts w:ascii="Times New Roman" w:eastAsia="SchoolBookSanPin" w:hAnsi="Times New Roman"/>
          <w:color w:val="000000" w:themeColor="text1"/>
          <w:sz w:val="28"/>
          <w:szCs w:val="28"/>
          <w:lang w:val="ru-RU"/>
        </w:rPr>
        <w:noBreakHyphen/>
        <w:t xml:space="preserve"> глухости согласные звуки.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Качественная характеристика звука: гласный </w:t>
      </w:r>
      <w:r w:rsidRPr="00AF3E95">
        <w:rPr>
          <w:rFonts w:ascii="Times New Roman" w:eastAsia="SchoolBookSanPin" w:hAnsi="Times New Roman"/>
          <w:color w:val="000000" w:themeColor="text1"/>
          <w:sz w:val="28"/>
          <w:szCs w:val="28"/>
          <w:lang w:val="ru-RU"/>
        </w:rPr>
        <w:noBreakHyphen/>
        <w:t xml:space="preserve"> согласный; гласный </w:t>
      </w:r>
      <w:r w:rsidRPr="00AF3E95">
        <w:rPr>
          <w:rFonts w:ascii="Times New Roman" w:eastAsia="SchoolBookSanPin" w:hAnsi="Times New Roman"/>
          <w:color w:val="000000" w:themeColor="text1"/>
          <w:sz w:val="28"/>
          <w:szCs w:val="28"/>
          <w:lang w:val="ru-RU"/>
        </w:rPr>
        <w:br/>
        <w:t xml:space="preserve">ударный </w:t>
      </w:r>
      <w:r w:rsidRPr="00AF3E95">
        <w:rPr>
          <w:rFonts w:ascii="Times New Roman" w:eastAsia="SchoolBookSanPin" w:hAnsi="Times New Roman"/>
          <w:color w:val="000000" w:themeColor="text1"/>
          <w:sz w:val="28"/>
          <w:szCs w:val="28"/>
          <w:lang w:val="ru-RU"/>
        </w:rPr>
        <w:noBreakHyphen/>
        <w:t xml:space="preserve"> безударный; согласный твёрдый </w:t>
      </w:r>
      <w:r w:rsidRPr="00AF3E95">
        <w:rPr>
          <w:rFonts w:ascii="Times New Roman" w:eastAsia="SchoolBookSanPin" w:hAnsi="Times New Roman"/>
          <w:color w:val="000000" w:themeColor="text1"/>
          <w:sz w:val="28"/>
          <w:szCs w:val="28"/>
          <w:lang w:val="ru-RU"/>
        </w:rPr>
        <w:noBreakHyphen/>
        <w:t xml:space="preserve"> мягкий, парный </w:t>
      </w:r>
      <w:r w:rsidRPr="00AF3E95">
        <w:rPr>
          <w:rFonts w:ascii="Times New Roman" w:eastAsia="SchoolBookSanPin" w:hAnsi="Times New Roman"/>
          <w:color w:val="000000" w:themeColor="text1"/>
          <w:sz w:val="28"/>
          <w:szCs w:val="28"/>
          <w:lang w:val="ru-RU"/>
        </w:rPr>
        <w:noBreakHyphen/>
        <w:t xml:space="preserve"> непарный; согласный </w:t>
      </w:r>
      <w:r w:rsidRPr="00AF3E95">
        <w:rPr>
          <w:rFonts w:ascii="Times New Roman" w:eastAsia="SchoolBookSanPin" w:hAnsi="Times New Roman"/>
          <w:color w:val="000000" w:themeColor="text1"/>
          <w:sz w:val="28"/>
          <w:szCs w:val="28"/>
          <w:lang w:val="ru-RU"/>
        </w:rPr>
        <w:lastRenderedPageBreak/>
        <w:t xml:space="preserve">звонкий </w:t>
      </w:r>
      <w:r w:rsidRPr="00AF3E95">
        <w:rPr>
          <w:rFonts w:ascii="Times New Roman" w:eastAsia="SchoolBookSanPin" w:hAnsi="Times New Roman"/>
          <w:color w:val="000000" w:themeColor="text1"/>
          <w:sz w:val="28"/>
          <w:szCs w:val="28"/>
          <w:lang w:val="ru-RU"/>
        </w:rPr>
        <w:noBreakHyphen/>
        <w:t xml:space="preserve"> глухой, парный </w:t>
      </w:r>
      <w:r w:rsidRPr="00AF3E95">
        <w:rPr>
          <w:rFonts w:ascii="Times New Roman" w:eastAsia="SchoolBookSanPin" w:hAnsi="Times New Roman"/>
          <w:color w:val="000000" w:themeColor="text1"/>
          <w:sz w:val="28"/>
          <w:szCs w:val="28"/>
          <w:lang w:val="ru-RU"/>
        </w:rPr>
        <w:noBreakHyphen/>
        <w:t xml:space="preserve"> непарный.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Функции </w:t>
      </w:r>
      <w:r w:rsidRPr="00AF3E95">
        <w:rPr>
          <w:rFonts w:ascii="Times New Roman" w:eastAsia="SchoolBookSanPin" w:hAnsi="Times New Roman"/>
          <w:bCs/>
          <w:color w:val="000000" w:themeColor="text1"/>
          <w:sz w:val="28"/>
          <w:szCs w:val="28"/>
          <w:lang w:val="ru-RU"/>
        </w:rPr>
        <w:t>ь</w:t>
      </w:r>
      <w:r w:rsidRPr="00AF3E95">
        <w:rPr>
          <w:rFonts w:ascii="Times New Roman" w:eastAsia="SchoolBookSanPin" w:hAnsi="Times New Roman"/>
          <w:color w:val="000000" w:themeColor="text1"/>
          <w:sz w:val="28"/>
          <w:szCs w:val="28"/>
          <w:lang w:val="ru-RU"/>
        </w:rPr>
        <w:t xml:space="preserve">: показатель мягкости предшествующего согласного в конце </w:t>
      </w:r>
      <w:r w:rsidRPr="00AF3E95">
        <w:rPr>
          <w:rFonts w:ascii="Times New Roman" w:eastAsia="SchoolBookSanPin" w:hAnsi="Times New Roman"/>
          <w:color w:val="000000" w:themeColor="text1"/>
          <w:sz w:val="28"/>
          <w:szCs w:val="28"/>
          <w:lang w:val="ru-RU"/>
        </w:rPr>
        <w:br/>
        <w:t xml:space="preserve">и в середине слова; разделительный. Использование на письме разделительных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bCs/>
          <w:color w:val="000000" w:themeColor="text1"/>
          <w:sz w:val="28"/>
          <w:szCs w:val="28"/>
          <w:lang w:val="ru-RU"/>
        </w:rPr>
        <w:t xml:space="preserve">ъ </w:t>
      </w:r>
      <w:r w:rsidRPr="00AF3E95">
        <w:rPr>
          <w:rFonts w:ascii="Times New Roman" w:eastAsia="SchoolBookSanPin" w:hAnsi="Times New Roman"/>
          <w:color w:val="000000" w:themeColor="text1"/>
          <w:sz w:val="28"/>
          <w:szCs w:val="28"/>
          <w:lang w:val="ru-RU"/>
        </w:rPr>
        <w:t xml:space="preserve">и </w:t>
      </w:r>
      <w:r w:rsidRPr="00AF3E95">
        <w:rPr>
          <w:rFonts w:ascii="Times New Roman" w:eastAsia="SchoolBookSanPin" w:hAnsi="Times New Roman"/>
          <w:bCs/>
          <w:color w:val="000000" w:themeColor="text1"/>
          <w:sz w:val="28"/>
          <w:szCs w:val="28"/>
          <w:lang w:val="ru-RU"/>
        </w:rPr>
        <w:t>ь</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Соотношение звукового и буквенного состава в словах с буквами </w:t>
      </w:r>
      <w:r w:rsidRPr="00AF3E95">
        <w:rPr>
          <w:rFonts w:ascii="Times New Roman" w:eastAsia="SchoolBookSanPin" w:hAnsi="Times New Roman"/>
          <w:bCs/>
          <w:color w:val="000000" w:themeColor="text1"/>
          <w:sz w:val="28"/>
          <w:szCs w:val="28"/>
          <w:lang w:val="ru-RU"/>
        </w:rPr>
        <w:t>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ё</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ю</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я </w:t>
      </w:r>
      <w:r w:rsidRPr="00AF3E95">
        <w:rPr>
          <w:rFonts w:ascii="Times New Roman" w:eastAsia="SchoolBookSanPin" w:hAnsi="Times New Roman"/>
          <w:bCs/>
          <w:color w:val="000000" w:themeColor="text1"/>
          <w:sz w:val="28"/>
          <w:szCs w:val="28"/>
          <w:lang w:val="ru-RU"/>
        </w:rPr>
        <w:br/>
      </w:r>
      <w:r w:rsidRPr="00AF3E95">
        <w:rPr>
          <w:rFonts w:ascii="Times New Roman" w:eastAsia="SchoolBookSanPin" w:hAnsi="Times New Roman"/>
          <w:color w:val="000000" w:themeColor="text1"/>
          <w:sz w:val="28"/>
          <w:szCs w:val="28"/>
          <w:lang w:val="ru-RU"/>
        </w:rPr>
        <w:t>(в начале слова и после гласных).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Деление слов на слоги (в том числе при стечении согласных).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Использование знания алфавита при работе со словарями.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Орфоэпия.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Произношение звуков и сочетаний звуков, ударение в словах в соответствии </w:t>
      </w:r>
      <w:r w:rsidRPr="00AF3E95">
        <w:rPr>
          <w:rFonts w:ascii="Times New Roman" w:eastAsia="SchoolBookSanPin" w:hAnsi="Times New Roman"/>
          <w:color w:val="000000" w:themeColor="text1"/>
          <w:sz w:val="28"/>
          <w:szCs w:val="28"/>
          <w:lang w:val="ru-RU"/>
        </w:rPr>
        <w:br/>
        <w:t>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Лексика.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Однозначные и многозначные слова (простые случаи, наблюдение).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Наблюдение за использованием в речи синонимов, антонимов.</w:t>
      </w:r>
    </w:p>
    <w:p w:rsidR="00514B13" w:rsidRPr="00AF3E95" w:rsidRDefault="00514B13" w:rsidP="00514B13">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Состав слова (морфемика).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sidRPr="00AF3E95">
        <w:rPr>
          <w:rFonts w:ascii="Times New Roman" w:eastAsia="SchoolBookSanPin" w:hAnsi="Times New Roman"/>
          <w:color w:val="000000" w:themeColor="text1"/>
          <w:sz w:val="28"/>
          <w:szCs w:val="28"/>
          <w:lang w:val="ru-RU"/>
        </w:rPr>
        <w:br/>
        <w:t xml:space="preserve">и синонимов, однокоренных слов и слов с омонимичными корнями. Выделение </w:t>
      </w:r>
      <w:r w:rsidRPr="00AF3E95">
        <w:rPr>
          <w:rFonts w:ascii="Times New Roman" w:eastAsia="SchoolBookSanPin" w:hAnsi="Times New Roman"/>
          <w:color w:val="000000" w:themeColor="text1"/>
          <w:sz w:val="28"/>
          <w:szCs w:val="28"/>
          <w:lang w:val="ru-RU"/>
        </w:rPr>
        <w:br/>
        <w:t>в словах корня (простые случаи).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Окончание как изменяемая часть слова. Изменение формы слова с помощью окончания. Различение изменяемых и неизменяемых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Суффикс как часть слова (наблюдение). Приставка как часть слова </w:t>
      </w:r>
      <w:r w:rsidRPr="00AF3E95">
        <w:rPr>
          <w:rFonts w:ascii="Times New Roman" w:eastAsia="SchoolBookSanPin" w:hAnsi="Times New Roman"/>
          <w:color w:val="000000" w:themeColor="text1"/>
          <w:sz w:val="28"/>
          <w:szCs w:val="28"/>
          <w:lang w:val="ru-RU"/>
        </w:rPr>
        <w:lastRenderedPageBreak/>
        <w:t>(наблюдение).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Морфология.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Имя существительное (ознакомление): общее значение, вопросы («кто?», «что?»), употребление в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Глагол (ознакомление): общее значение, вопросы («что делать?», </w:t>
      </w:r>
      <w:r w:rsidRPr="00AF3E95">
        <w:rPr>
          <w:rFonts w:ascii="Times New Roman" w:eastAsia="SchoolBookSanPin" w:hAnsi="Times New Roman"/>
          <w:color w:val="000000" w:themeColor="text1"/>
          <w:sz w:val="28"/>
          <w:szCs w:val="28"/>
          <w:lang w:val="ru-RU"/>
        </w:rPr>
        <w:br/>
        <w:t>«что сделать?» и другие), употребление в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Имя прилагательное (ознакомление): общее значение, вопросы («какой?», «какая?», «какое?», «какие?»), употребление в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Предлог. Отличие предлогов от приставок. Наиболее распространённые предлоги: в, на, из, без, над, до, у, о, об и другое.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Синтаксис.</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Порядок слов в предложении; связь слов в предложении (повторение).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Виды предложений по цели высказывания: повествовательные, вопросительные, побудительные предложения.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Виды предложений по эмоциональной окраске (по интонации): восклицательные и невосклицательные предложения.</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Орфография и пунктуация.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Прописная буква в начале предложения и в именах собственных (имена </w:t>
      </w:r>
      <w:r w:rsidRPr="00AF3E95">
        <w:rPr>
          <w:rFonts w:ascii="Times New Roman" w:eastAsia="SchoolBookSanPin" w:hAnsi="Times New Roman"/>
          <w:color w:val="000000" w:themeColor="text1"/>
          <w:sz w:val="28"/>
          <w:szCs w:val="28"/>
          <w:lang w:val="ru-RU"/>
        </w:rPr>
        <w:br/>
        <w:t xml:space="preserve">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w:t>
      </w:r>
      <w:r w:rsidRPr="00AF3E95">
        <w:rPr>
          <w:rFonts w:ascii="Times New Roman" w:eastAsia="SchoolBookSanPin" w:hAnsi="Times New Roman"/>
          <w:bCs/>
          <w:color w:val="000000" w:themeColor="text1"/>
          <w:sz w:val="28"/>
          <w:szCs w:val="28"/>
          <w:lang w:val="ru-RU"/>
        </w:rPr>
        <w:t>жи</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ши </w:t>
      </w:r>
      <w:r w:rsidRPr="00AF3E95">
        <w:rPr>
          <w:rFonts w:ascii="Times New Roman" w:eastAsia="SchoolBookSanPin" w:hAnsi="Times New Roman"/>
          <w:color w:val="000000" w:themeColor="text1"/>
          <w:sz w:val="28"/>
          <w:szCs w:val="28"/>
          <w:lang w:val="ru-RU"/>
        </w:rPr>
        <w:t xml:space="preserve">(в положении под ударением), </w:t>
      </w:r>
      <w:r w:rsidRPr="00AF3E95">
        <w:rPr>
          <w:rFonts w:ascii="Times New Roman" w:eastAsia="SchoolBookSanPin" w:hAnsi="Times New Roman"/>
          <w:bCs/>
          <w:color w:val="000000" w:themeColor="text1"/>
          <w:sz w:val="28"/>
          <w:szCs w:val="28"/>
          <w:lang w:val="ru-RU"/>
        </w:rPr>
        <w:t>ча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чу</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щу</w:t>
      </w:r>
      <w:r w:rsidRPr="00AF3E95">
        <w:rPr>
          <w:rFonts w:ascii="Times New Roman" w:eastAsia="SchoolBookSanPin" w:hAnsi="Times New Roman"/>
          <w:color w:val="000000" w:themeColor="text1"/>
          <w:sz w:val="28"/>
          <w:szCs w:val="28"/>
          <w:lang w:val="ru-RU"/>
        </w:rPr>
        <w:t xml:space="preserve">; сочетания </w:t>
      </w:r>
      <w:r w:rsidRPr="00AF3E95">
        <w:rPr>
          <w:rFonts w:ascii="Times New Roman" w:eastAsia="SchoolBookSanPin" w:hAnsi="Times New Roman"/>
          <w:bCs/>
          <w:color w:val="000000" w:themeColor="text1"/>
          <w:sz w:val="28"/>
          <w:szCs w:val="28"/>
          <w:lang w:val="ru-RU"/>
        </w:rPr>
        <w:t>чк</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чн </w:t>
      </w:r>
      <w:r w:rsidRPr="00AF3E95">
        <w:rPr>
          <w:rFonts w:ascii="Times New Roman" w:eastAsia="SchoolBookSanPin" w:hAnsi="Times New Roman"/>
          <w:color w:val="000000" w:themeColor="text1"/>
          <w:sz w:val="28"/>
          <w:szCs w:val="28"/>
          <w:lang w:val="ru-RU"/>
        </w:rPr>
        <w:t>(повторение правил правописания, изученных в 1 классе).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lastRenderedPageBreak/>
        <w:t>и предложенных текстов.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Правила правописания и их применение: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разделительный мягкий знак;</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сочетания </w:t>
      </w:r>
      <w:r w:rsidRPr="00AF3E95">
        <w:rPr>
          <w:rFonts w:ascii="Times New Roman" w:eastAsia="SchoolBookSanPin" w:hAnsi="Times New Roman"/>
          <w:bCs/>
          <w:color w:val="000000" w:themeColor="text1"/>
          <w:sz w:val="28"/>
          <w:szCs w:val="28"/>
          <w:lang w:val="ru-RU"/>
        </w:rPr>
        <w:t>чт</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щн</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нч</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проверяемые безударные гласные в корне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парные звонкие и глухие согласные в корне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непроверяемые гласные и согласные (перечень слов в орфографическом словаре учебника);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прописная буква в именах собственных: имена, фамилии, отчества людей, клички животных, географические названия;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раздельное написание предлогов с именами существительными.</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Развитие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Выбор языковых средств в соответствии с целями и условиями устного общения для эффективного решения коммуникативной задачи (для ответа </w:t>
      </w:r>
      <w:r w:rsidRPr="00AF3E95">
        <w:rPr>
          <w:rFonts w:ascii="Times New Roman" w:eastAsia="SchoolBookSanPin" w:hAnsi="Times New Roman"/>
          <w:color w:val="000000" w:themeColor="text1"/>
          <w:sz w:val="28"/>
          <w:szCs w:val="28"/>
          <w:lang w:val="ru-RU"/>
        </w:rPr>
        <w:br/>
        <w:t xml:space="preserve">на заданный вопрос, для выражения собственного мнения). Умение вести разговор (начать, поддержать, закончить 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w:t>
      </w:r>
      <w:r w:rsidRPr="00AF3E95">
        <w:rPr>
          <w:rFonts w:ascii="Times New Roman" w:eastAsia="SchoolBookSanPin" w:hAnsi="Times New Roman"/>
          <w:color w:val="000000" w:themeColor="text1"/>
          <w:sz w:val="28"/>
          <w:szCs w:val="28"/>
          <w:lang w:val="ru-RU"/>
        </w:rPr>
        <w:br/>
        <w:t>при проведении парной и групповой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Составление устного рассказа по репродукции картины. Составление устного рассказа с опорой на личные наблюдения и на вопросы.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w:t>
      </w:r>
      <w:r w:rsidRPr="00AF3E95">
        <w:rPr>
          <w:rFonts w:ascii="Times New Roman" w:eastAsia="SchoolBookSanPin" w:hAnsi="Times New Roman"/>
          <w:color w:val="000000" w:themeColor="text1"/>
          <w:sz w:val="28"/>
          <w:szCs w:val="28"/>
          <w:lang w:val="ru-RU"/>
        </w:rPr>
        <w:br/>
        <w:t>с нарушенным порядком предложений и абзацев.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Типы текстов: описание, повествование, рассуждение, их особенности (первичное ознакомление).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Поздравление и поздравительная открытка.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Понимание текста: развитие умения формулировать простые выводы </w:t>
      </w:r>
      <w:r w:rsidRPr="00AF3E95">
        <w:rPr>
          <w:rFonts w:ascii="Times New Roman" w:eastAsia="SchoolBookSanPin" w:hAnsi="Times New Roman"/>
          <w:color w:val="000000" w:themeColor="text1"/>
          <w:sz w:val="28"/>
          <w:szCs w:val="28"/>
          <w:lang w:val="ru-RU"/>
        </w:rPr>
        <w:br/>
        <w:t xml:space="preserve">на основе информации, содержащейся в тексте. Выразительное чтение текста вслух </w:t>
      </w:r>
      <w:r w:rsidRPr="00AF3E95">
        <w:rPr>
          <w:rFonts w:ascii="Times New Roman" w:eastAsia="SchoolBookSanPin" w:hAnsi="Times New Roman"/>
          <w:color w:val="000000" w:themeColor="text1"/>
          <w:sz w:val="28"/>
          <w:szCs w:val="28"/>
          <w:lang w:val="ru-RU"/>
        </w:rPr>
        <w:br/>
        <w:t>с соблюдением правильной интонации.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Подробное изложение повествовательного текста объёмом 30-45 слов </w:t>
      </w:r>
      <w:r w:rsidRPr="00AF3E95">
        <w:rPr>
          <w:rFonts w:ascii="Times New Roman" w:eastAsia="SchoolBookSanPin" w:hAnsi="Times New Roman"/>
          <w:color w:val="000000" w:themeColor="text1"/>
          <w:sz w:val="28"/>
          <w:szCs w:val="28"/>
          <w:lang w:val="ru-RU"/>
        </w:rPr>
        <w:br/>
        <w:t>с опорой на вопросы.</w:t>
      </w:r>
    </w:p>
    <w:p w:rsidR="00514B13" w:rsidRPr="00AF3E95" w:rsidRDefault="00514B13" w:rsidP="00514B13">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русского языка во 2 классе способствует </w:t>
      </w:r>
      <w:r w:rsidRPr="00AF3E95">
        <w:rPr>
          <w:rFonts w:ascii="Times New Roman" w:eastAsia="SchoolBookSanPin" w:hAnsi="Times New Roman"/>
          <w:color w:val="000000" w:themeColor="text1"/>
          <w:sz w:val="28"/>
          <w:szCs w:val="28"/>
          <w:lang w:val="ru-RU"/>
        </w:rPr>
        <w:br/>
        <w:t xml:space="preserve">на пропедевтическом уровне работе над рядом метапредметных результатов: </w:t>
      </w:r>
      <w:r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логические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сравнивать однокоренные (родственные) слова и синонимы; однокоренные (родственные) слова и слова с омонимичными корнями: называть признаки сходства </w:t>
      </w:r>
      <w:r w:rsidRPr="00AF3E95">
        <w:rPr>
          <w:rFonts w:ascii="Times New Roman" w:eastAsia="SchoolBookSanPin" w:hAnsi="Times New Roman"/>
          <w:color w:val="000000" w:themeColor="text1"/>
          <w:sz w:val="28"/>
          <w:szCs w:val="28"/>
          <w:lang w:val="ru-RU"/>
        </w:rPr>
        <w:br/>
        <w:t>и различия;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сравнивать значение однокоренных (родственных) слов: указывать сходство </w:t>
      </w:r>
      <w:r w:rsidRPr="00AF3E95">
        <w:rPr>
          <w:rFonts w:ascii="Times New Roman" w:eastAsia="SchoolBookSanPin" w:hAnsi="Times New Roman"/>
          <w:color w:val="000000" w:themeColor="text1"/>
          <w:sz w:val="28"/>
          <w:szCs w:val="28"/>
          <w:lang w:val="ru-RU"/>
        </w:rPr>
        <w:br/>
        <w:t>и различие лексического значения;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буквенную оболочку однокоренных (родственных) слов: выявлять случаи чередования;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устанавливать основания для сравнения слов: на какой вопрос отвечают, </w:t>
      </w:r>
      <w:r w:rsidRPr="00AF3E95">
        <w:rPr>
          <w:rFonts w:ascii="Times New Roman" w:eastAsia="SchoolBookSanPin" w:hAnsi="Times New Roman"/>
          <w:color w:val="000000" w:themeColor="text1"/>
          <w:sz w:val="28"/>
          <w:szCs w:val="28"/>
          <w:lang w:val="ru-RU"/>
        </w:rPr>
        <w:br/>
        <w:t>что обозначают;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характеризовать звуки по заданным параметрам;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признак, по которому проведена классификация звуков, букв, слов, предложений;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закономерности в процессе наблюдения за языковыми единицами;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ориентироваться в изученных понятиях (корень, окончание, текст); соотносить понятие с его краткой характеристикой.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проводить по предложенному плану наблюдение за языковыми единицами </w:t>
      </w:r>
      <w:r w:rsidRPr="00AF3E95">
        <w:rPr>
          <w:rFonts w:ascii="Times New Roman" w:eastAsia="SchoolBookSanPin" w:hAnsi="Times New Roman"/>
          <w:color w:val="000000" w:themeColor="text1"/>
          <w:sz w:val="28"/>
          <w:szCs w:val="28"/>
          <w:lang w:val="ru-RU"/>
        </w:rPr>
        <w:lastRenderedPageBreak/>
        <w:t>(слово, предложение, текст);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формулировать выводы и предлагать доказательства того, что слова являются (не являются) однокоренными (родственными).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Работа с информацией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выбирать источник получения информации: нужный словарь учебника </w:t>
      </w:r>
      <w:r w:rsidRPr="00AF3E95">
        <w:rPr>
          <w:rFonts w:ascii="Times New Roman" w:eastAsia="SchoolBookSanPin" w:hAnsi="Times New Roman"/>
          <w:color w:val="000000" w:themeColor="text1"/>
          <w:sz w:val="28"/>
          <w:szCs w:val="28"/>
          <w:lang w:val="ru-RU"/>
        </w:rPr>
        <w:br/>
        <w:t>для получения информации;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устанавливать с помощью словаря значения многозначных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согласно заданному алгоритму находить в предложенном источнике информацию, представленную в явном виде;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анализировать текстовую, графическую и звуковую информацию </w:t>
      </w:r>
      <w:r w:rsidRPr="00AF3E95">
        <w:rPr>
          <w:rFonts w:ascii="Times New Roman" w:eastAsia="SchoolBookSanPin" w:hAnsi="Times New Roman"/>
          <w:color w:val="000000" w:themeColor="text1"/>
          <w:sz w:val="28"/>
          <w:szCs w:val="28"/>
          <w:lang w:val="ru-RU"/>
        </w:rPr>
        <w:br/>
        <w:t>в соответствии с учебной задачей; «читать» информацию, представленную в схеме, таблице;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 помощью учителя на уроках русского языка создавать схемы, таблицы </w:t>
      </w:r>
      <w:r w:rsidRPr="00AF3E95">
        <w:rPr>
          <w:rFonts w:ascii="Times New Roman" w:eastAsia="SchoolBookSanPin" w:hAnsi="Times New Roman"/>
          <w:color w:val="000000" w:themeColor="text1"/>
          <w:sz w:val="28"/>
          <w:szCs w:val="28"/>
          <w:lang w:val="ru-RU"/>
        </w:rPr>
        <w:br/>
        <w:t>для представления информации.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Общение как часть </w:t>
      </w:r>
      <w:r w:rsidRPr="00AF3E95">
        <w:rPr>
          <w:rFonts w:ascii="Times New Roman" w:eastAsia="SchoolBookSanPin" w:hAnsi="Times New Roman"/>
          <w:bCs/>
          <w:color w:val="000000" w:themeColor="text1"/>
          <w:sz w:val="28"/>
          <w:szCs w:val="28"/>
          <w:lang w:val="ru-RU"/>
        </w:rPr>
        <w:t>коммуникативных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воспринимать и формулировать суждения о языковых единицах;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проявлять уважительное отношение к собеседнику, соблюдать правила ведения диалога;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признавать возможность существования разных точек зрения в процессе анализа результатов наблюдения за языковыми единицами;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корректно и аргументированно высказывать своё мнение о результатах наблюдения за языковыми единицами;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строить устное диалогическое выказывание;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строить устное монологическое высказывание на определённую тему, </w:t>
      </w:r>
      <w:r w:rsidRPr="00AF3E95">
        <w:rPr>
          <w:rFonts w:ascii="Times New Roman" w:eastAsia="SchoolBookSanPin" w:hAnsi="Times New Roman"/>
          <w:color w:val="000000" w:themeColor="text1"/>
          <w:sz w:val="28"/>
          <w:szCs w:val="28"/>
          <w:lang w:val="ru-RU"/>
        </w:rPr>
        <w:br/>
        <w:t>на основе наблюдения с соблюдением орфоэпических норм, правильной интонации;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устно и письменно формулировать простые выводы на основе прочитанного или услышанного текста.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Самоорганизация как часть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color w:val="000000" w:themeColor="text1"/>
          <w:sz w:val="28"/>
          <w:szCs w:val="28"/>
          <w:lang w:val="ru-RU"/>
        </w:rPr>
        <w:lastRenderedPageBreak/>
        <w:t>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планировать с помощью учителя действия по решению орфографической задачи;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выстраивать последовательность выбранных действий.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Самоконтроль как часть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устанавливать с помощью учителя причины успеха (неудач) при выполнении заданий по русскому языку;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корректировать с помощью учителя свои учебные действия для преодоления ошибок при выделении в слове корня и окончания, при списывании текстов </w:t>
      </w:r>
      <w:r w:rsidRPr="00AF3E95">
        <w:rPr>
          <w:rFonts w:ascii="Times New Roman" w:eastAsia="SchoolBookSanPin" w:hAnsi="Times New Roman"/>
          <w:color w:val="000000" w:themeColor="text1"/>
          <w:sz w:val="28"/>
          <w:szCs w:val="28"/>
          <w:lang w:val="ru-RU"/>
        </w:rPr>
        <w:br/>
        <w:t>и записи под диктовку.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Совместная деятельность</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строить действия по достижению цели совместной деятельности </w:t>
      </w:r>
      <w:r w:rsidRPr="00AF3E95">
        <w:rPr>
          <w:rFonts w:ascii="Times New Roman" w:eastAsia="SchoolBookSanPin" w:hAnsi="Times New Roman"/>
          <w:color w:val="000000" w:themeColor="text1"/>
          <w:sz w:val="28"/>
          <w:szCs w:val="28"/>
          <w:lang w:val="ru-RU"/>
        </w:rPr>
        <w:br/>
        <w:t>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совместно обсуждать процесс и результат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ответственно выполнять свою часть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оценивать свой вклад в общий результат.</w:t>
      </w:r>
    </w:p>
    <w:p w:rsidR="00514B13" w:rsidRPr="00AF3E95" w:rsidRDefault="00514B13" w:rsidP="00514B13">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Содержание обучения в 3 классе.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Сведения о русском языке.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Русский язык как государственный язык Российской Федерации. Методы познания языка: наблюдение, анализ, лингвистический эксперимент.</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Фонетика и графика.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Соотношение звукового и буквенного состава в словах с разделительными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bCs/>
          <w:color w:val="000000" w:themeColor="text1"/>
          <w:sz w:val="28"/>
          <w:szCs w:val="28"/>
          <w:lang w:val="ru-RU"/>
        </w:rPr>
        <w:t xml:space="preserve">ь </w:t>
      </w:r>
      <w:r w:rsidRPr="00AF3E95">
        <w:rPr>
          <w:rFonts w:ascii="Times New Roman" w:eastAsia="SchoolBookSanPin" w:hAnsi="Times New Roman"/>
          <w:color w:val="000000" w:themeColor="text1"/>
          <w:sz w:val="28"/>
          <w:szCs w:val="28"/>
          <w:lang w:val="ru-RU"/>
        </w:rPr>
        <w:t xml:space="preserve">и </w:t>
      </w:r>
      <w:r w:rsidRPr="00AF3E95">
        <w:rPr>
          <w:rFonts w:ascii="Times New Roman" w:eastAsia="SchoolBookSanPin" w:hAnsi="Times New Roman"/>
          <w:bCs/>
          <w:color w:val="000000" w:themeColor="text1"/>
          <w:sz w:val="28"/>
          <w:szCs w:val="28"/>
          <w:lang w:val="ru-RU"/>
        </w:rPr>
        <w:t>ъ</w:t>
      </w:r>
      <w:r w:rsidRPr="00AF3E95">
        <w:rPr>
          <w:rFonts w:ascii="Times New Roman" w:eastAsia="SchoolBookSanPin" w:hAnsi="Times New Roman"/>
          <w:color w:val="000000" w:themeColor="text1"/>
          <w:sz w:val="28"/>
          <w:szCs w:val="28"/>
          <w:lang w:val="ru-RU"/>
        </w:rPr>
        <w:t>, в словах с непроизносимыми согласными.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Использование алфавита при работе со словарями, справочниками, каталогами.</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Орфоэпия.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Нормы произношения звуков и сочетаний звуков; ударение в словах </w:t>
      </w:r>
      <w:r w:rsidRPr="00AF3E95">
        <w:rPr>
          <w:rFonts w:ascii="Times New Roman" w:eastAsia="SchoolBookSanPin" w:hAnsi="Times New Roman"/>
          <w:color w:val="000000" w:themeColor="text1"/>
          <w:sz w:val="28"/>
          <w:szCs w:val="28"/>
          <w:lang w:val="ru-RU"/>
        </w:rPr>
        <w:br/>
        <w:t xml:space="preserve">в соответствии с нормами современного русского литературного языка </w:t>
      </w:r>
      <w:r w:rsidRPr="00AF3E95">
        <w:rPr>
          <w:rFonts w:ascii="Times New Roman" w:eastAsia="SchoolBookSanPin" w:hAnsi="Times New Roman"/>
          <w:color w:val="000000" w:themeColor="text1"/>
          <w:sz w:val="28"/>
          <w:szCs w:val="28"/>
          <w:lang w:val="ru-RU"/>
        </w:rPr>
        <w:br/>
        <w:t>(на ограниченном перечне слов, отрабатываемом в учебнике).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Использование орфоэпического словаря для решения практических задач.</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Лексика.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Повторение: лексическое значение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Прямое и переносное значение слова (ознакомление). Устаревшие слова (ознакомление).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Состав слова (морфемика).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Корень как обязательная часть слова; однокоренные (родственные) слова; признаки однокоренных (родственных) слов; различение однокоренных слов </w:t>
      </w:r>
      <w:r w:rsidRPr="00AF3E95">
        <w:rPr>
          <w:rFonts w:ascii="Times New Roman" w:eastAsia="SchoolBookSanPin" w:hAnsi="Times New Roman"/>
          <w:color w:val="000000" w:themeColor="text1"/>
          <w:sz w:val="28"/>
          <w:szCs w:val="28"/>
          <w:lang w:val="ru-RU"/>
        </w:rPr>
        <w:br/>
        <w:t xml:space="preserve">и синонимов, однокоренных слов и слов с омонимичными корнями; выделение </w:t>
      </w:r>
      <w:r w:rsidRPr="00AF3E95">
        <w:rPr>
          <w:rFonts w:ascii="Times New Roman" w:eastAsia="SchoolBookSanPin" w:hAnsi="Times New Roman"/>
          <w:color w:val="000000" w:themeColor="text1"/>
          <w:sz w:val="28"/>
          <w:szCs w:val="28"/>
          <w:lang w:val="ru-RU"/>
        </w:rPr>
        <w:br/>
        <w:t>в словах корня (простые случаи); окончание как изменяемая часть слова (повторение изученного).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Однокоренные слова и формы одного и того же слова. Корень, приставка, суффикс </w:t>
      </w:r>
      <w:r w:rsidRPr="00AF3E95">
        <w:rPr>
          <w:rFonts w:ascii="Times New Roman" w:eastAsia="SchoolBookSanPin" w:hAnsi="Times New Roman"/>
          <w:color w:val="000000" w:themeColor="text1"/>
          <w:sz w:val="28"/>
          <w:szCs w:val="28"/>
          <w:lang w:val="ru-RU"/>
        </w:rPr>
        <w:noBreakHyphen/>
        <w:t xml:space="preserve"> значимые части слова. Нулевое окончание (ознакомление). Выделение </w:t>
      </w:r>
      <w:r w:rsidRPr="00AF3E95">
        <w:rPr>
          <w:rFonts w:ascii="Times New Roman" w:eastAsia="SchoolBookSanPin" w:hAnsi="Times New Roman"/>
          <w:color w:val="000000" w:themeColor="text1"/>
          <w:sz w:val="28"/>
          <w:szCs w:val="28"/>
          <w:lang w:val="ru-RU"/>
        </w:rPr>
        <w:br/>
        <w:t xml:space="preserve">в словах с однозначно выделяемыми морфемами окончания, корня, приставки, суффикса. </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Морфология.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Части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lastRenderedPageBreak/>
        <w:t>1, 2, 3­го склонения. Имена существительные одушевлённые и неодушевлённые.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r w:rsidRPr="00AF3E95">
        <w:rPr>
          <w:rFonts w:ascii="Times New Roman" w:eastAsia="SchoolBookSanPin" w:hAnsi="Times New Roman"/>
          <w:bCs/>
          <w:color w:val="000000" w:themeColor="text1"/>
          <w:sz w:val="28"/>
          <w:szCs w:val="28"/>
          <w:lang w:val="ru-RU"/>
        </w:rPr>
        <w:t>-ий</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-ов</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-ин</w:t>
      </w:r>
      <w:r w:rsidRPr="00AF3E95">
        <w:rPr>
          <w:rFonts w:ascii="Times New Roman" w:eastAsia="SchoolBookSanPin" w:hAnsi="Times New Roman"/>
          <w:color w:val="000000" w:themeColor="text1"/>
          <w:sz w:val="28"/>
          <w:szCs w:val="28"/>
          <w:lang w:val="ru-RU"/>
        </w:rPr>
        <w:t>). Склонение имён прилагательных.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Частица не, её значение.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Синтаксис.</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Предложение. Установление при помощи смысловых (синтаксических) вопросов связи между словами в предложении. Главные члены предложения </w:t>
      </w:r>
      <w:r w:rsidRPr="00AF3E95">
        <w:rPr>
          <w:rFonts w:ascii="Times New Roman" w:eastAsia="SchoolBookSanPin" w:hAnsi="Times New Roman"/>
          <w:color w:val="000000" w:themeColor="text1"/>
          <w:sz w:val="28"/>
          <w:szCs w:val="28"/>
          <w:lang w:val="ru-RU"/>
        </w:rPr>
        <w:noBreakHyphen/>
        <w:t xml:space="preserve"> подлежащее и сказуемое. Второстепенные члены предложения (без деления </w:t>
      </w:r>
      <w:r w:rsidRPr="00AF3E95">
        <w:rPr>
          <w:rFonts w:ascii="Times New Roman" w:eastAsia="SchoolBookSanPin" w:hAnsi="Times New Roman"/>
          <w:color w:val="000000" w:themeColor="text1"/>
          <w:sz w:val="28"/>
          <w:szCs w:val="28"/>
          <w:lang w:val="ru-RU"/>
        </w:rPr>
        <w:br/>
        <w:t>на виды). Предложения распространённые и нераспространённые.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Наблюдение за однородными членами предложения с союзами </w:t>
      </w:r>
      <w:r w:rsidRPr="00AF3E95">
        <w:rPr>
          <w:rFonts w:ascii="Times New Roman" w:eastAsia="SchoolBookSanPin" w:hAnsi="Times New Roman"/>
          <w:color w:val="000000" w:themeColor="text1"/>
          <w:sz w:val="28"/>
          <w:szCs w:val="28"/>
          <w:lang w:val="ru-RU"/>
        </w:rPr>
        <w:br/>
        <w:t>и, а, но и без союзов.</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Орфография и пунктуация.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Орфографическая зоркость как осознание места возможного возникновения орфографической ошибки, различные способы решения орфографической задачи </w:t>
      </w:r>
      <w:r w:rsidRPr="00AF3E95">
        <w:rPr>
          <w:rFonts w:ascii="Times New Roman" w:eastAsia="SchoolBookSanPin" w:hAnsi="Times New Roman"/>
          <w:color w:val="000000" w:themeColor="text1"/>
          <w:sz w:val="28"/>
          <w:szCs w:val="28"/>
          <w:lang w:val="ru-RU"/>
        </w:rPr>
        <w:br/>
        <w:t>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Использование орфографического словаря для определения (уточнения) написания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Правила правописания и их применение: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разделительный твёрдый знак;</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непроизносимые согласные в корне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мягкий знак после шипящих на конце имён существительных;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безударные гласные в падежных окончаниях имён существительных </w:t>
      </w:r>
      <w:r w:rsidRPr="00AF3E95">
        <w:rPr>
          <w:rFonts w:ascii="Times New Roman" w:eastAsia="SchoolBookSanPin" w:hAnsi="Times New Roman"/>
          <w:color w:val="000000" w:themeColor="text1"/>
          <w:sz w:val="28"/>
          <w:szCs w:val="28"/>
          <w:lang w:val="ru-RU"/>
        </w:rPr>
        <w:br/>
        <w:t>(на уровне наблюдения);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безударные гласные в падежных окончаниях имён прилагательных (на уровне наблюдения);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раздельное написание предлогов с личными местоимениями;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непроверяемые гласные и согласные (перечень слов в орфографическом словаре учебника);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раздельное написание частицы не с глаголами.</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Развитие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Нормы речевого этикета: устное и письменное приглашение, просьба, извинение, благодарность, отказ и другое Соблюдение норм речевого этикета </w:t>
      </w:r>
      <w:r w:rsidRPr="00AF3E95">
        <w:rPr>
          <w:rFonts w:ascii="Times New Roman" w:eastAsia="SchoolBookSanPin" w:hAnsi="Times New Roman"/>
          <w:color w:val="000000" w:themeColor="text1"/>
          <w:sz w:val="28"/>
          <w:szCs w:val="28"/>
          <w:lang w:val="ru-RU"/>
        </w:rPr>
        <w:br/>
        <w:t xml:space="preserve">и орфоэпических норм в ситуациях учебного и бытового общения. Речевые средства, помогающие: формулировать и аргументировать собственное мнение </w:t>
      </w:r>
      <w:r w:rsidRPr="00AF3E95">
        <w:rPr>
          <w:rFonts w:ascii="Times New Roman" w:eastAsia="SchoolBookSanPin" w:hAnsi="Times New Roman"/>
          <w:color w:val="000000" w:themeColor="text1"/>
          <w:sz w:val="28"/>
          <w:szCs w:val="28"/>
          <w:lang w:val="ru-RU"/>
        </w:rPr>
        <w:br/>
        <w:t xml:space="preserve">в диалоге и дискуссии; договариваться и приходить к общему решению </w:t>
      </w:r>
      <w:r w:rsidRPr="00AF3E95">
        <w:rPr>
          <w:rFonts w:ascii="Times New Roman" w:eastAsia="SchoolBookSanPin" w:hAnsi="Times New Roman"/>
          <w:color w:val="000000" w:themeColor="text1"/>
          <w:sz w:val="28"/>
          <w:szCs w:val="28"/>
          <w:lang w:val="ru-RU"/>
        </w:rPr>
        <w:br/>
        <w:t xml:space="preserve">в совместной деятельности; контролировать (устно координировать) действия </w:t>
      </w:r>
      <w:r w:rsidRPr="00AF3E95">
        <w:rPr>
          <w:rFonts w:ascii="Times New Roman" w:eastAsia="SchoolBookSanPin" w:hAnsi="Times New Roman"/>
          <w:color w:val="000000" w:themeColor="text1"/>
          <w:sz w:val="28"/>
          <w:szCs w:val="28"/>
          <w:lang w:val="ru-RU"/>
        </w:rPr>
        <w:br/>
        <w:t>при проведении парной и групповой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Особенности речевого этикета в условиях общения с людьми, плохо владеющими русским языком.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Повторение и продолжение работы с текстом, начатой во 2 классе: признаки текста, тема текста, основная мысль текста, заголовок, корректирование текстов </w:t>
      </w:r>
      <w:r w:rsidRPr="00AF3E95">
        <w:rPr>
          <w:rFonts w:ascii="Times New Roman" w:eastAsia="SchoolBookSanPin" w:hAnsi="Times New Roman"/>
          <w:color w:val="000000" w:themeColor="text1"/>
          <w:sz w:val="28"/>
          <w:szCs w:val="28"/>
          <w:lang w:val="ru-RU"/>
        </w:rPr>
        <w:br/>
        <w:t>с нарушенным порядком предложений и абзацев.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План текста. Составление плана текста, написание текста по заданному плану. Связь предложений в тексте с помощью личных местоимений, синонимов, союзов </w:t>
      </w:r>
      <w:r w:rsidRPr="00AF3E95">
        <w:rPr>
          <w:rFonts w:ascii="Times New Roman" w:eastAsia="SchoolBookSanPin" w:hAnsi="Times New Roman"/>
          <w:color w:val="000000" w:themeColor="text1"/>
          <w:sz w:val="28"/>
          <w:szCs w:val="28"/>
          <w:lang w:val="ru-RU"/>
        </w:rPr>
        <w:br/>
        <w:t>и, а, но. Ключевые слова в тексте.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Определение типов текстов (повествование, описание, рассуждение) </w:t>
      </w:r>
      <w:r w:rsidRPr="00AF3E95">
        <w:rPr>
          <w:rFonts w:ascii="Times New Roman" w:eastAsia="SchoolBookSanPin" w:hAnsi="Times New Roman"/>
          <w:color w:val="000000" w:themeColor="text1"/>
          <w:sz w:val="28"/>
          <w:szCs w:val="28"/>
          <w:lang w:val="ru-RU"/>
        </w:rPr>
        <w:br/>
        <w:t>и создание собственных текстов заданного типа.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Жанр письма, объявления.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Изложение текста по коллективно или самостоятельно составленному плану.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Изучающее чтение. Функции ознакомительного чтения, ситуации применения.</w:t>
      </w:r>
    </w:p>
    <w:p w:rsidR="00514B13" w:rsidRPr="00AF3E95" w:rsidRDefault="00514B13" w:rsidP="00514B13">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Изучение русского языка в 3 классе способствует работе над рядом метапредметных результатов: </w:t>
      </w:r>
      <w:r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логические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сравнивать грамматические признаки разных частей речи: выделять общие </w:t>
      </w:r>
      <w:r w:rsidRPr="00AF3E95">
        <w:rPr>
          <w:rFonts w:ascii="Times New Roman" w:eastAsia="SchoolBookSanPin" w:hAnsi="Times New Roman"/>
          <w:color w:val="000000" w:themeColor="text1"/>
          <w:sz w:val="28"/>
          <w:szCs w:val="28"/>
          <w:lang w:val="ru-RU"/>
        </w:rPr>
        <w:br/>
        <w:t>и различные грамматические признаки;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тему и основную мысль текста;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сравнивать типы текстов (повествование, описание, рассуждение): выделять особенности каждого типа текста;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прямое и переносное значение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группировать слова на основании того, какой частью речи они являются;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существенный признак для классификации звуков, предложений;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ориентироваться в изученных понятиях (подлежащее, сказуемое, второстепенные члены предложения, часть речи, склонение) и соотносить понятие </w:t>
      </w:r>
      <w:r w:rsidRPr="00AF3E95">
        <w:rPr>
          <w:rFonts w:ascii="Times New Roman" w:eastAsia="SchoolBookSanPin" w:hAnsi="Times New Roman"/>
          <w:color w:val="000000" w:themeColor="text1"/>
          <w:sz w:val="28"/>
          <w:szCs w:val="28"/>
          <w:lang w:val="ru-RU"/>
        </w:rPr>
        <w:br/>
        <w:t>с его краткой характеристикой.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определять разрыв между реальным и желательным качеством текста </w:t>
      </w:r>
      <w:r w:rsidRPr="00AF3E95">
        <w:rPr>
          <w:rFonts w:ascii="Times New Roman" w:eastAsia="SchoolBookSanPin" w:hAnsi="Times New Roman"/>
          <w:color w:val="000000" w:themeColor="text1"/>
          <w:sz w:val="28"/>
          <w:szCs w:val="28"/>
          <w:lang w:val="ru-RU"/>
        </w:rPr>
        <w:br/>
        <w:t>на основе предложенных учителем критериев;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 помощью учителя формулировать цель изменения текста, планировать действия по изменению текста;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высказывать предположение в процессе наблюдения за языковым материалом;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формулировать выводы об особенностях каждого из трёх типов текстов, </w:t>
      </w:r>
      <w:r w:rsidRPr="00AF3E95">
        <w:rPr>
          <w:rFonts w:ascii="Times New Roman" w:eastAsia="SchoolBookSanPin" w:hAnsi="Times New Roman"/>
          <w:color w:val="000000" w:themeColor="text1"/>
          <w:sz w:val="28"/>
          <w:szCs w:val="28"/>
          <w:lang w:val="ru-RU"/>
        </w:rPr>
        <w:lastRenderedPageBreak/>
        <w:t>подкреплять их доказательствами на основе результатов проведенного наблюдения;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выбирать наиболее подходящий для данной ситуации тип текста (на основе предложенных критериев).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Работа с информацией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выбирать источник получения информации при выполнении мини­исследования;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анализировать текстовую, графическую, звуковую информацию </w:t>
      </w:r>
      <w:r w:rsidRPr="00AF3E95">
        <w:rPr>
          <w:rFonts w:ascii="Times New Roman" w:eastAsia="SchoolBookSanPin" w:hAnsi="Times New Roman"/>
          <w:color w:val="000000" w:themeColor="text1"/>
          <w:sz w:val="28"/>
          <w:szCs w:val="28"/>
          <w:lang w:val="ru-RU"/>
        </w:rPr>
        <w:br/>
        <w:t>в соответствии с учебной задачей;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самостоятельно создавать схемы, таблицы для представления информации </w:t>
      </w:r>
      <w:r w:rsidRPr="00AF3E95">
        <w:rPr>
          <w:rFonts w:ascii="Times New Roman" w:eastAsia="SchoolBookSanPin" w:hAnsi="Times New Roman"/>
          <w:color w:val="000000" w:themeColor="text1"/>
          <w:sz w:val="28"/>
          <w:szCs w:val="28"/>
          <w:lang w:val="ru-RU"/>
        </w:rPr>
        <w:br/>
        <w:t>как результата наблюдения за языковыми единицами.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Общение как часть </w:t>
      </w:r>
      <w:r w:rsidRPr="00AF3E95">
        <w:rPr>
          <w:rFonts w:ascii="Times New Roman" w:eastAsia="SchoolBookSanPin" w:hAnsi="Times New Roman"/>
          <w:bCs/>
          <w:color w:val="000000" w:themeColor="text1"/>
          <w:sz w:val="28"/>
          <w:szCs w:val="28"/>
          <w:lang w:val="ru-RU"/>
        </w:rPr>
        <w:t>коммуникативных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строить речевое высказывание в соответствии с поставленной задачей;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создавать устные и письменные тексты (описание, рассуждение, повествование), адекватные ситуации общения;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готовить небольшие выступления о результатах групповой работы, наблюдения, выполненного мини­исследования, проектного задания;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Самоорганизация как часть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 планировать действия по решению орфографической задачи; выстраивать последовательность выбранных действий.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Самоконтроль как часть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устанавливать причины успеха (неудач) при выполнении заданий по русскому языку;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lastRenderedPageBreak/>
        <w:t>Совместная деятельность</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формулировать краткосрочные и долгосрочные цели (индивидуальные </w:t>
      </w:r>
      <w:r w:rsidRPr="00AF3E95">
        <w:rPr>
          <w:rFonts w:ascii="Times New Roman" w:eastAsia="SchoolBookSanPin" w:hAnsi="Times New Roman"/>
          <w:color w:val="000000" w:themeColor="text1"/>
          <w:sz w:val="28"/>
          <w:szCs w:val="28"/>
          <w:lang w:val="ru-RU"/>
        </w:rPr>
        <w:br/>
        <w:t>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выполнять совместные (в группах) проектные задания с опорой </w:t>
      </w:r>
      <w:r w:rsidRPr="00AF3E95">
        <w:rPr>
          <w:rFonts w:ascii="Times New Roman" w:eastAsia="SchoolBookSanPin" w:hAnsi="Times New Roman"/>
          <w:color w:val="000000" w:themeColor="text1"/>
          <w:sz w:val="28"/>
          <w:szCs w:val="28"/>
          <w:lang w:val="ru-RU"/>
        </w:rPr>
        <w:br/>
        <w:t>на предложенные образцы;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514B13" w:rsidRPr="00AF3E95" w:rsidRDefault="00514B13" w:rsidP="00514B13">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Содержание обучения в 4 классе.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Сведения о русском языке.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Фонетика и графика.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Характеристика, сравнение, классификация звуков вне слова и в слове </w:t>
      </w:r>
      <w:r w:rsidRPr="00AF3E95">
        <w:rPr>
          <w:rFonts w:ascii="Times New Roman" w:eastAsia="SchoolBookSanPin" w:hAnsi="Times New Roman"/>
          <w:color w:val="000000" w:themeColor="text1"/>
          <w:sz w:val="28"/>
          <w:szCs w:val="28"/>
          <w:lang w:val="ru-RU"/>
        </w:rPr>
        <w:br/>
        <w:t>по заданным параметрам. Звуко­буквенный разбор слова (по отработанному алгоритму).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 </w:t>
      </w:r>
      <w:r w:rsidRPr="00AF3E95">
        <w:rPr>
          <w:rFonts w:ascii="Times New Roman" w:eastAsia="SchoolBookSanPin" w:hAnsi="Times New Roman"/>
          <w:color w:val="000000" w:themeColor="text1"/>
          <w:sz w:val="28"/>
          <w:szCs w:val="28"/>
          <w:lang w:val="ru-RU"/>
        </w:rPr>
        <w:t>Орфоэпия.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Использование орфоэпических словарей русского языка при определении правильного произношения слов.</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Лексика.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Повторение и продолжение работы: наблюдение за использованием в речи </w:t>
      </w:r>
      <w:r w:rsidRPr="00AF3E95">
        <w:rPr>
          <w:rFonts w:ascii="Times New Roman" w:eastAsia="SchoolBookSanPin" w:hAnsi="Times New Roman"/>
          <w:color w:val="000000" w:themeColor="text1"/>
          <w:sz w:val="28"/>
          <w:szCs w:val="28"/>
          <w:lang w:val="ru-RU"/>
        </w:rPr>
        <w:lastRenderedPageBreak/>
        <w:t>синонимов, антонимов, устаревших слов (простые случаи).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Наблюдение за использованием в речи фразеологизмов (простые случаи).</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Состав слова (морфемика).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Основа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 неизменяемых слов (ознакомление).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Значение наиболее употребляемых суффиксов изученных частей речи (ознакомление).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Морфология.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Части речи самостоятельные и служебные.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Имя существительное. Склонение имён существительных (кроме существительных на </w:t>
      </w:r>
      <w:r w:rsidRPr="00AF3E95">
        <w:rPr>
          <w:rFonts w:ascii="Times New Roman" w:eastAsia="SchoolBookSanPin" w:hAnsi="Times New Roman"/>
          <w:bCs/>
          <w:color w:val="000000" w:themeColor="text1"/>
          <w:sz w:val="28"/>
          <w:szCs w:val="28"/>
          <w:lang w:val="ru-RU"/>
        </w:rPr>
        <w:t>-мя</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-ий</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-ие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-ия</w:t>
      </w:r>
      <w:r w:rsidRPr="00AF3E95">
        <w:rPr>
          <w:rFonts w:ascii="Times New Roman" w:eastAsia="SchoolBookSanPin" w:hAnsi="Times New Roman"/>
          <w:color w:val="000000" w:themeColor="text1"/>
          <w:sz w:val="28"/>
          <w:szCs w:val="28"/>
          <w:lang w:val="ru-RU"/>
        </w:rPr>
        <w:t xml:space="preserve">; на </w:t>
      </w:r>
      <w:r w:rsidRPr="00AF3E95">
        <w:rPr>
          <w:rFonts w:ascii="Times New Roman" w:eastAsia="SchoolBookSanPin" w:hAnsi="Times New Roman"/>
          <w:bCs/>
          <w:color w:val="000000" w:themeColor="text1"/>
          <w:sz w:val="28"/>
          <w:szCs w:val="28"/>
          <w:lang w:val="ru-RU"/>
        </w:rPr>
        <w:t xml:space="preserve">-ья </w:t>
      </w:r>
      <w:r w:rsidRPr="00AF3E95">
        <w:rPr>
          <w:rFonts w:ascii="Times New Roman" w:eastAsia="SchoolBookSanPin" w:hAnsi="Times New Roman"/>
          <w:color w:val="000000" w:themeColor="text1"/>
          <w:sz w:val="28"/>
          <w:szCs w:val="28"/>
          <w:lang w:val="ru-RU"/>
        </w:rPr>
        <w:t>типа гостья, на ­</w:t>
      </w:r>
      <w:r w:rsidRPr="00AF3E95">
        <w:rPr>
          <w:rFonts w:ascii="Times New Roman" w:eastAsia="SchoolBookSanPin" w:hAnsi="Times New Roman"/>
          <w:bCs/>
          <w:color w:val="000000" w:themeColor="text1"/>
          <w:sz w:val="28"/>
          <w:szCs w:val="28"/>
          <w:lang w:val="ru-RU"/>
        </w:rPr>
        <w:t xml:space="preserve">ье </w:t>
      </w:r>
      <w:r w:rsidRPr="00AF3E95">
        <w:rPr>
          <w:rFonts w:ascii="Times New Roman" w:eastAsia="SchoolBookSanPin" w:hAnsi="Times New Roman"/>
          <w:color w:val="000000" w:themeColor="text1"/>
          <w:sz w:val="28"/>
          <w:szCs w:val="28"/>
          <w:lang w:val="ru-RU"/>
        </w:rPr>
        <w:t xml:space="preserve">типа ожерелье </w:t>
      </w:r>
      <w:r w:rsidRPr="00AF3E95">
        <w:rPr>
          <w:rFonts w:ascii="Times New Roman" w:eastAsia="SchoolBookSanPin" w:hAnsi="Times New Roman"/>
          <w:color w:val="000000" w:themeColor="text1"/>
          <w:sz w:val="28"/>
          <w:szCs w:val="28"/>
          <w:lang w:val="ru-RU"/>
        </w:rPr>
        <w:br/>
        <w:t>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Имя прилагательное. Зависимость формы имени прилагательного от формы имени существительного (повторение). Склонение имён прилагательных </w:t>
      </w:r>
      <w:r w:rsidRPr="00AF3E95">
        <w:rPr>
          <w:rFonts w:ascii="Times New Roman" w:eastAsia="SchoolBookSanPin" w:hAnsi="Times New Roman"/>
          <w:color w:val="000000" w:themeColor="text1"/>
          <w:sz w:val="28"/>
          <w:szCs w:val="28"/>
          <w:lang w:val="ru-RU"/>
        </w:rPr>
        <w:br/>
        <w:t>во множественном числе.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Местоимение. Личные местоимения (повторение). Личные местоимения </w:t>
      </w:r>
      <w:r w:rsidRPr="00AF3E95">
        <w:rPr>
          <w:rFonts w:ascii="Times New Roman" w:eastAsia="SchoolBookSanPin" w:hAnsi="Times New Roman"/>
          <w:color w:val="000000" w:themeColor="text1"/>
          <w:sz w:val="28"/>
          <w:szCs w:val="28"/>
          <w:lang w:val="ru-RU"/>
        </w:rPr>
        <w:br/>
        <w:t>1­го и 3­го лица единственного и множественного числа; склонение личных местоимений.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rPr>
        <w:t>I</w:t>
      </w:r>
      <w:r w:rsidRPr="00AF3E95">
        <w:rPr>
          <w:rFonts w:ascii="Times New Roman" w:eastAsia="SchoolBookSanPin" w:hAnsi="Times New Roman"/>
          <w:color w:val="000000" w:themeColor="text1"/>
          <w:sz w:val="28"/>
          <w:szCs w:val="28"/>
          <w:lang w:val="ru-RU"/>
        </w:rPr>
        <w:t xml:space="preserve"> и </w:t>
      </w:r>
      <w:r w:rsidRPr="00AF3E95">
        <w:rPr>
          <w:rFonts w:ascii="Times New Roman" w:eastAsia="SchoolBookSanPin" w:hAnsi="Times New Roman"/>
          <w:color w:val="000000" w:themeColor="text1"/>
          <w:sz w:val="28"/>
          <w:szCs w:val="28"/>
        </w:rPr>
        <w:t>II</w:t>
      </w:r>
      <w:r w:rsidRPr="00AF3E95">
        <w:rPr>
          <w:rFonts w:ascii="Times New Roman" w:eastAsia="SchoolBookSanPin" w:hAnsi="Times New Roman"/>
          <w:color w:val="000000" w:themeColor="text1"/>
          <w:sz w:val="28"/>
          <w:szCs w:val="28"/>
          <w:lang w:val="ru-RU"/>
        </w:rPr>
        <w:t xml:space="preserve"> спряжения глаголов.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Наречие (общее представление). Значение, вопросы, употребление в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Предлог. Отличие предлогов от приставок (повторение).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Союз; союзы и, а, но в простых и сложных предложениях.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Частица не, её значение (повторение).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Синтаксис.</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Слово, сочетание слов (словосочетание) и предложение, осознание </w:t>
      </w:r>
      <w:r w:rsidRPr="00AF3E95">
        <w:rPr>
          <w:rFonts w:ascii="Times New Roman" w:eastAsia="SchoolBookSanPin" w:hAnsi="Times New Roman"/>
          <w:color w:val="000000" w:themeColor="text1"/>
          <w:sz w:val="28"/>
          <w:szCs w:val="28"/>
          <w:lang w:val="ru-RU"/>
        </w:rPr>
        <w:br/>
        <w:t xml:space="preserve">их сходства и различий; виды предложений по цели высказывания (повествовательные, вопросительные и побудительные); виды предложений </w:t>
      </w:r>
      <w:r w:rsidRPr="00AF3E95">
        <w:rPr>
          <w:rFonts w:ascii="Times New Roman" w:eastAsia="SchoolBookSanPin" w:hAnsi="Times New Roman"/>
          <w:color w:val="000000" w:themeColor="text1"/>
          <w:sz w:val="28"/>
          <w:szCs w:val="28"/>
          <w:lang w:val="ru-RU"/>
        </w:rPr>
        <w:br/>
        <w:t>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Предложения с однородными членами: без союзов, с союзами </w:t>
      </w:r>
      <w:r w:rsidRPr="00AF3E95">
        <w:rPr>
          <w:rFonts w:ascii="Times New Roman" w:eastAsia="SchoolBookSanPin" w:hAnsi="Times New Roman"/>
          <w:color w:val="000000" w:themeColor="text1"/>
          <w:sz w:val="28"/>
          <w:szCs w:val="28"/>
          <w:lang w:val="ru-RU"/>
        </w:rPr>
        <w:br/>
        <w:t xml:space="preserve">а, но, с одиночным союзом и. Интонация перечисления в предложениях </w:t>
      </w:r>
      <w:r w:rsidRPr="00AF3E95">
        <w:rPr>
          <w:rFonts w:ascii="Times New Roman" w:eastAsia="SchoolBookSanPin" w:hAnsi="Times New Roman"/>
          <w:color w:val="000000" w:themeColor="text1"/>
          <w:sz w:val="28"/>
          <w:szCs w:val="28"/>
          <w:lang w:val="ru-RU"/>
        </w:rPr>
        <w:br/>
        <w:t>с однородными членами.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Простое и сложное предложение (ознакомление). Сложные предложения: сложносочинённые с союзами и, а, но; бессоюзные сложные предложения </w:t>
      </w:r>
      <w:r w:rsidRPr="00AF3E95">
        <w:rPr>
          <w:rFonts w:ascii="Times New Roman" w:eastAsia="SchoolBookSanPin" w:hAnsi="Times New Roman"/>
          <w:color w:val="000000" w:themeColor="text1"/>
          <w:sz w:val="28"/>
          <w:szCs w:val="28"/>
          <w:lang w:val="ru-RU"/>
        </w:rPr>
        <w:br/>
        <w:t>(без называния терминов).</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Орфография и пунктуация.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w:t>
      </w:r>
      <w:r w:rsidRPr="00AF3E95">
        <w:rPr>
          <w:rFonts w:ascii="Times New Roman" w:eastAsia="SchoolBookSanPin" w:hAnsi="Times New Roman"/>
          <w:color w:val="000000" w:themeColor="text1"/>
          <w:sz w:val="28"/>
          <w:szCs w:val="28"/>
          <w:lang w:val="ru-RU"/>
        </w:rPr>
        <w:br/>
        <w:t xml:space="preserve">в зависимости от места орфограммы в слове; контроль при проверке собственных </w:t>
      </w:r>
      <w:r w:rsidRPr="00AF3E95">
        <w:rPr>
          <w:rFonts w:ascii="Times New Roman" w:eastAsia="SchoolBookSanPin" w:hAnsi="Times New Roman"/>
          <w:color w:val="000000" w:themeColor="text1"/>
          <w:sz w:val="28"/>
          <w:szCs w:val="28"/>
          <w:lang w:val="ru-RU"/>
        </w:rPr>
        <w:br/>
        <w:t>и предложенных текстов (повторение и применение на новом орфографическом материале).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Использование орфографического словаря для определения (уточнения) написания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Правила правописания и их применение: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безударные падежные окончания имён существительных (кроме существительных на </w:t>
      </w:r>
      <w:r w:rsidRPr="00AF3E95">
        <w:rPr>
          <w:rFonts w:ascii="Times New Roman" w:eastAsia="SchoolBookSanPin" w:hAnsi="Times New Roman"/>
          <w:bCs/>
          <w:color w:val="000000" w:themeColor="text1"/>
          <w:sz w:val="28"/>
          <w:szCs w:val="28"/>
          <w:lang w:val="ru-RU"/>
        </w:rPr>
        <w:t>-мя</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-ий</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-ие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-ия</w:t>
      </w:r>
      <w:r w:rsidRPr="00AF3E95">
        <w:rPr>
          <w:rFonts w:ascii="Times New Roman" w:eastAsia="SchoolBookSanPin" w:hAnsi="Times New Roman"/>
          <w:color w:val="000000" w:themeColor="text1"/>
          <w:sz w:val="28"/>
          <w:szCs w:val="28"/>
          <w:lang w:val="ru-RU"/>
        </w:rPr>
        <w:t xml:space="preserve">, на -ья типа гостья, на ­ье типа ожерелье </w:t>
      </w:r>
      <w:r w:rsidRPr="00AF3E95">
        <w:rPr>
          <w:rFonts w:ascii="Times New Roman" w:eastAsia="SchoolBookSanPin" w:hAnsi="Times New Roman"/>
          <w:color w:val="000000" w:themeColor="text1"/>
          <w:sz w:val="28"/>
          <w:szCs w:val="28"/>
          <w:lang w:val="ru-RU"/>
        </w:rPr>
        <w:br/>
        <w:t xml:space="preserve">во множественном числе, а также кроме собственных имён существительных </w:t>
      </w:r>
      <w:r w:rsidRPr="00AF3E95">
        <w:rPr>
          <w:rFonts w:ascii="Times New Roman" w:eastAsia="SchoolBookSanPin" w:hAnsi="Times New Roman"/>
          <w:color w:val="000000" w:themeColor="text1"/>
          <w:sz w:val="28"/>
          <w:szCs w:val="28"/>
          <w:lang w:val="ru-RU"/>
        </w:rPr>
        <w:br/>
        <w:t>на -ов, -ин, -ий);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безударные падежные окончания имён прилагательных;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мягкий знак после шипящих на конце глаголов в форме 2­го лица единственного числа;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наличие или отсутствие мягкого знака в глаголах на </w:t>
      </w:r>
      <w:r w:rsidRPr="00AF3E95">
        <w:rPr>
          <w:rFonts w:ascii="Times New Roman" w:eastAsia="SchoolBookSanPin" w:hAnsi="Times New Roman"/>
          <w:bCs/>
          <w:color w:val="000000" w:themeColor="text1"/>
          <w:sz w:val="28"/>
          <w:szCs w:val="28"/>
          <w:lang w:val="ru-RU"/>
        </w:rPr>
        <w:t xml:space="preserve">-ться </w:t>
      </w:r>
      <w:r w:rsidRPr="00AF3E95">
        <w:rPr>
          <w:rFonts w:ascii="Times New Roman" w:eastAsia="SchoolBookSanPin" w:hAnsi="Times New Roman"/>
          <w:color w:val="000000" w:themeColor="text1"/>
          <w:sz w:val="28"/>
          <w:szCs w:val="28"/>
          <w:lang w:val="ru-RU"/>
        </w:rPr>
        <w:t xml:space="preserve">и </w:t>
      </w:r>
      <w:r w:rsidRPr="00AF3E95">
        <w:rPr>
          <w:rFonts w:ascii="Times New Roman" w:eastAsia="SchoolBookSanPin" w:hAnsi="Times New Roman"/>
          <w:bCs/>
          <w:color w:val="000000" w:themeColor="text1"/>
          <w:sz w:val="28"/>
          <w:szCs w:val="28"/>
          <w:lang w:val="ru-RU"/>
        </w:rPr>
        <w:t>-тся</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безударные личные окончания глаголов;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знаки препинания в предложениях с однородными членами, соединёнными союзами и, а, но и без союзов.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Знаки препинания в сложном предложении, состоящем из двух простых (наблюдение).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Знаки препинания в предложении с прямой речью после слов автора (наблюдение).</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Развитие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w:t>
      </w:r>
      <w:r w:rsidRPr="00AF3E95">
        <w:rPr>
          <w:rFonts w:ascii="Times New Roman" w:eastAsia="SchoolBookSanPin" w:hAnsi="Times New Roman"/>
          <w:color w:val="000000" w:themeColor="text1"/>
          <w:sz w:val="28"/>
          <w:szCs w:val="28"/>
          <w:lang w:val="ru-RU"/>
        </w:rPr>
        <w:br/>
        <w:t>и другое); диалог; монолог; отражение темы текста или основной мысли в заголовке.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Корректирование текстов (заданных и собственных) с учётом точности, правильности, богатства и выразительности письменной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Изложение (подробный устный и письменный пересказ текста; выборочный устный пересказ текста).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Сочинение как вид письменной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514B13" w:rsidRPr="00AF3E95" w:rsidRDefault="00514B13" w:rsidP="00514B13">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русского языка в 4 классе способствует работе над рядом метапредметных результатов: </w:t>
      </w:r>
      <w:r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логические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группировать слова на основании того, какой частью речи они являются;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объединять глаголы в группы по определённому признаку (например, время, спряжение);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объединять предложения по определённому признаку, самостоятельно устанавливать этот признак;</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классифицировать предложенные языковые единицы;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устно характеризовать языковые единицы по заданным признакам;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ориентироваться в изученных понятиях (склонение, спряжение, неопределённая форма, однородные члены предложения, сложное предложение) </w:t>
      </w:r>
      <w:r w:rsidRPr="00AF3E95">
        <w:rPr>
          <w:rFonts w:ascii="Times New Roman" w:eastAsia="SchoolBookSanPin" w:hAnsi="Times New Roman"/>
          <w:color w:val="000000" w:themeColor="text1"/>
          <w:sz w:val="28"/>
          <w:szCs w:val="28"/>
          <w:lang w:val="ru-RU"/>
        </w:rPr>
        <w:br/>
        <w:t>и соотносить понятие с его краткой характеристикой.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проводить по предложенному алгоритму различные виды анализа (звуко­буквенный, морфемный, морфологический, синтаксический);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выявлять недостаток информации для решения учебной (практической) задачи </w:t>
      </w:r>
      <w:r w:rsidRPr="00AF3E95">
        <w:rPr>
          <w:rFonts w:ascii="Times New Roman" w:eastAsia="SchoolBookSanPin" w:hAnsi="Times New Roman"/>
          <w:color w:val="000000" w:themeColor="text1"/>
          <w:sz w:val="28"/>
          <w:szCs w:val="28"/>
          <w:lang w:val="ru-RU"/>
        </w:rPr>
        <w:br/>
        <w:t>на основе предложенного алгоритма;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прогнозировать возможное развитие речевой ситуации.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Работа с информацией как часть познавательных универсальных учебных действий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распознавать достоверную и недостоверную информацию о языковых единицах самостоятельно или на основании предложенного учителем способа </w:t>
      </w:r>
      <w:r w:rsidRPr="00AF3E95">
        <w:rPr>
          <w:rFonts w:ascii="Times New Roman" w:eastAsia="SchoolBookSanPin" w:hAnsi="Times New Roman"/>
          <w:color w:val="000000" w:themeColor="text1"/>
          <w:sz w:val="28"/>
          <w:szCs w:val="28"/>
          <w:lang w:val="ru-RU"/>
        </w:rPr>
        <w:br/>
        <w:t>её проверки;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соблюдать элементарные правила информационной безопасности при поиске </w:t>
      </w:r>
      <w:r w:rsidRPr="00AF3E95">
        <w:rPr>
          <w:rFonts w:ascii="Times New Roman" w:eastAsia="SchoolBookSanPin" w:hAnsi="Times New Roman"/>
          <w:color w:val="000000" w:themeColor="text1"/>
          <w:sz w:val="28"/>
          <w:szCs w:val="28"/>
          <w:lang w:val="ru-RU"/>
        </w:rPr>
        <w:br/>
        <w:t>для выполнения заданий по русскому языку информации в информационно-телекоммуникационной сети «Интернет»;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самостоятельно создавать схемы, таблицы для представления информации.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 </w:t>
      </w:r>
      <w:r w:rsidRPr="00AF3E95">
        <w:rPr>
          <w:rFonts w:ascii="Times New Roman" w:eastAsia="SchoolBookSanPin" w:hAnsi="Times New Roman"/>
          <w:color w:val="000000" w:themeColor="text1"/>
          <w:sz w:val="28"/>
          <w:szCs w:val="28"/>
          <w:lang w:val="ru-RU"/>
        </w:rPr>
        <w:t>Общение как часть коммуникативных универсальных учебных действий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воспринимать и формулировать суждения, выбирать адекватные языковые средства для выражения эмоций в соответствии с целями и условиями общения </w:t>
      </w:r>
      <w:r w:rsidRPr="00AF3E95">
        <w:rPr>
          <w:rFonts w:ascii="Times New Roman" w:eastAsia="SchoolBookSanPin" w:hAnsi="Times New Roman"/>
          <w:color w:val="000000" w:themeColor="text1"/>
          <w:sz w:val="28"/>
          <w:szCs w:val="28"/>
          <w:lang w:val="ru-RU"/>
        </w:rPr>
        <w:br/>
        <w:t>в знакомой среде;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строить устное высказывание при обосновании правильности написания, </w:t>
      </w:r>
      <w:r w:rsidRPr="00AF3E95">
        <w:rPr>
          <w:rFonts w:ascii="Times New Roman" w:eastAsia="SchoolBookSanPin" w:hAnsi="Times New Roman"/>
          <w:color w:val="000000" w:themeColor="text1"/>
          <w:sz w:val="28"/>
          <w:szCs w:val="28"/>
          <w:lang w:val="ru-RU"/>
        </w:rPr>
        <w:br/>
        <w:t>при обобщении результатов наблюдения за орфографическим материалом;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создавать устные и письменные тексты (описание, рассуждение, повествование), определяя необходимый в данной речевой ситуации тип текста;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готовить небольшие публичные выступления;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подбирать иллюстративный материал (рисунки, фото, плакаты) к тексту выступления.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Самоорганизация как часть регулятивных универсальных учебных действий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самостоятельно планировать действия по решению учебной задачи </w:t>
      </w:r>
      <w:r w:rsidRPr="00AF3E95">
        <w:rPr>
          <w:rFonts w:ascii="Times New Roman" w:eastAsia="SchoolBookSanPin" w:hAnsi="Times New Roman"/>
          <w:color w:val="000000" w:themeColor="text1"/>
          <w:sz w:val="28"/>
          <w:szCs w:val="28"/>
          <w:lang w:val="ru-RU"/>
        </w:rPr>
        <w:br/>
        <w:t>для получения результата;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выстраивать последовательность выбранных действий;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предвидеть трудности и возможные ошибки.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Самоконтроль как часть регулятивных универсальных учебных действий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контролировать процесс и результат выполнения задания, корректировать учебные действия для преодоления ошибок;</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ошибки в своей и чужих работах, устанавливать их причины;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оценивать по предложенным критериям общий результат деятельности и свой вклад в неё;</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адекватно принимать оценку своей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lastRenderedPageBreak/>
        <w:t>Совместная деятельность</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принимать цель совместной деятельности, коллективно строить действия </w:t>
      </w:r>
      <w:r w:rsidRPr="00AF3E95">
        <w:rPr>
          <w:rFonts w:ascii="Times New Roman" w:eastAsia="SchoolBookSanPin" w:hAnsi="Times New Roman"/>
          <w:color w:val="000000" w:themeColor="text1"/>
          <w:sz w:val="28"/>
          <w:szCs w:val="28"/>
          <w:lang w:val="ru-RU"/>
        </w:rPr>
        <w:br/>
        <w:t xml:space="preserve">по её достижению: распределять роли, договариваться, обсуждать процесс </w:t>
      </w:r>
      <w:r w:rsidRPr="00AF3E95">
        <w:rPr>
          <w:rFonts w:ascii="Times New Roman" w:eastAsia="SchoolBookSanPin" w:hAnsi="Times New Roman"/>
          <w:color w:val="000000" w:themeColor="text1"/>
          <w:sz w:val="28"/>
          <w:szCs w:val="28"/>
          <w:lang w:val="ru-RU"/>
        </w:rPr>
        <w:br/>
        <w:t>и результат совместной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проявлять готовность руководить, выполнять поручения, подчиняться;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ответственно выполнять свою часть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оценивать свой вклад в общий результат;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выполнять совместные проектные задания с опорой на предложенные образцы, планы, идеи.</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 xml:space="preserve">Планируемые результаты освоения программы по русскому языку </w:t>
      </w:r>
      <w:r w:rsidRPr="00AF3E95">
        <w:rPr>
          <w:rFonts w:ascii="Times New Roman" w:eastAsia="OfficinaSansBoldITC" w:hAnsi="Times New Roman"/>
          <w:color w:val="000000" w:themeColor="text1"/>
          <w:sz w:val="28"/>
          <w:szCs w:val="28"/>
          <w:lang w:val="ru-RU"/>
        </w:rPr>
        <w:br/>
        <w:t>на уровне начального общего образования.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 результате изучения русского языка на уровне начального общего образования у обучающегося будут сформированы следующие личностные результаты: </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1) гражданско-патриотического воспитания: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становление ценностного отношения к своей Родине, в том числе </w:t>
      </w:r>
      <w:r w:rsidRPr="00AF3E95">
        <w:rPr>
          <w:rFonts w:ascii="Times New Roman" w:eastAsia="SchoolBookSanPin" w:hAnsi="Times New Roman"/>
          <w:color w:val="000000" w:themeColor="text1"/>
          <w:sz w:val="28"/>
          <w:szCs w:val="28"/>
          <w:lang w:val="ru-RU"/>
        </w:rPr>
        <w:br/>
        <w:t>через изучение русского языка, отражающего историю и культуру страны;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осознание своей сопричастности к прошлому, настоящему и будущему своей страны и родного края, в том числе через обсуждение ситуаций при работе </w:t>
      </w:r>
      <w:r w:rsidRPr="00AF3E95">
        <w:rPr>
          <w:rFonts w:ascii="Times New Roman" w:eastAsia="SchoolBookSanPin" w:hAnsi="Times New Roman"/>
          <w:color w:val="000000" w:themeColor="text1"/>
          <w:sz w:val="28"/>
          <w:szCs w:val="28"/>
          <w:lang w:val="ru-RU"/>
        </w:rPr>
        <w:br/>
        <w:t>с текстами на уроках русского языка;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первоначальные представления о человеке как члене общества, о правах </w:t>
      </w:r>
      <w:r w:rsidRPr="00AF3E95">
        <w:rPr>
          <w:rFonts w:ascii="Times New Roman" w:eastAsia="SchoolBookSanPin" w:hAnsi="Times New Roman"/>
          <w:color w:val="000000" w:themeColor="text1"/>
          <w:sz w:val="28"/>
          <w:szCs w:val="28"/>
          <w:lang w:val="ru-RU"/>
        </w:rPr>
        <w:br/>
        <w:t>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 духовно-нравственного воспитания: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осознание языка как одной из главных духовно-нравственных ценностей народа;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признание индивидуальности каждого человека с опорой на собственный жизненный и читательский опыт;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проявление сопереживания, уважения и доброжелательности, в том числе </w:t>
      </w:r>
      <w:r w:rsidRPr="00AF3E95">
        <w:rPr>
          <w:rFonts w:ascii="Times New Roman" w:eastAsia="SchoolBookSanPin" w:hAnsi="Times New Roman"/>
          <w:color w:val="000000" w:themeColor="text1"/>
          <w:sz w:val="28"/>
          <w:szCs w:val="28"/>
          <w:lang w:val="ru-RU"/>
        </w:rPr>
        <w:br/>
        <w:t xml:space="preserve">с использованием адекватных языковых средств для выражения своего состояния </w:t>
      </w:r>
      <w:r w:rsidRPr="00AF3E95">
        <w:rPr>
          <w:rFonts w:ascii="Times New Roman" w:eastAsia="SchoolBookSanPin" w:hAnsi="Times New Roman"/>
          <w:color w:val="000000" w:themeColor="text1"/>
          <w:sz w:val="28"/>
          <w:szCs w:val="28"/>
          <w:lang w:val="ru-RU"/>
        </w:rPr>
        <w:br/>
        <w:t>и чувств;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неприятие любых форм поведения, направленных на причинение физического </w:t>
      </w:r>
      <w:r w:rsidRPr="00AF3E95">
        <w:rPr>
          <w:rFonts w:ascii="Times New Roman" w:eastAsia="SchoolBookSanPin" w:hAnsi="Times New Roman"/>
          <w:color w:val="000000" w:themeColor="text1"/>
          <w:sz w:val="28"/>
          <w:szCs w:val="28"/>
          <w:lang w:val="ru-RU"/>
        </w:rPr>
        <w:br/>
        <w:t>и морального вреда другим людям (в том числе связанного с использованием недопустимых средств языка);</w:t>
      </w:r>
    </w:p>
    <w:p w:rsidR="00514B13" w:rsidRPr="00AF3E95" w:rsidRDefault="00514B13" w:rsidP="00514B13">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3) эстетического воспитания: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уважительное отношение и интерес к художественной культуре, восприимчивость к разным видам искусства, традициям и творчеству своего </w:t>
      </w:r>
      <w:r w:rsidRPr="00AF3E95">
        <w:rPr>
          <w:rFonts w:ascii="Times New Roman" w:eastAsia="SchoolBookSanPin" w:hAnsi="Times New Roman"/>
          <w:color w:val="000000" w:themeColor="text1"/>
          <w:sz w:val="28"/>
          <w:szCs w:val="28"/>
          <w:lang w:val="ru-RU"/>
        </w:rPr>
        <w:br/>
        <w:t>и других народов;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стремление к самовыражению в искусстве слова; осознание важности русского языка как средства общения и самовыражения;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4) физического воспитания, формирования культуры здоровья </w:t>
      </w:r>
      <w:r w:rsidRPr="00AF3E95">
        <w:rPr>
          <w:rFonts w:ascii="Times New Roman" w:eastAsia="SchoolBookSanPin" w:hAnsi="Times New Roman"/>
          <w:color w:val="000000" w:themeColor="text1"/>
          <w:sz w:val="28"/>
          <w:szCs w:val="28"/>
          <w:lang w:val="ru-RU"/>
        </w:rPr>
        <w:br/>
        <w:t>и эмоционального благополучия: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соблюдение правил безопасного поиска в информационной среде дополнительной информации в процессе языкового образования;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бережное отношение к физическому и психическому здоровью, проявляющееся в выборе приемлемых способов речевого самовыражения </w:t>
      </w:r>
      <w:r w:rsidRPr="00AF3E95">
        <w:rPr>
          <w:rFonts w:ascii="Times New Roman" w:eastAsia="SchoolBookSanPin" w:hAnsi="Times New Roman"/>
          <w:color w:val="000000" w:themeColor="text1"/>
          <w:sz w:val="28"/>
          <w:szCs w:val="28"/>
          <w:lang w:val="ru-RU"/>
        </w:rPr>
        <w:br/>
        <w:t>и соблюдении норм речевого этикета и правил общения;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5) трудового воспитания: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w:t>
      </w:r>
      <w:r w:rsidRPr="00AF3E95">
        <w:rPr>
          <w:rFonts w:ascii="Times New Roman" w:eastAsia="SchoolBookSanPin" w:hAnsi="Times New Roman"/>
          <w:color w:val="000000" w:themeColor="text1"/>
          <w:sz w:val="28"/>
          <w:szCs w:val="28"/>
          <w:lang w:val="ru-RU"/>
        </w:rPr>
        <w:br/>
        <w:t>из текстов, с которыми идёт работа на уроках русского языка;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6) экологического воспитания: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бережное отношение к природе, формируемое в процессе работы с текстами;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неприятие действий, приносящих вред природе;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7) ценности научного познания: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познавательные интересы, активность, инициативность, любознательность </w:t>
      </w:r>
      <w:r w:rsidRPr="00AF3E95">
        <w:rPr>
          <w:rFonts w:ascii="Times New Roman" w:eastAsia="SchoolBookSanPin" w:hAnsi="Times New Roman"/>
          <w:color w:val="000000" w:themeColor="text1"/>
          <w:sz w:val="28"/>
          <w:szCs w:val="28"/>
          <w:lang w:val="ru-RU"/>
        </w:rPr>
        <w:br/>
        <w:t>и самостоятельность в познании, в том числе познавательный интерес к изучению русского языка, активность и самостоятельность в его познании.</w:t>
      </w:r>
    </w:p>
    <w:p w:rsidR="00514B13" w:rsidRPr="00AF3E95" w:rsidRDefault="00514B13" w:rsidP="00514B13">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 результате изучения русского языка на уровне начального общего образования у обучающегося будут сформированы </w:t>
      </w:r>
      <w:r w:rsidRPr="00AF3E95">
        <w:rPr>
          <w:rFonts w:ascii="Times New Roman" w:eastAsia="SchoolBookSanPin" w:hAnsi="Times New Roman"/>
          <w:bCs/>
          <w:color w:val="000000" w:themeColor="text1"/>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базовые логические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другое); устанавливать аналогии языковых единиц;</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объединять объекты (языковые единицы) по определённому признаку;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выявлять недостаток информации для решения учебной и практической задачи на основе предложенного алгоритма, формулировать запрос </w:t>
      </w:r>
      <w:r w:rsidRPr="00AF3E95">
        <w:rPr>
          <w:rFonts w:ascii="Times New Roman" w:eastAsia="SchoolBookSanPin" w:hAnsi="Times New Roman"/>
          <w:color w:val="000000" w:themeColor="text1"/>
          <w:sz w:val="28"/>
          <w:szCs w:val="28"/>
          <w:lang w:val="ru-RU"/>
        </w:rPr>
        <w:br/>
        <w:t>на дополнительную информацию;</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устанавливать причинно­следственные связи в ситуациях наблюдения </w:t>
      </w:r>
      <w:r w:rsidRPr="00AF3E95">
        <w:rPr>
          <w:rFonts w:ascii="Times New Roman" w:eastAsia="SchoolBookSanPin" w:hAnsi="Times New Roman"/>
          <w:color w:val="000000" w:themeColor="text1"/>
          <w:sz w:val="28"/>
          <w:szCs w:val="28"/>
          <w:lang w:val="ru-RU"/>
        </w:rPr>
        <w:br/>
        <w:t>за языковым материалом, делать выводы.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У обучающегося будут сформированы следующие базовые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 помощью учителя формулировать цель, планировать изменения языкового объекта, речевой ситуации;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несколько вариантов выполнения задания, выбирать наиболее целесообразный (на основе предложенных критериев);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проводить по предложенному плану несложное лингвистическое мини­исследование, выполнять по предложенному плану проектное задание;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прогнозировать возможное развитие процессов, событий и их последствия </w:t>
      </w:r>
      <w:r w:rsidRPr="00AF3E95">
        <w:rPr>
          <w:rFonts w:ascii="Times New Roman" w:eastAsia="SchoolBookSanPin" w:hAnsi="Times New Roman"/>
          <w:color w:val="000000" w:themeColor="text1"/>
          <w:sz w:val="28"/>
          <w:szCs w:val="28"/>
          <w:lang w:val="ru-RU"/>
        </w:rPr>
        <w:br/>
        <w:t>в аналогичных или сходных ситуациях.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работать </w:t>
      </w:r>
      <w:r w:rsidRPr="00AF3E95">
        <w:rPr>
          <w:rFonts w:ascii="Times New Roman" w:eastAsia="SchoolBookSanPin" w:hAnsi="Times New Roman"/>
          <w:color w:val="000000" w:themeColor="text1"/>
          <w:sz w:val="28"/>
          <w:szCs w:val="28"/>
          <w:lang w:val="ru-RU"/>
        </w:rPr>
        <w:br/>
        <w:t xml:space="preserve">с информацией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выбирать источник получения информации: нужный словарь для получения запрашиваемой информации, для уточнения;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согласно заданному алгоритму находить представленную в явном виде информацию в предложенном источнике: в словарях, справочниках;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распознавать достоверную и недостоверную информацию самостоятельно </w:t>
      </w:r>
      <w:r w:rsidRPr="00AF3E95">
        <w:rPr>
          <w:rFonts w:ascii="Times New Roman" w:eastAsia="SchoolBookSanPin" w:hAnsi="Times New Roman"/>
          <w:color w:val="000000" w:themeColor="text1"/>
          <w:sz w:val="28"/>
          <w:szCs w:val="28"/>
          <w:lang w:val="ru-RU"/>
        </w:rPr>
        <w:br/>
        <w:t xml:space="preserve">или на основании предложенного учителем способа её проверки (обращаясь </w:t>
      </w:r>
      <w:r w:rsidRPr="00AF3E95">
        <w:rPr>
          <w:rFonts w:ascii="Times New Roman" w:eastAsia="SchoolBookSanPin" w:hAnsi="Times New Roman"/>
          <w:color w:val="000000" w:themeColor="text1"/>
          <w:sz w:val="28"/>
          <w:szCs w:val="28"/>
          <w:lang w:val="ru-RU"/>
        </w:rPr>
        <w:br/>
        <w:t>к словарям, справочникам, учебнику);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w:t>
      </w:r>
      <w:r w:rsidRPr="00AF3E95">
        <w:rPr>
          <w:rFonts w:ascii="Times New Roman" w:eastAsia="SchoolBookSanPin" w:hAnsi="Times New Roman"/>
          <w:color w:val="000000" w:themeColor="text1"/>
          <w:sz w:val="28"/>
          <w:szCs w:val="28"/>
          <w:lang w:val="ru-RU"/>
        </w:rPr>
        <w:br/>
        <w:t>о происхождении слова, о синонимах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анализировать и создавать текстовую, видео­, графическую, звуковую информацию в соответствии с учебной задачей;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общения как часть </w:t>
      </w:r>
      <w:r w:rsidRPr="00AF3E95">
        <w:rPr>
          <w:rFonts w:ascii="Times New Roman" w:eastAsia="SchoolBookSanPin" w:hAnsi="Times New Roman"/>
          <w:bCs/>
          <w:color w:val="000000" w:themeColor="text1"/>
          <w:sz w:val="28"/>
          <w:szCs w:val="28"/>
          <w:lang w:val="ru-RU"/>
        </w:rPr>
        <w:t>коммуникативных универсальных учебных действий</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воспринимать и формулировать суждения, выражать эмоции в соответствии </w:t>
      </w:r>
      <w:r w:rsidRPr="00AF3E95">
        <w:rPr>
          <w:rFonts w:ascii="Times New Roman" w:eastAsia="SchoolBookSanPin" w:hAnsi="Times New Roman"/>
          <w:color w:val="000000" w:themeColor="text1"/>
          <w:sz w:val="28"/>
          <w:szCs w:val="28"/>
          <w:lang w:val="ru-RU"/>
        </w:rPr>
        <w:br/>
        <w:t>с целями и условиями общения в знакомой среде;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проявлять уважительное отношение к собеседнику, соблюдать правила ведения диалоги и дискуссии;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признавать возможность существования разных точек зрения;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корректно и аргументированно высказывать своё мнение;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строить речевое высказывание в соответствии с поставленной задачей;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создавать устные и письменные тексты (описание, рассуждение, повествование) в соответствии с речевой ситуацией;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готовить небольшие публичные выступления о результатах парной </w:t>
      </w:r>
      <w:r w:rsidRPr="00AF3E95">
        <w:rPr>
          <w:rFonts w:ascii="Times New Roman" w:eastAsia="SchoolBookSanPin" w:hAnsi="Times New Roman"/>
          <w:color w:val="000000" w:themeColor="text1"/>
          <w:sz w:val="28"/>
          <w:szCs w:val="28"/>
          <w:lang w:val="ru-RU"/>
        </w:rPr>
        <w:br/>
        <w:t>и групповой работы, о результатах наблюдения, выполненного мини­исследования, проектного задания;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подбирать иллюстративный материал (рисунки, фото, плакаты) к тексту выступления.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самоорганизации как части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планировать действия по решению учебной задачи для получения результата;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выстраивать последовательность выбранных действий.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самоконтроля как части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устанавливать причины успеха (неудач) учебной деятельности;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корректировать свои учебные действия для преодоления речевых </w:t>
      </w:r>
      <w:r w:rsidRPr="00AF3E95">
        <w:rPr>
          <w:rFonts w:ascii="Times New Roman" w:eastAsia="SchoolBookSanPin" w:hAnsi="Times New Roman"/>
          <w:color w:val="000000" w:themeColor="text1"/>
          <w:sz w:val="28"/>
          <w:szCs w:val="28"/>
          <w:lang w:val="ru-RU"/>
        </w:rPr>
        <w:br/>
        <w:t>и орфографических ошибок;</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соотносить результат деятельности с поставленной учебной задачей </w:t>
      </w:r>
      <w:r w:rsidRPr="00AF3E95">
        <w:rPr>
          <w:rFonts w:ascii="Times New Roman" w:eastAsia="SchoolBookSanPin" w:hAnsi="Times New Roman"/>
          <w:color w:val="000000" w:themeColor="text1"/>
          <w:sz w:val="28"/>
          <w:szCs w:val="28"/>
          <w:lang w:val="ru-RU"/>
        </w:rPr>
        <w:br/>
        <w:t>по выделению, характеристике, использованию языковых единиц;</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находить ошибку, допущенную при работе с языковым материалом, находить орфографическую и пунктуационную ошибку;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сравнивать результаты своей деятельности и деятельности одноклассников, объективно оценивать их по предложенным критериям.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 обучающегося будут сформированы следующие умения совместной деятельности: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формулировать краткосрочные и долгосрочные цели (индивидуальные </w:t>
      </w:r>
      <w:r w:rsidRPr="00AF3E95">
        <w:rPr>
          <w:rFonts w:ascii="Times New Roman" w:eastAsia="SchoolBookSanPin" w:hAnsi="Times New Roman"/>
          <w:color w:val="000000" w:themeColor="text1"/>
          <w:sz w:val="28"/>
          <w:szCs w:val="28"/>
          <w:lang w:val="ru-RU"/>
        </w:rPr>
        <w:br/>
        <w:t xml:space="preserve">с учётом участия в коллективных задачах) в стандартной (типовой) ситуации </w:t>
      </w:r>
      <w:r w:rsidRPr="00AF3E95">
        <w:rPr>
          <w:rFonts w:ascii="Times New Roman" w:eastAsia="SchoolBookSanPin" w:hAnsi="Times New Roman"/>
          <w:color w:val="000000" w:themeColor="text1"/>
          <w:sz w:val="28"/>
          <w:szCs w:val="28"/>
          <w:lang w:val="ru-RU"/>
        </w:rPr>
        <w:br/>
        <w:t>на основе предложенного учителем формата планирования, распределения промежуточных шагов и сроков;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принимать цель совместной деятельности, коллективно строить действия </w:t>
      </w:r>
      <w:r w:rsidRPr="00AF3E95">
        <w:rPr>
          <w:rFonts w:ascii="Times New Roman" w:eastAsia="SchoolBookSanPin" w:hAnsi="Times New Roman"/>
          <w:color w:val="000000" w:themeColor="text1"/>
          <w:sz w:val="28"/>
          <w:szCs w:val="28"/>
          <w:lang w:val="ru-RU"/>
        </w:rPr>
        <w:br/>
        <w:t xml:space="preserve">по её достижению: распределять роли, договариваться, обсуждать процесс </w:t>
      </w:r>
      <w:r w:rsidRPr="00AF3E95">
        <w:rPr>
          <w:rFonts w:ascii="Times New Roman" w:eastAsia="SchoolBookSanPin" w:hAnsi="Times New Roman"/>
          <w:color w:val="000000" w:themeColor="text1"/>
          <w:sz w:val="28"/>
          <w:szCs w:val="28"/>
          <w:lang w:val="ru-RU"/>
        </w:rPr>
        <w:br/>
        <w:t>и результат совместной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проявлять готовность руководить, выполнять поручения, подчиняться, самостоятельно разрешать конфликты;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ответственно выполнять свою часть работы;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оценивать свой вклад в общий результат;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выполнять совместные проектные задания с опорой на предложенные образцы.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Предметные результаты изучения русского языка. К</w:t>
      </w:r>
      <w:r w:rsidRPr="00AF3E95">
        <w:rPr>
          <w:rFonts w:ascii="Times New Roman" w:eastAsia="SchoolBookSanPin" w:hAnsi="Times New Roman"/>
          <w:color w:val="000000" w:themeColor="text1"/>
          <w:sz w:val="28"/>
          <w:szCs w:val="28"/>
          <w:lang w:val="ru-RU"/>
        </w:rPr>
        <w:t xml:space="preserve"> концу обучения </w:t>
      </w:r>
      <w:r w:rsidRPr="00AF3E95">
        <w:rPr>
          <w:rFonts w:ascii="Times New Roman" w:eastAsia="SchoolBookSanPin" w:hAnsi="Times New Roman"/>
          <w:color w:val="000000" w:themeColor="text1"/>
          <w:sz w:val="28"/>
          <w:szCs w:val="28"/>
          <w:lang w:val="ru-RU"/>
        </w:rPr>
        <w:br/>
        <w:t xml:space="preserve">в </w:t>
      </w:r>
      <w:r w:rsidRPr="00AF3E95">
        <w:rPr>
          <w:rFonts w:ascii="Times New Roman" w:eastAsia="SchoolBookSanPin" w:hAnsi="Times New Roman"/>
          <w:bCs/>
          <w:color w:val="000000" w:themeColor="text1"/>
          <w:sz w:val="28"/>
          <w:szCs w:val="28"/>
          <w:lang w:val="ru-RU"/>
        </w:rPr>
        <w:t xml:space="preserve">1 классе </w:t>
      </w:r>
      <w:r w:rsidRPr="00AF3E95">
        <w:rPr>
          <w:rFonts w:ascii="Times New Roman" w:eastAsia="SchoolBookSanPin" w:hAnsi="Times New Roman"/>
          <w:color w:val="000000" w:themeColor="text1"/>
          <w:sz w:val="28"/>
          <w:szCs w:val="28"/>
          <w:lang w:val="ru-RU"/>
        </w:rPr>
        <w:t>обучающийся научится: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слово и предложение; вычленять слова из предложений;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вычленять звуки из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гласные и согласные звуки (в том числе различать в словах согласный звук [й’] и гласный звук [и]);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ударные и безударные гласные звуки;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различать согласные звуки: мягкие и твёрдые, звонкие и глухие (вне слова </w:t>
      </w:r>
      <w:r w:rsidRPr="00AF3E95">
        <w:rPr>
          <w:rFonts w:ascii="Times New Roman" w:eastAsia="SchoolBookSanPin" w:hAnsi="Times New Roman"/>
          <w:color w:val="000000" w:themeColor="text1"/>
          <w:sz w:val="28"/>
          <w:szCs w:val="28"/>
          <w:lang w:val="ru-RU"/>
        </w:rPr>
        <w:br/>
        <w:t>и в слове);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понятия «звук» и «буква»;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определять количество слогов в слове; делить слова на слоги (простые случаи: </w:t>
      </w:r>
      <w:r w:rsidRPr="00AF3E95">
        <w:rPr>
          <w:rFonts w:ascii="Times New Roman" w:eastAsia="SchoolBookSanPin" w:hAnsi="Times New Roman"/>
          <w:color w:val="000000" w:themeColor="text1"/>
          <w:sz w:val="28"/>
          <w:szCs w:val="28"/>
          <w:lang w:val="ru-RU"/>
        </w:rPr>
        <w:lastRenderedPageBreak/>
        <w:t>слова без стечения согласных); определять в слове ударный слог;</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обозначать на письме мягкость согласных звуков буквами </w:t>
      </w:r>
      <w:r w:rsidRPr="00AF3E95">
        <w:rPr>
          <w:rFonts w:ascii="Times New Roman" w:eastAsia="SchoolBookSanPin" w:hAnsi="Times New Roman"/>
          <w:bCs/>
          <w:color w:val="000000" w:themeColor="text1"/>
          <w:sz w:val="28"/>
          <w:szCs w:val="28"/>
          <w:lang w:val="ru-RU"/>
        </w:rPr>
        <w:t>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ё</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ю</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я </w:t>
      </w:r>
      <w:r w:rsidRPr="00AF3E95">
        <w:rPr>
          <w:rFonts w:ascii="Times New Roman" w:eastAsia="SchoolBookSanPin" w:hAnsi="Times New Roman"/>
          <w:color w:val="000000" w:themeColor="text1"/>
          <w:sz w:val="28"/>
          <w:szCs w:val="28"/>
          <w:lang w:val="ru-RU"/>
        </w:rPr>
        <w:t xml:space="preserve">и буквой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bCs/>
          <w:color w:val="000000" w:themeColor="text1"/>
          <w:sz w:val="28"/>
          <w:szCs w:val="28"/>
          <w:lang w:val="ru-RU"/>
        </w:rPr>
        <w:t xml:space="preserve">ь </w:t>
      </w:r>
      <w:r w:rsidRPr="00AF3E95">
        <w:rPr>
          <w:rFonts w:ascii="Times New Roman" w:eastAsia="SchoolBookSanPin" w:hAnsi="Times New Roman"/>
          <w:color w:val="000000" w:themeColor="text1"/>
          <w:sz w:val="28"/>
          <w:szCs w:val="28"/>
          <w:lang w:val="ru-RU"/>
        </w:rPr>
        <w:t>в конце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писать аккуратным разборчивым почерком без искажений прописные </w:t>
      </w:r>
      <w:r w:rsidRPr="00AF3E95">
        <w:rPr>
          <w:rFonts w:ascii="Times New Roman" w:eastAsia="SchoolBookSanPin" w:hAnsi="Times New Roman"/>
          <w:color w:val="000000" w:themeColor="text1"/>
          <w:sz w:val="28"/>
          <w:szCs w:val="28"/>
          <w:lang w:val="ru-RU"/>
        </w:rPr>
        <w:br/>
        <w:t>и строчные буквы, соединения букв,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применять изученные правила правописания: раздельное написание слов </w:t>
      </w:r>
      <w:r w:rsidRPr="00AF3E95">
        <w:rPr>
          <w:rFonts w:ascii="Times New Roman" w:eastAsia="SchoolBookSanPin" w:hAnsi="Times New Roman"/>
          <w:color w:val="000000" w:themeColor="text1"/>
          <w:sz w:val="28"/>
          <w:szCs w:val="28"/>
          <w:lang w:val="ru-RU"/>
        </w:rPr>
        <w:br/>
        <w:t xml:space="preserve">в предложении; знаки препинания в конце предложения: точка, вопросительный </w:t>
      </w:r>
      <w:r w:rsidRPr="00AF3E95">
        <w:rPr>
          <w:rFonts w:ascii="Times New Roman" w:eastAsia="SchoolBookSanPin" w:hAnsi="Times New Roman"/>
          <w:color w:val="000000" w:themeColor="text1"/>
          <w:sz w:val="28"/>
          <w:szCs w:val="28"/>
          <w:lang w:val="ru-RU"/>
        </w:rPr>
        <w:br/>
        <w:t xml:space="preserve">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r w:rsidRPr="00AF3E95">
        <w:rPr>
          <w:rFonts w:ascii="Times New Roman" w:eastAsia="SchoolBookSanPin" w:hAnsi="Times New Roman"/>
          <w:bCs/>
          <w:color w:val="000000" w:themeColor="text1"/>
          <w:sz w:val="28"/>
          <w:szCs w:val="28"/>
          <w:lang w:val="ru-RU"/>
        </w:rPr>
        <w:t>жи</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ши </w:t>
      </w:r>
      <w:r w:rsidRPr="00AF3E95">
        <w:rPr>
          <w:rFonts w:ascii="Times New Roman" w:eastAsia="SchoolBookSanPin" w:hAnsi="Times New Roman"/>
          <w:color w:val="000000" w:themeColor="text1"/>
          <w:sz w:val="28"/>
          <w:szCs w:val="28"/>
          <w:lang w:val="ru-RU"/>
        </w:rPr>
        <w:t xml:space="preserve">(в положении под ударением), </w:t>
      </w:r>
      <w:r w:rsidRPr="00AF3E95">
        <w:rPr>
          <w:rFonts w:ascii="Times New Roman" w:eastAsia="SchoolBookSanPin" w:hAnsi="Times New Roman"/>
          <w:bCs/>
          <w:color w:val="000000" w:themeColor="text1"/>
          <w:sz w:val="28"/>
          <w:szCs w:val="28"/>
          <w:lang w:val="ru-RU"/>
        </w:rPr>
        <w:t>ча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ща</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чу</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щу</w:t>
      </w:r>
      <w:r w:rsidRPr="00AF3E95">
        <w:rPr>
          <w:rFonts w:ascii="Times New Roman" w:eastAsia="SchoolBookSanPin" w:hAnsi="Times New Roman"/>
          <w:color w:val="000000" w:themeColor="text1"/>
          <w:sz w:val="28"/>
          <w:szCs w:val="28"/>
          <w:lang w:val="ru-RU"/>
        </w:rPr>
        <w:t>; непроверяемые гласные и согласные (перечень слов в орфографическом словаре учебника);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правильно списывать (без пропусков и искажений букв) слова и предложения, тексты объёмом не более 25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писать под диктовку (без пропусков и искажений букв) слова, предложения </w:t>
      </w:r>
      <w:r w:rsidRPr="00AF3E95">
        <w:rPr>
          <w:rFonts w:ascii="Times New Roman" w:eastAsia="SchoolBookSanPin" w:hAnsi="Times New Roman"/>
          <w:color w:val="000000" w:themeColor="text1"/>
          <w:sz w:val="28"/>
          <w:szCs w:val="28"/>
          <w:lang w:val="ru-RU"/>
        </w:rPr>
        <w:br/>
        <w:t>из 3-5 слов, тексты объёмом не более 20 слов, правописание которых не расходится с произношением;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и исправлять ошибки на изученные правила, описки;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понимать прослушанный текст;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в тексте слова, значение которых требует уточнения;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составлять предложение из набора форм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устно составлять текст из 3-5 предложений по сюжетным картинкам </w:t>
      </w:r>
      <w:r w:rsidRPr="00AF3E95">
        <w:rPr>
          <w:rFonts w:ascii="Times New Roman" w:eastAsia="SchoolBookSanPin" w:hAnsi="Times New Roman"/>
          <w:color w:val="000000" w:themeColor="text1"/>
          <w:sz w:val="28"/>
          <w:szCs w:val="28"/>
          <w:lang w:val="ru-RU"/>
        </w:rPr>
        <w:br/>
        <w:t>и на основе наблюдений;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использовать изученные понятия в процессе решения учебных задач.</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lastRenderedPageBreak/>
        <w:t>Предметные результаты изучения русского языка. К</w:t>
      </w:r>
      <w:r w:rsidRPr="00AF3E95">
        <w:rPr>
          <w:rFonts w:ascii="Times New Roman" w:eastAsia="SchoolBookSanPin" w:hAnsi="Times New Roman"/>
          <w:color w:val="000000" w:themeColor="text1"/>
          <w:sz w:val="28"/>
          <w:szCs w:val="28"/>
          <w:lang w:val="ru-RU"/>
        </w:rPr>
        <w:t xml:space="preserve"> концу обучения </w:t>
      </w:r>
      <w:r w:rsidRPr="00AF3E95">
        <w:rPr>
          <w:rFonts w:ascii="Times New Roman" w:eastAsia="SchoolBookSanPin" w:hAnsi="Times New Roman"/>
          <w:color w:val="000000" w:themeColor="text1"/>
          <w:sz w:val="28"/>
          <w:szCs w:val="28"/>
          <w:lang w:val="ru-RU"/>
        </w:rPr>
        <w:br/>
        <w:t xml:space="preserve">во </w:t>
      </w:r>
      <w:r w:rsidRPr="00AF3E95">
        <w:rPr>
          <w:rFonts w:ascii="Times New Roman" w:eastAsia="SchoolBookSanPin" w:hAnsi="Times New Roman"/>
          <w:bCs/>
          <w:color w:val="000000" w:themeColor="text1"/>
          <w:sz w:val="28"/>
          <w:szCs w:val="28"/>
          <w:lang w:val="ru-RU"/>
        </w:rPr>
        <w:t xml:space="preserve">2 классе </w:t>
      </w:r>
      <w:r w:rsidRPr="00AF3E95">
        <w:rPr>
          <w:rFonts w:ascii="Times New Roman" w:eastAsia="SchoolBookSanPin" w:hAnsi="Times New Roman"/>
          <w:color w:val="000000" w:themeColor="text1"/>
          <w:sz w:val="28"/>
          <w:szCs w:val="28"/>
          <w:lang w:val="ru-RU"/>
        </w:rPr>
        <w:t>обучающийся научится: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осознавать язык как основное средство общения;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количество слогов в слове; делить слово на слоги (в том числе слова со стечением согласных);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устанавливать соотношение звукового и буквенного состава слова, </w:t>
      </w:r>
      <w:r w:rsidRPr="00AF3E95">
        <w:rPr>
          <w:rFonts w:ascii="Times New Roman" w:eastAsia="SchoolBookSanPin" w:hAnsi="Times New Roman"/>
          <w:color w:val="000000" w:themeColor="text1"/>
          <w:sz w:val="28"/>
          <w:szCs w:val="28"/>
          <w:lang w:val="ru-RU"/>
        </w:rPr>
        <w:br/>
        <w:t>в том числе с учётом функций букв е, ё, ю, 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обозначать на письме мягкость согласных звуков буквой мягкий знак </w:t>
      </w:r>
      <w:r w:rsidRPr="00AF3E95">
        <w:rPr>
          <w:rFonts w:ascii="Times New Roman" w:eastAsia="SchoolBookSanPin" w:hAnsi="Times New Roman"/>
          <w:color w:val="000000" w:themeColor="text1"/>
          <w:sz w:val="28"/>
          <w:szCs w:val="28"/>
          <w:lang w:val="ru-RU"/>
        </w:rPr>
        <w:br/>
        <w:t>в середине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однокоренные слова;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выделять в слове корень (простые случаи);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выделять в слове окончание;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выявлять в тексте случаи употребления многозначных слов, понимать </w:t>
      </w:r>
      <w:r w:rsidRPr="00AF3E95">
        <w:rPr>
          <w:rFonts w:ascii="Times New Roman" w:eastAsia="SchoolBookSanPin" w:hAnsi="Times New Roman"/>
          <w:color w:val="000000" w:themeColor="text1"/>
          <w:sz w:val="28"/>
          <w:szCs w:val="28"/>
          <w:lang w:val="ru-RU"/>
        </w:rPr>
        <w:br/>
        <w:t>их значения и уточнять значение по учебным словарям; выявлять случаи употребления синонимов и антонимов (без называния терминов);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распознавать слова, отвечающие на вопросы «кто?», «что?»;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распознавать слова, отвечающие на вопросы «что делать?», «что сделать?» </w:t>
      </w:r>
      <w:r w:rsidRPr="00AF3E95">
        <w:rPr>
          <w:rFonts w:ascii="Times New Roman" w:eastAsia="SchoolBookSanPin" w:hAnsi="Times New Roman"/>
          <w:color w:val="000000" w:themeColor="text1"/>
          <w:sz w:val="28"/>
          <w:szCs w:val="28"/>
          <w:lang w:val="ru-RU"/>
        </w:rPr>
        <w:br/>
        <w:t>и другие;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распознавать слова, отвечающие на вопросы «какой?», «какая?», «какое?», «какие?»;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вид предложения по цели высказывания и по эмоциональной окраске;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место орфограммы в слове и между словами на изученные правила;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применять изученные правила правописания, в том числе: сочетания </w:t>
      </w:r>
      <w:r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bCs/>
          <w:color w:val="000000" w:themeColor="text1"/>
          <w:sz w:val="28"/>
          <w:szCs w:val="28"/>
          <w:lang w:val="ru-RU"/>
        </w:rPr>
        <w:t>чк</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чн</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чт</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щн</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нч</w:t>
      </w:r>
      <w:r w:rsidRPr="00AF3E95">
        <w:rPr>
          <w:rFonts w:ascii="Times New Roman" w:eastAsia="SchoolBookSanPin" w:hAnsi="Times New Roman"/>
          <w:color w:val="000000" w:themeColor="text1"/>
          <w:sz w:val="28"/>
          <w:szCs w:val="28"/>
          <w:lang w:val="ru-RU"/>
        </w:rPr>
        <w:t xml:space="preserve">; проверяемые безударные гласные в корне слова; парные звонкие </w:t>
      </w:r>
      <w:r w:rsidRPr="00AF3E95">
        <w:rPr>
          <w:rFonts w:ascii="Times New Roman" w:eastAsia="SchoolBookSanPin" w:hAnsi="Times New Roman"/>
          <w:color w:val="000000" w:themeColor="text1"/>
          <w:sz w:val="28"/>
          <w:szCs w:val="28"/>
          <w:lang w:val="ru-RU"/>
        </w:rPr>
        <w:br/>
        <w:t xml:space="preserve">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w:t>
      </w:r>
      <w:r w:rsidRPr="00AF3E95">
        <w:rPr>
          <w:rFonts w:ascii="Times New Roman" w:eastAsia="SchoolBookSanPin" w:hAnsi="Times New Roman"/>
          <w:color w:val="000000" w:themeColor="text1"/>
          <w:sz w:val="28"/>
          <w:szCs w:val="28"/>
          <w:lang w:val="ru-RU"/>
        </w:rPr>
        <w:lastRenderedPageBreak/>
        <w:t>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правильно списывать (без пропусков и искажений букв) слова и предложения, тексты объёмом не более 50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и исправлять ошибки на изученные правила, описки;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пользоваться толковым, орфографическим, орфоэпическим словарями учебника;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строить устное диалогическое и монологическое высказывание </w:t>
      </w:r>
      <w:r w:rsidRPr="00AF3E95">
        <w:rPr>
          <w:rFonts w:ascii="Times New Roman" w:eastAsia="SchoolBookSanPin" w:hAnsi="Times New Roman"/>
          <w:color w:val="000000" w:themeColor="text1"/>
          <w:sz w:val="28"/>
          <w:szCs w:val="28"/>
          <w:lang w:val="ru-RU"/>
        </w:rPr>
        <w:br/>
        <w:t>(2-4 предложения на определённую тему, по наблюдениям) с соблюдением орфоэпических норм, правильной интонации;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формулировать простые выводы на основе прочитанного (услышанного) устно </w:t>
      </w:r>
      <w:r w:rsidRPr="00AF3E95">
        <w:rPr>
          <w:rFonts w:ascii="Times New Roman" w:eastAsia="SchoolBookSanPin" w:hAnsi="Times New Roman"/>
          <w:color w:val="000000" w:themeColor="text1"/>
          <w:sz w:val="28"/>
          <w:szCs w:val="28"/>
          <w:lang w:val="ru-RU"/>
        </w:rPr>
        <w:br/>
        <w:t>и письменно (1-2 предложения);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составлять предложения из слов, устанавливая между ними смысловую связь </w:t>
      </w:r>
      <w:r w:rsidRPr="00AF3E95">
        <w:rPr>
          <w:rFonts w:ascii="Times New Roman" w:eastAsia="SchoolBookSanPin" w:hAnsi="Times New Roman"/>
          <w:color w:val="000000" w:themeColor="text1"/>
          <w:sz w:val="28"/>
          <w:szCs w:val="28"/>
          <w:lang w:val="ru-RU"/>
        </w:rPr>
        <w:br/>
        <w:t>по вопросам;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тему текста и озаглавливать текст, отражая его тему;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составлять текст из разрозненных предложений, частей текста;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писать подробное изложение повествовательного текста объёмом 30-45 слов </w:t>
      </w:r>
      <w:r w:rsidRPr="00AF3E95">
        <w:rPr>
          <w:rFonts w:ascii="Times New Roman" w:eastAsia="SchoolBookSanPin" w:hAnsi="Times New Roman"/>
          <w:color w:val="000000" w:themeColor="text1"/>
          <w:sz w:val="28"/>
          <w:szCs w:val="28"/>
          <w:lang w:val="ru-RU"/>
        </w:rPr>
        <w:br/>
        <w:t>с опорой на вопросы;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объяснять своими словами значение изученных понятий; использовать изученные понятия в процессе решения учебных задач.</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Предметные результаты изучения русского языка. К</w:t>
      </w:r>
      <w:r w:rsidRPr="00AF3E95">
        <w:rPr>
          <w:rFonts w:ascii="Times New Roman" w:eastAsia="SchoolBookSanPin" w:hAnsi="Times New Roman"/>
          <w:color w:val="000000" w:themeColor="text1"/>
          <w:sz w:val="28"/>
          <w:szCs w:val="28"/>
          <w:lang w:val="ru-RU"/>
        </w:rPr>
        <w:t xml:space="preserve"> концу обучения </w:t>
      </w:r>
      <w:r w:rsidRPr="00AF3E95">
        <w:rPr>
          <w:rFonts w:ascii="Times New Roman" w:eastAsia="SchoolBookSanPin" w:hAnsi="Times New Roman"/>
          <w:color w:val="000000" w:themeColor="text1"/>
          <w:sz w:val="28"/>
          <w:szCs w:val="28"/>
          <w:lang w:val="ru-RU"/>
        </w:rPr>
        <w:br/>
        <w:t xml:space="preserve">в </w:t>
      </w:r>
      <w:r w:rsidRPr="00AF3E95">
        <w:rPr>
          <w:rFonts w:ascii="Times New Roman" w:eastAsia="SchoolBookSanPin" w:hAnsi="Times New Roman"/>
          <w:bCs/>
          <w:color w:val="000000" w:themeColor="text1"/>
          <w:sz w:val="28"/>
          <w:szCs w:val="28"/>
          <w:lang w:val="ru-RU"/>
        </w:rPr>
        <w:t xml:space="preserve">3 классе </w:t>
      </w:r>
      <w:r w:rsidRPr="00AF3E95">
        <w:rPr>
          <w:rFonts w:ascii="Times New Roman" w:eastAsia="SchoolBookSanPin" w:hAnsi="Times New Roman"/>
          <w:color w:val="000000" w:themeColor="text1"/>
          <w:sz w:val="28"/>
          <w:szCs w:val="28"/>
          <w:lang w:val="ru-RU"/>
        </w:rPr>
        <w:t>обучающийся научится: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объяснять значение русского языка как государственного языка Российской Федерации;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характеризовать, сравнивать, классифицировать звуки вне слова и в слове </w:t>
      </w:r>
      <w:r w:rsidRPr="00AF3E95">
        <w:rPr>
          <w:rFonts w:ascii="Times New Roman" w:eastAsia="SchoolBookSanPin" w:hAnsi="Times New Roman"/>
          <w:color w:val="000000" w:themeColor="text1"/>
          <w:sz w:val="28"/>
          <w:szCs w:val="28"/>
          <w:lang w:val="ru-RU"/>
        </w:rPr>
        <w:br/>
        <w:t>по заданным параметрам;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производить звуко­буквенный анализ слова (в словах с орфограммами; </w:t>
      </w:r>
      <w:r w:rsidRPr="00AF3E95">
        <w:rPr>
          <w:rFonts w:ascii="Times New Roman" w:eastAsia="SchoolBookSanPin" w:hAnsi="Times New Roman"/>
          <w:color w:val="000000" w:themeColor="text1"/>
          <w:sz w:val="28"/>
          <w:szCs w:val="28"/>
          <w:lang w:val="ru-RU"/>
        </w:rPr>
        <w:br/>
        <w:t>без транскрибирования);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w:t>
      </w:r>
      <w:r w:rsidRPr="00AF3E95">
        <w:rPr>
          <w:rFonts w:ascii="Times New Roman" w:eastAsia="SchoolBookSanPin" w:hAnsi="Times New Roman"/>
          <w:bCs/>
          <w:color w:val="000000" w:themeColor="text1"/>
          <w:sz w:val="28"/>
          <w:szCs w:val="28"/>
          <w:lang w:val="ru-RU"/>
        </w:rPr>
        <w:t>е</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ё</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ю</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я</w:t>
      </w:r>
      <w:r w:rsidRPr="00AF3E95">
        <w:rPr>
          <w:rFonts w:ascii="Times New Roman" w:eastAsia="SchoolBookSanPin" w:hAnsi="Times New Roman"/>
          <w:color w:val="000000" w:themeColor="text1"/>
          <w:sz w:val="28"/>
          <w:szCs w:val="28"/>
          <w:lang w:val="ru-RU"/>
        </w:rPr>
        <w:t xml:space="preserve">, в словах с разделительными </w:t>
      </w:r>
      <w:r w:rsidRPr="00AF3E95">
        <w:rPr>
          <w:rFonts w:ascii="Times New Roman" w:eastAsia="SchoolBookSanPin" w:hAnsi="Times New Roman"/>
          <w:bCs/>
          <w:color w:val="000000" w:themeColor="text1"/>
          <w:sz w:val="28"/>
          <w:szCs w:val="28"/>
          <w:lang w:val="ru-RU"/>
        </w:rPr>
        <w:t>ь</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ъ</w:t>
      </w:r>
      <w:r w:rsidRPr="00AF3E95">
        <w:rPr>
          <w:rFonts w:ascii="Times New Roman" w:eastAsia="SchoolBookSanPin" w:hAnsi="Times New Roman"/>
          <w:color w:val="000000" w:themeColor="text1"/>
          <w:sz w:val="28"/>
          <w:szCs w:val="28"/>
          <w:lang w:val="ru-RU"/>
        </w:rPr>
        <w:t xml:space="preserve">, в словах </w:t>
      </w:r>
      <w:r w:rsidRPr="00AF3E95">
        <w:rPr>
          <w:rFonts w:ascii="Times New Roman" w:eastAsia="SchoolBookSanPin" w:hAnsi="Times New Roman"/>
          <w:color w:val="000000" w:themeColor="text1"/>
          <w:sz w:val="28"/>
          <w:szCs w:val="28"/>
          <w:lang w:val="ru-RU"/>
        </w:rPr>
        <w:br/>
        <w:t>с непроизносимыми согласными;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в словах с однозначно выделяемыми морфемами окончание, корень, приставку, суффикс;</w:t>
      </w:r>
    </w:p>
    <w:p w:rsidR="00514B13" w:rsidRPr="00AF3E95" w:rsidRDefault="00514B13" w:rsidP="00514B13">
      <w:pPr>
        <w:tabs>
          <w:tab w:val="left" w:pos="851"/>
        </w:tabs>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выявлять случаи употребления синонимов и антонимов; подбирать синонимы и антонимы к словам разных частей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распознавать слова, употреблённые в прямом и переносном значении (простые случаи);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значение слова в тексте;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распознавать имена прилагательные; определять грамматические признаки имён прилагательных: род, число, падеж;</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распознавать глаголы; различать глаголы, отвечающие на вопросы </w:t>
      </w:r>
      <w:r w:rsidRPr="00AF3E95">
        <w:rPr>
          <w:rFonts w:ascii="Times New Roman" w:eastAsia="SchoolBookSanPin" w:hAnsi="Times New Roman"/>
          <w:color w:val="000000" w:themeColor="text1"/>
          <w:sz w:val="28"/>
          <w:szCs w:val="28"/>
          <w:lang w:val="ru-RU"/>
        </w:rPr>
        <w:br/>
        <w:t xml:space="preserve">«что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w:t>
      </w:r>
      <w:r w:rsidRPr="00AF3E95">
        <w:rPr>
          <w:rFonts w:ascii="Times New Roman" w:eastAsia="SchoolBookSanPin" w:hAnsi="Times New Roman"/>
          <w:color w:val="000000" w:themeColor="text1"/>
          <w:sz w:val="28"/>
          <w:szCs w:val="28"/>
          <w:lang w:val="ru-RU"/>
        </w:rPr>
        <w:noBreakHyphen/>
        <w:t xml:space="preserve"> по родам;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распознавать личные местоимения (в начальной форме);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использовать личные местоимения для устранения неоправданных повторов </w:t>
      </w:r>
      <w:r w:rsidRPr="00AF3E95">
        <w:rPr>
          <w:rFonts w:ascii="Times New Roman" w:eastAsia="SchoolBookSanPin" w:hAnsi="Times New Roman"/>
          <w:color w:val="000000" w:themeColor="text1"/>
          <w:sz w:val="28"/>
          <w:szCs w:val="28"/>
          <w:lang w:val="ru-RU"/>
        </w:rPr>
        <w:br/>
        <w:t>в тексте;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предлоги и приставки;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определять вид предложения по цели высказывания и по эмоциональной </w:t>
      </w:r>
      <w:r w:rsidRPr="00AF3E95">
        <w:rPr>
          <w:rFonts w:ascii="Times New Roman" w:eastAsia="SchoolBookSanPin" w:hAnsi="Times New Roman"/>
          <w:color w:val="000000" w:themeColor="text1"/>
          <w:sz w:val="28"/>
          <w:szCs w:val="28"/>
          <w:lang w:val="ru-RU"/>
        </w:rPr>
        <w:lastRenderedPageBreak/>
        <w:t>окраске;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главные и второстепенные (без деления на виды) члены предложения;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распознавать распространённые и нераспространённые предложения;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находить место орфограммы в слове и между словами на изученные правила; применять изученные правила правописания, в том числе непроверяемые гласные </w:t>
      </w:r>
      <w:r w:rsidRPr="00AF3E95">
        <w:rPr>
          <w:rFonts w:ascii="Times New Roman" w:eastAsia="SchoolBookSanPin" w:hAnsi="Times New Roman"/>
          <w:color w:val="000000" w:themeColor="text1"/>
          <w:sz w:val="28"/>
          <w:szCs w:val="28"/>
          <w:lang w:val="ru-RU"/>
        </w:rPr>
        <w:br/>
        <w:t>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правильно списывать слова, предложения, тексты объёмом не более 70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писать под диктовку тексты объёмом не более 65 слов с учётом изученных правил правописания;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и исправлять ошибки на изученные правила, описки;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понимать тексты разных типов, находить в тексте заданную информацию;</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формулировать устно и письменно на основе прочитанной (услышанной) информации простые выводы (1-2 предложения);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строить устное диалогическое и монологическое высказывание </w:t>
      </w:r>
      <w:r w:rsidRPr="00AF3E95">
        <w:rPr>
          <w:rFonts w:ascii="Times New Roman" w:eastAsia="SchoolBookSanPin" w:hAnsi="Times New Roman"/>
          <w:color w:val="000000" w:themeColor="text1"/>
          <w:sz w:val="28"/>
          <w:szCs w:val="28"/>
          <w:lang w:val="ru-RU"/>
        </w:rPr>
        <w:br/>
        <w:t xml:space="preserve">(3-5 предложений на определённую тему, по результатам наблюдений) </w:t>
      </w:r>
      <w:r w:rsidRPr="00AF3E95">
        <w:rPr>
          <w:rFonts w:ascii="Times New Roman" w:eastAsia="SchoolBookSanPin" w:hAnsi="Times New Roman"/>
          <w:color w:val="000000" w:themeColor="text1"/>
          <w:sz w:val="28"/>
          <w:szCs w:val="28"/>
          <w:lang w:val="ru-RU"/>
        </w:rPr>
        <w:br/>
        <w:t>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связь предложений в тексте (с помощью личных местоимений, синонимов, союзов и, а, но);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ключевые слова в тексте;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тему текста и основную мысль текста;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выявлять части текста (абзацы) и отражать с помощью ключевых слов </w:t>
      </w:r>
      <w:r w:rsidRPr="00AF3E95">
        <w:rPr>
          <w:rFonts w:ascii="Times New Roman" w:eastAsia="SchoolBookSanPin" w:hAnsi="Times New Roman"/>
          <w:color w:val="000000" w:themeColor="text1"/>
          <w:sz w:val="28"/>
          <w:szCs w:val="28"/>
          <w:lang w:val="ru-RU"/>
        </w:rPr>
        <w:br/>
        <w:t>или предложений их смысловое содержание;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составлять план текста, создавать по нему текст и корректировать текст;</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писать подробное изложение по заданному, коллективно или самостоятельно </w:t>
      </w:r>
      <w:r w:rsidRPr="00AF3E95">
        <w:rPr>
          <w:rFonts w:ascii="Times New Roman" w:eastAsia="SchoolBookSanPin" w:hAnsi="Times New Roman"/>
          <w:color w:val="000000" w:themeColor="text1"/>
          <w:sz w:val="28"/>
          <w:szCs w:val="28"/>
          <w:lang w:val="ru-RU"/>
        </w:rPr>
        <w:lastRenderedPageBreak/>
        <w:t>составленному плану;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объяснять своими словами значение изученных понятий, использовать изученные понятия в процессе решения учебных задач;</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уточнять значение слова с помощью толкового словаря.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Предметные результаты изучения русского языка. К</w:t>
      </w:r>
      <w:r w:rsidRPr="00AF3E95">
        <w:rPr>
          <w:rFonts w:ascii="Times New Roman" w:eastAsia="SchoolBookSanPin" w:hAnsi="Times New Roman"/>
          <w:color w:val="000000" w:themeColor="text1"/>
          <w:sz w:val="28"/>
          <w:szCs w:val="28"/>
          <w:lang w:val="ru-RU"/>
        </w:rPr>
        <w:t xml:space="preserve"> концу обучения </w:t>
      </w:r>
      <w:r w:rsidRPr="00AF3E95">
        <w:rPr>
          <w:rFonts w:ascii="Times New Roman" w:eastAsia="SchoolBookSanPin" w:hAnsi="Times New Roman"/>
          <w:color w:val="000000" w:themeColor="text1"/>
          <w:sz w:val="28"/>
          <w:szCs w:val="28"/>
          <w:lang w:val="ru-RU"/>
        </w:rPr>
        <w:br/>
        <w:t xml:space="preserve">в </w:t>
      </w:r>
      <w:r w:rsidRPr="00AF3E95">
        <w:rPr>
          <w:rFonts w:ascii="Times New Roman" w:eastAsia="SchoolBookSanPin" w:hAnsi="Times New Roman"/>
          <w:bCs/>
          <w:color w:val="000000" w:themeColor="text1"/>
          <w:sz w:val="28"/>
          <w:szCs w:val="28"/>
          <w:lang w:val="ru-RU"/>
        </w:rPr>
        <w:t xml:space="preserve">4 классе </w:t>
      </w:r>
      <w:r w:rsidRPr="00AF3E95">
        <w:rPr>
          <w:rFonts w:ascii="Times New Roman" w:eastAsia="SchoolBookSanPin" w:hAnsi="Times New Roman"/>
          <w:color w:val="000000" w:themeColor="text1"/>
          <w:sz w:val="28"/>
          <w:szCs w:val="28"/>
          <w:lang w:val="ru-RU"/>
        </w:rPr>
        <w:t>обучающийся научится: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объяснять роль языка как основного средства общения;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объяснять роль русского языка как государственного языка Российской Федерации и языка межнационального общения;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осознавать правильную устную и письменную речь как показатель общей культуры человека;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проводить звуко­буквенный разбор слов (в соответствии с предложенным </w:t>
      </w:r>
      <w:r w:rsidRPr="00AF3E95">
        <w:rPr>
          <w:rFonts w:ascii="Times New Roman" w:eastAsia="SchoolBookSanPin" w:hAnsi="Times New Roman"/>
          <w:color w:val="000000" w:themeColor="text1"/>
          <w:sz w:val="28"/>
          <w:szCs w:val="28"/>
          <w:lang w:val="ru-RU"/>
        </w:rPr>
        <w:br/>
        <w:t>в учебнике алгоритмом);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подбирать к предложенным словам синонимы; подбирать к предложенным словам антонимы;</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выявлять в речи слова, значение которых требует уточнения, определять значение слова по контексту;</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устанавливать принадлежность слова к определённой части речи (в объёме изученного) по комплексу освоенных грамматических признаков;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определять грамматические признаки имён прилагательных: род </w:t>
      </w:r>
      <w:r w:rsidRPr="00AF3E95">
        <w:rPr>
          <w:rFonts w:ascii="Times New Roman" w:eastAsia="SchoolBookSanPin" w:hAnsi="Times New Roman"/>
          <w:color w:val="000000" w:themeColor="text1"/>
          <w:sz w:val="28"/>
          <w:szCs w:val="28"/>
          <w:lang w:val="ru-RU"/>
        </w:rPr>
        <w:br/>
        <w:t>(в единственном числе), число, падеж; проводить разбор имени прилагательного как части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устанавливать (находить) неопределённую форму глагола; определять </w:t>
      </w:r>
      <w:r w:rsidRPr="00AF3E95">
        <w:rPr>
          <w:rFonts w:ascii="Times New Roman" w:eastAsia="SchoolBookSanPin" w:hAnsi="Times New Roman"/>
          <w:color w:val="000000" w:themeColor="text1"/>
          <w:sz w:val="28"/>
          <w:szCs w:val="28"/>
          <w:lang w:val="ru-RU"/>
        </w:rPr>
        <w:lastRenderedPageBreak/>
        <w:t xml:space="preserve">грамматические признаки глаголов: спряжение, время, лицо (в настоящем </w:t>
      </w:r>
      <w:r w:rsidRPr="00AF3E95">
        <w:rPr>
          <w:rFonts w:ascii="Times New Roman" w:eastAsia="SchoolBookSanPin" w:hAnsi="Times New Roman"/>
          <w:color w:val="000000" w:themeColor="text1"/>
          <w:sz w:val="28"/>
          <w:szCs w:val="28"/>
          <w:lang w:val="ru-RU"/>
        </w:rPr>
        <w:br/>
        <w:t>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w:t>
      </w:r>
      <w:r w:rsidRPr="00AF3E95">
        <w:rPr>
          <w:rFonts w:ascii="Times New Roman" w:eastAsia="SchoolBookSanPin" w:hAnsi="Times New Roman"/>
          <w:color w:val="000000" w:themeColor="text1"/>
          <w:sz w:val="28"/>
          <w:szCs w:val="28"/>
          <w:lang w:val="ru-RU"/>
        </w:rPr>
        <w:br/>
        <w:t>в тексте;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предложение, словосочетание и слово;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классифицировать предложения по цели высказывания и по эмоциональной окраске;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распространённые и нераспространённые предложения;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распознавать предложения с однородными членами; составлять предложения </w:t>
      </w:r>
      <w:r w:rsidRPr="00AF3E95">
        <w:rPr>
          <w:rFonts w:ascii="Times New Roman" w:eastAsia="SchoolBookSanPin" w:hAnsi="Times New Roman"/>
          <w:color w:val="000000" w:themeColor="text1"/>
          <w:sz w:val="28"/>
          <w:szCs w:val="28"/>
          <w:lang w:val="ru-RU"/>
        </w:rPr>
        <w:br/>
        <w:t xml:space="preserve">с однородными членами; использовать предложения с однородными членами </w:t>
      </w:r>
      <w:r w:rsidRPr="00AF3E95">
        <w:rPr>
          <w:rFonts w:ascii="Times New Roman" w:eastAsia="SchoolBookSanPin" w:hAnsi="Times New Roman"/>
          <w:color w:val="000000" w:themeColor="text1"/>
          <w:sz w:val="28"/>
          <w:szCs w:val="28"/>
          <w:lang w:val="ru-RU"/>
        </w:rPr>
        <w:br/>
        <w:t>в речи;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w:t>
      </w:r>
      <w:r w:rsidRPr="00AF3E95">
        <w:rPr>
          <w:rFonts w:ascii="Times New Roman" w:eastAsia="SchoolBookSanPin" w:hAnsi="Times New Roman"/>
          <w:color w:val="000000" w:themeColor="text1"/>
          <w:sz w:val="28"/>
          <w:szCs w:val="28"/>
          <w:lang w:val="ru-RU"/>
        </w:rPr>
        <w:br/>
        <w:t>без называния терминов);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производить синтаксический разбор простого предложения;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находить место орфограммы в слове и между словами на изученные правила;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w:t>
      </w:r>
      <w:r w:rsidRPr="00AF3E95">
        <w:rPr>
          <w:rFonts w:ascii="Times New Roman" w:eastAsia="SchoolBookSanPin" w:hAnsi="Times New Roman"/>
          <w:color w:val="000000" w:themeColor="text1"/>
          <w:sz w:val="28"/>
          <w:szCs w:val="28"/>
          <w:lang w:val="ru-RU"/>
        </w:rPr>
        <w:lastRenderedPageBreak/>
        <w:t>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правильно списывать тексты объёмом не более 85 слов;</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писать под диктовку тексты объёмом не более 80 слов с учётом изученных правил правописания;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находить и исправлять орфографические и пунктуационные ошибки </w:t>
      </w:r>
      <w:r w:rsidRPr="00AF3E95">
        <w:rPr>
          <w:rFonts w:ascii="Times New Roman" w:eastAsia="SchoolBookSanPin" w:hAnsi="Times New Roman"/>
          <w:color w:val="000000" w:themeColor="text1"/>
          <w:sz w:val="28"/>
          <w:szCs w:val="28"/>
          <w:lang w:val="ru-RU"/>
        </w:rPr>
        <w:br/>
        <w:t>на изученные правила, описки;</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осознавать ситуацию общения (с какой целью, с кем, где происходит общение); выбирать адекватные языковые средства в ситуации общения;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строить устное диалогическое и монологическое высказывание </w:t>
      </w:r>
      <w:r w:rsidRPr="00AF3E95">
        <w:rPr>
          <w:rFonts w:ascii="Times New Roman" w:eastAsia="SchoolBookSanPin" w:hAnsi="Times New Roman"/>
          <w:color w:val="000000" w:themeColor="text1"/>
          <w:sz w:val="28"/>
          <w:szCs w:val="28"/>
          <w:lang w:val="ru-RU"/>
        </w:rPr>
        <w:br/>
        <w:t>(4-6 предложений), соблюдая орфоэпические нормы, правильную интонацию, нормы речевого взаимодействия;</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создавать небольшие устные и письменные тексты (3-5 предложений) </w:t>
      </w:r>
      <w:r w:rsidRPr="00AF3E95">
        <w:rPr>
          <w:rFonts w:ascii="Times New Roman" w:eastAsia="SchoolBookSanPin" w:hAnsi="Times New Roman"/>
          <w:color w:val="000000" w:themeColor="text1"/>
          <w:sz w:val="28"/>
          <w:szCs w:val="28"/>
          <w:lang w:val="ru-RU"/>
        </w:rPr>
        <w:br/>
        <w:t>для конкретной ситуации письменного общения (письма, поздравительные открытки, объявления и другие);</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определять тему и основную мысль текста; самостоятельно озаглавливать текст с опорой на тему или основную мысль;</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корректировать порядок предложений и частей текста;</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составлять план к заданным текстам;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осуществлять подробный пересказ текста (устно и письменно);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осуществлять выборочный пересказ текста (устно);</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писать (после предварительной подготовки) сочинения по заданным темам;</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rsidR="00514B13" w:rsidRPr="00AF3E95" w:rsidRDefault="00514B13" w:rsidP="00514B13">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объяснять своими словами значение изученных понятий; использовать изученные понятия;</w:t>
      </w:r>
    </w:p>
    <w:p w:rsidR="00514B13" w:rsidRPr="00AF3E95" w:rsidRDefault="00514B13" w:rsidP="004D57DF">
      <w:pPr>
        <w:spacing w:after="0" w:line="355" w:lineRule="auto"/>
        <w:ind w:firstLine="709"/>
        <w:jc w:val="both"/>
        <w:rPr>
          <w:color w:val="000000" w:themeColor="text1"/>
          <w:lang w:val="ru-RU"/>
        </w:rPr>
      </w:pPr>
      <w:r w:rsidRPr="00AF3E95">
        <w:rPr>
          <w:rFonts w:ascii="Times New Roman" w:eastAsia="SchoolBookSanPin" w:hAnsi="Times New Roman"/>
          <w:color w:val="000000" w:themeColor="text1"/>
          <w:sz w:val="28"/>
          <w:szCs w:val="28"/>
          <w:lang w:val="ru-RU"/>
        </w:rPr>
        <w:lastRenderedPageBreak/>
        <w:t xml:space="preserve">уточнять значение слова с помощью справочных изданий, в том числе </w:t>
      </w:r>
      <w:r w:rsidRPr="00AF3E95">
        <w:rPr>
          <w:rFonts w:ascii="Times New Roman" w:eastAsia="SchoolBookSanPin" w:hAnsi="Times New Roman"/>
          <w:color w:val="000000" w:themeColor="text1"/>
          <w:sz w:val="28"/>
          <w:szCs w:val="28"/>
          <w:lang w:val="ru-RU"/>
        </w:rPr>
        <w:br/>
        <w:t>из числа верифицированных электронных ресурсов, включённых в федеральный перечень.</w:t>
      </w:r>
      <w:r w:rsidRPr="00AF3E95">
        <w:rPr>
          <w:color w:val="000000" w:themeColor="text1"/>
          <w:lang w:val="ru-RU"/>
        </w:rPr>
        <w:t xml:space="preserve">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Литературное чтение</w:t>
      </w:r>
      <w:r w:rsidR="00865CFE" w:rsidRPr="00AF3E95">
        <w:rPr>
          <w:rFonts w:ascii="Times New Roman" w:hAnsi="Times New Roman"/>
          <w:color w:val="000000" w:themeColor="text1"/>
          <w:sz w:val="28"/>
          <w:szCs w:val="28"/>
          <w:lang w:val="ru-RU"/>
        </w:rPr>
        <w:t>.</w:t>
      </w:r>
      <w:r w:rsidR="004D57DF"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lang w:val="ru-RU"/>
        </w:rPr>
        <w:t xml:space="preserve">В результате изучения предмета «Литературное чтение» в начальной школе у обучающихся будут сформированы познавательные универсальные учебные действия: базовые логические действия: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объединять произведения по жанру, авторской принадлежности;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определять существенный признак для классификации, классифицировать произведения по темам, жанрам и видам;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5) выявлять недостаток информации для решения учебной (практической) задачи на основе предложенного алгоритма;</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6) 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базовые исследовательские действия: </w:t>
      </w:r>
    </w:p>
    <w:p w:rsidR="00865CFE"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определять разрыв между реальным и желательным состоянием объекта (ситуации) на основе предложенных учителем вопросов;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формулировать с помощью учителя цель, планировать изменения объекта, ситуации;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сравнивать несколько вариантов решения задачи, выбирать </w:t>
      </w:r>
      <w:r w:rsidR="00B15901" w:rsidRPr="00AF3E95">
        <w:rPr>
          <w:rFonts w:ascii="Times New Roman" w:hAnsi="Times New Roman"/>
          <w:color w:val="000000" w:themeColor="text1"/>
          <w:sz w:val="28"/>
          <w:szCs w:val="28"/>
          <w:lang w:val="ru-RU"/>
        </w:rPr>
        <w:t xml:space="preserve">наиболее </w:t>
      </w:r>
      <w:r w:rsidR="00B15901" w:rsidRPr="00AF3E95">
        <w:rPr>
          <w:rFonts w:ascii="Times New Roman" w:hAnsi="Times New Roman"/>
          <w:color w:val="000000" w:themeColor="text1"/>
          <w:sz w:val="28"/>
          <w:szCs w:val="28"/>
          <w:lang w:val="ru-RU"/>
        </w:rPr>
        <w:lastRenderedPageBreak/>
        <w:t>подходящий</w:t>
      </w:r>
      <w:r w:rsidRPr="00AF3E95">
        <w:rPr>
          <w:rFonts w:ascii="Times New Roman" w:hAnsi="Times New Roman"/>
          <w:color w:val="000000" w:themeColor="text1"/>
          <w:sz w:val="28"/>
          <w:szCs w:val="28"/>
          <w:lang w:val="ru-RU"/>
        </w:rPr>
        <w:t xml:space="preserve">;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формулировать выводы и подкреплять их доказательствами на основе результатов проведённого наблюдения (опыта, классификации, сравнения, исследования);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6) прогнозировать возможное развитие процессов, событий и их последствия в аналогичных или сходных ситуациях;</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работа с информацией: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выбирать источник получения информации;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согласно заданному алгоритму находить в предложенном источнике информацию, представленную в явном виде;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распознавать достоверную и недостоверную информацию самостоятельно или на основании предложенного учителем способа её проверки;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соблюдать с помощью взрослых (учителей, родителей (законных представителей) правила информационной безопасности при поиске информации в сети Интернет;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анализировать и создавать текстовую, видео, графическую, звуковую информацию в соответствии с учебной задачей;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самостоятельно создавать схемы, таблицы для представления информации. К концу обучения в начальной школе у обучающегося формируются коммуникативные универсальные учебные действия: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общение: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воспринимать и формулировать суждения, выражать эмоции в соответствии с целями и условиями общения в знакомой среде;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2) проявлять уважительное отношение к собеседнику, соблюдать правила ведения диалога и дискуссии;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признавать возможность существования разных точек зрения;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корректно и аргументированно высказывать своё мнение;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строить речевое высказывание в соответствии с поставленной задачей;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создавать устные и письменные тексты (описание, рассуждение, повествование); 7) готовить небольшие публичные выступления;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8) подбирать иллюстративный материал (рисунки, фото, плакаты) к тексту выступления. К концу обучения в начальной школе у обучающегося формируются регулятивные универсальные учебные действия: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самоорганизация: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планировать действия по решению учебной задачи для получения результата;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выстраивать последовательность выбранных действий;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самоконтроль: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4) устанавливать причины успеха/неудач учебной деятельности;</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5) корректировать свои учебные действия для преодоления ошибок.</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Совместная деятельность: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3) проявлять готовность руководить, выполнять поручения, подчиняться;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ответственно выполнять свою часть работы;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оценивать свой вклад в общий результат; </w:t>
      </w:r>
    </w:p>
    <w:p w:rsidR="002C5EF4"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выполнять совместные проектные задания с опорой на предложенные образцы. </w:t>
      </w:r>
    </w:p>
    <w:p w:rsidR="004D57DF" w:rsidRPr="00AF3E95" w:rsidRDefault="004D57DF" w:rsidP="004D57DF">
      <w:pPr>
        <w:spacing w:after="0" w:line="355" w:lineRule="auto"/>
        <w:jc w:val="both"/>
        <w:rPr>
          <w:rFonts w:ascii="Times New Roman" w:eastAsia="SchoolBookSanPin" w:hAnsi="Times New Roman"/>
          <w:color w:val="000000" w:themeColor="text1"/>
          <w:sz w:val="28"/>
          <w:szCs w:val="28"/>
          <w:lang w:val="ru-RU"/>
        </w:rPr>
      </w:pPr>
      <w:bookmarkStart w:id="4" w:name="_Hlk115428603"/>
      <w:r w:rsidRPr="00AF3E95">
        <w:rPr>
          <w:rFonts w:ascii="Times New Roman" w:eastAsia="SchoolBookSanPin" w:hAnsi="Times New Roman"/>
          <w:color w:val="000000" w:themeColor="text1"/>
          <w:sz w:val="28"/>
          <w:szCs w:val="28"/>
          <w:lang w:val="ru-RU"/>
        </w:rPr>
        <w:t xml:space="preserve">Рабочая программа по учебному предмету «Литературное чтение» (предметная область «Русский язык и литературное чтение») (далее </w:t>
      </w:r>
      <w:r w:rsidRPr="00AF3E95">
        <w:rPr>
          <w:rFonts w:ascii="Times New Roman" w:eastAsia="SchoolBookSanPin" w:hAnsi="Times New Roman"/>
          <w:color w:val="000000" w:themeColor="text1"/>
          <w:sz w:val="28"/>
          <w:szCs w:val="28"/>
          <w:lang w:val="ru-RU"/>
        </w:rPr>
        <w:br/>
        <w:t>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bookmarkEnd w:id="4"/>
    <w:p w:rsidR="004D57DF" w:rsidRPr="00AF3E95" w:rsidRDefault="004D57DF" w:rsidP="004D57DF">
      <w:pPr>
        <w:spacing w:after="0" w:line="355" w:lineRule="auto"/>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4D57DF" w:rsidRPr="00AF3E95" w:rsidRDefault="004D57DF" w:rsidP="004D57DF">
      <w:pPr>
        <w:spacing w:after="0" w:line="355" w:lineRule="auto"/>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w:t>
      </w:r>
      <w:r w:rsidRPr="00AF3E95">
        <w:rPr>
          <w:rFonts w:ascii="Times New Roman" w:eastAsia="Times New Roman" w:hAnsi="Times New Roman"/>
          <w:color w:val="000000" w:themeColor="text1"/>
          <w:sz w:val="28"/>
          <w:szCs w:val="28"/>
          <w:lang w:val="ru-RU"/>
        </w:rPr>
        <w:br/>
        <w:t xml:space="preserve">с учётом возрастных особенностей обучающихся.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Планируемые результаты </w:t>
      </w:r>
      <w:r w:rsidRPr="00AF3E95">
        <w:rPr>
          <w:rFonts w:ascii="Times New Roman" w:eastAsia="SchoolBookSanPin" w:hAnsi="Times New Roman"/>
          <w:color w:val="000000" w:themeColor="text1"/>
          <w:sz w:val="28"/>
          <w:szCs w:val="28"/>
          <w:lang w:val="ru-RU"/>
        </w:rPr>
        <w:t>освоения программы по литературному чтению</w:t>
      </w:r>
      <w:r w:rsidRPr="00AF3E95">
        <w:rPr>
          <w:rFonts w:ascii="Times New Roman" w:eastAsia="Times New Roman" w:hAnsi="Times New Roman"/>
          <w:color w:val="000000" w:themeColor="text1"/>
          <w:sz w:val="28"/>
          <w:szCs w:val="28"/>
          <w:lang w:val="ru-RU"/>
        </w:rPr>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D57DF" w:rsidRPr="00AF3E95" w:rsidRDefault="004D57DF" w:rsidP="004D57DF">
      <w:pPr>
        <w:spacing w:after="0" w:line="355" w:lineRule="auto"/>
        <w:ind w:firstLine="709"/>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Пояснительная записка</w:t>
      </w:r>
      <w:r w:rsidRPr="00AF3E95">
        <w:rPr>
          <w:rFonts w:ascii="Times New Roman" w:eastAsia="Times New Roman" w:hAnsi="Times New Roman"/>
          <w:noProof/>
          <w:color w:val="000000" w:themeColor="text1"/>
          <w:sz w:val="28"/>
          <w:szCs w:val="28"/>
          <w:lang w:val="ru-RU" w:eastAsia="ru-RU"/>
        </w:rPr>
        <w:drawing>
          <wp:anchor distT="0" distB="0" distL="0" distR="0" simplePos="0" relativeHeight="251659264" behindDoc="1" locked="0" layoutInCell="1" allowOverlap="1">
            <wp:simplePos x="0" y="0"/>
            <wp:positionH relativeFrom="column">
              <wp:posOffset>-431800</wp:posOffset>
            </wp:positionH>
            <wp:positionV relativeFrom="paragraph">
              <wp:posOffset>241300</wp:posOffset>
            </wp:positionV>
            <wp:extent cx="4032250" cy="1270"/>
            <wp:effectExtent l="0" t="0" r="0" b="0"/>
            <wp:wrapNone/>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a:srcRect/>
                    <a:stretch>
                      <a:fillRect/>
                    </a:stretch>
                  </pic:blipFill>
                  <pic:spPr bwMode="auto">
                    <a:xfrm>
                      <a:off x="0" y="0"/>
                      <a:ext cx="4032250" cy="1270"/>
                    </a:xfrm>
                    <a:prstGeom prst="rect">
                      <a:avLst/>
                    </a:prstGeom>
                    <a:noFill/>
                    <a:ln w="9525">
                      <a:noFill/>
                      <a:miter lim="800000"/>
                      <a:headEnd/>
                      <a:tailEnd/>
                    </a:ln>
                  </pic:spPr>
                </pic:pic>
              </a:graphicData>
            </a:graphic>
          </wp:anchor>
        </w:drawing>
      </w:r>
      <w:r w:rsidRPr="00AF3E95">
        <w:rPr>
          <w:rFonts w:ascii="Times New Roman" w:eastAsia="Times New Roman" w:hAnsi="Times New Roman"/>
          <w:color w:val="000000" w:themeColor="text1"/>
          <w:sz w:val="28"/>
          <w:szCs w:val="28"/>
          <w:lang w:val="ru-RU" w:eastAsia="ru-RU"/>
        </w:rPr>
        <w:t>.</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Литературное чтение – один из ведущих учебных предметов уровня </w:t>
      </w:r>
      <w:r w:rsidRPr="00AF3E95">
        <w:rPr>
          <w:rFonts w:ascii="Times New Roman" w:eastAsia="Times New Roman" w:hAnsi="Times New Roman"/>
          <w:color w:val="000000" w:themeColor="text1"/>
          <w:sz w:val="28"/>
          <w:szCs w:val="28"/>
          <w:lang w:val="ru-RU"/>
        </w:rPr>
        <w:lastRenderedPageBreak/>
        <w:t xml:space="preserve">начального общего образования, который обеспечивает, наряду с достижением предметных результатов, становление базового умения, необходимого </w:t>
      </w:r>
      <w:r w:rsidRPr="00AF3E95">
        <w:rPr>
          <w:rFonts w:ascii="Times New Roman" w:eastAsia="Times New Roman" w:hAnsi="Times New Roman"/>
          <w:color w:val="000000" w:themeColor="text1"/>
          <w:sz w:val="28"/>
          <w:szCs w:val="28"/>
          <w:lang w:val="ru-RU"/>
        </w:rPr>
        <w:br/>
        <w:t xml:space="preserve">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w:t>
      </w:r>
      <w:r w:rsidRPr="00AF3E95">
        <w:rPr>
          <w:rFonts w:ascii="Times New Roman" w:eastAsia="Times New Roman" w:hAnsi="Times New Roman"/>
          <w:color w:val="000000" w:themeColor="text1"/>
          <w:sz w:val="28"/>
          <w:szCs w:val="28"/>
          <w:lang w:val="ru-RU"/>
        </w:rPr>
        <w:br/>
        <w:t>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w:t>
      </w:r>
      <w:r w:rsidRPr="00AF3E95">
        <w:rPr>
          <w:rFonts w:ascii="Times New Roman" w:eastAsia="Times New Roman" w:hAnsi="Times New Roman"/>
          <w:color w:val="000000" w:themeColor="text1"/>
          <w:sz w:val="28"/>
          <w:szCs w:val="28"/>
          <w:lang w:val="ru-RU"/>
        </w:rPr>
        <w:br/>
        <w:t xml:space="preserve">в успешности обучения и повседневной жизни, эмоционально откликающегося </w:t>
      </w:r>
      <w:r w:rsidRPr="00AF3E95">
        <w:rPr>
          <w:rFonts w:ascii="Times New Roman" w:eastAsia="Times New Roman" w:hAnsi="Times New Roman"/>
          <w:color w:val="000000" w:themeColor="text1"/>
          <w:sz w:val="28"/>
          <w:szCs w:val="28"/>
          <w:lang w:val="ru-RU"/>
        </w:rPr>
        <w:br/>
        <w:t>на прослушанное или прочитанное произведение.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Приобретённые обучающимися знания, полученный опыт решения учебных задач, а также сформированность предметных и универсальных действий </w:t>
      </w:r>
      <w:r w:rsidRPr="00AF3E95">
        <w:rPr>
          <w:rFonts w:ascii="Times New Roman" w:eastAsia="Times New Roman" w:hAnsi="Times New Roman"/>
          <w:color w:val="000000" w:themeColor="text1"/>
          <w:sz w:val="28"/>
          <w:szCs w:val="28"/>
          <w:lang w:val="ru-RU"/>
        </w:rPr>
        <w:br/>
        <w:t>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Достижение цели изучения литературного чтения определяется решением следующих задач:</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достижение необходимого для продолжения образования уровня общего речевого развития;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первоначальное представление о многообразии жанров художественных произведений и произведений устного народного творчества;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w:t>
      </w:r>
      <w:r w:rsidRPr="00AF3E95">
        <w:rPr>
          <w:rFonts w:ascii="Times New Roman" w:eastAsia="Times New Roman" w:hAnsi="Times New Roman"/>
          <w:color w:val="000000" w:themeColor="text1"/>
          <w:sz w:val="28"/>
          <w:szCs w:val="28"/>
          <w:lang w:val="ru-RU"/>
        </w:rPr>
        <w:br/>
        <w:t>в соответствии с представленными предметными результатами по классам;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r w:rsidRPr="00AF3E95">
        <w:rPr>
          <w:rFonts w:ascii="Times New Roman" w:eastAsia="Times New Roman" w:hAnsi="Times New Roman"/>
          <w:color w:val="000000" w:themeColor="text1"/>
          <w:sz w:val="28"/>
          <w:szCs w:val="28"/>
          <w:lang w:val="ru-RU"/>
        </w:rPr>
        <w:br/>
        <w:t>для решения учебных задач.</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 основу отбора произведений для литературного чтения положены общедидактические принципы обучения: соответствие возрастным возможностям </w:t>
      </w:r>
      <w:r w:rsidRPr="00AF3E95">
        <w:rPr>
          <w:rFonts w:ascii="Times New Roman" w:eastAsia="Times New Roman" w:hAnsi="Times New Roman"/>
          <w:color w:val="000000" w:themeColor="text1"/>
          <w:sz w:val="28"/>
          <w:szCs w:val="28"/>
          <w:lang w:val="ru-RU"/>
        </w:rPr>
        <w:br/>
        <w:t xml:space="preserve">и особенностям восприятия обучающимися фольклорных произведений </w:t>
      </w:r>
      <w:r w:rsidRPr="00AF3E95">
        <w:rPr>
          <w:rFonts w:ascii="Times New Roman" w:eastAsia="Times New Roman" w:hAnsi="Times New Roman"/>
          <w:color w:val="000000" w:themeColor="text1"/>
          <w:sz w:val="28"/>
          <w:szCs w:val="28"/>
          <w:lang w:val="ru-RU"/>
        </w:rPr>
        <w:br/>
        <w:t xml:space="preserve">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Литературное чтение является преемственным по отношению </w:t>
      </w:r>
      <w:r w:rsidRPr="00AF3E95">
        <w:rPr>
          <w:rFonts w:ascii="Times New Roman" w:eastAsia="Times New Roma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lastRenderedPageBreak/>
        <w:t>к учебному предмету «Литература», который изучается на уровне основного общего образования.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w:t>
      </w:r>
      <w:r w:rsidRPr="00AF3E95">
        <w:rPr>
          <w:rFonts w:ascii="Times New Roman" w:eastAsia="Times New Roman" w:hAnsi="Times New Roman"/>
          <w:color w:val="000000" w:themeColor="text1"/>
          <w:sz w:val="28"/>
          <w:szCs w:val="28"/>
          <w:lang w:val="ru-RU"/>
        </w:rPr>
        <w:br/>
        <w:t xml:space="preserve">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w:t>
      </w:r>
      <w:r w:rsidRPr="00AF3E95">
        <w:rPr>
          <w:rFonts w:ascii="Times New Roman" w:eastAsia="SchoolBookSanPin" w:hAnsi="Times New Roman"/>
          <w:color w:val="000000" w:themeColor="text1"/>
          <w:sz w:val="28"/>
          <w:szCs w:val="28"/>
          <w:lang w:val="ru-RU"/>
        </w:rPr>
        <w:t xml:space="preserve">для изучения </w:t>
      </w:r>
      <w:r w:rsidRPr="00AF3E95">
        <w:rPr>
          <w:rFonts w:ascii="Times New Roman" w:eastAsia="SchoolBookSanPi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t xml:space="preserve">литературного чтения во 2-4 классах рекомендуется отводить по 136 часов (4 часа </w:t>
      </w:r>
      <w:r w:rsidRPr="00AF3E95">
        <w:rPr>
          <w:rFonts w:ascii="Times New Roman" w:eastAsia="Times New Roman" w:hAnsi="Times New Roman"/>
          <w:color w:val="000000" w:themeColor="text1"/>
          <w:sz w:val="28"/>
          <w:szCs w:val="28"/>
          <w:lang w:val="ru-RU"/>
        </w:rPr>
        <w:br/>
        <w:t>в неделю в каждом классе).</w:t>
      </w:r>
    </w:p>
    <w:p w:rsidR="004D57DF" w:rsidRPr="00AF3E95" w:rsidRDefault="004D57DF" w:rsidP="004D57DF">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Содержание обучения в 1 классе.</w:t>
      </w:r>
    </w:p>
    <w:p w:rsidR="004D57DF" w:rsidRPr="00AF3E95" w:rsidRDefault="004D57DF" w:rsidP="004D57DF">
      <w:pPr>
        <w:spacing w:after="0" w:line="346"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народные сказки о животных, например, «Лисица и тетерев», «Лиса и рак», литературные (авторские) сказки, например, </w:t>
      </w:r>
      <w:r w:rsidRPr="00AF3E95">
        <w:rPr>
          <w:rFonts w:ascii="Times New Roman" w:eastAsia="Times New Roman" w:hAnsi="Times New Roman"/>
          <w:color w:val="000000" w:themeColor="text1"/>
          <w:sz w:val="28"/>
          <w:szCs w:val="28"/>
          <w:lang w:val="ru-RU"/>
        </w:rPr>
        <w:br/>
        <w:t xml:space="preserve">К.Д. Ушинский «Петух и собака», сказки В.Г. Сутеева «Кораблик», «Под грибом» </w:t>
      </w:r>
      <w:r w:rsidRPr="00AF3E95">
        <w:rPr>
          <w:rFonts w:ascii="Times New Roman" w:eastAsia="Times New Roman" w:hAnsi="Times New Roman"/>
          <w:color w:val="000000" w:themeColor="text1"/>
          <w:sz w:val="28"/>
          <w:szCs w:val="28"/>
          <w:lang w:val="ru-RU"/>
        </w:rPr>
        <w:br/>
        <w:t xml:space="preserve">и другие (по выбору).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w:t>
      </w:r>
      <w:r w:rsidRPr="00AF3E95">
        <w:rPr>
          <w:rFonts w:ascii="Times New Roman" w:eastAsia="Times New Roman" w:hAnsi="Times New Roman"/>
          <w:color w:val="000000" w:themeColor="text1"/>
          <w:sz w:val="28"/>
          <w:szCs w:val="28"/>
          <w:lang w:val="ru-RU"/>
        </w:rPr>
        <w:br/>
        <w:t xml:space="preserve">не менее шести произведений К.Д. Ушинского, Л.Н. Толстого, Е.А. Пермяка, </w:t>
      </w:r>
      <w:r w:rsidRPr="00AF3E95">
        <w:rPr>
          <w:rFonts w:ascii="Times New Roman" w:eastAsia="Times New Roman" w:hAnsi="Times New Roman"/>
          <w:color w:val="000000" w:themeColor="text1"/>
          <w:sz w:val="28"/>
          <w:szCs w:val="28"/>
          <w:lang w:val="ru-RU"/>
        </w:rPr>
        <w:br/>
        <w:t xml:space="preserve">В.А. Осеевой, А.Л. Барто, Ю.И. Ермолаева и других). Характеристика героя </w:t>
      </w:r>
      <w:r w:rsidRPr="00AF3E95">
        <w:rPr>
          <w:rFonts w:ascii="Times New Roman" w:eastAsia="Times New Roman" w:hAnsi="Times New Roman"/>
          <w:color w:val="000000" w:themeColor="text1"/>
          <w:sz w:val="28"/>
          <w:szCs w:val="28"/>
          <w:lang w:val="ru-RU"/>
        </w:rPr>
        <w:lastRenderedPageBreak/>
        <w:t xml:space="preserve">произведения, общая оценка поступков. Понимание заголовка произведения, </w:t>
      </w:r>
      <w:r w:rsidRPr="00AF3E95">
        <w:rPr>
          <w:rFonts w:ascii="Times New Roman" w:eastAsia="Times New Roman" w:hAnsi="Times New Roman"/>
          <w:color w:val="000000" w:themeColor="text1"/>
          <w:sz w:val="28"/>
          <w:szCs w:val="28"/>
          <w:lang w:val="ru-RU"/>
        </w:rPr>
        <w:br/>
        <w:t>его соотношения с содержанием произведения и его идеей. Осознание нравственно-этических понятий: друг, дружба, забота, труд, взаимопомощь.</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К.Д. Ушинский «Худо тому, кто добра не делает никому», Л.Н. Толстой «Косточка», Е.А. Пермяк «Торопливый ножик», </w:t>
      </w:r>
      <w:r w:rsidRPr="00AF3E95">
        <w:rPr>
          <w:rFonts w:ascii="Times New Roman" w:eastAsia="Times New Roman" w:hAnsi="Times New Roman"/>
          <w:color w:val="000000" w:themeColor="text1"/>
          <w:sz w:val="28"/>
          <w:szCs w:val="28"/>
          <w:lang w:val="ru-RU"/>
        </w:rPr>
        <w:br/>
        <w:t>В.А. Осеева «Три товарища», А.Л. Барто «Я – лишний», Ю.И. Ермолаев «Лучший друг»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о родной природе. Восприятие и самостоятельное чтение произведений о природе (на примере трёх-четырёх доступных произведений </w:t>
      </w:r>
      <w:r w:rsidRPr="00AF3E95">
        <w:rPr>
          <w:rFonts w:ascii="Times New Roman" w:eastAsia="Times New Roman" w:hAnsi="Times New Roman"/>
          <w:color w:val="000000" w:themeColor="text1"/>
          <w:sz w:val="28"/>
          <w:szCs w:val="28"/>
          <w:lang w:val="ru-RU"/>
        </w:rPr>
        <w:br/>
        <w:t xml:space="preserve">А.К. Толстого, А.Н. Плещеева, Е.Ф. Трутневой, С.Я. Маршака и другое). Тема поэтических произведений: звуки и краски природы, времена года, человек </w:t>
      </w:r>
      <w:r w:rsidRPr="00AF3E95">
        <w:rPr>
          <w:rFonts w:ascii="Times New Roman" w:eastAsia="Times New Roman" w:hAnsi="Times New Roman"/>
          <w:color w:val="000000" w:themeColor="text1"/>
          <w:sz w:val="28"/>
          <w:szCs w:val="28"/>
          <w:lang w:val="ru-RU"/>
        </w:rPr>
        <w:br/>
        <w:t xml:space="preserve">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w:t>
      </w:r>
      <w:r w:rsidRPr="00AF3E95">
        <w:rPr>
          <w:rFonts w:ascii="Times New Roman" w:eastAsia="Times New Roman" w:hAnsi="Times New Roman"/>
          <w:color w:val="000000" w:themeColor="text1"/>
          <w:sz w:val="28"/>
          <w:szCs w:val="28"/>
          <w:lang w:val="ru-RU"/>
        </w:rPr>
        <w:br/>
        <w:t xml:space="preserve">в произведении: любовь к Родине, природе родного края. Иллюстрация </w:t>
      </w:r>
      <w:r w:rsidRPr="00AF3E95">
        <w:rPr>
          <w:rFonts w:ascii="Times New Roman" w:eastAsia="Times New Roman" w:hAnsi="Times New Roman"/>
          <w:color w:val="000000" w:themeColor="text1"/>
          <w:sz w:val="28"/>
          <w:szCs w:val="28"/>
          <w:lang w:val="ru-RU"/>
        </w:rPr>
        <w:br/>
        <w:t>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игровой народный фольклор. Загадки средство воспитания живости ума, сообразительности. Пословицы проявление народной мудрости, средство воспитания понимания жизненных правил.</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Произведения для чтения: потешки, загадки, пословицы.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о братьях наших меньших (три-четыре автора </w:t>
      </w:r>
      <w:r w:rsidRPr="00AF3E95">
        <w:rPr>
          <w:rFonts w:ascii="Times New Roman" w:eastAsia="Times New Roman" w:hAnsi="Times New Roman"/>
          <w:color w:val="000000" w:themeColor="text1"/>
          <w:sz w:val="28"/>
          <w:szCs w:val="28"/>
          <w:lang w:val="ru-RU"/>
        </w:rPr>
        <w:br/>
        <w:t xml:space="preserve">по выбору) – герои произведений: Цель и назначение произведений </w:t>
      </w:r>
      <w:r w:rsidRPr="00AF3E95">
        <w:rPr>
          <w:rFonts w:ascii="Times New Roman" w:eastAsia="Times New Roman" w:hAnsi="Times New Roman"/>
          <w:color w:val="000000" w:themeColor="text1"/>
          <w:sz w:val="28"/>
          <w:szCs w:val="28"/>
          <w:lang w:val="ru-RU"/>
        </w:rPr>
        <w:br/>
        <w:t xml:space="preserve">о взаимоотношениях человека и животных воспитание добрых чувств и бережного отношения к животным. Виды текстов: художественный и научно-познавательный, </w:t>
      </w:r>
      <w:r w:rsidRPr="00AF3E95">
        <w:rPr>
          <w:rFonts w:ascii="Times New Roman" w:eastAsia="Times New Roma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lastRenderedPageBreak/>
        <w:t>их сравнение. Характеристика героя: описание его внешности, действий, нравственно-этических понятий: любовь и забота о животных.</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В.В. Бианки «Лис и Мышонок», </w:t>
      </w:r>
      <w:r w:rsidRPr="00AF3E95">
        <w:rPr>
          <w:rFonts w:ascii="Times New Roman" w:eastAsia="Times New Roman" w:hAnsi="Times New Roman"/>
          <w:color w:val="000000" w:themeColor="text1"/>
          <w:sz w:val="28"/>
          <w:szCs w:val="28"/>
          <w:lang w:val="ru-RU"/>
        </w:rPr>
        <w:br/>
        <w:t xml:space="preserve">Е.И. Чарушин «Про Томку», М.М. Пришвин «Ёж», Н.И. Сладков «Лисица и Ёж» </w:t>
      </w:r>
      <w:r w:rsidRPr="00AF3E95">
        <w:rPr>
          <w:rFonts w:ascii="Times New Roman" w:eastAsia="Times New Roman" w:hAnsi="Times New Roman"/>
          <w:color w:val="000000" w:themeColor="text1"/>
          <w:sz w:val="28"/>
          <w:szCs w:val="28"/>
          <w:lang w:val="ru-RU"/>
        </w:rPr>
        <w:br/>
        <w:t>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о маме. Восприятие и самостоятельное чтение  произведений о маме (не менее одного автора по выбору, на примере произведений </w:t>
      </w:r>
      <w:r w:rsidRPr="00AF3E95">
        <w:rPr>
          <w:rFonts w:ascii="Times New Roman" w:eastAsia="Times New Roman" w:hAnsi="Times New Roman"/>
          <w:color w:val="000000" w:themeColor="text1"/>
          <w:sz w:val="28"/>
          <w:szCs w:val="28"/>
          <w:lang w:val="ru-RU"/>
        </w:rPr>
        <w:br/>
        <w:t>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Е.А. Благинина «Посидим в тишине», </w:t>
      </w:r>
      <w:r w:rsidRPr="00AF3E95">
        <w:rPr>
          <w:rFonts w:ascii="Times New Roman" w:eastAsia="Times New Roman" w:hAnsi="Times New Roman"/>
          <w:color w:val="000000" w:themeColor="text1"/>
          <w:sz w:val="28"/>
          <w:szCs w:val="28"/>
          <w:lang w:val="ru-RU"/>
        </w:rPr>
        <w:br/>
        <w:t>А.Л. Барто «Мама», А.В. Митяев «За что я люблю маму»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Фольклорные и авторские произведения о чудесах и фантазии </w:t>
      </w:r>
      <w:r w:rsidRPr="00AF3E95">
        <w:rPr>
          <w:rFonts w:ascii="Times New Roman" w:eastAsia="Times New Roman" w:hAnsi="Times New Roman"/>
          <w:color w:val="000000" w:themeColor="text1"/>
          <w:sz w:val="28"/>
          <w:szCs w:val="28"/>
          <w:lang w:val="ru-RU"/>
        </w:rPr>
        <w:br/>
        <w:t xml:space="preserve">(не менее трёх произведений).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w:t>
      </w:r>
      <w:r w:rsidRPr="00AF3E95">
        <w:rPr>
          <w:rFonts w:ascii="Times New Roman" w:eastAsia="Times New Roman" w:hAnsi="Times New Roman"/>
          <w:color w:val="000000" w:themeColor="text1"/>
          <w:sz w:val="28"/>
          <w:szCs w:val="28"/>
          <w:lang w:val="ru-RU"/>
        </w:rPr>
        <w:br/>
        <w:t>с необычными, сказочными, фантастическими.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Р.С. Сеф «Чудо», В.В. Лунин «Я видел чудо», Б.В. Заходер «Моя Вообразилия», Ю.П. Мориц «Сто фантазий» и другие </w:t>
      </w:r>
      <w:r w:rsidRPr="00AF3E95">
        <w:rPr>
          <w:rFonts w:ascii="Times New Roman" w:eastAsia="Times New Roman" w:hAnsi="Times New Roman"/>
          <w:color w:val="000000" w:themeColor="text1"/>
          <w:sz w:val="28"/>
          <w:szCs w:val="28"/>
          <w:lang w:val="ru-RU"/>
        </w:rPr>
        <w:br/>
        <w:t>(по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4D57DF" w:rsidRPr="00AF3E95" w:rsidRDefault="004D57DF" w:rsidP="004D57DF">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литературного чтения в 1 классе способствует </w:t>
      </w:r>
      <w:r w:rsidRPr="00AF3E95">
        <w:rPr>
          <w:rFonts w:ascii="Times New Roman" w:eastAsia="Times New Roman" w:hAnsi="Times New Roman"/>
          <w:color w:val="000000" w:themeColor="text1"/>
          <w:sz w:val="28"/>
          <w:szCs w:val="28"/>
          <w:lang w:val="ru-RU"/>
        </w:rPr>
        <w:t xml:space="preserve">освоению </w:t>
      </w:r>
      <w:r w:rsidRPr="00AF3E95">
        <w:rPr>
          <w:rFonts w:ascii="Times New Roman" w:eastAsia="Times New Roman" w:hAnsi="Times New Roman"/>
          <w:color w:val="000000" w:themeColor="text1"/>
          <w:sz w:val="28"/>
          <w:szCs w:val="28"/>
          <w:lang w:val="ru-RU"/>
        </w:rPr>
        <w:br/>
        <w:t>на пропедевтическом уровне ряда универсальных учебных действий</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Базовые логические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понимать фактическое содержание прочитанного или прослушанного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ориентироваться в терминах и понятиях: фольклор, малые фольклорные жанры, тема, идея, заголовок, содержание произведения, сказка (фольклорная </w:t>
      </w:r>
      <w:r w:rsidRPr="00AF3E95">
        <w:rPr>
          <w:rFonts w:ascii="Times New Roman" w:eastAsia="Times New Roman" w:hAnsi="Times New Roman"/>
          <w:color w:val="000000" w:themeColor="text1"/>
          <w:sz w:val="28"/>
          <w:szCs w:val="28"/>
          <w:lang w:val="ru-RU"/>
        </w:rPr>
        <w:br/>
        <w:t>и литературная), автор, герой, рассказ, стихотворение (в пределах изученного);</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и группировать произведения по жанрам (загадки, пословицы, сказки (фольклорная и литературная), стихотворение, рассказ);</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анализировать текст: определять тему, устанавливать последовательность событий в произведении, характеризовать героя, давать положительную </w:t>
      </w:r>
      <w:r w:rsidRPr="00AF3E95">
        <w:rPr>
          <w:rFonts w:ascii="Times New Roman" w:eastAsia="Times New Roman" w:hAnsi="Times New Roman"/>
          <w:color w:val="000000" w:themeColor="text1"/>
          <w:sz w:val="28"/>
          <w:szCs w:val="28"/>
          <w:lang w:val="ru-RU"/>
        </w:rPr>
        <w:br/>
        <w:t>или отрицательную оценку его поступкам, задавать вопросы по фактическому содержанию;</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сравнивать произведения по теме, настроению, которое оно вызывает.</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Работа с информацией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соотносить иллюстрацию с текстом произведения, читать отрывки из текста, которые соответствуют иллюстрации.</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Коммуникативные универсальные учебные действия</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наизусть стихотворения, соблюдать орфоэпические и пунктуационные нормы;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участвовать в беседе по обсуждению прослушанного или прочитанного текста: слушать собеседника, отвечать на вопросы, высказывать своё отношение </w:t>
      </w:r>
      <w:r w:rsidRPr="00AF3E95">
        <w:rPr>
          <w:rFonts w:ascii="Times New Roman" w:eastAsia="Times New Roman" w:hAnsi="Times New Roman"/>
          <w:color w:val="000000" w:themeColor="text1"/>
          <w:sz w:val="28"/>
          <w:szCs w:val="28"/>
          <w:lang w:val="ru-RU"/>
        </w:rPr>
        <w:br/>
        <w:t>к обсуждаемой проблеме;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пересказывать (устно) содержание произведения с опорой на вопросы, </w:t>
      </w:r>
      <w:r w:rsidRPr="00AF3E95">
        <w:rPr>
          <w:rFonts w:ascii="Times New Roman" w:eastAsia="Times New Roman" w:hAnsi="Times New Roman"/>
          <w:color w:val="000000" w:themeColor="text1"/>
          <w:sz w:val="28"/>
          <w:szCs w:val="28"/>
          <w:lang w:val="ru-RU"/>
        </w:rPr>
        <w:lastRenderedPageBreak/>
        <w:t>рисунки, предложенный план;</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объяснять своими словами значение изученных понятий;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описывать своё настроение после слушания (чтения) стихотворений, сказок, рассказов.</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Регулятивные универсальные учебные действия</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понимать и удерживать поставленную учебную задачу, в случае необходимости обращаться за помощью к учителю;</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проявлять желание самостоятельно читать, совершенствовать свой навык чтения;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 помощью учителя оценивать свои успехи (трудности) в освоении читательской деятельности.</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Совместная деятельность </w:t>
      </w:r>
      <w:r w:rsidRPr="00AF3E95">
        <w:rPr>
          <w:rFonts w:ascii="Times New Roman" w:eastAsia="SchoolBookSanPin" w:hAnsi="Times New Roman"/>
          <w:color w:val="000000" w:themeColor="text1"/>
          <w:sz w:val="28"/>
          <w:szCs w:val="28"/>
          <w:lang w:val="ru-RU"/>
        </w:rPr>
        <w:t>способствует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проявлять желание работать в парах, небольших группах;</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проявлять культуру взаимодействия, терпение, умение договариваться, ответственно выполнять свою часть работы.</w:t>
      </w:r>
    </w:p>
    <w:p w:rsidR="004D57DF" w:rsidRPr="00AF3E95" w:rsidRDefault="004D57DF" w:rsidP="004D57DF">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Содержание обучения во 2 классе.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 нашей Родине. Круг чтения: произведения о Родине (на примере </w:t>
      </w:r>
      <w:r w:rsidRPr="00AF3E95">
        <w:rPr>
          <w:rFonts w:ascii="Times New Roman" w:eastAsia="Times New Roman" w:hAnsi="Times New Roman"/>
          <w:color w:val="000000" w:themeColor="text1"/>
          <w:sz w:val="28"/>
          <w:szCs w:val="28"/>
          <w:lang w:val="ru-RU"/>
        </w:rPr>
        <w:br/>
        <w:t xml:space="preserve">не менее трёх произведений И.С. Никитина, Ф.П. Савинова, А.А. Прокофьева </w:t>
      </w:r>
      <w:r w:rsidRPr="00AF3E95">
        <w:rPr>
          <w:rFonts w:ascii="Times New Roman" w:eastAsia="Times New Roman" w:hAnsi="Times New Roman"/>
          <w:color w:val="000000" w:themeColor="text1"/>
          <w:sz w:val="28"/>
          <w:szCs w:val="28"/>
          <w:lang w:val="ru-RU"/>
        </w:rPr>
        <w:br/>
        <w:t xml:space="preserve">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w:t>
      </w:r>
      <w:r w:rsidRPr="00AF3E95">
        <w:rPr>
          <w:rFonts w:ascii="Times New Roman" w:eastAsia="Times New Roman" w:hAnsi="Times New Roman"/>
          <w:color w:val="000000" w:themeColor="text1"/>
          <w:sz w:val="28"/>
          <w:szCs w:val="28"/>
          <w:lang w:val="ru-RU"/>
        </w:rPr>
        <w:br/>
        <w:t>и идеей произведения. Отражение темы Родины в изобразительном искусстве (пейзажи И.И. Левитана, И.И. Шишкина, В.Д. Поленова и других).</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Произведения для чтения: И.С. Никитин «Русь», Ф.П. Савинов «Родина», А.А. Прокофьев «Родина»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Фольклор (устное народное творчество). Произведения малых жанров фольклора (потешки, считалки, пословицы, скороговорки, небылицы, загадки </w:t>
      </w:r>
      <w:r w:rsidRPr="00AF3E95">
        <w:rPr>
          <w:rFonts w:ascii="Times New Roman" w:eastAsia="Times New Roman" w:hAnsi="Times New Roman"/>
          <w:color w:val="000000" w:themeColor="text1"/>
          <w:sz w:val="28"/>
          <w:szCs w:val="28"/>
          <w:lang w:val="ru-RU"/>
        </w:rPr>
        <w:br/>
        <w:t xml:space="preserve">по выбору). Шуточные фольклорные произведения, скороговорки, небылицы. Особенности скороговорок, их роль в речи. Игра со словом, «перевёртыш событий» </w:t>
      </w:r>
      <w:r w:rsidRPr="00AF3E95">
        <w:rPr>
          <w:rFonts w:ascii="Times New Roman" w:eastAsia="Times New Roman" w:hAnsi="Times New Roman"/>
          <w:color w:val="000000" w:themeColor="text1"/>
          <w:sz w:val="28"/>
          <w:szCs w:val="28"/>
          <w:lang w:val="ru-RU"/>
        </w:rPr>
        <w:lastRenderedPageBreak/>
        <w:t xml:space="preserve">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w:t>
      </w:r>
      <w:r w:rsidRPr="00AF3E95">
        <w:rPr>
          <w:rFonts w:ascii="Times New Roman" w:eastAsia="Times New Roman" w:hAnsi="Times New Roman"/>
          <w:color w:val="000000" w:themeColor="text1"/>
          <w:sz w:val="28"/>
          <w:szCs w:val="28"/>
          <w:lang w:val="ru-RU"/>
        </w:rPr>
        <w:br/>
        <w:t>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r w:rsidRPr="00AF3E95">
        <w:rPr>
          <w:rFonts w:ascii="Times New Roman" w:eastAsia="Times New Roman" w:hAnsi="Times New Roman"/>
          <w:color w:val="000000" w:themeColor="text1"/>
          <w:sz w:val="28"/>
          <w:szCs w:val="28"/>
          <w:lang w:val="ru-RU"/>
        </w:rPr>
        <w:br/>
        <w:t>(1-2 произведения)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Звуки и краски родной природы в разные времена года. Тема природы </w:t>
      </w:r>
      <w:r w:rsidRPr="00AF3E95">
        <w:rPr>
          <w:rFonts w:ascii="Times New Roman" w:eastAsia="Times New Roman" w:hAnsi="Times New Roman"/>
          <w:color w:val="000000" w:themeColor="text1"/>
          <w:sz w:val="28"/>
          <w:szCs w:val="28"/>
          <w:lang w:val="ru-RU"/>
        </w:rPr>
        <w:br/>
        <w:t xml:space="preserve">в разные времена года (осень, зима, весна, лето) в произведениях литературы </w:t>
      </w:r>
      <w:r w:rsidRPr="00AF3E95">
        <w:rPr>
          <w:rFonts w:ascii="Times New Roman" w:eastAsia="Times New Roman" w:hAnsi="Times New Roman"/>
          <w:color w:val="000000" w:themeColor="text1"/>
          <w:sz w:val="28"/>
          <w:szCs w:val="28"/>
          <w:lang w:val="ru-RU"/>
        </w:rPr>
        <w:br/>
        <w:t>(по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w:t>
      </w:r>
      <w:r w:rsidRPr="00AF3E95">
        <w:rPr>
          <w:rFonts w:ascii="Times New Roman" w:eastAsia="Times New Roman" w:hAnsi="Times New Roman"/>
          <w:color w:val="000000" w:themeColor="text1"/>
          <w:sz w:val="28"/>
          <w:szCs w:val="28"/>
          <w:lang w:val="ru-RU"/>
        </w:rPr>
        <w:br/>
        <w:t xml:space="preserve">И.С. Соколов-Микитов «Зима в лесу», С.А. Есенин «Поёт зима – аукает…», </w:t>
      </w:r>
      <w:r w:rsidRPr="00AF3E95">
        <w:rPr>
          <w:rFonts w:ascii="Times New Roman" w:eastAsia="Times New Roman" w:hAnsi="Times New Roman"/>
          <w:color w:val="000000" w:themeColor="text1"/>
          <w:sz w:val="28"/>
          <w:szCs w:val="28"/>
          <w:lang w:val="ru-RU"/>
        </w:rPr>
        <w:br/>
        <w:t>И.З. Суриков «Лето»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 детях и дружбе. Круг чтения: тема дружбы в художественном произведении (расширение круга чтения: не менее четырёх произведений, </w:t>
      </w:r>
      <w:r w:rsidRPr="00AF3E95">
        <w:rPr>
          <w:rFonts w:ascii="Times New Roman" w:eastAsia="Times New Roma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lastRenderedPageBreak/>
        <w:t xml:space="preserve">Н.Н. Носова, В.А. Осеевой, В.Ю. Драгунского, В.В. Лунина и других). Отражение </w:t>
      </w:r>
      <w:r w:rsidRPr="00AF3E95">
        <w:rPr>
          <w:rFonts w:ascii="Times New Roman" w:eastAsia="Times New Roman" w:hAnsi="Times New Roman"/>
          <w:color w:val="000000" w:themeColor="text1"/>
          <w:sz w:val="28"/>
          <w:szCs w:val="28"/>
          <w:lang w:val="ru-RU"/>
        </w:rPr>
        <w:br/>
        <w:t>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Л.Н. Толстой «Филиппок», Е.А. Пермяк </w:t>
      </w:r>
      <w:r w:rsidRPr="00AF3E95">
        <w:rPr>
          <w:rFonts w:ascii="Times New Roman" w:eastAsia="Times New Roman" w:hAnsi="Times New Roman"/>
          <w:color w:val="000000" w:themeColor="text1"/>
          <w:sz w:val="28"/>
          <w:szCs w:val="28"/>
          <w:lang w:val="ru-RU"/>
        </w:rPr>
        <w:br/>
        <w:t xml:space="preserve">«Две пословицы», Ю.И. Ермолаев «Два пирожных», В.А. Осеева «Синие листья», </w:t>
      </w:r>
      <w:r w:rsidRPr="00AF3E95">
        <w:rPr>
          <w:rFonts w:ascii="Times New Roman" w:eastAsia="Times New Roman" w:hAnsi="Times New Roman"/>
          <w:color w:val="000000" w:themeColor="text1"/>
          <w:sz w:val="28"/>
          <w:szCs w:val="28"/>
          <w:lang w:val="ru-RU"/>
        </w:rPr>
        <w:br/>
        <w:t>Н.Н. Носов «На горке», «Заплатка», А.Л. Барто «Катя», В.В. Лунин «Я и Вовка», В.Ю. Драгунский «Тайное становится явным»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народная сказка «Золотая рыбка», </w:t>
      </w:r>
      <w:r w:rsidRPr="00AF3E95">
        <w:rPr>
          <w:rFonts w:ascii="Times New Roman" w:eastAsia="Times New Roman" w:hAnsi="Times New Roman"/>
          <w:color w:val="000000" w:themeColor="text1"/>
          <w:sz w:val="28"/>
          <w:szCs w:val="28"/>
          <w:lang w:val="ru-RU"/>
        </w:rPr>
        <w:br/>
        <w:t xml:space="preserve">А.С. Пушкин «Сказка о рыбаке и рыбке», народная сказка «Морозко», </w:t>
      </w:r>
      <w:r w:rsidRPr="00AF3E95">
        <w:rPr>
          <w:rFonts w:ascii="Times New Roman" w:eastAsia="Times New Roman" w:hAnsi="Times New Roman"/>
          <w:color w:val="000000" w:themeColor="text1"/>
          <w:sz w:val="28"/>
          <w:szCs w:val="28"/>
          <w:lang w:val="ru-RU"/>
        </w:rPr>
        <w:br/>
        <w:t>В.Ф. Одоевский «Мороз Иванович», В.И. Даль «Девочка Снегурочка»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 братьях наших меньших. Жанровое многообразие произведений </w:t>
      </w:r>
      <w:r w:rsidRPr="00AF3E95">
        <w:rPr>
          <w:rFonts w:ascii="Times New Roman" w:eastAsia="Times New Roman" w:hAnsi="Times New Roman"/>
          <w:color w:val="000000" w:themeColor="text1"/>
          <w:sz w:val="28"/>
          <w:szCs w:val="28"/>
          <w:lang w:val="ru-RU"/>
        </w:rPr>
        <w:br/>
        <w:t xml:space="preserve">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w:t>
      </w:r>
      <w:r w:rsidRPr="00AF3E95">
        <w:rPr>
          <w:rFonts w:ascii="Times New Roman" w:eastAsia="Times New Roman" w:hAnsi="Times New Roman"/>
          <w:color w:val="000000" w:themeColor="text1"/>
          <w:sz w:val="28"/>
          <w:szCs w:val="28"/>
          <w:lang w:val="ru-RU"/>
        </w:rPr>
        <w:br/>
        <w:t xml:space="preserve">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w:t>
      </w:r>
      <w:r w:rsidRPr="00AF3E95">
        <w:rPr>
          <w:rFonts w:ascii="Times New Roman" w:eastAsia="Times New Roman" w:hAnsi="Times New Roman"/>
          <w:color w:val="000000" w:themeColor="text1"/>
          <w:sz w:val="28"/>
          <w:szCs w:val="28"/>
          <w:lang w:val="ru-RU"/>
        </w:rPr>
        <w:br/>
        <w:t xml:space="preserve">к животным (любовь и забота). Особенности басни как жанра литературы, прозаические и стихотворные басни (на примере произведений И.А. Крылова, </w:t>
      </w:r>
      <w:r w:rsidRPr="00AF3E95">
        <w:rPr>
          <w:rFonts w:ascii="Times New Roman" w:eastAsia="Times New Roman" w:hAnsi="Times New Roman"/>
          <w:color w:val="000000" w:themeColor="text1"/>
          <w:sz w:val="28"/>
          <w:szCs w:val="28"/>
          <w:lang w:val="ru-RU"/>
        </w:rPr>
        <w:br/>
        <w:t xml:space="preserve">Л.Н. Толстого). Мораль басни как нравственный урок (поучение). Знакомство </w:t>
      </w:r>
      <w:r w:rsidRPr="00AF3E95">
        <w:rPr>
          <w:rFonts w:ascii="Times New Roman" w:eastAsia="Times New Roman" w:hAnsi="Times New Roman"/>
          <w:color w:val="000000" w:themeColor="text1"/>
          <w:sz w:val="28"/>
          <w:szCs w:val="28"/>
          <w:lang w:val="ru-RU"/>
        </w:rPr>
        <w:br/>
        <w:t xml:space="preserve">с художниками-иллюстраторами, анималистами (без использования термина): </w:t>
      </w:r>
      <w:r w:rsidRPr="00AF3E95">
        <w:rPr>
          <w:rFonts w:ascii="Times New Roman" w:eastAsia="Times New Roman" w:hAnsi="Times New Roman"/>
          <w:color w:val="000000" w:themeColor="text1"/>
          <w:sz w:val="28"/>
          <w:szCs w:val="28"/>
          <w:lang w:val="ru-RU"/>
        </w:rPr>
        <w:br/>
        <w:t>Е.И. Чарушин, В.В. Бианки.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Произведения для чтения: И.А. Крылов «Лебедь, Щука и Рак», </w:t>
      </w:r>
      <w:r w:rsidRPr="00AF3E95">
        <w:rPr>
          <w:rFonts w:ascii="Times New Roman" w:eastAsia="Times New Roman" w:hAnsi="Times New Roman"/>
          <w:color w:val="000000" w:themeColor="text1"/>
          <w:sz w:val="28"/>
          <w:szCs w:val="28"/>
          <w:lang w:val="ru-RU"/>
        </w:rPr>
        <w:br/>
        <w:t xml:space="preserve">Л.Н. Толстой «Лев и мышь», М.М. Пришвин «Ребята и утята», Б.С. Житков «Храбрый утёнок», В.Д. Берестов «Кошкин щенок», В.В. Бианки «Музыкант», </w:t>
      </w:r>
      <w:r w:rsidRPr="00AF3E95">
        <w:rPr>
          <w:rFonts w:ascii="Times New Roman" w:eastAsia="Times New Roman" w:hAnsi="Times New Roman"/>
          <w:color w:val="000000" w:themeColor="text1"/>
          <w:sz w:val="28"/>
          <w:szCs w:val="28"/>
          <w:lang w:val="ru-RU"/>
        </w:rPr>
        <w:br/>
        <w:t xml:space="preserve">Е.И. Чарушин «Страшный рассказ», С.В. Михалков «Мой щенок» и другие </w:t>
      </w:r>
      <w:r w:rsidRPr="00AF3E95">
        <w:rPr>
          <w:rFonts w:ascii="Times New Roman" w:eastAsia="Times New Roman" w:hAnsi="Times New Roman"/>
          <w:color w:val="000000" w:themeColor="text1"/>
          <w:sz w:val="28"/>
          <w:szCs w:val="28"/>
          <w:lang w:val="ru-RU"/>
        </w:rPr>
        <w:br/>
        <w:t>(по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 наших близких, о семье. Тема семьи, детства, взаимоотношений взрослых и детей в творчестве писателей и фольклорных произведениях </w:t>
      </w:r>
      <w:r w:rsidRPr="00AF3E95">
        <w:rPr>
          <w:rFonts w:ascii="Times New Roman" w:eastAsia="Times New Roman" w:hAnsi="Times New Roman"/>
          <w:color w:val="000000" w:themeColor="text1"/>
          <w:sz w:val="28"/>
          <w:szCs w:val="28"/>
          <w:lang w:val="ru-RU"/>
        </w:rPr>
        <w:br/>
        <w:t xml:space="preserve">(по выбору). Отражение нравственных семейных ценностей в произведениях </w:t>
      </w:r>
      <w:r w:rsidRPr="00AF3E95">
        <w:rPr>
          <w:rFonts w:ascii="Times New Roman" w:eastAsia="Times New Roman" w:hAnsi="Times New Roman"/>
          <w:color w:val="000000" w:themeColor="text1"/>
          <w:sz w:val="28"/>
          <w:szCs w:val="28"/>
          <w:lang w:val="ru-RU"/>
        </w:rPr>
        <w:br/>
        <w:t>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Л.Н. Толстой «Отец и сыновья», </w:t>
      </w:r>
      <w:r w:rsidRPr="00AF3E95">
        <w:rPr>
          <w:rFonts w:ascii="Times New Roman" w:eastAsia="Times New Roman" w:hAnsi="Times New Roman"/>
          <w:color w:val="000000" w:themeColor="text1"/>
          <w:sz w:val="28"/>
          <w:szCs w:val="28"/>
          <w:lang w:val="ru-RU"/>
        </w:rPr>
        <w:br/>
        <w:t xml:space="preserve">А.А. Плещеев «Песня матери», В.А. Осеева «Сыновья», С.В. Михалков «Быль </w:t>
      </w:r>
      <w:r w:rsidRPr="00AF3E95">
        <w:rPr>
          <w:rFonts w:ascii="Times New Roman" w:eastAsia="Times New Roman" w:hAnsi="Times New Roman"/>
          <w:color w:val="000000" w:themeColor="text1"/>
          <w:sz w:val="28"/>
          <w:szCs w:val="28"/>
          <w:lang w:val="ru-RU"/>
        </w:rPr>
        <w:br/>
        <w:t>для детей», С.А. Баруздин «Салют» и другое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Зарубежная литература. Круг чтения: литературная (авторская) сказка </w:t>
      </w:r>
      <w:r w:rsidRPr="00AF3E95">
        <w:rPr>
          <w:rFonts w:ascii="Times New Roman" w:eastAsia="Times New Roman" w:hAnsi="Times New Roman"/>
          <w:color w:val="000000" w:themeColor="text1"/>
          <w:sz w:val="28"/>
          <w:szCs w:val="28"/>
          <w:lang w:val="ru-RU"/>
        </w:rPr>
        <w:br/>
        <w:t xml:space="preserve">(не менее двух произведений): зарубежные писатели-сказочники (Ш. Перро, </w:t>
      </w:r>
      <w:r w:rsidRPr="00AF3E95">
        <w:rPr>
          <w:rFonts w:ascii="Times New Roman" w:eastAsia="Times New Roman" w:hAnsi="Times New Roman"/>
          <w:color w:val="000000" w:themeColor="text1"/>
          <w:sz w:val="28"/>
          <w:szCs w:val="28"/>
          <w:lang w:val="ru-RU"/>
        </w:rPr>
        <w:br/>
        <w:t>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Ш. Перро «Кот в сапогах», Х.-К. Андерсен </w:t>
      </w:r>
      <w:r w:rsidRPr="00AF3E95">
        <w:rPr>
          <w:rFonts w:ascii="Times New Roman" w:eastAsia="Times New Roman" w:hAnsi="Times New Roman"/>
          <w:color w:val="000000" w:themeColor="text1"/>
          <w:sz w:val="28"/>
          <w:szCs w:val="28"/>
          <w:lang w:val="ru-RU"/>
        </w:rPr>
        <w:br/>
        <w:t>«Пятеро из одного стручка»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4D57DF" w:rsidRPr="00AF3E95" w:rsidRDefault="004D57DF" w:rsidP="004D57DF">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литературного чтения во 2 классе способствует </w:t>
      </w:r>
      <w:r w:rsidRPr="00AF3E95">
        <w:rPr>
          <w:rFonts w:ascii="Times New Roman" w:eastAsia="Times New Roman" w:hAnsi="Times New Roman"/>
          <w:color w:val="000000" w:themeColor="text1"/>
          <w:sz w:val="28"/>
          <w:szCs w:val="28"/>
          <w:lang w:val="ru-RU"/>
        </w:rPr>
        <w:t xml:space="preserve">освоению </w:t>
      </w:r>
      <w:r w:rsidRPr="00AF3E95">
        <w:rPr>
          <w:rFonts w:ascii="Times New Roman" w:eastAsia="Times New Roman" w:hAnsi="Times New Roman"/>
          <w:color w:val="000000" w:themeColor="text1"/>
          <w:sz w:val="28"/>
          <w:szCs w:val="28"/>
          <w:lang w:val="ru-RU"/>
        </w:rPr>
        <w:br/>
        <w:t>на пропедевтическом уровне ряда универсальных учебных действий</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w:t>
      </w:r>
      <w:r w:rsidRPr="00AF3E95">
        <w:rPr>
          <w:rFonts w:ascii="Times New Roman" w:eastAsia="SchoolBookSanPin" w:hAnsi="Times New Roman"/>
          <w:bCs/>
          <w:color w:val="000000" w:themeColor="text1"/>
          <w:sz w:val="28"/>
          <w:szCs w:val="28"/>
          <w:lang w:val="ru-RU"/>
        </w:rPr>
        <w:lastRenderedPageBreak/>
        <w:t xml:space="preserve">универсальных учебных действий, регулятивных универсальных учебных действий, совместной деятельности. </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логические и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сравнивать и группировать различные произведения по теме (о Родине, </w:t>
      </w:r>
      <w:r w:rsidRPr="00AF3E95">
        <w:rPr>
          <w:rFonts w:ascii="Times New Roman" w:eastAsia="Times New Roman" w:hAnsi="Times New Roman"/>
          <w:color w:val="000000" w:themeColor="text1"/>
          <w:sz w:val="28"/>
          <w:szCs w:val="28"/>
          <w:lang w:val="ru-RU"/>
        </w:rPr>
        <w:br/>
        <w:t xml:space="preserve">о родной природе, о детях, о животных, о семье, о чудесах и превращениях), </w:t>
      </w:r>
      <w:r w:rsidRPr="00AF3E95">
        <w:rPr>
          <w:rFonts w:ascii="Times New Roman" w:eastAsia="Times New Roman" w:hAnsi="Times New Roman"/>
          <w:color w:val="000000" w:themeColor="text1"/>
          <w:sz w:val="28"/>
          <w:szCs w:val="28"/>
          <w:lang w:val="ru-RU"/>
        </w:rPr>
        <w:br/>
        <w:t xml:space="preserve">по жанрам (произведения устного народного творчества, сказка (фольклорная </w:t>
      </w:r>
      <w:r w:rsidRPr="00AF3E95">
        <w:rPr>
          <w:rFonts w:ascii="Times New Roman" w:eastAsia="Times New Roman" w:hAnsi="Times New Roman"/>
          <w:color w:val="000000" w:themeColor="text1"/>
          <w:sz w:val="28"/>
          <w:szCs w:val="28"/>
          <w:lang w:val="ru-RU"/>
        </w:rPr>
        <w:br/>
        <w:t>и литературная), рассказ, басня, стихотворение);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Работа с информацией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соотносить иллюстрации с текстом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ориентироваться в содержании книги, каталоге, выбирать книгу по автору, каталогу на основе рекомендованного списка;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 информации, представленной в оглавлении, в иллюстрациях предполагать тему и содержание книги;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пользоваться словарями для уточнения значения незнакомого слова.</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Коммуникативные универсальные учебные действия</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участвовать в диалоге: отвечать на вопросы, кратко объяснять свои ответы, дополнять ответы других участников, составлять свои вопросы и высказывания </w:t>
      </w:r>
      <w:r w:rsidRPr="00AF3E95">
        <w:rPr>
          <w:rFonts w:ascii="Times New Roman" w:eastAsia="Times New Roman" w:hAnsi="Times New Roman"/>
          <w:color w:val="000000" w:themeColor="text1"/>
          <w:sz w:val="28"/>
          <w:szCs w:val="28"/>
          <w:lang w:val="ru-RU"/>
        </w:rPr>
        <w:br/>
        <w:t>на заданную тему;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пересказывать подробно и выборочно прочитанное произведение;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описывать (устно) картины природы;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сочинять по аналогии с прочитанным загадки, рассказы, небольшие сказки;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участвовать в инсценировках и драматизации отрывков из художественных произведений.</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Регулятивные универсальные учебные действия</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оценивать своё эмоциональное состояние, возникшее при прочтении (слушании)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удерживать в памяти последовательность событий прослушанного (прочитанного)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контролировать выполнение поставленной учебной задачи при чтении</w:t>
      </w:r>
      <w:r w:rsidRPr="00AF3E95">
        <w:rPr>
          <w:rFonts w:ascii="Times New Roman" w:eastAsia="Times New Roman" w:hAnsi="Times New Roman"/>
          <w:color w:val="000000" w:themeColor="text1"/>
          <w:sz w:val="28"/>
          <w:szCs w:val="28"/>
          <w:lang w:val="ru-RU"/>
        </w:rPr>
        <w:br/>
        <w:t>(слушании)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проверять (по образцу) выполнение поставленной учебной задачи.</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Совместная деятельность</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выбирать себе партнёров по совместной деятельности;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распределять работу, договариваться, приходить к общему решению, отвечать за общий результат работы.</w:t>
      </w:r>
    </w:p>
    <w:p w:rsidR="004D57DF" w:rsidRPr="00AF3E95" w:rsidRDefault="004D57DF" w:rsidP="004D57DF">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Содержание обучения в 3 классе.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 Родине и её истории. Любовь к Родине и её история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sidRPr="00AF3E95">
        <w:rPr>
          <w:rFonts w:ascii="Times New Roman" w:eastAsia="Times New Roman" w:hAnsi="Times New Roman"/>
          <w:color w:val="000000" w:themeColor="text1"/>
          <w:sz w:val="28"/>
          <w:szCs w:val="28"/>
        </w:rPr>
        <w:t>I</w:t>
      </w:r>
      <w:r w:rsidRPr="00AF3E95">
        <w:rPr>
          <w:rFonts w:ascii="Times New Roman" w:eastAsia="Times New Roman" w:hAnsi="Times New Roman"/>
          <w:color w:val="000000" w:themeColor="text1"/>
          <w:sz w:val="28"/>
          <w:szCs w:val="28"/>
          <w:lang w:val="ru-RU"/>
        </w:rPr>
        <w:t xml:space="preserve">Х и ХХ веков. Осознание нравственно-этических понятий: любовь к родной </w:t>
      </w:r>
      <w:r w:rsidRPr="00AF3E95">
        <w:rPr>
          <w:rFonts w:ascii="Times New Roman" w:eastAsia="Times New Roman" w:hAnsi="Times New Roman"/>
          <w:color w:val="000000" w:themeColor="text1"/>
          <w:sz w:val="28"/>
          <w:szCs w:val="28"/>
          <w:lang w:val="ru-RU"/>
        </w:rPr>
        <w:lastRenderedPageBreak/>
        <w:t xml:space="preserve">стороне, малой родине, гордость за красоту и величие своей Отчизны. Роль </w:t>
      </w:r>
      <w:r w:rsidRPr="00AF3E95">
        <w:rPr>
          <w:rFonts w:ascii="Times New Roman" w:eastAsia="Times New Roman" w:hAnsi="Times New Roman"/>
          <w:color w:val="000000" w:themeColor="text1"/>
          <w:sz w:val="28"/>
          <w:szCs w:val="28"/>
          <w:lang w:val="ru-RU"/>
        </w:rPr>
        <w:br/>
        <w:t xml:space="preserve">и особенности заголовка произведения. Репродукции картин как иллюстрации </w:t>
      </w:r>
      <w:r w:rsidRPr="00AF3E95">
        <w:rPr>
          <w:rFonts w:ascii="Times New Roman" w:eastAsia="Times New Roman" w:hAnsi="Times New Roman"/>
          <w:color w:val="000000" w:themeColor="text1"/>
          <w:sz w:val="28"/>
          <w:szCs w:val="28"/>
          <w:lang w:val="ru-RU"/>
        </w:rPr>
        <w:br/>
        <w:t>к произведениям о Родине. Использование средств выразительности при чтении вслух: интонация, темп, ритм, логические ударения.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К.Д. Ушинский «Наше отечество», </w:t>
      </w:r>
      <w:r w:rsidRPr="00AF3E95">
        <w:rPr>
          <w:rFonts w:ascii="Times New Roman" w:eastAsia="Times New Roman" w:hAnsi="Times New Roman"/>
          <w:color w:val="000000" w:themeColor="text1"/>
          <w:sz w:val="28"/>
          <w:szCs w:val="28"/>
          <w:lang w:val="ru-RU"/>
        </w:rPr>
        <w:br/>
        <w:t>М.М. Пришвин «Моя Родина», С.А. Васильев «Россия», Н.П. Кончаловская «Наша древняя столица» (отрывки) и другое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Фольклор (устное народное творчество). Круг чтения: малые жанры фольклора (пословицы, потешки, считалки, небылицы, скороговорки, загадки, </w:t>
      </w:r>
      <w:r w:rsidRPr="00AF3E95">
        <w:rPr>
          <w:rFonts w:ascii="Times New Roman" w:eastAsia="Times New Roman" w:hAnsi="Times New Roman"/>
          <w:color w:val="000000" w:themeColor="text1"/>
          <w:sz w:val="28"/>
          <w:szCs w:val="28"/>
          <w:lang w:val="ru-RU"/>
        </w:rPr>
        <w:br/>
        <w:t xml:space="preserve">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w:t>
      </w:r>
      <w:r w:rsidRPr="00AF3E95">
        <w:rPr>
          <w:rFonts w:ascii="Times New Roman" w:eastAsia="Times New Roman" w:hAnsi="Times New Roman"/>
          <w:color w:val="000000" w:themeColor="text1"/>
          <w:sz w:val="28"/>
          <w:szCs w:val="28"/>
          <w:lang w:val="ru-RU"/>
        </w:rPr>
        <w:br/>
        <w:t>и поговорок, крылатых выражений. Нравственные ценности в фольклорных произведениях народов России.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 Фольклорная сказка как отражение общечеловеческих ценностей </w:t>
      </w:r>
      <w:r w:rsidRPr="00AF3E95">
        <w:rPr>
          <w:rFonts w:ascii="Times New Roman" w:eastAsia="Times New Roman" w:hAnsi="Times New Roman"/>
          <w:color w:val="000000" w:themeColor="text1"/>
          <w:sz w:val="28"/>
          <w:szCs w:val="28"/>
          <w:lang w:val="ru-RU"/>
        </w:rPr>
        <w:br/>
        <w:t>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w:t>
      </w:r>
      <w:r w:rsidRPr="00AF3E95">
        <w:rPr>
          <w:rFonts w:ascii="Times New Roman" w:eastAsia="Times New Roman" w:hAnsi="Times New Roman"/>
          <w:color w:val="000000" w:themeColor="text1"/>
          <w:sz w:val="28"/>
          <w:szCs w:val="28"/>
          <w:lang w:val="ru-RU"/>
        </w:rPr>
        <w:br/>
        <w:t xml:space="preserve">их особенности (тема, язык). Язык былин, устаревшие слова, их место в былине </w:t>
      </w:r>
      <w:r w:rsidRPr="00AF3E95">
        <w:rPr>
          <w:rFonts w:ascii="Times New Roman" w:eastAsia="Times New Roman" w:hAnsi="Times New Roman"/>
          <w:color w:val="000000" w:themeColor="text1"/>
          <w:sz w:val="28"/>
          <w:szCs w:val="28"/>
          <w:lang w:val="ru-RU"/>
        </w:rPr>
        <w:br/>
        <w:t xml:space="preserve">и представление в современной лексике. Репродукции картин как иллюстрации </w:t>
      </w:r>
      <w:r w:rsidRPr="00AF3E95">
        <w:rPr>
          <w:rFonts w:ascii="Times New Roman" w:eastAsia="Times New Roman" w:hAnsi="Times New Roman"/>
          <w:color w:val="000000" w:themeColor="text1"/>
          <w:sz w:val="28"/>
          <w:szCs w:val="28"/>
          <w:lang w:val="ru-RU"/>
        </w:rPr>
        <w:br/>
        <w:t>к эпизодам фольклорного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Произведения для чтения: малые жанры фольклора, русская народная сказка «Иван-царевич и серый волк», былина об Илье Муромце и другие </w:t>
      </w:r>
      <w:r w:rsidRPr="00AF3E95">
        <w:rPr>
          <w:rFonts w:ascii="Times New Roman" w:eastAsia="Times New Roman" w:hAnsi="Times New Roman"/>
          <w:color w:val="000000" w:themeColor="text1"/>
          <w:sz w:val="28"/>
          <w:szCs w:val="28"/>
          <w:lang w:val="ru-RU"/>
        </w:rPr>
        <w:br/>
        <w:t>(по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Творчество А.С. Пушкина. А.С. Пушкин великий русский поэт. Лирические произведения А.С. Пушкина: средства художественной выразительности (сравнение, эпитет); рифма, ритм. Литературные сказки </w:t>
      </w:r>
      <w:r w:rsidRPr="00AF3E95">
        <w:rPr>
          <w:rFonts w:ascii="Times New Roman" w:eastAsia="Times New Roman" w:hAnsi="Times New Roman"/>
          <w:color w:val="000000" w:themeColor="text1"/>
          <w:sz w:val="28"/>
          <w:szCs w:val="28"/>
          <w:lang w:val="ru-RU"/>
        </w:rPr>
        <w:br/>
        <w:t xml:space="preserve">А.С. Пушкина в стихах (по выбору, например, «Сказка о царе Салтане, о сыне </w:t>
      </w:r>
      <w:r w:rsidRPr="00AF3E95">
        <w:rPr>
          <w:rFonts w:ascii="Times New Roman" w:eastAsia="Times New Roman" w:hAnsi="Times New Roman"/>
          <w:color w:val="000000" w:themeColor="text1"/>
          <w:sz w:val="28"/>
          <w:szCs w:val="28"/>
          <w:lang w:val="ru-RU"/>
        </w:rPr>
        <w:br/>
        <w:t>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А.С. Пушкин «Сказка о царе Салтане, </w:t>
      </w:r>
      <w:r w:rsidRPr="00AF3E95">
        <w:rPr>
          <w:rFonts w:ascii="Times New Roman" w:eastAsia="Times New Roman" w:hAnsi="Times New Roman"/>
          <w:color w:val="000000" w:themeColor="text1"/>
          <w:sz w:val="28"/>
          <w:szCs w:val="28"/>
          <w:lang w:val="ru-RU"/>
        </w:rPr>
        <w:br/>
        <w:t xml:space="preserve">о сыне его славном и могучем богатыре князе Гвидоне Салтановиче и о прекрасной царевне Лебеди», «В тот год осенняя погода…», «Опрятней модного паркета…» </w:t>
      </w:r>
      <w:r w:rsidRPr="00AF3E95">
        <w:rPr>
          <w:rFonts w:ascii="Times New Roman" w:eastAsia="Times New Roman" w:hAnsi="Times New Roman"/>
          <w:color w:val="000000" w:themeColor="text1"/>
          <w:sz w:val="28"/>
          <w:szCs w:val="28"/>
          <w:lang w:val="ru-RU"/>
        </w:rPr>
        <w:br/>
        <w:t>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Творчество И.А. Крылова. Басня произведение-поучение, которое помогает увидеть свои и чужие недостатки. Иносказание в баснях. И.А. Крылов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И.А. Крылов «Ворона и Лисица», «Лисица </w:t>
      </w:r>
      <w:r w:rsidRPr="00AF3E95">
        <w:rPr>
          <w:rFonts w:ascii="Times New Roman" w:eastAsia="Times New Roman" w:hAnsi="Times New Roman"/>
          <w:color w:val="000000" w:themeColor="text1"/>
          <w:sz w:val="28"/>
          <w:szCs w:val="28"/>
          <w:lang w:val="ru-RU"/>
        </w:rPr>
        <w:br/>
        <w:t>и виноград», «Мартышка и очки»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Картины природы в произведениях поэтов и писателей Х</w:t>
      </w:r>
      <w:r w:rsidRPr="00AF3E95">
        <w:rPr>
          <w:rFonts w:ascii="Times New Roman" w:eastAsia="Times New Roman" w:hAnsi="Times New Roman"/>
          <w:color w:val="000000" w:themeColor="text1"/>
          <w:sz w:val="28"/>
          <w:szCs w:val="28"/>
        </w:rPr>
        <w:t>I</w:t>
      </w:r>
      <w:r w:rsidRPr="00AF3E95">
        <w:rPr>
          <w:rFonts w:ascii="Times New Roman" w:eastAsia="Times New Roman" w:hAnsi="Times New Roman"/>
          <w:color w:val="000000" w:themeColor="text1"/>
          <w:sz w:val="28"/>
          <w:szCs w:val="28"/>
          <w:lang w:val="ru-RU"/>
        </w:rPr>
        <w:t xml:space="preserve">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w:t>
      </w:r>
      <w:r w:rsidRPr="00AF3E95">
        <w:rPr>
          <w:rFonts w:ascii="Times New Roman" w:eastAsia="Times New Roman" w:hAnsi="Times New Roman"/>
          <w:color w:val="000000" w:themeColor="text1"/>
          <w:sz w:val="28"/>
          <w:szCs w:val="28"/>
          <w:lang w:val="ru-RU"/>
        </w:rPr>
        <w:br/>
        <w:t xml:space="preserve">Ф.И. Тютчев, А.А. Фет, А.Н. Майков, Н.А. Некрасов, А.А. Блок, С.А. Есенин, </w:t>
      </w:r>
      <w:r w:rsidRPr="00AF3E95">
        <w:rPr>
          <w:rFonts w:ascii="Times New Roman" w:eastAsia="Times New Roman" w:hAnsi="Times New Roman"/>
          <w:color w:val="000000" w:themeColor="text1"/>
          <w:sz w:val="28"/>
          <w:szCs w:val="28"/>
          <w:lang w:val="ru-RU"/>
        </w:rPr>
        <w:br/>
        <w:t xml:space="preserve">И.А. Бунин, А.П. Чехов, К.Г. Паустовский и другие. Чувства, вызываемые лирическими произведениями. Средства выразительности в произведениях лирики: </w:t>
      </w:r>
      <w:r w:rsidRPr="00AF3E95">
        <w:rPr>
          <w:rFonts w:ascii="Times New Roman" w:eastAsia="Times New Roman" w:hAnsi="Times New Roman"/>
          <w:color w:val="000000" w:themeColor="text1"/>
          <w:sz w:val="28"/>
          <w:szCs w:val="28"/>
          <w:lang w:val="ru-RU"/>
        </w:rPr>
        <w:lastRenderedPageBreak/>
        <w:t>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Ф.И. Тютчев «Есть в осени первоначальной…», А.А. Фет «Кот поёт, глаза прищуря», «Мама! Глянь-ка </w:t>
      </w:r>
      <w:r w:rsidRPr="00AF3E95">
        <w:rPr>
          <w:rFonts w:ascii="Times New Roman" w:eastAsia="Times New Roman" w:hAnsi="Times New Roman"/>
          <w:color w:val="000000" w:themeColor="text1"/>
          <w:sz w:val="28"/>
          <w:szCs w:val="28"/>
          <w:lang w:val="ru-RU"/>
        </w:rPr>
        <w:br/>
        <w:t xml:space="preserve">из окошка…», А.Н. Майков «Осень», С.А. Есенин «Берёза», Н.А. Некрасов «Железная дорога» (отрывок), А.А. Блок «Ворона», И.А. Бунин «Первый снег» </w:t>
      </w:r>
      <w:r w:rsidRPr="00AF3E95">
        <w:rPr>
          <w:rFonts w:ascii="Times New Roman" w:eastAsia="Times New Roman" w:hAnsi="Times New Roman"/>
          <w:color w:val="000000" w:themeColor="text1"/>
          <w:sz w:val="28"/>
          <w:szCs w:val="28"/>
          <w:lang w:val="ru-RU"/>
        </w:rPr>
        <w:br/>
        <w:t>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Творчество Л.Н. Толстого. Жанровое многообразие произведений </w:t>
      </w:r>
      <w:r w:rsidRPr="00AF3E95">
        <w:rPr>
          <w:rFonts w:ascii="Times New Roman" w:eastAsia="Times New Roman" w:hAnsi="Times New Roman"/>
          <w:color w:val="000000" w:themeColor="text1"/>
          <w:sz w:val="28"/>
          <w:szCs w:val="28"/>
          <w:lang w:val="ru-RU"/>
        </w:rPr>
        <w:br/>
        <w:t>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Произведения для чтения: Л.Н. Толстой «Лебеди», «Зайцы», «Прыжок», «Акула»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В.М. Гаршин «Лягушка-путешественница», И.С. Соколов-Микитов «Листопадничек», М. Горький «Случай </w:t>
      </w:r>
      <w:r w:rsidRPr="00AF3E95">
        <w:rPr>
          <w:rFonts w:ascii="Times New Roman" w:eastAsia="Times New Roman" w:hAnsi="Times New Roman"/>
          <w:color w:val="000000" w:themeColor="text1"/>
          <w:sz w:val="28"/>
          <w:szCs w:val="28"/>
          <w:lang w:val="ru-RU"/>
        </w:rPr>
        <w:br/>
        <w:t>с Евсейкой»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о взаимоотношениях человека и животных. Человек </w:t>
      </w:r>
      <w:r w:rsidRPr="00AF3E95">
        <w:rPr>
          <w:rFonts w:ascii="Times New Roman" w:eastAsia="Times New Roman" w:hAnsi="Times New Roman"/>
          <w:color w:val="000000" w:themeColor="text1"/>
          <w:sz w:val="28"/>
          <w:szCs w:val="28"/>
          <w:lang w:val="ru-RU"/>
        </w:rPr>
        <w:br/>
        <w:t xml:space="preserve">и его отношения с животными: верность, преданность, забота и любовь. Круг чтения (по выбору, не менее четырёх произведений): произведения Д.Н. Мамина-Сибиряка, </w:t>
      </w:r>
      <w:r w:rsidRPr="00AF3E95">
        <w:rPr>
          <w:rFonts w:ascii="Times New Roman" w:eastAsia="Times New Roman" w:hAnsi="Times New Roman"/>
          <w:color w:val="000000" w:themeColor="text1"/>
          <w:sz w:val="28"/>
          <w:szCs w:val="28"/>
          <w:lang w:val="ru-RU"/>
        </w:rPr>
        <w:lastRenderedPageBreak/>
        <w:t>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Б.С. Житков «Про обезьянку», </w:t>
      </w:r>
      <w:r w:rsidRPr="00AF3E95">
        <w:rPr>
          <w:rFonts w:ascii="Times New Roman" w:eastAsia="Times New Roman" w:hAnsi="Times New Roman"/>
          <w:color w:val="000000" w:themeColor="text1"/>
          <w:sz w:val="28"/>
          <w:szCs w:val="28"/>
          <w:lang w:val="ru-RU"/>
        </w:rPr>
        <w:br/>
        <w:t>К.Г. Паустовский «Барсучий нос», «Кот-ворюга», Д.Н. Мамин-Сибиряк «Приёмыш» и другое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Произведения для чтения: Л. Пантелеев «На ялике», А. Гайдар «Тимур и его команда» (отрывки), Л. Кассиль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w:t>
      </w:r>
      <w:r w:rsidRPr="00AF3E95">
        <w:rPr>
          <w:rFonts w:ascii="Times New Roman" w:eastAsia="Times New Roman" w:hAnsi="Times New Roman"/>
          <w:color w:val="000000" w:themeColor="text1"/>
          <w:sz w:val="28"/>
          <w:szCs w:val="28"/>
          <w:lang w:val="ru-RU"/>
        </w:rPr>
        <w:br/>
        <w:t>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В.Ю. Драгунский «Денискины рассказы» </w:t>
      </w:r>
      <w:r w:rsidRPr="00AF3E95">
        <w:rPr>
          <w:rFonts w:ascii="Times New Roman" w:eastAsia="Times New Roman" w:hAnsi="Times New Roman"/>
          <w:color w:val="000000" w:themeColor="text1"/>
          <w:sz w:val="28"/>
          <w:szCs w:val="28"/>
          <w:lang w:val="ru-RU"/>
        </w:rPr>
        <w:br/>
        <w:t>(1-2 произведения), Н.Н. Носов «Весёлая семейка» (1-2 рассказа из цикла)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Зарубежная литература. Круг чтения (произведения двух-трёх авторов </w:t>
      </w:r>
      <w:r w:rsidRPr="00AF3E95">
        <w:rPr>
          <w:rFonts w:ascii="Times New Roman" w:eastAsia="Times New Roman" w:hAnsi="Times New Roman"/>
          <w:color w:val="000000" w:themeColor="text1"/>
          <w:sz w:val="28"/>
          <w:szCs w:val="28"/>
          <w:lang w:val="ru-RU"/>
        </w:rPr>
        <w:br/>
        <w:t xml:space="preserve">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w:t>
      </w:r>
      <w:r w:rsidRPr="00AF3E95">
        <w:rPr>
          <w:rFonts w:ascii="Times New Roman" w:eastAsia="Times New Roman" w:hAnsi="Times New Roman"/>
          <w:color w:val="000000" w:themeColor="text1"/>
          <w:sz w:val="28"/>
          <w:szCs w:val="28"/>
          <w:lang w:val="ru-RU"/>
        </w:rPr>
        <w:br/>
        <w:t xml:space="preserve">С.Я. Маршак, К.И. Чуковский, Б.В. Заходер.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Х.-К. Андерсен «Гадкий утёнок», </w:t>
      </w:r>
      <w:r w:rsidRPr="00AF3E95">
        <w:rPr>
          <w:rFonts w:ascii="Times New Roman" w:eastAsia="Times New Roman" w:hAnsi="Times New Roman"/>
          <w:color w:val="000000" w:themeColor="text1"/>
          <w:sz w:val="28"/>
          <w:szCs w:val="28"/>
          <w:lang w:val="ru-RU"/>
        </w:rPr>
        <w:br/>
        <w:t>Ш. Перро «Подарок феи»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w:t>
      </w:r>
      <w:r w:rsidRPr="00AF3E95">
        <w:rPr>
          <w:rFonts w:ascii="Times New Roman" w:eastAsia="Times New Roman" w:hAnsi="Times New Roman"/>
          <w:color w:val="000000" w:themeColor="text1"/>
          <w:sz w:val="28"/>
          <w:szCs w:val="28"/>
          <w:lang w:val="ru-RU"/>
        </w:rPr>
        <w:br/>
        <w:t xml:space="preserve">о первых книгах на Руси, знакомство с рукописными книгами. </w:t>
      </w:r>
    </w:p>
    <w:p w:rsidR="004D57DF" w:rsidRPr="00AF3E95" w:rsidRDefault="004D57DF" w:rsidP="004D57DF">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литературного чтения в 3 классе способствует </w:t>
      </w:r>
      <w:r w:rsidRPr="00AF3E95">
        <w:rPr>
          <w:rFonts w:ascii="Times New Roman" w:eastAsia="Times New Roman" w:hAnsi="Times New Roman"/>
          <w:color w:val="000000" w:themeColor="text1"/>
          <w:sz w:val="28"/>
          <w:szCs w:val="28"/>
          <w:lang w:val="ru-RU"/>
        </w:rPr>
        <w:t xml:space="preserve">освоению </w:t>
      </w:r>
      <w:r w:rsidRPr="00AF3E95">
        <w:rPr>
          <w:rFonts w:ascii="Times New Roman" w:eastAsia="Times New Roman" w:hAnsi="Times New Roman"/>
          <w:color w:val="000000" w:themeColor="text1"/>
          <w:sz w:val="28"/>
          <w:szCs w:val="28"/>
          <w:lang w:val="ru-RU"/>
        </w:rPr>
        <w:br/>
        <w:t>ряда универсальных учебных действий</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логические и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читать доступные по восприятию и небольшие по объёму прозаические </w:t>
      </w:r>
      <w:r w:rsidRPr="00AF3E95">
        <w:rPr>
          <w:rFonts w:ascii="Times New Roman" w:eastAsia="Times New Roman" w:hAnsi="Times New Roman"/>
          <w:color w:val="000000" w:themeColor="text1"/>
          <w:sz w:val="28"/>
          <w:szCs w:val="28"/>
          <w:lang w:val="ru-RU"/>
        </w:rPr>
        <w:br/>
        <w:t>и стихотворные произведения (без отметочного оценивания);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различать сказочные и реалистические, лирические и эпические, народные </w:t>
      </w:r>
      <w:r w:rsidRPr="00AF3E95">
        <w:rPr>
          <w:rFonts w:ascii="Times New Roman" w:eastAsia="Times New Roman" w:hAnsi="Times New Roman"/>
          <w:color w:val="000000" w:themeColor="text1"/>
          <w:sz w:val="28"/>
          <w:szCs w:val="28"/>
          <w:lang w:val="ru-RU"/>
        </w:rPr>
        <w:br/>
        <w:t>и авторские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конструировать план текста, дополнять и восстанавливать нарушенную последовательность;</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сравнивать произведения, относящиеся к одной теме, но разным жанрам; произведения одного жанра, но разной тематики;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исследовать текст: находить описания в произведениях разных жанров (портрет, пейзаж, интерьер).</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Работа с информацией </w:t>
      </w:r>
      <w:r w:rsidRPr="00AF3E95">
        <w:rPr>
          <w:rFonts w:ascii="Times New Roman" w:eastAsia="SchoolBookSanPin" w:hAnsi="Times New Roman"/>
          <w:color w:val="000000" w:themeColor="text1"/>
          <w:sz w:val="28"/>
          <w:szCs w:val="28"/>
          <w:lang w:val="ru-RU"/>
        </w:rPr>
        <w:t xml:space="preserve">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сравнивать информацию словесную (текст), графическую </w:t>
      </w:r>
      <w:r w:rsidRPr="00AF3E95">
        <w:rPr>
          <w:rFonts w:ascii="Times New Roman" w:eastAsia="Times New Roman" w:hAnsi="Times New Roman"/>
          <w:color w:val="000000" w:themeColor="text1"/>
          <w:sz w:val="28"/>
          <w:szCs w:val="28"/>
          <w:lang w:val="ru-RU"/>
        </w:rPr>
        <w:br/>
        <w:t>или изобразительную (иллюстрация), звуковую (музыкальное произведение);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подбирать иллюстрации к тексту, соотносить произведения литературы </w:t>
      </w:r>
      <w:r w:rsidRPr="00AF3E95">
        <w:rPr>
          <w:rFonts w:ascii="Times New Roman" w:eastAsia="Times New Roma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lastRenderedPageBreak/>
        <w:t>и изобразительного искусства по тематике, настроению, средствам выразительности;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выбирать книгу в библиотеке в соответствии с учебной задачей; составлять аннотацию.</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Коммуникативные универсальные учебные действия</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текст с разными интонациями, передавая своё отношение к событиям, героям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формулировать вопросы по основным событиям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пересказывать текст (подробно, выборочно, с изменением лица);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выразительно исполнять стихотворное произведение, создавая соответствующее настроение;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сочинять простые истории (сказки, рассказы) по аналогии.</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Регулятивные универсальные учебные </w:t>
      </w:r>
      <w:r w:rsidRPr="00AF3E95">
        <w:rPr>
          <w:rFonts w:ascii="Times New Roman" w:eastAsia="SchoolBookSanPin" w:hAnsi="Times New Roman"/>
          <w:color w:val="000000" w:themeColor="text1"/>
          <w:sz w:val="28"/>
          <w:szCs w:val="28"/>
          <w:lang w:val="ru-RU"/>
        </w:rPr>
        <w:t>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оценивать качество своего восприятия текста на слух;</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Совместная деятельность</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участвовать в совместной деятельности: выполнять роли лидера, подчинённого, соблюдать равноправие и дружелюбие;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 коллективной театрализованной деятельности читать по ролям, инсценировать (драматизировать) несложные произведения фольклора </w:t>
      </w:r>
      <w:r w:rsidRPr="00AF3E95">
        <w:rPr>
          <w:rFonts w:ascii="Times New Roman" w:eastAsia="Times New Roman" w:hAnsi="Times New Roman"/>
          <w:color w:val="000000" w:themeColor="text1"/>
          <w:sz w:val="28"/>
          <w:szCs w:val="28"/>
          <w:lang w:val="ru-RU"/>
        </w:rPr>
        <w:br/>
        <w:t xml:space="preserve">и художественной литературы; выбирать роль, договариваться о манере </w:t>
      </w:r>
      <w:r w:rsidRPr="00AF3E95">
        <w:rPr>
          <w:rFonts w:ascii="Times New Roman" w:eastAsia="Times New Roman" w:hAnsi="Times New Roman"/>
          <w:color w:val="000000" w:themeColor="text1"/>
          <w:sz w:val="28"/>
          <w:szCs w:val="28"/>
          <w:lang w:val="ru-RU"/>
        </w:rPr>
        <w:br/>
        <w:t>её исполнения в соответствии с общим замыслом;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осуществлять взаимопомощь, проявлять ответственность при выполнении своей части работы, оценивать свой вклад в общее дело.</w:t>
      </w:r>
    </w:p>
    <w:p w:rsidR="004D57DF" w:rsidRPr="00AF3E95" w:rsidRDefault="004D57DF" w:rsidP="004D57DF">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Содержание обучения в 4 классе.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О Родине, героические страницы истории. Наше Отечество, образ родной земли в стихотворных и прозаических произведениях писателей и поэтов </w:t>
      </w:r>
      <w:r w:rsidRPr="00AF3E95">
        <w:rPr>
          <w:rFonts w:ascii="Times New Roman" w:eastAsia="Times New Roman" w:hAnsi="Times New Roman"/>
          <w:color w:val="000000" w:themeColor="text1"/>
          <w:sz w:val="28"/>
          <w:szCs w:val="28"/>
          <w:lang w:val="ru-RU"/>
        </w:rPr>
        <w:br/>
        <w:t>Х</w:t>
      </w:r>
      <w:r w:rsidRPr="00AF3E95">
        <w:rPr>
          <w:rFonts w:ascii="Times New Roman" w:eastAsia="Times New Roman" w:hAnsi="Times New Roman"/>
          <w:color w:val="000000" w:themeColor="text1"/>
          <w:sz w:val="28"/>
          <w:szCs w:val="28"/>
        </w:rPr>
        <w:t>I</w:t>
      </w:r>
      <w:r w:rsidRPr="00AF3E95">
        <w:rPr>
          <w:rFonts w:ascii="Times New Roman" w:eastAsia="Times New Roman" w:hAnsi="Times New Roman"/>
          <w:color w:val="000000" w:themeColor="text1"/>
          <w:sz w:val="28"/>
          <w:szCs w:val="28"/>
          <w:lang w:val="ru-RU"/>
        </w:rPr>
        <w:t xml:space="preserve">Х и ХХ веков (по выбору, не менее четырёх, например, произведения </w:t>
      </w:r>
      <w:r w:rsidRPr="00AF3E95">
        <w:rPr>
          <w:rFonts w:ascii="Times New Roman" w:eastAsia="Times New Roman" w:hAnsi="Times New Roman"/>
          <w:color w:val="000000" w:themeColor="text1"/>
          <w:sz w:val="28"/>
          <w:szCs w:val="28"/>
          <w:lang w:val="ru-RU"/>
        </w:rPr>
        <w:br/>
        <w:t xml:space="preserve">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w:t>
      </w:r>
      <w:r w:rsidRPr="00AF3E95">
        <w:rPr>
          <w:rFonts w:ascii="Times New Roman" w:eastAsia="Times New Roman" w:hAnsi="Times New Roman"/>
          <w:color w:val="000000" w:themeColor="text1"/>
          <w:sz w:val="28"/>
          <w:szCs w:val="28"/>
          <w:lang w:val="ru-RU"/>
        </w:rPr>
        <w:br/>
        <w:t xml:space="preserve">для детей. Отражение нравственной идеи: любовь к Родине. Героическое прошлое России, тема Великой Отечественной войны в произведениях литературы </w:t>
      </w:r>
      <w:r w:rsidRPr="00AF3E95">
        <w:rPr>
          <w:rFonts w:ascii="Times New Roman" w:eastAsia="Times New Roman" w:hAnsi="Times New Roman"/>
          <w:color w:val="000000" w:themeColor="text1"/>
          <w:sz w:val="28"/>
          <w:szCs w:val="28"/>
          <w:lang w:val="ru-RU"/>
        </w:rPr>
        <w:br/>
        <w:t>(на примере рассказов Л.А. Кассиля, С.П. Алексеева). Осознание понятия: поступок, подвиг.</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Круг чтения: народная и авторская песня: понятие исторической песни, знакомство с песнями на тему Великой Отечественной войны </w:t>
      </w:r>
      <w:r w:rsidRPr="00AF3E95">
        <w:rPr>
          <w:rFonts w:ascii="Times New Roman" w:eastAsia="Times New Roman" w:hAnsi="Times New Roman"/>
          <w:color w:val="000000" w:themeColor="text1"/>
          <w:sz w:val="28"/>
          <w:szCs w:val="28"/>
          <w:lang w:val="ru-RU"/>
        </w:rPr>
        <w:br/>
        <w:t>(2-3 произведения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С.Д. Дрожжин «Родине», В.М. Песков «Родине», А.Т. Твардовский «О Родине большой и малой» (отрывок), </w:t>
      </w:r>
      <w:r w:rsidRPr="00AF3E95">
        <w:rPr>
          <w:rFonts w:ascii="Times New Roman" w:eastAsia="Times New Roman" w:hAnsi="Times New Roman"/>
          <w:color w:val="000000" w:themeColor="text1"/>
          <w:sz w:val="28"/>
          <w:szCs w:val="28"/>
          <w:lang w:val="ru-RU"/>
        </w:rPr>
        <w:br/>
        <w:t>С.Т. Романовский «Ледовое побоище», С.П. Алексеев (1-2 рассказа военно-исторической тематики)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w:t>
      </w:r>
      <w:r w:rsidRPr="00AF3E95">
        <w:rPr>
          <w:rFonts w:ascii="Times New Roman" w:eastAsia="Times New Roman" w:hAnsi="Times New Roman"/>
          <w:color w:val="000000" w:themeColor="text1"/>
          <w:sz w:val="28"/>
          <w:szCs w:val="28"/>
          <w:lang w:val="ru-RU"/>
        </w:rPr>
        <w:br/>
        <w:t>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 Круг чтения: былина как эпическая песня о героическом событии. Герой былины – защитник страны. Образы русских богатырей: Ильи Муромца, </w:t>
      </w:r>
      <w:r w:rsidRPr="00AF3E95">
        <w:rPr>
          <w:rFonts w:ascii="Times New Roman" w:eastAsia="Times New Roma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lastRenderedPageBreak/>
        <w:t xml:space="preserve">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w:t>
      </w:r>
      <w:r w:rsidRPr="00AF3E95">
        <w:rPr>
          <w:rFonts w:ascii="Times New Roman" w:eastAsia="Times New Roman" w:hAnsi="Times New Roman"/>
          <w:color w:val="000000" w:themeColor="text1"/>
          <w:sz w:val="28"/>
          <w:szCs w:val="28"/>
          <w:lang w:val="ru-RU"/>
        </w:rPr>
        <w:br/>
        <w:t>в творчестве художника В. М. Васнецова.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произведения малых жанров фольклора, народные сказки (2-3 сказки по выбору), сказки народов России (2-3 сказки </w:t>
      </w:r>
      <w:r w:rsidRPr="00AF3E95">
        <w:rPr>
          <w:rFonts w:ascii="Times New Roman" w:eastAsia="Times New Roman" w:hAnsi="Times New Roman"/>
          <w:color w:val="000000" w:themeColor="text1"/>
          <w:sz w:val="28"/>
          <w:szCs w:val="28"/>
          <w:lang w:val="ru-RU"/>
        </w:rPr>
        <w:br/>
        <w:t xml:space="preserve">по выбору), былины из цикла об Илье Муромце, Алёше Поповиче, Добрыне Никитиче (1-2 по выбору).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Творчество А.С. Пушкина. Картины природы в лирических произведениях А.С. Пушкина. Средства художественной выразительности </w:t>
      </w:r>
      <w:r w:rsidRPr="00AF3E95">
        <w:rPr>
          <w:rFonts w:ascii="Times New Roman" w:eastAsia="Times New Roman" w:hAnsi="Times New Roman"/>
          <w:color w:val="000000" w:themeColor="text1"/>
          <w:sz w:val="28"/>
          <w:szCs w:val="28"/>
          <w:lang w:val="ru-RU"/>
        </w:rPr>
        <w:br/>
        <w:t xml:space="preserve">в стихотворном произведении (сравнение, эпитет, олицетворение, метафора) </w:t>
      </w:r>
      <w:r w:rsidRPr="00AF3E95">
        <w:rPr>
          <w:rFonts w:ascii="Times New Roman" w:eastAsia="Times New Roman" w:hAnsi="Times New Roman"/>
          <w:color w:val="000000" w:themeColor="text1"/>
          <w:sz w:val="28"/>
          <w:szCs w:val="28"/>
          <w:lang w:val="ru-RU"/>
        </w:rPr>
        <w:br/>
        <w:t>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А.С. Пушкин «Сказка о мёртвой царевне </w:t>
      </w:r>
      <w:r w:rsidRPr="00AF3E95">
        <w:rPr>
          <w:rFonts w:ascii="Times New Roman" w:eastAsia="Times New Roman" w:hAnsi="Times New Roman"/>
          <w:color w:val="000000" w:themeColor="text1"/>
          <w:sz w:val="28"/>
          <w:szCs w:val="28"/>
          <w:lang w:val="ru-RU"/>
        </w:rPr>
        <w:br/>
        <w:t xml:space="preserve">и о семи богатырях», «Няне», «Осень» (отрывки), «Зимняя дорога» и другие.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Творчество И.А. Крылова. Представление о басне как лиро-эпическом жанре. Круг чтения: басни на примере произведений И.А. Крылова, </w:t>
      </w:r>
      <w:r w:rsidRPr="00AF3E95">
        <w:rPr>
          <w:rFonts w:ascii="Times New Roman" w:eastAsia="Times New Roman" w:hAnsi="Times New Roman"/>
          <w:color w:val="000000" w:themeColor="text1"/>
          <w:sz w:val="28"/>
          <w:szCs w:val="28"/>
          <w:lang w:val="ru-RU"/>
        </w:rPr>
        <w:br/>
        <w:t xml:space="preserve">И.И. Хемницера, Л.Н. Толстого, С.В. Михалкова. Басни стихотворные </w:t>
      </w:r>
      <w:r w:rsidRPr="00AF3E95">
        <w:rPr>
          <w:rFonts w:ascii="Times New Roman" w:eastAsia="Times New Roman" w:hAnsi="Times New Roman"/>
          <w:color w:val="000000" w:themeColor="text1"/>
          <w:sz w:val="28"/>
          <w:szCs w:val="28"/>
          <w:lang w:val="ru-RU"/>
        </w:rPr>
        <w:br/>
        <w:t xml:space="preserve">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Крылов И.А. «Стрекоза и муравей», «Квартет», И.И. Хемницер «Стрекоза», Л.Н. Толстой «Стрекоза и муравье» </w:t>
      </w:r>
      <w:r w:rsidRPr="00AF3E95">
        <w:rPr>
          <w:rFonts w:ascii="Times New Roman" w:eastAsia="Times New Roman" w:hAnsi="Times New Roman"/>
          <w:color w:val="000000" w:themeColor="text1"/>
          <w:sz w:val="28"/>
          <w:szCs w:val="28"/>
          <w:lang w:val="ru-RU"/>
        </w:rPr>
        <w:br/>
        <w:t xml:space="preserve">и другие.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Творчество М.Ю. Лермонтова. Круг чтения: лирические произведения </w:t>
      </w:r>
      <w:r w:rsidRPr="00AF3E95">
        <w:rPr>
          <w:rFonts w:ascii="Times New Roman" w:eastAsia="Times New Roman" w:hAnsi="Times New Roman"/>
          <w:color w:val="000000" w:themeColor="text1"/>
          <w:sz w:val="28"/>
          <w:szCs w:val="28"/>
          <w:lang w:val="ru-RU"/>
        </w:rPr>
        <w:br/>
        <w:t xml:space="preserve">М.Ю. Лермонтова (не менее трёх). Средства художественной выразительности (сравнение, эпитет, олицетворение); рифма, ритм. Метафора как «свёрнутое» </w:t>
      </w:r>
      <w:r w:rsidRPr="00AF3E95">
        <w:rPr>
          <w:rFonts w:ascii="Times New Roman" w:eastAsia="Times New Roman" w:hAnsi="Times New Roman"/>
          <w:color w:val="000000" w:themeColor="text1"/>
          <w:sz w:val="28"/>
          <w:szCs w:val="28"/>
          <w:lang w:val="ru-RU"/>
        </w:rPr>
        <w:lastRenderedPageBreak/>
        <w:t>сравнение. Строфа как элемент композиции стихотворения. Переносное значение слов в метафоре. Метафора в стихотворениях М.Ю. Лермонтова.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Произведения для чтения: М.Ю. Лермонтов «Утёс», «Парус», «Москва, Москва! …Люблю тебя как сын…»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Литературная сказка. Тематика авторских стихотворных сказок </w:t>
      </w:r>
      <w:r w:rsidRPr="00AF3E95">
        <w:rPr>
          <w:rFonts w:ascii="Times New Roman" w:eastAsia="Times New Roman" w:hAnsi="Times New Roman"/>
          <w:color w:val="000000" w:themeColor="text1"/>
          <w:sz w:val="28"/>
          <w:szCs w:val="28"/>
          <w:lang w:val="ru-RU"/>
        </w:rPr>
        <w:br/>
        <w:t xml:space="preserve">(две-три по выбору). Герои литературных сказок (произведения П.П. Ершова, </w:t>
      </w:r>
      <w:r w:rsidRPr="00AF3E95">
        <w:rPr>
          <w:rFonts w:ascii="Times New Roman" w:eastAsia="Times New Roman" w:hAnsi="Times New Roman"/>
          <w:color w:val="000000" w:themeColor="text1"/>
          <w:sz w:val="28"/>
          <w:szCs w:val="28"/>
          <w:lang w:val="ru-RU"/>
        </w:rPr>
        <w:br/>
        <w:t xml:space="preserve">П.П. Бажова, С.Т. Аксакова, С.Я. Маршака и другие). Связь литературной сказки </w:t>
      </w:r>
      <w:r w:rsidRPr="00AF3E95">
        <w:rPr>
          <w:rFonts w:ascii="Times New Roman" w:eastAsia="Times New Roman" w:hAnsi="Times New Roman"/>
          <w:color w:val="000000" w:themeColor="text1"/>
          <w:sz w:val="28"/>
          <w:szCs w:val="28"/>
          <w:lang w:val="ru-RU"/>
        </w:rPr>
        <w:br/>
        <w:t xml:space="preserve">с фольклорной: народная речь как особенность авторской сказки. Иллюстрации </w:t>
      </w:r>
      <w:r w:rsidRPr="00AF3E95">
        <w:rPr>
          <w:rFonts w:ascii="Times New Roman" w:eastAsia="Times New Roman" w:hAnsi="Times New Roman"/>
          <w:color w:val="000000" w:themeColor="text1"/>
          <w:sz w:val="28"/>
          <w:szCs w:val="28"/>
          <w:lang w:val="ru-RU"/>
        </w:rPr>
        <w:br/>
        <w:t>в сказке: назначение, особенности.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 Произведения для чтения: П.П. Бажов «Серебряное копытце», </w:t>
      </w:r>
      <w:r w:rsidRPr="00AF3E95">
        <w:rPr>
          <w:rFonts w:ascii="Times New Roman" w:eastAsia="Times New Roman" w:hAnsi="Times New Roman"/>
          <w:color w:val="000000" w:themeColor="text1"/>
          <w:sz w:val="28"/>
          <w:szCs w:val="28"/>
          <w:lang w:val="ru-RU"/>
        </w:rPr>
        <w:br/>
        <w:t xml:space="preserve">П.П. Ершов «Конёк-Горбунок», С.Т. Аксаков «Аленький цветочек» и другие.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Картины природы в творчестве поэтов и писателей Х</w:t>
      </w:r>
      <w:r w:rsidRPr="00AF3E95">
        <w:rPr>
          <w:rFonts w:ascii="Times New Roman" w:eastAsia="Times New Roman" w:hAnsi="Times New Roman"/>
          <w:color w:val="000000" w:themeColor="text1"/>
          <w:sz w:val="28"/>
          <w:szCs w:val="28"/>
        </w:rPr>
        <w:t>I</w:t>
      </w:r>
      <w:r w:rsidRPr="00AF3E95">
        <w:rPr>
          <w:rFonts w:ascii="Times New Roman" w:eastAsia="Times New Roman" w:hAnsi="Times New Roman"/>
          <w:color w:val="000000" w:themeColor="text1"/>
          <w:sz w:val="28"/>
          <w:szCs w:val="28"/>
          <w:lang w:val="ru-RU"/>
        </w:rPr>
        <w:t xml:space="preserve">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w:t>
      </w:r>
      <w:r w:rsidRPr="00AF3E95">
        <w:rPr>
          <w:rFonts w:ascii="Times New Roman" w:eastAsia="Times New Roman" w:hAnsi="Times New Roman"/>
          <w:color w:val="000000" w:themeColor="text1"/>
          <w:sz w:val="28"/>
          <w:szCs w:val="28"/>
          <w:lang w:val="ru-RU"/>
        </w:rPr>
        <w:br/>
        <w:t xml:space="preserve">В.А. Жуковский, И.С. Никитин, Е.А. Баратынский, Ф.И. Тютчев, А.А. Фет, </w:t>
      </w:r>
      <w:r w:rsidRPr="00AF3E95">
        <w:rPr>
          <w:rFonts w:ascii="Times New Roman" w:eastAsia="Times New Roman" w:hAnsi="Times New Roman"/>
          <w:color w:val="000000" w:themeColor="text1"/>
          <w:sz w:val="28"/>
          <w:szCs w:val="28"/>
          <w:lang w:val="ru-RU"/>
        </w:rPr>
        <w:br/>
        <w:t>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 Произведения для чтения: В.А. Жуковский «Загадка», И.С. Никитин «В синем небе плывут над полями…», Ф.И. Тютчев «Как неожиданно и ярко», </w:t>
      </w:r>
      <w:r w:rsidRPr="00AF3E95">
        <w:rPr>
          <w:rFonts w:ascii="Times New Roman" w:eastAsia="Times New Roman" w:hAnsi="Times New Roman"/>
          <w:color w:val="000000" w:themeColor="text1"/>
          <w:sz w:val="28"/>
          <w:szCs w:val="28"/>
          <w:lang w:val="ru-RU"/>
        </w:rPr>
        <w:br/>
        <w:t xml:space="preserve">А.А. Фет «Весенний дождь», Е.А. Баратынский «Весна, весна! Как воздух чист»..», </w:t>
      </w:r>
      <w:r w:rsidRPr="00AF3E95">
        <w:rPr>
          <w:rFonts w:ascii="Times New Roman" w:eastAsia="Times New Roman" w:hAnsi="Times New Roman"/>
          <w:color w:val="000000" w:themeColor="text1"/>
          <w:sz w:val="28"/>
          <w:szCs w:val="28"/>
          <w:lang w:val="ru-RU"/>
        </w:rPr>
        <w:br/>
        <w:t>И.А. Бунин «Листопад» (отрывки)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Творчество Л.Н. Толстого. Круг чтения (не менее трёх произведений): рассказ (художественный и научно-познавательный), сказки, басни, быль. Повесть </w:t>
      </w:r>
      <w:r w:rsidRPr="00AF3E95">
        <w:rPr>
          <w:rFonts w:ascii="Times New Roman" w:eastAsia="Times New Roman" w:hAnsi="Times New Roman"/>
          <w:color w:val="000000" w:themeColor="text1"/>
          <w:sz w:val="28"/>
          <w:szCs w:val="28"/>
          <w:lang w:val="ru-RU"/>
        </w:rPr>
        <w:br/>
        <w:t xml:space="preserve">как эпический жанр (общее представление). Значение реальных жизненных ситуаций в создании рассказа, повести. Отрывки из автобиографической повести </w:t>
      </w:r>
      <w:r w:rsidRPr="00AF3E95">
        <w:rPr>
          <w:rFonts w:ascii="Times New Roman" w:eastAsia="Times New Roman" w:hAnsi="Times New Roman"/>
          <w:color w:val="000000" w:themeColor="text1"/>
          <w:sz w:val="28"/>
          <w:szCs w:val="28"/>
          <w:lang w:val="ru-RU"/>
        </w:rPr>
        <w:br/>
        <w:t xml:space="preserve">Л.Н. Толстого «Детство». Особенности художественного текста-описания: пейзаж, </w:t>
      </w:r>
      <w:r w:rsidRPr="00AF3E95">
        <w:rPr>
          <w:rFonts w:ascii="Times New Roman" w:eastAsia="Times New Roman" w:hAnsi="Times New Roman"/>
          <w:color w:val="000000" w:themeColor="text1"/>
          <w:sz w:val="28"/>
          <w:szCs w:val="28"/>
          <w:lang w:val="ru-RU"/>
        </w:rPr>
        <w:lastRenderedPageBreak/>
        <w:t>портрет героя, интерьер. Примеры текста-рассуждения в рассказах Л.Н. Толстого.</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Произведения для чтения: Л.Н. Толстой «Детство» (отдельные главы), «Русак», «Черепаха»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w:t>
      </w:r>
      <w:r w:rsidRPr="00AF3E95">
        <w:rPr>
          <w:rFonts w:ascii="Times New Roman" w:eastAsia="Times New Roman" w:hAnsi="Times New Roman"/>
          <w:color w:val="000000" w:themeColor="text1"/>
          <w:sz w:val="28"/>
          <w:szCs w:val="28"/>
          <w:lang w:val="ru-RU"/>
        </w:rPr>
        <w:br/>
        <w:t>В.П. Астафьева, К.Г. Паустовского, М.М. Пришвина, Ю.И. Коваля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Произведения для чтения: В.П. Астафьев «Капалуха», М.М. Пришвин «Выскочка», С.А. Есенин «Лебёдушка»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о детях. Тематика произведений о детях, их жизни, играх и занятиях, взаимоотношениях со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w:t>
      </w:r>
      <w:r w:rsidRPr="00AF3E95">
        <w:rPr>
          <w:rFonts w:ascii="Times New Roman" w:eastAsia="Times New Roman" w:hAnsi="Times New Roman"/>
          <w:color w:val="000000" w:themeColor="text1"/>
          <w:sz w:val="28"/>
          <w:szCs w:val="28"/>
          <w:lang w:val="ru-RU"/>
        </w:rPr>
        <w:br/>
        <w:t>как его характеристика. Авторский способ выражения главной мысли. Основные события сюжета, отношение к ним героев.</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А.П. Чехов «Мальчики», Н.Г. Гарин-Михайловский «Детство Тёмы» (отдельные главы), М.М. Зощенко «О Лёньке </w:t>
      </w:r>
      <w:r w:rsidRPr="00AF3E95">
        <w:rPr>
          <w:rFonts w:ascii="Times New Roman" w:eastAsia="Times New Roman" w:hAnsi="Times New Roman"/>
          <w:color w:val="000000" w:themeColor="text1"/>
          <w:sz w:val="28"/>
          <w:szCs w:val="28"/>
          <w:lang w:val="ru-RU"/>
        </w:rPr>
        <w:br/>
        <w:t>и Миньке» (1-2 рассказа из цикла), К.Г. Паустовский «Корзина с еловыми шишками»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Пьеса. Знакомство с новым жанром пьесой-сказкой. Пьеса – произведение литературы и театрального искусства (одна по выбору). Пьеса </w:t>
      </w:r>
      <w:r w:rsidRPr="00AF3E95">
        <w:rPr>
          <w:rFonts w:ascii="Times New Roman" w:eastAsia="Times New Roman" w:hAnsi="Times New Roman"/>
          <w:color w:val="000000" w:themeColor="text1"/>
          <w:sz w:val="28"/>
          <w:szCs w:val="28"/>
          <w:lang w:val="ru-RU"/>
        </w:rPr>
        <w:br/>
        <w:t>как жанр драматического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Пьеса и сказка: драматическое и эпическое произведения. Авторские ремарки: назначение, содержание.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С.Я. Маршак «Двенадцать месяцев» </w:t>
      </w:r>
      <w:r w:rsidRPr="00AF3E95">
        <w:rPr>
          <w:rFonts w:ascii="Times New Roman" w:eastAsia="Times New Roman" w:hAnsi="Times New Roman"/>
          <w:color w:val="000000" w:themeColor="text1"/>
          <w:sz w:val="28"/>
          <w:szCs w:val="28"/>
          <w:lang w:val="ru-RU"/>
        </w:rPr>
        <w:br/>
        <w:t xml:space="preserve">и другие.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w:t>
      </w:r>
      <w:r w:rsidRPr="00AF3E95">
        <w:rPr>
          <w:rFonts w:ascii="Times New Roman" w:eastAsia="Times New Roman" w:hAnsi="Times New Roman"/>
          <w:color w:val="000000" w:themeColor="text1"/>
          <w:sz w:val="28"/>
          <w:szCs w:val="28"/>
          <w:lang w:val="ru-RU"/>
        </w:rPr>
        <w:lastRenderedPageBreak/>
        <w:t>Юмористические произведения в кино и театре.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Произведения для чтения: В.Ю. Драгунский «Денискины рассказы» </w:t>
      </w:r>
      <w:r w:rsidRPr="00AF3E95">
        <w:rPr>
          <w:rFonts w:ascii="Times New Roman" w:eastAsia="Times New Roman" w:hAnsi="Times New Roman"/>
          <w:color w:val="000000" w:themeColor="text1"/>
          <w:sz w:val="28"/>
          <w:szCs w:val="28"/>
          <w:lang w:val="ru-RU"/>
        </w:rPr>
        <w:br/>
        <w:t>(1-2 произведения по выбору), Н.Н. Носов «Витя Малеев в школе и дома» (отдельные главы) и другие.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w:t>
      </w:r>
      <w:r w:rsidRPr="00AF3E95">
        <w:rPr>
          <w:rFonts w:ascii="Times New Roman" w:eastAsia="Times New Roman" w:hAnsi="Times New Roman"/>
          <w:color w:val="000000" w:themeColor="text1"/>
          <w:sz w:val="28"/>
          <w:szCs w:val="28"/>
          <w:lang w:val="ru-RU"/>
        </w:rPr>
        <w:br/>
        <w:t>Дж. Свифта, Марка Твена.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Произведения для чтения: Х.-К. Андерсен «Дикие лебеди», «Русалочка», Дж. Свифт «Приключения Гулливера» (отдельные главы), Марк Твен «Том Сойер» (отдельные главы) и другие (по выбору).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Библиографическая культура (работа с детской книгой и справочной литературой). Польза чтения и книги: книга – друг и учитель. Правила читателя </w:t>
      </w:r>
      <w:r w:rsidRPr="00AF3E95">
        <w:rPr>
          <w:rFonts w:ascii="Times New Roman" w:eastAsia="Times New Roman" w:hAnsi="Times New Roman"/>
          <w:color w:val="000000" w:themeColor="text1"/>
          <w:sz w:val="28"/>
          <w:szCs w:val="28"/>
          <w:lang w:val="ru-RU"/>
        </w:rPr>
        <w:br/>
        <w:t>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4D57DF" w:rsidRPr="00AF3E95" w:rsidRDefault="004D57DF" w:rsidP="004D57DF">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литературного чтения в 4 классе способствует </w:t>
      </w:r>
      <w:r w:rsidRPr="00AF3E95">
        <w:rPr>
          <w:rFonts w:ascii="Times New Roman" w:eastAsia="Times New Roman" w:hAnsi="Times New Roman"/>
          <w:color w:val="000000" w:themeColor="text1"/>
          <w:sz w:val="28"/>
          <w:szCs w:val="28"/>
          <w:lang w:val="ru-RU"/>
        </w:rPr>
        <w:t xml:space="preserve">освоению </w:t>
      </w:r>
      <w:r w:rsidRPr="00AF3E95">
        <w:rPr>
          <w:rFonts w:ascii="Times New Roman" w:eastAsia="Times New Roman" w:hAnsi="Times New Roman"/>
          <w:color w:val="000000" w:themeColor="text1"/>
          <w:sz w:val="28"/>
          <w:szCs w:val="28"/>
          <w:lang w:val="ru-RU"/>
        </w:rPr>
        <w:br/>
        <w:t>ряда универсальных учебных действий</w:t>
      </w:r>
      <w:r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Базовые логические и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читать про себя (молча), оценивать своё чтение с точки зрения понимания </w:t>
      </w:r>
      <w:r w:rsidRPr="00AF3E95">
        <w:rPr>
          <w:rFonts w:ascii="Times New Roman" w:eastAsia="Times New Roman" w:hAnsi="Times New Roman"/>
          <w:color w:val="000000" w:themeColor="text1"/>
          <w:sz w:val="28"/>
          <w:szCs w:val="28"/>
          <w:lang w:val="ru-RU"/>
        </w:rPr>
        <w:br/>
        <w:t>и запоминания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анализировать текст: определять главную мысль, обосновывать </w:t>
      </w:r>
      <w:r w:rsidRPr="00AF3E95">
        <w:rPr>
          <w:rFonts w:ascii="Times New Roman" w:eastAsia="Times New Roman" w:hAnsi="Times New Roman"/>
          <w:color w:val="000000" w:themeColor="text1"/>
          <w:sz w:val="28"/>
          <w:szCs w:val="28"/>
          <w:lang w:val="ru-RU"/>
        </w:rPr>
        <w:lastRenderedPageBreak/>
        <w:t>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характеризовать героя и давать оценку его поступкам;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сравнивать героев одного произведения по предложенным критериям, самостоятельно выбирать критерий сопоставления героев, их поступков </w:t>
      </w:r>
      <w:r w:rsidRPr="00AF3E95">
        <w:rPr>
          <w:rFonts w:ascii="Times New Roman" w:eastAsia="Times New Roman" w:hAnsi="Times New Roman"/>
          <w:color w:val="000000" w:themeColor="text1"/>
          <w:sz w:val="28"/>
          <w:szCs w:val="28"/>
          <w:lang w:val="ru-RU"/>
        </w:rPr>
        <w:br/>
        <w:t>(по контрасту или аналогии);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составлять план (вопросный, номинативный, цитатный) текста, дополнять </w:t>
      </w:r>
      <w:r w:rsidRPr="00AF3E95">
        <w:rPr>
          <w:rFonts w:ascii="Times New Roman" w:eastAsia="Times New Roman" w:hAnsi="Times New Roman"/>
          <w:color w:val="000000" w:themeColor="text1"/>
          <w:sz w:val="28"/>
          <w:szCs w:val="28"/>
          <w:lang w:val="ru-RU"/>
        </w:rPr>
        <w:br/>
        <w:t>и восстанавливать нарушенную последовательность;</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Работа с информацией </w:t>
      </w:r>
      <w:r w:rsidRPr="00AF3E95">
        <w:rPr>
          <w:rFonts w:ascii="Times New Roman" w:eastAsia="SchoolBookSanPin" w:hAnsi="Times New Roman"/>
          <w:color w:val="000000" w:themeColor="text1"/>
          <w:sz w:val="28"/>
          <w:szCs w:val="28"/>
          <w:lang w:val="ru-RU"/>
        </w:rPr>
        <w:t xml:space="preserve">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использовать справочную информацию для получения дополнительной информации в соответствии с учебной задачей;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характеризовать книгу по её элементам (обложка, оглавление, аннотация, предисловие, иллюстрации, примечания и другое);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выбирать книгу в библиотеке в соответствии с учебной задачей; составлять аннотацию.</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Коммуникативные универсальные учебные действия</w:t>
      </w:r>
      <w:r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соблюдать правила речевого этикета в учебном диалоге, отвечать и задавать вопросы к учебным и художественным текстам;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пересказывать текст в соответствии с учебной задачей;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рассказывать о тематике детской литературы, о любимом писателе </w:t>
      </w:r>
      <w:r w:rsidRPr="00AF3E95">
        <w:rPr>
          <w:rFonts w:ascii="Times New Roman" w:eastAsia="Times New Roman" w:hAnsi="Times New Roman"/>
          <w:color w:val="000000" w:themeColor="text1"/>
          <w:sz w:val="28"/>
          <w:szCs w:val="28"/>
          <w:lang w:val="ru-RU"/>
        </w:rPr>
        <w:br/>
        <w:t>и его произведениях;</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оценивать мнение авторов о героях и своё отношение к ним;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использовать элементы импровизации при исполнении фольклорных произведений;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сочинять небольшие тексты повествовательного и описательного характера </w:t>
      </w:r>
      <w:r w:rsidRPr="00AF3E95">
        <w:rPr>
          <w:rFonts w:ascii="Times New Roman" w:eastAsia="Times New Roman" w:hAnsi="Times New Roman"/>
          <w:color w:val="000000" w:themeColor="text1"/>
          <w:sz w:val="28"/>
          <w:szCs w:val="28"/>
          <w:lang w:val="ru-RU"/>
        </w:rPr>
        <w:br/>
        <w:t>по наблюдениям, на заданную тему.</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Регулятивные универсальные учебные </w:t>
      </w:r>
      <w:r w:rsidRPr="00AF3E95">
        <w:rPr>
          <w:rFonts w:ascii="Times New Roman" w:eastAsia="SchoolBookSanPin" w:hAnsi="Times New Roman"/>
          <w:color w:val="000000" w:themeColor="text1"/>
          <w:sz w:val="28"/>
          <w:szCs w:val="28"/>
          <w:lang w:val="ru-RU"/>
        </w:rPr>
        <w:t>способствуют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определять цель выразительного исполнения и работы с текстом;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оценивать выступление (своё и одноклассников) с точки зрения передачи настроения, особенностей произведения и героев;</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осуществлять контроль процесса и результата деятельности, устанавливать причины возникших ошибок и трудностей, проявлять способность предвидеть </w:t>
      </w:r>
      <w:r w:rsidRPr="00AF3E95">
        <w:rPr>
          <w:rFonts w:ascii="Times New Roman" w:eastAsia="Times New Roman" w:hAnsi="Times New Roman"/>
          <w:color w:val="000000" w:themeColor="text1"/>
          <w:sz w:val="28"/>
          <w:szCs w:val="28"/>
          <w:lang w:val="ru-RU"/>
        </w:rPr>
        <w:br/>
        <w:t>их в предстоящей работе.</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Совместная деятельность</w:t>
      </w:r>
      <w:r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участвовать в театрализованной деятельности: инсценировании </w:t>
      </w:r>
      <w:r w:rsidRPr="00AF3E95">
        <w:rPr>
          <w:rFonts w:ascii="Times New Roman" w:eastAsia="Times New Roman" w:hAnsi="Times New Roman"/>
          <w:color w:val="000000" w:themeColor="text1"/>
          <w:sz w:val="28"/>
          <w:szCs w:val="28"/>
          <w:lang w:val="ru-RU"/>
        </w:rPr>
        <w:br/>
        <w:t>и драматизации (читать по ролям, разыгрывать сценки);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соблюдать правила взаимодействия;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ответственно относиться к своим обязанностям в процессе совместной деятельности, оценивать свой вклад в общее дело.</w:t>
      </w:r>
    </w:p>
    <w:p w:rsidR="004D57DF" w:rsidRPr="00AF3E95" w:rsidRDefault="004D57DF" w:rsidP="004D57DF">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Планируемые результаты освоения программы по литературному чтению на уровне начального общего образования.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 результате изучения литературного чтения на уровне начального общего образования у обучающегося будут сформированы следующие личностные </w:t>
      </w:r>
      <w:r w:rsidRPr="00AF3E95">
        <w:rPr>
          <w:rFonts w:ascii="Times New Roman" w:eastAsia="SchoolBookSanPin" w:hAnsi="Times New Roman"/>
          <w:color w:val="000000" w:themeColor="text1"/>
          <w:sz w:val="28"/>
          <w:szCs w:val="28"/>
          <w:lang w:val="ru-RU"/>
        </w:rPr>
        <w:lastRenderedPageBreak/>
        <w:t xml:space="preserve">результаты: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 г</w:t>
      </w:r>
      <w:r w:rsidRPr="00AF3E95">
        <w:rPr>
          <w:rFonts w:ascii="Times New Roman" w:eastAsia="Times New Roman" w:hAnsi="Times New Roman"/>
          <w:color w:val="000000" w:themeColor="text1"/>
          <w:sz w:val="28"/>
          <w:szCs w:val="28"/>
          <w:lang w:val="ru-RU"/>
        </w:rPr>
        <w:t>ражданско-патриотическое воспитание: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первоначальные представления о человеке как члене общества, о правах </w:t>
      </w:r>
      <w:r w:rsidRPr="00AF3E95">
        <w:rPr>
          <w:rFonts w:ascii="Times New Roman" w:eastAsia="Times New Roman" w:hAnsi="Times New Roman"/>
          <w:color w:val="000000" w:themeColor="text1"/>
          <w:sz w:val="28"/>
          <w:szCs w:val="28"/>
          <w:lang w:val="ru-RU"/>
        </w:rPr>
        <w:br/>
        <w:t>и ответственности, уважении и достоинстве человека, о нравственно-этических нормах поведения и правилах межличностных отношений.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2) духовно-нравственное воспитание: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освоение опыта человеческих взаимоотношений,  проявление сопереживания, уважения, любви, доброжелательности и других моральных качеств к родным </w:t>
      </w:r>
      <w:r w:rsidRPr="00AF3E95">
        <w:rPr>
          <w:rFonts w:ascii="Times New Roman" w:eastAsia="Times New Roman" w:hAnsi="Times New Roman"/>
          <w:color w:val="000000" w:themeColor="text1"/>
          <w:sz w:val="28"/>
          <w:szCs w:val="28"/>
          <w:lang w:val="ru-RU"/>
        </w:rPr>
        <w:br/>
        <w:t>и другим людям, независимо от их национальности, социального статуса, вероисповедания;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выражение своего видения мира, индивидуальной позиции посредством накопления и систематизации литературных впечатлений, разнообразных </w:t>
      </w:r>
      <w:r w:rsidRPr="00AF3E95">
        <w:rPr>
          <w:rFonts w:ascii="Times New Roman" w:eastAsia="Times New Roman" w:hAnsi="Times New Roman"/>
          <w:color w:val="000000" w:themeColor="text1"/>
          <w:sz w:val="28"/>
          <w:szCs w:val="28"/>
          <w:lang w:val="ru-RU"/>
        </w:rPr>
        <w:br/>
        <w:t>по эмоциональной окраске;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неприятие любых форм поведения, направленных на причинение физического </w:t>
      </w:r>
      <w:r w:rsidRPr="00AF3E95">
        <w:rPr>
          <w:rFonts w:ascii="Times New Roman" w:eastAsia="Times New Roman" w:hAnsi="Times New Roman"/>
          <w:color w:val="000000" w:themeColor="text1"/>
          <w:sz w:val="28"/>
          <w:szCs w:val="28"/>
          <w:lang w:val="ru-RU"/>
        </w:rPr>
        <w:br/>
        <w:t>и морального вреда другим людям.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3) эстетическое воспитание: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проявление уважительного отношения и интереса к художественной культуре, </w:t>
      </w:r>
      <w:r w:rsidRPr="00AF3E95">
        <w:rPr>
          <w:rFonts w:ascii="Times New Roman" w:eastAsia="Times New Roman" w:hAnsi="Times New Roman"/>
          <w:color w:val="000000" w:themeColor="text1"/>
          <w:sz w:val="28"/>
          <w:szCs w:val="28"/>
          <w:lang w:val="ru-RU"/>
        </w:rPr>
        <w:br/>
        <w:t xml:space="preserve">к различным видам искусства, восприимчивость к традициям и творчеству своего </w:t>
      </w:r>
      <w:r w:rsidRPr="00AF3E95">
        <w:rPr>
          <w:rFonts w:ascii="Times New Roman" w:eastAsia="Times New Roman" w:hAnsi="Times New Roman"/>
          <w:color w:val="000000" w:themeColor="text1"/>
          <w:sz w:val="28"/>
          <w:szCs w:val="28"/>
          <w:lang w:val="ru-RU"/>
        </w:rPr>
        <w:br/>
        <w:t xml:space="preserve">и других народов, готовность выражать своё отношение в разных видах </w:t>
      </w:r>
      <w:r w:rsidRPr="00AF3E95">
        <w:rPr>
          <w:rFonts w:ascii="Times New Roman" w:eastAsia="Times New Roman" w:hAnsi="Times New Roman"/>
          <w:color w:val="000000" w:themeColor="text1"/>
          <w:sz w:val="28"/>
          <w:szCs w:val="28"/>
          <w:lang w:val="ru-RU"/>
        </w:rPr>
        <w:lastRenderedPageBreak/>
        <w:t>художественной деятельности;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понимание образного языка художественных произведений, выразительных средств, создающих художественный образ.</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4) трудовое воспитание: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w:t>
      </w:r>
      <w:r w:rsidRPr="00AF3E95">
        <w:rPr>
          <w:rFonts w:ascii="Times New Roman" w:eastAsia="Times New Roman" w:hAnsi="Times New Roman"/>
          <w:color w:val="000000" w:themeColor="text1"/>
          <w:sz w:val="28"/>
          <w:szCs w:val="28"/>
          <w:lang w:val="ru-RU"/>
        </w:rPr>
        <w:br/>
        <w:t>в различных видах трудовой деятельности, интерес к различным профессиям.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5) экологическое воспитание: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неприятие действий, приносящих вред окружающей среде.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6) ценности научного познания: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овладение смысловым чтением для решения различного уровня учебных </w:t>
      </w:r>
      <w:r w:rsidRPr="00AF3E95">
        <w:rPr>
          <w:rFonts w:ascii="Times New Roman" w:eastAsia="Times New Roman" w:hAnsi="Times New Roman"/>
          <w:color w:val="000000" w:themeColor="text1"/>
          <w:sz w:val="28"/>
          <w:szCs w:val="28"/>
          <w:lang w:val="ru-RU"/>
        </w:rPr>
        <w:br/>
        <w:t>и жизненных задач;</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4D57DF" w:rsidRPr="00AF3E95" w:rsidRDefault="004D57DF" w:rsidP="004D57DF">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 результате изучения литературного чтения на уровне начального общего образования у обучающегося будут сформированы </w:t>
      </w:r>
      <w:r w:rsidRPr="00AF3E95">
        <w:rPr>
          <w:rFonts w:ascii="Times New Roman" w:eastAsia="SchoolBookSanPin" w:hAnsi="Times New Roman"/>
          <w:bCs/>
          <w:color w:val="000000" w:themeColor="text1"/>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базовые логические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сравнивать произведения по теме, главной мысли, жанру, соотносить </w:t>
      </w:r>
      <w:r w:rsidRPr="00AF3E95">
        <w:rPr>
          <w:rFonts w:ascii="Times New Roman" w:eastAsia="Times New Roman" w:hAnsi="Times New Roman"/>
          <w:color w:val="000000" w:themeColor="text1"/>
          <w:sz w:val="28"/>
          <w:szCs w:val="28"/>
          <w:lang w:val="ru-RU"/>
        </w:rPr>
        <w:lastRenderedPageBreak/>
        <w:t>произведение и его автора, устанавливать основания для сравнения произведений, устанавливать аналогии;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объединять произведения по жанру, авторской принадлежности;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определять существенный признак для классификации, классифицировать произведения по темам, жанрам;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выявлять недостаток информации для решения учебной (практической) задачи на основе предложенного алгоритма;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устанавливать причинно-следственные связи в сюжете фольклорного </w:t>
      </w:r>
      <w:r w:rsidRPr="00AF3E95">
        <w:rPr>
          <w:rFonts w:ascii="Times New Roman" w:eastAsia="Times New Roman" w:hAnsi="Times New Roman"/>
          <w:color w:val="000000" w:themeColor="text1"/>
          <w:sz w:val="28"/>
          <w:szCs w:val="28"/>
          <w:lang w:val="ru-RU"/>
        </w:rPr>
        <w:br/>
        <w:t>и художественного текста, при составлении плана, пересказе текста, характеристике поступков героев.</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базовые исследовательские действия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определять разрыв между реальным и желательным состоянием объекта (ситуации) на основе предложенных учителем вопросов;</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формулировать с помощью учителя цель, планировать изменения объекта, ситуации;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сравнивать несколько вариантов решения задачи, выбирать наиболее подходящий (на основе предложенных критериев);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прогнозировать возможное развитие процессов, событий и их последствия </w:t>
      </w:r>
      <w:r w:rsidRPr="00AF3E95">
        <w:rPr>
          <w:rFonts w:ascii="Times New Roman" w:eastAsia="Times New Roman" w:hAnsi="Times New Roman"/>
          <w:color w:val="000000" w:themeColor="text1"/>
          <w:sz w:val="28"/>
          <w:szCs w:val="28"/>
          <w:lang w:val="ru-RU"/>
        </w:rPr>
        <w:br/>
        <w:t>в аналогичных или сходных ситуациях.</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работать </w:t>
      </w:r>
      <w:r w:rsidRPr="00AF3E95">
        <w:rPr>
          <w:rFonts w:ascii="Times New Roman" w:eastAsia="SchoolBookSanPin" w:hAnsi="Times New Roman"/>
          <w:color w:val="000000" w:themeColor="text1"/>
          <w:sz w:val="28"/>
          <w:szCs w:val="28"/>
          <w:lang w:val="ru-RU"/>
        </w:rPr>
        <w:br/>
        <w:t xml:space="preserve">с информацией как часть </w:t>
      </w:r>
      <w:r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Pr="00AF3E95">
        <w:rPr>
          <w:rFonts w:ascii="Times New Roman" w:eastAsia="SchoolBookSanPin" w:hAnsi="Times New Roman"/>
          <w:color w:val="000000" w:themeColor="text1"/>
          <w:sz w:val="28"/>
          <w:szCs w:val="28"/>
          <w:lang w:val="ru-RU"/>
        </w:rPr>
        <w:t>:</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выбирать источник получения информации;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находить в предложенном источнике информацию, представленную в явном </w:t>
      </w:r>
      <w:r w:rsidRPr="00AF3E95">
        <w:rPr>
          <w:rFonts w:ascii="Times New Roman" w:eastAsia="Times New Roman" w:hAnsi="Times New Roman"/>
          <w:color w:val="000000" w:themeColor="text1"/>
          <w:sz w:val="28"/>
          <w:szCs w:val="28"/>
          <w:lang w:val="ru-RU"/>
        </w:rPr>
        <w:lastRenderedPageBreak/>
        <w:t>виде, согласно заданному алгоритму;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распознавать достоверную и недостоверную информацию самостоятельно </w:t>
      </w:r>
      <w:r w:rsidRPr="00AF3E95">
        <w:rPr>
          <w:rFonts w:ascii="Times New Roman" w:eastAsia="Times New Roman" w:hAnsi="Times New Roman"/>
          <w:color w:val="000000" w:themeColor="text1"/>
          <w:sz w:val="28"/>
          <w:szCs w:val="28"/>
          <w:lang w:val="ru-RU"/>
        </w:rPr>
        <w:br/>
        <w:t>или на основании предложенного учителем способа её проверки;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соблюдать с помощью взрослых (учителей, родителей (законных представителей) правила информационной безопасности при поиске информации </w:t>
      </w:r>
      <w:r w:rsidRPr="00AF3E95">
        <w:rPr>
          <w:rFonts w:ascii="Times New Roman" w:eastAsia="Times New Roman" w:hAnsi="Times New Roman"/>
          <w:color w:val="000000" w:themeColor="text1"/>
          <w:sz w:val="28"/>
          <w:szCs w:val="28"/>
          <w:lang w:val="ru-RU"/>
        </w:rPr>
        <w:br/>
        <w:t>в информационно-коммуникационной сети «Интернет»;</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анализировать и создавать текстовую, видео, графическую, звуковую информацию в соответствии с учебной задачей;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самостоятельно создавать схемы, таблицы для представления информации.</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общения как часть </w:t>
      </w:r>
      <w:r w:rsidRPr="00AF3E95">
        <w:rPr>
          <w:rFonts w:ascii="Times New Roman" w:eastAsia="SchoolBookSanPin" w:hAnsi="Times New Roman"/>
          <w:bCs/>
          <w:color w:val="000000" w:themeColor="text1"/>
          <w:sz w:val="28"/>
          <w:szCs w:val="28"/>
          <w:lang w:val="ru-RU"/>
        </w:rPr>
        <w:t>коммуникативных универсальных учебных действий</w:t>
      </w:r>
      <w:r w:rsidRPr="00AF3E95">
        <w:rPr>
          <w:rFonts w:ascii="Times New Roman" w:eastAsia="SchoolBookSanPin" w:hAnsi="Times New Roman"/>
          <w:color w:val="000000" w:themeColor="text1"/>
          <w:sz w:val="28"/>
          <w:szCs w:val="28"/>
          <w:lang w:val="ru-RU"/>
        </w:rPr>
        <w:t>:</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воспринимать и формулировать суждения, выражать эмоции в соответствии </w:t>
      </w:r>
      <w:r w:rsidRPr="00AF3E95">
        <w:rPr>
          <w:rFonts w:ascii="Times New Roman" w:eastAsia="Times New Roman" w:hAnsi="Times New Roman"/>
          <w:color w:val="000000" w:themeColor="text1"/>
          <w:sz w:val="28"/>
          <w:szCs w:val="28"/>
          <w:lang w:val="ru-RU"/>
        </w:rPr>
        <w:br/>
        <w:t>с целями и условиями общения в знакомой среде;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проявлять уважительное отношение к собеседнику, соблюдать правила ведения диалога и дискуссии;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признавать возможность существования разных точек зрения;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корректно и аргументированно высказывать своё мнение;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строить речевое высказывание в соответствии с поставленной задачей;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создавать устные и письменные тексты (описание, рассуждение, повествование);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готовить небольшие публичные выступления;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подбирать иллюстративный материал (рисунки, фото, плакаты) к тексту выступления.</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самоорганизации как части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планировать действия по решению учебной задачи для получения результата;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выстраивать последовательность выбранных действий.</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самоконтроля как части </w:t>
      </w:r>
      <w:r w:rsidRPr="00AF3E95">
        <w:rPr>
          <w:rFonts w:ascii="Times New Roman" w:eastAsia="SchoolBookSanPin" w:hAnsi="Times New Roman"/>
          <w:bCs/>
          <w:color w:val="000000" w:themeColor="text1"/>
          <w:sz w:val="28"/>
          <w:szCs w:val="28"/>
          <w:lang w:val="ru-RU"/>
        </w:rPr>
        <w:t>регулятивных универсальных учебных действий</w:t>
      </w:r>
      <w:r w:rsidRPr="00AF3E95">
        <w:rPr>
          <w:rFonts w:ascii="Times New Roman" w:eastAsia="SchoolBookSanPin" w:hAnsi="Times New Roman"/>
          <w:color w:val="000000" w:themeColor="text1"/>
          <w:sz w:val="28"/>
          <w:szCs w:val="28"/>
          <w:lang w:val="ru-RU"/>
        </w:rPr>
        <w:t>:</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устанавливать причины успеха (неудач) учебной деятельности;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корректировать свои учебные действия для преодоления ошибок.</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 обучающегося будут сформированы следующие умения совместной деятельности: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формулировать краткосрочные и долгосрочные цели (индивидуальные </w:t>
      </w:r>
      <w:r w:rsidRPr="00AF3E95">
        <w:rPr>
          <w:rFonts w:ascii="Times New Roman" w:eastAsia="Times New Roman" w:hAnsi="Times New Roman"/>
          <w:color w:val="000000" w:themeColor="text1"/>
          <w:sz w:val="28"/>
          <w:szCs w:val="28"/>
          <w:lang w:val="ru-RU"/>
        </w:rPr>
        <w:br/>
        <w:t xml:space="preserve">с учётом участия в коллективных задачах) в стандартной (типовой) ситуации </w:t>
      </w:r>
      <w:r w:rsidRPr="00AF3E95">
        <w:rPr>
          <w:rFonts w:ascii="Times New Roman" w:eastAsia="Times New Roman" w:hAnsi="Times New Roman"/>
          <w:color w:val="000000" w:themeColor="text1"/>
          <w:sz w:val="28"/>
          <w:szCs w:val="28"/>
          <w:lang w:val="ru-RU"/>
        </w:rPr>
        <w:br/>
        <w:t>на основе предложенного формата  планирования, распределения промежуточных шагов и сроков;</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принимать цель совместной деятельности, коллективно строить действия </w:t>
      </w:r>
      <w:r w:rsidRPr="00AF3E95">
        <w:rPr>
          <w:rFonts w:ascii="Times New Roman" w:eastAsia="Times New Roman" w:hAnsi="Times New Roman"/>
          <w:color w:val="000000" w:themeColor="text1"/>
          <w:sz w:val="28"/>
          <w:szCs w:val="28"/>
          <w:lang w:val="ru-RU"/>
        </w:rPr>
        <w:br/>
        <w:t xml:space="preserve">по её достижению: распределять роли, договариваться, обсуждать процесс </w:t>
      </w:r>
      <w:r w:rsidRPr="00AF3E95">
        <w:rPr>
          <w:rFonts w:ascii="Times New Roman" w:eastAsia="Times New Roman" w:hAnsi="Times New Roman"/>
          <w:color w:val="000000" w:themeColor="text1"/>
          <w:sz w:val="28"/>
          <w:szCs w:val="28"/>
          <w:lang w:val="ru-RU"/>
        </w:rPr>
        <w:br/>
        <w:t>и результат совместной работы;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проявлять готовность руководить, выполнять поручения, подчиняться;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ответственно выполнять свою часть работы;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оценивать свой вклад в общий результат;</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выполнять совместные проектные задания с опорой на предложенные образцы.</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планировать действия по решению учебной задачи для получения результата;</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выстраивать последовательность выбранных действий.</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Предметные результаты изучения литературного чтения. К</w:t>
      </w:r>
      <w:r w:rsidRPr="00AF3E95">
        <w:rPr>
          <w:rFonts w:ascii="Times New Roman" w:eastAsia="SchoolBookSanPin" w:hAnsi="Times New Roman"/>
          <w:color w:val="000000" w:themeColor="text1"/>
          <w:sz w:val="28"/>
          <w:szCs w:val="28"/>
          <w:lang w:val="ru-RU"/>
        </w:rPr>
        <w:t xml:space="preserve"> концу обучения в </w:t>
      </w:r>
      <w:r w:rsidRPr="00AF3E95">
        <w:rPr>
          <w:rFonts w:ascii="Times New Roman" w:eastAsia="SchoolBookSanPin" w:hAnsi="Times New Roman"/>
          <w:bCs/>
          <w:color w:val="000000" w:themeColor="text1"/>
          <w:sz w:val="28"/>
          <w:szCs w:val="28"/>
          <w:lang w:val="ru-RU"/>
        </w:rPr>
        <w:t xml:space="preserve">1 классе </w:t>
      </w:r>
      <w:r w:rsidRPr="00AF3E95">
        <w:rPr>
          <w:rFonts w:ascii="Times New Roman" w:eastAsia="SchoolBookSanPin" w:hAnsi="Times New Roman"/>
          <w:color w:val="000000" w:themeColor="text1"/>
          <w:sz w:val="28"/>
          <w:szCs w:val="28"/>
          <w:lang w:val="ru-RU"/>
        </w:rPr>
        <w:t>обучающийся научится: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понимать ценность чтения для решения учебных задач и применения </w:t>
      </w:r>
      <w:r w:rsidRPr="00AF3E95">
        <w:rPr>
          <w:rFonts w:ascii="Times New Roman" w:eastAsia="Times New Roman" w:hAnsi="Times New Roman"/>
          <w:color w:val="000000" w:themeColor="text1"/>
          <w:sz w:val="28"/>
          <w:szCs w:val="28"/>
          <w:lang w:val="ru-RU"/>
        </w:rPr>
        <w:br/>
        <w:t xml:space="preserve">в различных жизненных ситуациях: отвечать на вопрос о важности чтения </w:t>
      </w:r>
      <w:r w:rsidRPr="00AF3E95">
        <w:rPr>
          <w:rFonts w:ascii="Times New Roman" w:eastAsia="Times New Roman" w:hAnsi="Times New Roman"/>
          <w:color w:val="000000" w:themeColor="text1"/>
          <w:sz w:val="28"/>
          <w:szCs w:val="28"/>
          <w:lang w:val="ru-RU"/>
        </w:rPr>
        <w:br/>
        <w:t>для личного развития, находить в художественных произведениях отражение нравственных ценностей, традиций, быта разных народов;</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w:t>
      </w:r>
      <w:r w:rsidRPr="00AF3E95">
        <w:rPr>
          <w:rFonts w:ascii="Times New Roman" w:eastAsia="Times New Roman" w:hAnsi="Times New Roman"/>
          <w:color w:val="000000" w:themeColor="text1"/>
          <w:sz w:val="28"/>
          <w:szCs w:val="28"/>
          <w:lang w:val="ru-RU"/>
        </w:rPr>
        <w:br/>
        <w:t>в темпе не менее 30 слов в минуту (без отметочного оценивания);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читать наизусть с соблюдением орфоэпических и пунктуационных норм </w:t>
      </w:r>
      <w:r w:rsidRPr="00AF3E95">
        <w:rPr>
          <w:rFonts w:ascii="Times New Roman" w:eastAsia="Times New Roman" w:hAnsi="Times New Roman"/>
          <w:color w:val="000000" w:themeColor="text1"/>
          <w:sz w:val="28"/>
          <w:szCs w:val="28"/>
          <w:lang w:val="ru-RU"/>
        </w:rPr>
        <w:br/>
        <w:t>не менее 2 стихотворений о Родине, о детях, о семье, о родной природе в разные времена года;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различать прозаическую (нестихотворную) и стихотворную речь;</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понимать содержание прослушанного (прочитанного) произведения: отвечать на вопросы по фактическому содержанию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владеть элементарными умениями анализа текста прослушанного (прочитанного) произведения: определять последовательность событий </w:t>
      </w:r>
      <w:r w:rsidRPr="00AF3E95">
        <w:rPr>
          <w:rFonts w:ascii="Times New Roman" w:eastAsia="Times New Roman" w:hAnsi="Times New Roman"/>
          <w:color w:val="000000" w:themeColor="text1"/>
          <w:sz w:val="28"/>
          <w:szCs w:val="28"/>
          <w:lang w:val="ru-RU"/>
        </w:rPr>
        <w:br/>
        <w:t>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по ролям с соблюдением норм произношения, расстановки ударения;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составлять высказывания по содержанию произведения (не менее </w:t>
      </w:r>
      <w:r w:rsidRPr="00AF3E95">
        <w:rPr>
          <w:rFonts w:ascii="Times New Roman" w:eastAsia="Times New Roman" w:hAnsi="Times New Roman"/>
          <w:color w:val="000000" w:themeColor="text1"/>
          <w:sz w:val="28"/>
          <w:szCs w:val="28"/>
          <w:lang w:val="ru-RU"/>
        </w:rPr>
        <w:br/>
        <w:t>3 предложений) по заданному алгоритму;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сочинять небольшие тексты по предложенному началу (не менее </w:t>
      </w:r>
      <w:r w:rsidRPr="00AF3E95">
        <w:rPr>
          <w:rFonts w:ascii="Times New Roman" w:eastAsia="Times New Roman" w:hAnsi="Times New Roman"/>
          <w:color w:val="000000" w:themeColor="text1"/>
          <w:sz w:val="28"/>
          <w:szCs w:val="28"/>
          <w:lang w:val="ru-RU"/>
        </w:rPr>
        <w:br/>
        <w:t>3 предложений);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ориентироваться в книге (учебнике) по обложке, оглавлению, иллюстрациям;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выбирать книги для самостоятельного чтения по совету взрослого и с учётом рекомендованного учителем списка, рассказывать о прочитанной книге </w:t>
      </w:r>
      <w:r w:rsidRPr="00AF3E95">
        <w:rPr>
          <w:rFonts w:ascii="Times New Roman" w:eastAsia="Times New Roman" w:hAnsi="Times New Roman"/>
          <w:color w:val="000000" w:themeColor="text1"/>
          <w:sz w:val="28"/>
          <w:szCs w:val="28"/>
          <w:lang w:val="ru-RU"/>
        </w:rPr>
        <w:br/>
        <w:t>по предложенному алгоритму;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обращаться к справочной литературе для получения дополнительной информации в соответствии с учебной задачей.</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Предметные результаты изучения литературного чтения. К</w:t>
      </w:r>
      <w:r w:rsidRPr="00AF3E95">
        <w:rPr>
          <w:rFonts w:ascii="Times New Roman" w:eastAsia="SchoolBookSanPin" w:hAnsi="Times New Roman"/>
          <w:color w:val="000000" w:themeColor="text1"/>
          <w:sz w:val="28"/>
          <w:szCs w:val="28"/>
          <w:lang w:val="ru-RU"/>
        </w:rPr>
        <w:t xml:space="preserve"> концу обучения во </w:t>
      </w:r>
      <w:r w:rsidRPr="00AF3E95">
        <w:rPr>
          <w:rFonts w:ascii="Times New Roman" w:eastAsia="SchoolBookSanPin" w:hAnsi="Times New Roman"/>
          <w:bCs/>
          <w:color w:val="000000" w:themeColor="text1"/>
          <w:sz w:val="28"/>
          <w:szCs w:val="28"/>
          <w:lang w:val="ru-RU"/>
        </w:rPr>
        <w:t xml:space="preserve">2 классе </w:t>
      </w:r>
      <w:r w:rsidRPr="00AF3E95">
        <w:rPr>
          <w:rFonts w:ascii="Times New Roman" w:eastAsia="SchoolBookSanPin" w:hAnsi="Times New Roman"/>
          <w:color w:val="000000" w:themeColor="text1"/>
          <w:sz w:val="28"/>
          <w:szCs w:val="28"/>
          <w:lang w:val="ru-RU"/>
        </w:rPr>
        <w:t>обучающийся научится: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объяснять важность чтения для решения учебных задач и применения </w:t>
      </w:r>
      <w:r w:rsidRPr="00AF3E95">
        <w:rPr>
          <w:rFonts w:ascii="Times New Roman" w:eastAsia="Times New Roman" w:hAnsi="Times New Roman"/>
          <w:color w:val="000000" w:themeColor="text1"/>
          <w:sz w:val="28"/>
          <w:szCs w:val="28"/>
          <w:lang w:val="ru-RU"/>
        </w:rPr>
        <w:br/>
        <w:t xml:space="preserve">в различных жизненных ситуациях: переходить от чтения вслух к чтению про себя </w:t>
      </w:r>
      <w:r w:rsidRPr="00AF3E95">
        <w:rPr>
          <w:rFonts w:ascii="Times New Roman" w:eastAsia="Times New Roman" w:hAnsi="Times New Roman"/>
          <w:color w:val="000000" w:themeColor="text1"/>
          <w:sz w:val="28"/>
          <w:szCs w:val="28"/>
          <w:lang w:val="ru-RU"/>
        </w:rPr>
        <w:br/>
        <w:t xml:space="preserve">в соответствии с учебной задачей, обращаться к разным видам чтения (изучающее, ознакомительное, поисковое выборочное, просмотровое выборочное), находить </w:t>
      </w:r>
      <w:r w:rsidRPr="00AF3E95">
        <w:rPr>
          <w:rFonts w:ascii="Times New Roman" w:eastAsia="Times New Roman" w:hAnsi="Times New Roman"/>
          <w:color w:val="000000" w:themeColor="text1"/>
          <w:sz w:val="28"/>
          <w:szCs w:val="28"/>
          <w:lang w:val="ru-RU"/>
        </w:rPr>
        <w:br/>
        <w:t>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читать наизусть с соблюдением орфоэпических и пунктуационных норм </w:t>
      </w:r>
      <w:r w:rsidRPr="00AF3E95">
        <w:rPr>
          <w:rFonts w:ascii="Times New Roman" w:eastAsia="Times New Roman" w:hAnsi="Times New Roman"/>
          <w:color w:val="000000" w:themeColor="text1"/>
          <w:sz w:val="28"/>
          <w:szCs w:val="28"/>
          <w:lang w:val="ru-RU"/>
        </w:rPr>
        <w:br/>
        <w:t>не менее 3 стихотворений о Родине, о детях, о семье, о родной природе в разные времена года;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прозаическую и стихотворную речь: называть особенности стихотворного произведения (ритм, рифма);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владеть элементарными умениями анализа и интерпретации текста: определять тему и главную мысль, воспроизводить последовательность событий </w:t>
      </w:r>
      <w:r w:rsidRPr="00AF3E95">
        <w:rPr>
          <w:rFonts w:ascii="Times New Roman" w:eastAsia="Times New Roman" w:hAnsi="Times New Roman"/>
          <w:color w:val="000000" w:themeColor="text1"/>
          <w:sz w:val="28"/>
          <w:szCs w:val="28"/>
          <w:lang w:val="ru-RU"/>
        </w:rPr>
        <w:br/>
        <w:t>тексте произведения, составлять план текста (вопросный, номинативный);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объяснять значение незнакомого слова с опорой на контекст </w:t>
      </w:r>
      <w:r w:rsidRPr="00AF3E95">
        <w:rPr>
          <w:rFonts w:ascii="Times New Roman" w:eastAsia="Times New Roma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lastRenderedPageBreak/>
        <w:t xml:space="preserve">и с использованием словаря; находить в тексте примеры использования слов </w:t>
      </w:r>
      <w:r w:rsidRPr="00AF3E95">
        <w:rPr>
          <w:rFonts w:ascii="Times New Roman" w:eastAsia="Times New Roman" w:hAnsi="Times New Roman"/>
          <w:color w:val="000000" w:themeColor="text1"/>
          <w:sz w:val="28"/>
          <w:szCs w:val="28"/>
          <w:lang w:val="ru-RU"/>
        </w:rPr>
        <w:br/>
        <w:t>в прямом и переносном значении;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пересказывать (устно) содержание произведения подробно, выборочно, </w:t>
      </w:r>
      <w:r w:rsidRPr="00AF3E95">
        <w:rPr>
          <w:rFonts w:ascii="Times New Roman" w:eastAsia="Times New Roman" w:hAnsi="Times New Roman"/>
          <w:color w:val="000000" w:themeColor="text1"/>
          <w:sz w:val="28"/>
          <w:szCs w:val="28"/>
          <w:lang w:val="ru-RU"/>
        </w:rPr>
        <w:br/>
        <w:t>от лица героя, от третьего лица;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по ролям с соблюдением норм произношения, расстановки ударения, инсценировать небольшие эпизоды из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составлять высказывания на заданную тему по содержанию произведения </w:t>
      </w:r>
      <w:r w:rsidRPr="00AF3E95">
        <w:rPr>
          <w:rFonts w:ascii="Times New Roman" w:eastAsia="Times New Roman" w:hAnsi="Times New Roman"/>
          <w:color w:val="000000" w:themeColor="text1"/>
          <w:sz w:val="28"/>
          <w:szCs w:val="28"/>
          <w:lang w:val="ru-RU"/>
        </w:rPr>
        <w:br/>
        <w:t>(не менее 5 предложений);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сочинять по аналогии с прочитанным загадки, небольшие сказки, рассказы;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ориентироваться в книге и (или) учебнике по обложке, оглавлению, аннотации, иллюстрациям, предисловию, условным обозначениям;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использовать справочную литературу для получения дополнительной информации в соответствии с учебной задачей.</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Предметные результаты изучения литературного чтения. К</w:t>
      </w:r>
      <w:r w:rsidRPr="00AF3E95">
        <w:rPr>
          <w:rFonts w:ascii="Times New Roman" w:eastAsia="SchoolBookSanPin" w:hAnsi="Times New Roman"/>
          <w:color w:val="000000" w:themeColor="text1"/>
          <w:sz w:val="28"/>
          <w:szCs w:val="28"/>
          <w:lang w:val="ru-RU"/>
        </w:rPr>
        <w:t xml:space="preserve"> концу обучения в </w:t>
      </w:r>
      <w:r w:rsidRPr="00AF3E95">
        <w:rPr>
          <w:rFonts w:ascii="Times New Roman" w:eastAsia="SchoolBookSanPin" w:hAnsi="Times New Roman"/>
          <w:bCs/>
          <w:color w:val="000000" w:themeColor="text1"/>
          <w:sz w:val="28"/>
          <w:szCs w:val="28"/>
          <w:lang w:val="ru-RU"/>
        </w:rPr>
        <w:t xml:space="preserve">3 классе </w:t>
      </w:r>
      <w:r w:rsidRPr="00AF3E95">
        <w:rPr>
          <w:rFonts w:ascii="Times New Roman" w:eastAsia="SchoolBookSanPin" w:hAnsi="Times New Roman"/>
          <w:color w:val="000000" w:themeColor="text1"/>
          <w:sz w:val="28"/>
          <w:szCs w:val="28"/>
          <w:lang w:val="ru-RU"/>
        </w:rPr>
        <w:t>обучающийся научится: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отвечать на вопрос о культурной значимости устного народного творчества </w:t>
      </w:r>
      <w:r w:rsidRPr="00AF3E95">
        <w:rPr>
          <w:rFonts w:ascii="Times New Roman" w:eastAsia="Times New Roman" w:hAnsi="Times New Roman"/>
          <w:color w:val="000000" w:themeColor="text1"/>
          <w:sz w:val="28"/>
          <w:szCs w:val="28"/>
          <w:lang w:val="ru-RU"/>
        </w:rPr>
        <w:br/>
        <w:t>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читать вслух и про себя в соответствии с учебной задачей, использовать разные виды чтения (изучающее, ознакомительное, поисковое выборочное, </w:t>
      </w:r>
      <w:r w:rsidRPr="00AF3E95">
        <w:rPr>
          <w:rFonts w:ascii="Times New Roman" w:eastAsia="Times New Roman" w:hAnsi="Times New Roman"/>
          <w:color w:val="000000" w:themeColor="text1"/>
          <w:sz w:val="28"/>
          <w:szCs w:val="28"/>
          <w:lang w:val="ru-RU"/>
        </w:rPr>
        <w:lastRenderedPageBreak/>
        <w:t>просмотровое выборочное);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наизусть не менее 4 стихотворений в соответствии с изученной тематикой произведений;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художественные произведения и познавательные тексты;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понимать жанровую принадлежность, содержание, смысл прослушанного</w:t>
      </w:r>
      <w:r w:rsidRPr="00AF3E95">
        <w:rPr>
          <w:rFonts w:ascii="Times New Roman" w:eastAsia="Times New Roman" w:hAnsi="Times New Roman"/>
          <w:color w:val="000000" w:themeColor="text1"/>
          <w:sz w:val="28"/>
          <w:szCs w:val="28"/>
          <w:lang w:val="ru-RU"/>
        </w:rPr>
        <w:br/>
        <w:t xml:space="preserve">(прочитанного) произведения: отвечать и формулировать вопросы к учебным </w:t>
      </w:r>
      <w:r w:rsidRPr="00AF3E95">
        <w:rPr>
          <w:rFonts w:ascii="Times New Roman" w:eastAsia="Times New Roman" w:hAnsi="Times New Roman"/>
          <w:color w:val="000000" w:themeColor="text1"/>
          <w:sz w:val="28"/>
          <w:szCs w:val="28"/>
          <w:lang w:val="ru-RU"/>
        </w:rPr>
        <w:br/>
        <w:t>и художественным текстам;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владеть элементарными умениями анализа и интерпретации текста: формулировать тему и главную мысль, определять последовательность событий </w:t>
      </w:r>
      <w:r w:rsidRPr="00AF3E95">
        <w:rPr>
          <w:rFonts w:ascii="Times New Roman" w:eastAsia="Times New Roman" w:hAnsi="Times New Roman"/>
          <w:color w:val="000000" w:themeColor="text1"/>
          <w:sz w:val="28"/>
          <w:szCs w:val="28"/>
          <w:lang w:val="ru-RU"/>
        </w:rPr>
        <w:br/>
        <w:t>в тексте произведения, выявлять связь событий, эпизодов текста; составлять план текста (вопросный, номинативный, цитатный);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w:t>
      </w:r>
      <w:r w:rsidRPr="00AF3E95">
        <w:rPr>
          <w:rFonts w:ascii="Times New Roman" w:eastAsia="Times New Roman" w:hAnsi="Times New Roman"/>
          <w:color w:val="000000" w:themeColor="text1"/>
          <w:sz w:val="28"/>
          <w:szCs w:val="28"/>
          <w:lang w:val="ru-RU"/>
        </w:rPr>
        <w:br/>
        <w:t>(по аналогии или по контрасту);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объяснять значение незнакомого слова с опорой на контекст </w:t>
      </w:r>
      <w:r w:rsidRPr="00AF3E95">
        <w:rPr>
          <w:rFonts w:ascii="Times New Roman" w:eastAsia="Times New Roman" w:hAnsi="Times New Roman"/>
          <w:color w:val="000000" w:themeColor="text1"/>
          <w:sz w:val="28"/>
          <w:szCs w:val="28"/>
          <w:lang w:val="ru-RU"/>
        </w:rPr>
        <w:br/>
        <w:t xml:space="preserve">и с использованием словаря; находить в тексте примеры использования слов </w:t>
      </w:r>
      <w:r w:rsidRPr="00AF3E95">
        <w:rPr>
          <w:rFonts w:ascii="Times New Roman" w:eastAsia="Times New Roman" w:hAnsi="Times New Roman"/>
          <w:color w:val="000000" w:themeColor="text1"/>
          <w:sz w:val="28"/>
          <w:szCs w:val="28"/>
          <w:lang w:val="ru-RU"/>
        </w:rPr>
        <w:br/>
        <w:t>в прямом и переносном значении, средств художественной выразительности (сравнение, эпитет, олицетворение);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w:t>
      </w:r>
      <w:r w:rsidRPr="00AF3E95">
        <w:rPr>
          <w:rFonts w:ascii="Times New Roman" w:eastAsia="Times New Roman" w:hAnsi="Times New Roman"/>
          <w:color w:val="000000" w:themeColor="text1"/>
          <w:sz w:val="28"/>
          <w:szCs w:val="28"/>
          <w:lang w:val="ru-RU"/>
        </w:rPr>
        <w:br/>
        <w:t>в беседе изученные литературные понятия;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пересказывать произведение (устно) подробно, выборочно, сжато (кратко), </w:t>
      </w:r>
      <w:r w:rsidRPr="00AF3E95">
        <w:rPr>
          <w:rFonts w:ascii="Times New Roman" w:eastAsia="Times New Roman" w:hAnsi="Times New Roman"/>
          <w:color w:val="000000" w:themeColor="text1"/>
          <w:sz w:val="28"/>
          <w:szCs w:val="28"/>
          <w:lang w:val="ru-RU"/>
        </w:rPr>
        <w:br/>
        <w:t>от лица героя, с изменением лица рассказчика, от третьего лица;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при анализе и интерпретации текста использовать разные типы речи (повествование, описание, рассуждение) с учётом специфики учебного </w:t>
      </w:r>
      <w:r w:rsidRPr="00AF3E95">
        <w:rPr>
          <w:rFonts w:ascii="Times New Roman" w:eastAsia="Times New Roman" w:hAnsi="Times New Roman"/>
          <w:color w:val="000000" w:themeColor="text1"/>
          <w:sz w:val="28"/>
          <w:szCs w:val="28"/>
          <w:lang w:val="ru-RU"/>
        </w:rPr>
        <w:br/>
        <w:t>и художественного текстов;</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по ролям с соблюдением норм произношения, инсценировать небольшие эпизоды из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составлять устные и письменные высказывания на основе прочитанного (прослушанного) текста на заданную тему по содержанию произведения (не менее </w:t>
      </w:r>
      <w:r w:rsidRPr="00AF3E95">
        <w:rPr>
          <w:rFonts w:ascii="Times New Roman" w:eastAsia="Times New Roman" w:hAnsi="Times New Roman"/>
          <w:color w:val="000000" w:themeColor="text1"/>
          <w:sz w:val="28"/>
          <w:szCs w:val="28"/>
          <w:lang w:val="ru-RU"/>
        </w:rPr>
        <w:br/>
        <w:t>8 предложений), корректировать собственный письменный текст;</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составлять краткий отзыв о прочитанном произведении по заданному алгоритму;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сочинять тексты, используя аналогии, иллюстрации, придумывать продолжение прочитанного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выбирать книги для самостоятельного чтения с учётом рекомендательного </w:t>
      </w:r>
      <w:r w:rsidRPr="00AF3E95">
        <w:rPr>
          <w:rFonts w:ascii="Times New Roman" w:eastAsia="Times New Roman" w:hAnsi="Times New Roman"/>
          <w:color w:val="000000" w:themeColor="text1"/>
          <w:sz w:val="28"/>
          <w:szCs w:val="28"/>
          <w:lang w:val="ru-RU"/>
        </w:rPr>
        <w:lastRenderedPageBreak/>
        <w:t>списка, используя картотеки, рассказывать о прочитанной книге;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w:t>
      </w:r>
      <w:r w:rsidRPr="00AF3E95">
        <w:rPr>
          <w:rFonts w:ascii="Times New Roman" w:eastAsia="Times New Roman" w:hAnsi="Times New Roman"/>
          <w:color w:val="000000" w:themeColor="text1"/>
          <w:sz w:val="28"/>
          <w:szCs w:val="28"/>
          <w:lang w:val="ru-RU"/>
        </w:rPr>
        <w:br/>
        <w:t>в федеральный перечень.</w:t>
      </w:r>
    </w:p>
    <w:p w:rsidR="004D57DF" w:rsidRPr="00AF3E95" w:rsidRDefault="004D57DF" w:rsidP="004D57DF">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Предметные результаты изучения литературного чтения. К</w:t>
      </w:r>
      <w:r w:rsidRPr="00AF3E95">
        <w:rPr>
          <w:rFonts w:ascii="Times New Roman" w:eastAsia="SchoolBookSanPin" w:hAnsi="Times New Roman"/>
          <w:color w:val="000000" w:themeColor="text1"/>
          <w:sz w:val="28"/>
          <w:szCs w:val="28"/>
          <w:lang w:val="ru-RU"/>
        </w:rPr>
        <w:t xml:space="preserve"> концу обучения в </w:t>
      </w:r>
      <w:r w:rsidRPr="00AF3E95">
        <w:rPr>
          <w:rFonts w:ascii="Times New Roman" w:eastAsia="SchoolBookSanPin" w:hAnsi="Times New Roman"/>
          <w:bCs/>
          <w:color w:val="000000" w:themeColor="text1"/>
          <w:sz w:val="28"/>
          <w:szCs w:val="28"/>
          <w:lang w:val="ru-RU"/>
        </w:rPr>
        <w:t xml:space="preserve">4 классе </w:t>
      </w:r>
      <w:r w:rsidRPr="00AF3E95">
        <w:rPr>
          <w:rFonts w:ascii="Times New Roman" w:eastAsia="SchoolBookSanPin" w:hAnsi="Times New Roman"/>
          <w:color w:val="000000" w:themeColor="text1"/>
          <w:sz w:val="28"/>
          <w:szCs w:val="28"/>
          <w:lang w:val="ru-RU"/>
        </w:rPr>
        <w:t>обучающийся научится: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осознавать значимость художественной литературы и фольклора </w:t>
      </w:r>
      <w:r w:rsidRPr="00AF3E95">
        <w:rPr>
          <w:rFonts w:ascii="Times New Roman" w:eastAsia="Times New Roman" w:hAnsi="Times New Roman"/>
          <w:color w:val="000000" w:themeColor="text1"/>
          <w:sz w:val="28"/>
          <w:szCs w:val="28"/>
          <w:lang w:val="ru-RU"/>
        </w:rPr>
        <w:br/>
        <w:t>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наизусть не менее 5 стихотворений в соответствии с изученной тематикой произведений;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художественные произведения и познавательные тексты;</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различать и называть отдельные жанры фольклора (считалки, загадки, </w:t>
      </w:r>
      <w:r w:rsidRPr="00AF3E95">
        <w:rPr>
          <w:rFonts w:ascii="Times New Roman" w:eastAsia="Times New Roman" w:hAnsi="Times New Roman"/>
          <w:color w:val="000000" w:themeColor="text1"/>
          <w:sz w:val="28"/>
          <w:szCs w:val="28"/>
          <w:lang w:val="ru-RU"/>
        </w:rPr>
        <w:lastRenderedPageBreak/>
        <w:t>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w:t>
      </w:r>
      <w:r w:rsidRPr="00AF3E95">
        <w:rPr>
          <w:rFonts w:ascii="Times New Roman" w:eastAsia="Times New Roman" w:hAnsi="Times New Roman"/>
          <w:color w:val="000000" w:themeColor="text1"/>
          <w:sz w:val="28"/>
          <w:szCs w:val="28"/>
          <w:lang w:val="ru-RU"/>
        </w:rPr>
        <w:br/>
        <w:t>и интерьера, устанавливать причинно-следственные связи событий, явлений, поступков героев;</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объяснять значение незнакомого слова с опорой на контекст </w:t>
      </w:r>
      <w:r w:rsidRPr="00AF3E95">
        <w:rPr>
          <w:rFonts w:ascii="Times New Roman" w:eastAsia="Times New Roman" w:hAnsi="Times New Roman"/>
          <w:color w:val="000000" w:themeColor="text1"/>
          <w:sz w:val="28"/>
          <w:szCs w:val="28"/>
          <w:lang w:val="ru-RU"/>
        </w:rPr>
        <w:br/>
        <w:t xml:space="preserve">и с использованием словаря; </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w:t>
      </w:r>
      <w:r w:rsidRPr="00AF3E95">
        <w:rPr>
          <w:rFonts w:ascii="Times New Roman" w:eastAsia="Times New Roman" w:hAnsi="Times New Roman"/>
          <w:color w:val="000000" w:themeColor="text1"/>
          <w:sz w:val="28"/>
          <w:szCs w:val="28"/>
          <w:lang w:val="ru-RU"/>
        </w:rPr>
        <w:lastRenderedPageBreak/>
        <w:t xml:space="preserve">прослушанного (прочитанного) текста, подтверждать свой ответ примерами </w:t>
      </w:r>
      <w:r w:rsidRPr="00AF3E95">
        <w:rPr>
          <w:rFonts w:ascii="Times New Roman" w:eastAsia="Times New Roman" w:hAnsi="Times New Roman"/>
          <w:color w:val="000000" w:themeColor="text1"/>
          <w:sz w:val="28"/>
          <w:szCs w:val="28"/>
          <w:lang w:val="ru-RU"/>
        </w:rPr>
        <w:br/>
        <w:t>из текста;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читать по ролям с соблюдением норм произношения, расстановки ударения, инсценировать небольшие эпизоды из произведения;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составлять устные и письменные высказывания на заданную тему </w:t>
      </w:r>
      <w:r w:rsidRPr="00AF3E95">
        <w:rPr>
          <w:rFonts w:ascii="Times New Roman" w:eastAsia="Times New Roman" w:hAnsi="Times New Roman"/>
          <w:color w:val="000000" w:themeColor="text1"/>
          <w:sz w:val="28"/>
          <w:szCs w:val="28"/>
          <w:lang w:val="ru-RU"/>
        </w:rPr>
        <w:br/>
        <w:t xml:space="preserve">по содержанию произведения (не менее 10 предложений), писать сочинения </w:t>
      </w:r>
      <w:r w:rsidRPr="00AF3E95">
        <w:rPr>
          <w:rFonts w:ascii="Times New Roman" w:eastAsia="Times New Roman" w:hAnsi="Times New Roman"/>
          <w:color w:val="000000" w:themeColor="text1"/>
          <w:sz w:val="28"/>
          <w:szCs w:val="28"/>
          <w:lang w:val="ru-RU"/>
        </w:rPr>
        <w:br/>
        <w:t>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составлять краткий отзыв о прочитанном произведении по заданному алгоритму;</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сочинять по аналогии с прочитанным, составлять рассказ по иллюстрациям, </w:t>
      </w:r>
      <w:r w:rsidRPr="00AF3E95">
        <w:rPr>
          <w:rFonts w:ascii="Times New Roman" w:eastAsia="Times New Roman" w:hAnsi="Times New Roman"/>
          <w:color w:val="000000" w:themeColor="text1"/>
          <w:sz w:val="28"/>
          <w:szCs w:val="28"/>
          <w:lang w:val="ru-RU"/>
        </w:rPr>
        <w:br/>
        <w:t>от имени одного из героев, придумывать продолжение прочитанного произведения (не менее 10 предложений);</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4D57DF" w:rsidRPr="00AF3E95" w:rsidRDefault="004D57DF" w:rsidP="004D57DF">
      <w:pPr>
        <w:spacing w:after="0" w:line="355"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4D57DF" w:rsidRPr="00AF3E95" w:rsidRDefault="004D57DF" w:rsidP="004D57DF">
      <w:pPr>
        <w:spacing w:after="0" w:line="355" w:lineRule="auto"/>
        <w:ind w:firstLine="709"/>
        <w:jc w:val="both"/>
        <w:rPr>
          <w:color w:val="000000" w:themeColor="text1"/>
          <w:lang w:val="ru-RU"/>
        </w:rPr>
      </w:pPr>
      <w:r w:rsidRPr="00AF3E95">
        <w:rPr>
          <w:rFonts w:ascii="Times New Roman" w:eastAsia="Times New Roman" w:hAnsi="Times New Roman"/>
          <w:color w:val="000000" w:themeColor="text1"/>
          <w:sz w:val="28"/>
          <w:szCs w:val="28"/>
          <w:lang w:val="ru-RU"/>
        </w:rPr>
        <w:t xml:space="preserve">использовать справочную литературу, электронные образовательные </w:t>
      </w:r>
      <w:r w:rsidRPr="00AF3E95">
        <w:rPr>
          <w:rFonts w:ascii="Times New Roman" w:eastAsia="Times New Roman" w:hAnsi="Times New Roman"/>
          <w:color w:val="000000" w:themeColor="text1"/>
          <w:sz w:val="28"/>
          <w:szCs w:val="28"/>
          <w:lang w:val="ru-RU"/>
        </w:rPr>
        <w:br/>
        <w:t xml:space="preserve">и информационные ресурсы информационно-коммуникационной сети «Интернет» (в условиях контролируемого входа), для получения дополнительной информации </w:t>
      </w:r>
      <w:r w:rsidRPr="00AF3E95">
        <w:rPr>
          <w:rFonts w:ascii="Times New Roman" w:eastAsia="Times New Roman" w:hAnsi="Times New Roman"/>
          <w:color w:val="000000" w:themeColor="text1"/>
          <w:sz w:val="28"/>
          <w:szCs w:val="28"/>
          <w:lang w:val="ru-RU"/>
        </w:rPr>
        <w:br/>
        <w:t>в соответствии с учебной задачей.</w:t>
      </w:r>
      <w:r w:rsidRPr="00AF3E95">
        <w:rPr>
          <w:color w:val="000000" w:themeColor="text1"/>
          <w:lang w:val="ru-RU"/>
        </w:rPr>
        <w:t xml:space="preserve"> </w:t>
      </w:r>
    </w:p>
    <w:p w:rsidR="006C2CDC" w:rsidRPr="00AF3E95" w:rsidRDefault="006C2CDC" w:rsidP="004D57DF">
      <w:pPr>
        <w:spacing w:after="0" w:line="355" w:lineRule="auto"/>
        <w:ind w:firstLine="709"/>
        <w:jc w:val="both"/>
        <w:rPr>
          <w:color w:val="000000" w:themeColor="text1"/>
          <w:lang w:val="ru-RU"/>
        </w:rPr>
      </w:pP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Иностранный язык (английский)</w:t>
      </w:r>
      <w:r w:rsidR="00B15901"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Овладение универсальными учебными познавательными действиями: </w:t>
      </w:r>
      <w:r w:rsidR="004D57DF"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lang w:val="ru-RU"/>
        </w:rPr>
        <w:t xml:space="preserve">1. Базовые логические действия: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сравнивать объекты, устанавливать основания для сравнения, устанавливать </w:t>
      </w:r>
      <w:r w:rsidRPr="00AF3E95">
        <w:rPr>
          <w:rFonts w:ascii="Times New Roman" w:hAnsi="Times New Roman"/>
          <w:color w:val="000000" w:themeColor="text1"/>
          <w:sz w:val="28"/>
          <w:szCs w:val="28"/>
          <w:lang w:val="ru-RU"/>
        </w:rPr>
        <w:lastRenderedPageBreak/>
        <w:t xml:space="preserve">аналогии;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объединять части объекта (объекты) по определённому признаку;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определять существенный признак для классификации, классифицировать предложенные объекты;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находить закономерности и противоречия в рассматриваемых фактах, данных и наблюдениях на основе предложенного педагогическим работником алгоритма; </w:t>
      </w:r>
    </w:p>
    <w:p w:rsidR="00B15901"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выявлять недостаток информации для решения учебной (практической) задачи на основе предложенного алгоритма;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устанавливать причинно-следственные связи в ситуациях, поддающихся непосредственному наблюдению или знакомых по опыту, делать выводы.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Базовые исследовательские действия: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определять разрыв между реальным и желательным состоянием объекта (ситуации) на основе предложенных педагогическим работником вопросов;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с помощью педагогического работника формулировать цель, планировать изменения объекта, ситуации;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сравнивать несколько вариантов решения задачи, выбирать наиболее подходящий (на основе предложенных критериев);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прогнозировать возможное развитие процессов, событий и их последствия в аналогичных или сходных ситуациях.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Работа с информацией: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выбирать источник получения информации;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согласно заданному алгоритму находить в предложенном источнике информацию, представленную в явном виде;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распознавать достоверную и недостоверную информацию самостоятельно или на основании предложенного педагогическим работником способа её проверки;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анализировать и создавать текстовую, видео, графическую, звуковую, информацию в соответствии с учебной задачей;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самостоятельно создавать схемы, таблицы для представления информации. Овладение универсальными учебными коммуникативными действиями: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Общение: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воспринимать и формулировать суждения, выражать эмоции в соответствии с целями и условиями общения в знакомой среде;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проявлять уважительное отношение к собеседнику, соблюдать правила ведения диалога и дискуссии;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3) признавать возможность существования разных точек зрения;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4) корректно и аргументированно высказывать своё мнение;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строить речевое высказывание в соответствии с поставленной задачей;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создавать устные и письменные тексты (описание, рассуждение, повествование); 7) готовить небольшие публичные выступления;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8) подбирать иллюстративный материал (рисунки, фото, плакаты) к тексту </w:t>
      </w:r>
      <w:r w:rsidRPr="00AF3E95">
        <w:rPr>
          <w:rFonts w:ascii="Times New Roman" w:hAnsi="Times New Roman"/>
          <w:color w:val="000000" w:themeColor="text1"/>
          <w:sz w:val="28"/>
          <w:szCs w:val="28"/>
          <w:lang w:val="ru-RU"/>
        </w:rPr>
        <w:lastRenderedPageBreak/>
        <w:t xml:space="preserve">выступления.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Совместная деятельность: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3) проявлять готовность руководить, выполнять поручения, подчиняться;</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4) ответственно выполнять свою часть работы;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5) оценивать свой вклад в общий результат;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6) выполнять совместные проектные задания с опорой на предложенные образцы. Овладение универсальными учебными регулятивными действиями: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Самоорганизация: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планировать действия по решению учебной задачи для получения результата;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 выстраивать послед</w:t>
      </w:r>
      <w:r w:rsidR="00A36089" w:rsidRPr="00AF3E95">
        <w:rPr>
          <w:rFonts w:ascii="Times New Roman" w:hAnsi="Times New Roman"/>
          <w:color w:val="000000" w:themeColor="text1"/>
          <w:sz w:val="28"/>
          <w:szCs w:val="28"/>
          <w:lang w:val="ru-RU"/>
        </w:rPr>
        <w:t>овательность выбранных действий</w:t>
      </w:r>
      <w:r w:rsidRPr="00AF3E95">
        <w:rPr>
          <w:rFonts w:ascii="Times New Roman" w:hAnsi="Times New Roman"/>
          <w:color w:val="000000" w:themeColor="text1"/>
          <w:sz w:val="28"/>
          <w:szCs w:val="28"/>
          <w:lang w:val="ru-RU"/>
        </w:rPr>
        <w:t xml:space="preserve">.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Самоконтроль: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1) устанавливать причины успеха/неудач учебной деятельности;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корректировать свои учебные действия для преодоления ошибок.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Математика</w:t>
      </w:r>
      <w:r w:rsidR="00A36089"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Универсальные познавательные учебные действия: —ориентироваться в изученной математической терминологии, использовать её в высказываниях и рассуждениях; —сравнивать математические объекты (числа, величины, геометрические фигуры), записывать признак сравнения; —выбирать метод </w:t>
      </w:r>
      <w:r w:rsidRPr="00AF3E95">
        <w:rPr>
          <w:rFonts w:ascii="Times New Roman" w:hAnsi="Times New Roman"/>
          <w:color w:val="000000" w:themeColor="text1"/>
          <w:sz w:val="28"/>
          <w:szCs w:val="28"/>
          <w:lang w:val="ru-RU"/>
        </w:rPr>
        <w:lastRenderedPageBreak/>
        <w:t xml:space="preserve">решения математической задачи (алгоритм действия, приём вычисления, способ решения, моделирование ситуации, перебор вариантов); —обнаруживать модели изученных геометрических фигур в окружающем мире; —конструировать геометрическую фигуру, обладающую заданным свойством (отрезок заданной длины, ломаная определённой длины, квадрат с заданным периметром);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—классифицировать объекты по 1—2 выбранным признакам. —составлять модель математической задачи, проверять её соответствие условиям задачи; —определять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Работа с информацией: —представлять информацию в разных формах; —извлекать и интерпретировать информацию, представленную в таблице, на диаграмме; —использовать справочную литературу для поиска информации, в том числе Интернет (в условиях контролируемого выхода). Универсальные коммуникативные учебные действия: —использовать математическую терминологию для записи решения предметной или практической задачи;</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—приводить примеры и контрпримеры для подтверждения/ опровержения вывода, гипотезы;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—конструировать, читать числовое выражение;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—описывать практическую ситуацию с использованием изученной терминологии; —характеризовать математические объекты, явления и события с помощью изученных величин; —составлять инструкцию, записывать рассуждение;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—инициировать обсуждение разных способов выполнения задания, поиск ошибок в решении.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Универсальные регулятивные учебные действия: —контролировать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—самостоятельно выполнять прикидку и оценку результата измерений;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—находить, исправлять, прогнозировать трудности и ошибки, и трудности в решении учебной задачи.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Совместная деятельность: —участвовать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 —договариваться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Рабочая программа по учебному предмету «Математика»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w:t>
      </w:r>
      <w:r w:rsidRPr="00AF3E95">
        <w:rPr>
          <w:rFonts w:ascii="Times New Roman" w:hAnsi="Times New Roman"/>
          <w:bCs/>
          <w:color w:val="000000" w:themeColor="text1"/>
          <w:sz w:val="28"/>
          <w:szCs w:val="28"/>
          <w:lang w:val="ru-RU"/>
        </w:rPr>
        <w:br/>
        <w:t xml:space="preserve">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Планируемые результаты освоения программы по математике включают личностные, метапредметные результаты за весь период обучения на уровне </w:t>
      </w:r>
      <w:r w:rsidRPr="00AF3E95">
        <w:rPr>
          <w:rFonts w:ascii="Times New Roman" w:hAnsi="Times New Roman"/>
          <w:bCs/>
          <w:color w:val="000000" w:themeColor="text1"/>
          <w:sz w:val="28"/>
          <w:szCs w:val="28"/>
          <w:lang w:val="ru-RU"/>
        </w:rPr>
        <w:lastRenderedPageBreak/>
        <w:t xml:space="preserve">начального общего образования, а также предметные достижения обучающегося за каждый год обучения.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6C2CDC" w:rsidRPr="00AF3E95" w:rsidRDefault="006C2CDC" w:rsidP="006C2CDC">
      <w:pPr>
        <w:widowControl/>
        <w:tabs>
          <w:tab w:val="left" w:pos="1134"/>
        </w:tabs>
        <w:spacing w:after="0" w:line="360" w:lineRule="auto"/>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 В начальной школе изучение математики имеет особое значение </w:t>
      </w:r>
      <w:r w:rsidRPr="00AF3E95">
        <w:rPr>
          <w:rFonts w:ascii="Times New Roman" w:hAnsi="Times New Roman"/>
          <w:bCs/>
          <w:color w:val="000000" w:themeColor="text1"/>
          <w:sz w:val="28"/>
          <w:szCs w:val="28"/>
          <w:lang w:val="ru-RU"/>
        </w:rPr>
        <w:br/>
        <w:t xml:space="preserve">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w:t>
      </w:r>
      <w:r w:rsidRPr="00AF3E95">
        <w:rPr>
          <w:rFonts w:ascii="Times New Roman" w:hAnsi="Times New Roman"/>
          <w:bCs/>
          <w:color w:val="000000" w:themeColor="text1"/>
          <w:sz w:val="28"/>
          <w:szCs w:val="28"/>
          <w:lang w:val="ru-RU"/>
        </w:rPr>
        <w:br/>
        <w:t>на уровне основного общего образования, а также будут востребованы в жизни. Изучение математики в начальной школе направлено на достижение следующих образовательных, развивающих целей, а также целей воспитания: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освоение начальных математических знаний – понимание значения величин </w:t>
      </w:r>
      <w:r w:rsidRPr="00AF3E95">
        <w:rPr>
          <w:rFonts w:ascii="Times New Roman" w:hAnsi="Times New Roman"/>
          <w:bCs/>
          <w:color w:val="000000" w:themeColor="text1"/>
          <w:sz w:val="28"/>
          <w:szCs w:val="28"/>
          <w:lang w:val="ru-RU"/>
        </w:rPr>
        <w:br/>
        <w:t>и способов их измерения, использование арифметических способов для разрешения сюжетных ситуаций, формирование умения решать учебные и практические задачи средствами математики, работа с алгоритмами выполнения арифметических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w:t>
      </w:r>
      <w:r w:rsidRPr="00AF3E95">
        <w:rPr>
          <w:rFonts w:ascii="Times New Roman" w:hAnsi="Times New Roman"/>
          <w:bCs/>
          <w:color w:val="000000" w:themeColor="text1"/>
          <w:sz w:val="28"/>
          <w:szCs w:val="28"/>
          <w:lang w:val="ru-RU"/>
        </w:rPr>
        <w:br/>
        <w:t>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обеспечение математического развития обучающегося – развитие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становление учебно-познавательных мотивов, интереса к изучению </w:t>
      </w:r>
      <w:r w:rsidRPr="00AF3E95">
        <w:rPr>
          <w:rFonts w:ascii="Times New Roman" w:hAnsi="Times New Roman"/>
          <w:bCs/>
          <w:color w:val="000000" w:themeColor="text1"/>
          <w:sz w:val="28"/>
          <w:szCs w:val="28"/>
          <w:lang w:val="ru-RU"/>
        </w:rPr>
        <w:br/>
        <w:t>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 основе конструирования содержания и отбора планируемых результатов лежат следующие ценности математики, коррелирующие </w:t>
      </w:r>
      <w:r w:rsidRPr="00AF3E95">
        <w:rPr>
          <w:rFonts w:ascii="Times New Roman" w:hAnsi="Times New Roman"/>
          <w:bCs/>
          <w:color w:val="000000" w:themeColor="text1"/>
          <w:sz w:val="28"/>
          <w:szCs w:val="28"/>
          <w:lang w:val="ru-RU"/>
        </w:rPr>
        <w:br/>
        <w:t xml:space="preserve">со становлением личности обучающегося: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Обучающиеся проявляют интерес к математической сущности предметов и явлений окружающей жизни – возможности их измерить, определить величину, форму, выявить зависимости и закономерности их расположения </w:t>
      </w:r>
      <w:r w:rsidRPr="00AF3E95">
        <w:rPr>
          <w:rFonts w:ascii="Times New Roman" w:hAnsi="Times New Roman"/>
          <w:bCs/>
          <w:color w:val="000000" w:themeColor="text1"/>
          <w:sz w:val="28"/>
          <w:szCs w:val="28"/>
          <w:lang w:val="ru-RU"/>
        </w:rPr>
        <w:br/>
        <w:t xml:space="preserve">во времени и в пространстве. Осознанию обучающимся многих математических явлений помогает его тяга к моделированию, что облегчает освоение общего способа решения учебной задачи, а также работу с разными средствами информации, в том числе и графическими (таблица, диаграмма, схема).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 уровне начального общего образования математические знания </w:t>
      </w:r>
      <w:r w:rsidRPr="00AF3E95">
        <w:rPr>
          <w:rFonts w:ascii="Times New Roman" w:hAnsi="Times New Roman"/>
          <w:bCs/>
          <w:color w:val="000000" w:themeColor="text1"/>
          <w:sz w:val="28"/>
          <w:szCs w:val="28"/>
          <w:lang w:val="ru-RU"/>
        </w:rPr>
        <w:br/>
        <w:t xml:space="preserve">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w:t>
      </w:r>
      <w:r w:rsidRPr="00AF3E95">
        <w:rPr>
          <w:rFonts w:ascii="Times New Roman" w:hAnsi="Times New Roman"/>
          <w:bCs/>
          <w:color w:val="000000" w:themeColor="text1"/>
          <w:sz w:val="28"/>
          <w:szCs w:val="28"/>
          <w:lang w:val="ru-RU"/>
        </w:rPr>
        <w:lastRenderedPageBreak/>
        <w:t xml:space="preserve">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w:t>
      </w:r>
      <w:r w:rsidRPr="00AF3E95">
        <w:rPr>
          <w:rFonts w:ascii="Times New Roman" w:hAnsi="Times New Roman"/>
          <w:bCs/>
          <w:color w:val="000000" w:themeColor="text1"/>
          <w:sz w:val="28"/>
          <w:szCs w:val="28"/>
          <w:lang w:val="ru-RU"/>
        </w:rPr>
        <w:br/>
        <w:t xml:space="preserve">и предпосылкой успешного дальнейшего обучения на уровне основного общего образования.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Обучающийся достигает планируемых результатов обучения </w:t>
      </w:r>
      <w:r w:rsidRPr="00AF3E95">
        <w:rPr>
          <w:rFonts w:ascii="Times New Roman" w:hAnsi="Times New Roman"/>
          <w:bCs/>
          <w:color w:val="000000" w:themeColor="text1"/>
          <w:sz w:val="28"/>
          <w:szCs w:val="28"/>
          <w:lang w:val="ru-RU"/>
        </w:rPr>
        <w:br/>
        <w:t xml:space="preserve">в соответствии со своими возможностями и способностями. На его успешность оказывают влияние темп деятельности ребенка, скорость психического созревания, особенности формирования учебной деятельности (в том числе способность </w:t>
      </w:r>
      <w:r w:rsidRPr="00AF3E95">
        <w:rPr>
          <w:rFonts w:ascii="Times New Roman" w:hAnsi="Times New Roman"/>
          <w:bCs/>
          <w:color w:val="000000" w:themeColor="text1"/>
          <w:sz w:val="28"/>
          <w:szCs w:val="28"/>
          <w:lang w:val="ru-RU"/>
        </w:rPr>
        <w:br/>
        <w:t>к целеполаганию, готовность планировать свою работу, самоконтроль).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Тем самым подчеркивается, </w:t>
      </w:r>
      <w:r w:rsidRPr="00AF3E95">
        <w:rPr>
          <w:rFonts w:ascii="Times New Roman" w:hAnsi="Times New Roman"/>
          <w:bCs/>
          <w:color w:val="000000" w:themeColor="text1"/>
          <w:sz w:val="28"/>
          <w:szCs w:val="28"/>
          <w:lang w:val="ru-RU"/>
        </w:rPr>
        <w:br/>
        <w:t xml:space="preserve">что становление личностных новообразований и универсальных учебных действий осуществляется средствами математического содержания курса.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 первом и втором классах предлагается пропедевтический уровень формирования универсальных учебных действий. В познавательных универсальных учебных действиях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(определённые волевые усилия, саморегуляция, самоконтроль, проявление терпения и доброжелательности при налаживании отношений) </w:t>
      </w:r>
      <w:r w:rsidRPr="00AF3E95">
        <w:rPr>
          <w:rFonts w:ascii="Times New Roman" w:hAnsi="Times New Roman"/>
          <w:bCs/>
          <w:color w:val="000000" w:themeColor="text1"/>
          <w:sz w:val="28"/>
          <w:szCs w:val="28"/>
          <w:lang w:val="ru-RU"/>
        </w:rPr>
        <w:br/>
        <w:t xml:space="preserve">и коммуникативных (способность вербальными средствами устанавливать взаимоотношения) универсальных учебных действий, их перечень дан </w:t>
      </w:r>
      <w:r w:rsidRPr="00AF3E95">
        <w:rPr>
          <w:rFonts w:ascii="Times New Roman" w:hAnsi="Times New Roman"/>
          <w:bCs/>
          <w:color w:val="000000" w:themeColor="text1"/>
          <w:sz w:val="28"/>
          <w:szCs w:val="28"/>
          <w:lang w:val="ru-RU"/>
        </w:rPr>
        <w:br/>
        <w:t>в специальном разделе – «Совместная деятельность».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 Общее число часов, рекомендованных для изучения математики - 540 часов: в 1 классе – 132 часа (4 часа в неделю), во 2 классе – 136 часов (4 часа </w:t>
      </w:r>
      <w:r w:rsidRPr="00AF3E95">
        <w:rPr>
          <w:rFonts w:ascii="Times New Roman" w:hAnsi="Times New Roman"/>
          <w:bCs/>
          <w:color w:val="000000" w:themeColor="text1"/>
          <w:sz w:val="28"/>
          <w:szCs w:val="28"/>
          <w:lang w:val="ru-RU"/>
        </w:rPr>
        <w:br/>
      </w:r>
      <w:r w:rsidRPr="00AF3E95">
        <w:rPr>
          <w:rFonts w:ascii="Times New Roman" w:hAnsi="Times New Roman"/>
          <w:bCs/>
          <w:color w:val="000000" w:themeColor="text1"/>
          <w:sz w:val="28"/>
          <w:szCs w:val="28"/>
          <w:lang w:val="ru-RU"/>
        </w:rPr>
        <w:lastRenderedPageBreak/>
        <w:t xml:space="preserve">в неделю), в 3 классе – 136 часов (4 часа в неделю), в 4 классе – 136 часов (4 часа </w:t>
      </w:r>
      <w:r w:rsidRPr="00AF3E95">
        <w:rPr>
          <w:rFonts w:ascii="Times New Roman" w:hAnsi="Times New Roman"/>
          <w:bCs/>
          <w:color w:val="000000" w:themeColor="text1"/>
          <w:sz w:val="28"/>
          <w:szCs w:val="28"/>
          <w:lang w:val="ru-RU"/>
        </w:rPr>
        <w:br/>
        <w:t>в неделю).</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Содержание обучения в 1 классе.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Числа и величины.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 Числа в пределах 20: чтение, запись, сравнение. Однозначные </w:t>
      </w:r>
      <w:r w:rsidRPr="00AF3E95">
        <w:rPr>
          <w:rFonts w:ascii="Times New Roman" w:hAnsi="Times New Roman"/>
          <w:bCs/>
          <w:color w:val="000000" w:themeColor="text1"/>
          <w:sz w:val="28"/>
          <w:szCs w:val="28"/>
          <w:lang w:val="ru-RU"/>
        </w:rPr>
        <w:br/>
        <w:t xml:space="preserve">и двузначные числа. Увеличение (уменьшение) числа на несколько единиц.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Длина и её измерение. Единицы длины и установление соотношения между ними: сантиметр, дециметр.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Арифметические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Текстовые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Пространственные отношения и геометрические фигуры.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Расположение предметов и объектов на плоскости, в пространстве, установление пространственных отношений: «слева-справа», «сверху-снизу», «между».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Математическая информация.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Закономерность в ряду заданных объектов: её обнаружение, продолжение ряда.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Верные (истинные) и неверные (ложные) предложения, составленные относительно заданного набора математических объектов.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Чтение таблицы, содержащей не более 4-х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Двух-трёхшаговые инструкции, связанные с вычислением, измерением длины, изображением геометрической фигуры.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Изучение математики в 1 классе способствует освоению </w:t>
      </w:r>
      <w:r w:rsidRPr="00AF3E95">
        <w:rPr>
          <w:rFonts w:ascii="Times New Roman" w:hAnsi="Times New Roman"/>
          <w:bCs/>
          <w:color w:val="000000" w:themeColor="text1"/>
          <w:sz w:val="28"/>
          <w:szCs w:val="28"/>
          <w:lang w:val="ru-RU"/>
        </w:rPr>
        <w:br/>
        <w:t xml:space="preserve">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наблюдать математические объекты (числа, величины) в окружающем мире;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обнаруживать общее и различное в записи арифметических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наблюдать действие измерительных приборов;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два объекта, два числа;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распределять объекты на группы по заданному основанию;</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копировать изученные фигуры, рисовать от руки по собственному замыслу;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приводить примеры чисел, геометрических фигур;</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соблюдать последовательность при количественном и порядковом счете.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читать таблицу, извлекать информацию, представленную в табличной форме.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общения как часть коммуникативных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характеризовать (описывать) число, геометрическую фигуру, последовательность из нескольких чисел, записанных по порядку;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комментировать ход сравнения двух объектов;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различать и использовать математические знаки;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строить предложения относительно заданного набора объектов.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принимать учебную задачу, удерживать её в процессе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действовать в соответствии с предложенным образцом, инструкцией;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проявлять интерес к проверке результатов решения учебной задачи, </w:t>
      </w:r>
      <w:r w:rsidRPr="00AF3E95">
        <w:rPr>
          <w:rFonts w:ascii="Times New Roman" w:hAnsi="Times New Roman"/>
          <w:bCs/>
          <w:color w:val="000000" w:themeColor="text1"/>
          <w:sz w:val="28"/>
          <w:szCs w:val="28"/>
          <w:lang w:val="ru-RU"/>
        </w:rPr>
        <w:br/>
        <w:t>с помощью учителя устанавливать причину возникшей ошибки и трудности;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проверять правильность вычисления с помощью другого приёма выполнения действия.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Совместная деятельность способствует формированию умений: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Содержание обучения во 2 классе.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Числа и величины.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Арифметические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Устное сложение и вычитание чисел в пределах 100 без перехода </w:t>
      </w:r>
      <w:r w:rsidRPr="00AF3E95">
        <w:rPr>
          <w:rFonts w:ascii="Times New Roman" w:hAnsi="Times New Roman"/>
          <w:bCs/>
          <w:color w:val="000000" w:themeColor="text1"/>
          <w:sz w:val="28"/>
          <w:szCs w:val="28"/>
          <w:lang w:val="ru-RU"/>
        </w:rPr>
        <w:br/>
        <w:t xml:space="preserve">и с переходом через разряд. Письменное сложение и вычитание чисел в пределах 100. Переместительное, сочетательное свойства сложения, их применение </w:t>
      </w:r>
      <w:r w:rsidRPr="00AF3E95">
        <w:rPr>
          <w:rFonts w:ascii="Times New Roman" w:hAnsi="Times New Roman"/>
          <w:bCs/>
          <w:color w:val="000000" w:themeColor="text1"/>
          <w:sz w:val="28"/>
          <w:szCs w:val="28"/>
          <w:lang w:val="ru-RU"/>
        </w:rPr>
        <w:br/>
        <w:t xml:space="preserve">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Числовое выражение: чтение, запись, вычисление значения. Порядок выполнения действий в числовом выражении, содержащем действия сложения </w:t>
      </w:r>
      <w:r w:rsidRPr="00AF3E95">
        <w:rPr>
          <w:rFonts w:ascii="Times New Roman" w:hAnsi="Times New Roman"/>
          <w:bCs/>
          <w:color w:val="000000" w:themeColor="text1"/>
          <w:sz w:val="28"/>
          <w:szCs w:val="28"/>
          <w:lang w:val="ru-RU"/>
        </w:rPr>
        <w:br/>
        <w:t>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Текстовые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Чтение, представление текста задачи в виде рисунка, схемы </w:t>
      </w:r>
      <w:r w:rsidRPr="00AF3E95">
        <w:rPr>
          <w:rFonts w:ascii="Times New Roman" w:hAnsi="Times New Roman"/>
          <w:bCs/>
          <w:color w:val="000000" w:themeColor="text1"/>
          <w:sz w:val="28"/>
          <w:szCs w:val="28"/>
          <w:lang w:val="ru-RU"/>
        </w:rPr>
        <w:br/>
        <w:t xml:space="preserve">или другой модели. План решения задачи в два действия, выбор соответствующих плану арифметических действий. Запись решения и ответа задачи. Решение </w:t>
      </w:r>
      <w:r w:rsidRPr="00AF3E95">
        <w:rPr>
          <w:rFonts w:ascii="Times New Roman" w:hAnsi="Times New Roman"/>
          <w:bCs/>
          <w:color w:val="000000" w:themeColor="text1"/>
          <w:sz w:val="28"/>
          <w:szCs w:val="28"/>
          <w:lang w:val="ru-RU"/>
        </w:rPr>
        <w:lastRenderedPageBreak/>
        <w:t xml:space="preserve">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w:t>
      </w:r>
      <w:r w:rsidRPr="00AF3E95">
        <w:rPr>
          <w:rFonts w:ascii="Times New Roman" w:hAnsi="Times New Roman"/>
          <w:bCs/>
          <w:color w:val="000000" w:themeColor="text1"/>
          <w:sz w:val="28"/>
          <w:szCs w:val="28"/>
          <w:lang w:val="ru-RU"/>
        </w:rPr>
        <w:br/>
        <w:t xml:space="preserve">и его проверка (формулирование, проверка на достоверность, следование плану, соответствие поставленному вопросу).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Пространственные отношения и геометрические фигуры.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Распознавание и изображение геометрических фигур: точка, прямая, прямой угол, ломаная, многоугольник. Построение отрезка заданной длины </w:t>
      </w:r>
      <w:r w:rsidRPr="00AF3E95">
        <w:rPr>
          <w:rFonts w:ascii="Times New Roman" w:hAnsi="Times New Roman"/>
          <w:bCs/>
          <w:color w:val="000000" w:themeColor="text1"/>
          <w:sz w:val="28"/>
          <w:szCs w:val="28"/>
          <w:lang w:val="ru-RU"/>
        </w:rPr>
        <w:br/>
        <w:t xml:space="preserve">с помощью линейки. Изображение на клетчатой бумаге прямоугольника </w:t>
      </w:r>
      <w:r w:rsidRPr="00AF3E95">
        <w:rPr>
          <w:rFonts w:ascii="Times New Roman" w:hAnsi="Times New Roman"/>
          <w:bCs/>
          <w:color w:val="000000" w:themeColor="text1"/>
          <w:sz w:val="28"/>
          <w:szCs w:val="28"/>
          <w:lang w:val="ru-RU"/>
        </w:rPr>
        <w:br/>
        <w:t>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Математическая информация.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w:t>
      </w:r>
      <w:r w:rsidRPr="00AF3E95">
        <w:rPr>
          <w:rFonts w:ascii="Times New Roman" w:hAnsi="Times New Roman"/>
          <w:bCs/>
          <w:color w:val="000000" w:themeColor="text1"/>
          <w:sz w:val="28"/>
          <w:szCs w:val="28"/>
          <w:lang w:val="ru-RU"/>
        </w:rPr>
        <w:br/>
        <w:t xml:space="preserve">или величинами. Конструирование утверждений с использованием слов «каждый», «все».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Работа с таблицами: извлечение и использование для ответа </w:t>
      </w:r>
      <w:r w:rsidRPr="00AF3E95">
        <w:rPr>
          <w:rFonts w:ascii="Times New Roman" w:hAnsi="Times New Roman"/>
          <w:bCs/>
          <w:color w:val="000000" w:themeColor="text1"/>
          <w:sz w:val="28"/>
          <w:szCs w:val="28"/>
          <w:lang w:val="ru-RU"/>
        </w:rPr>
        <w:br/>
        <w:t xml:space="preserve">на вопрос информации, представленной в таблице (например, таблицы сложения, умножения, графика дежурств).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Внесение данных в таблицу, дополнение моделей (схем, изображений) готовыми числовыми данными.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Алгоритмы (приёмы, правила) устных и письменных вычислений, измерений и построения геометрических фигур.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Правила работы с электронными средствами обучения (электронной формой учебника, компьютерными тренажёрами).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Изучение математики во 2 классе способствует освоению </w:t>
      </w:r>
      <w:r w:rsidRPr="00AF3E95">
        <w:rPr>
          <w:rFonts w:ascii="Times New Roman" w:hAnsi="Times New Roman"/>
          <w:bCs/>
          <w:color w:val="000000" w:themeColor="text1"/>
          <w:sz w:val="28"/>
          <w:szCs w:val="28"/>
          <w:lang w:val="ru-RU"/>
        </w:rPr>
        <w:br/>
        <w:t>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наблюдать математические отношения (часть-целое, больше-меньше) </w:t>
      </w:r>
      <w:r w:rsidRPr="00AF3E95">
        <w:rPr>
          <w:rFonts w:ascii="Times New Roman" w:hAnsi="Times New Roman"/>
          <w:bCs/>
          <w:color w:val="000000" w:themeColor="text1"/>
          <w:sz w:val="28"/>
          <w:szCs w:val="28"/>
          <w:lang w:val="ru-RU"/>
        </w:rPr>
        <w:br/>
        <w:t>в окружающем мире;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характеризовать назначение и использовать простейшие измерительные приборы (сантиметровая лента, весы);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сравнивать группы объектов (чисел, величин, геометрических фигур) </w:t>
      </w:r>
      <w:r w:rsidRPr="00AF3E95">
        <w:rPr>
          <w:rFonts w:ascii="Times New Roman" w:hAnsi="Times New Roman"/>
          <w:bCs/>
          <w:color w:val="000000" w:themeColor="text1"/>
          <w:sz w:val="28"/>
          <w:szCs w:val="28"/>
          <w:lang w:val="ru-RU"/>
        </w:rPr>
        <w:br/>
        <w:t>по самостоятельно выбранному основанию;</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распределять (классифицировать) объекты (числа, величины, геометрические фигуры, текстовые задачи в одно действие) на группы;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обнаруживать модели геометрических фигур в окружающем мире;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вести поиск различных решений задачи (расчётной, с геометрическим содержанием);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устанавливать соответствие между математическим выражением </w:t>
      </w:r>
      <w:r w:rsidRPr="00AF3E95">
        <w:rPr>
          <w:rFonts w:ascii="Times New Roman" w:hAnsi="Times New Roman"/>
          <w:bCs/>
          <w:color w:val="000000" w:themeColor="text1"/>
          <w:sz w:val="28"/>
          <w:szCs w:val="28"/>
          <w:lang w:val="ru-RU"/>
        </w:rPr>
        <w:br/>
        <w:t>и его текстовым описанием;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подбирать примеры, подтверждающие суждение, вывод, ответ.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извлекать и использовать информацию, представленную в текстовой, графической (рисунок, схема, таблица) форме, заполнять таблицы;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устанавливать логику перебора вариантов для решения простейших комбинаторных задач;</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дополнять модели (схемы, изображения) готовыми числовыми данными.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общения как часть коммуникативных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комментировать ход вычислений;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объяснять выбор величины, соответствующей ситуации измерения;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составлять текстовую задачу с заданным отношением (готовым решением) </w:t>
      </w:r>
      <w:r w:rsidRPr="00AF3E95">
        <w:rPr>
          <w:rFonts w:ascii="Times New Roman" w:hAnsi="Times New Roman"/>
          <w:bCs/>
          <w:color w:val="000000" w:themeColor="text1"/>
          <w:sz w:val="28"/>
          <w:szCs w:val="28"/>
          <w:lang w:val="ru-RU"/>
        </w:rPr>
        <w:br/>
        <w:t>по образцу;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называть числа, величины, геометрические фигуры, обладающие заданным свойством;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записывать, читать число, числовое выражение;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приводить примеры, иллюстрирующие арифметическое действие, взаимное расположение геометрических фигур;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конструировать утверждения с использованием слов «каждый», «все».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следовать установленному правилу, по которому составлен ряд чисел, величин, геометрических фигур;</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организовывать, участвовать, контролировать ход и результат парной работы </w:t>
      </w:r>
      <w:r w:rsidRPr="00AF3E95">
        <w:rPr>
          <w:rFonts w:ascii="Times New Roman" w:hAnsi="Times New Roman"/>
          <w:bCs/>
          <w:color w:val="000000" w:themeColor="text1"/>
          <w:sz w:val="28"/>
          <w:szCs w:val="28"/>
          <w:lang w:val="ru-RU"/>
        </w:rPr>
        <w:br/>
        <w:t>с математическим материалом;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проверять правильность вычисления с помощью другого приёма выполнения действия, обратного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находить с помощью учителя причину возникшей ошибки или затруднения.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умения совместной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принимать правила совместной деятельности при работе в парах, группах, составленных учителем или самостоятельно;</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решать совместно математические задачи поискового и творческого характера (определять с помощью измерительных инструментов длину, определять время </w:t>
      </w:r>
      <w:r w:rsidRPr="00AF3E95">
        <w:rPr>
          <w:rFonts w:ascii="Times New Roman" w:hAnsi="Times New Roman"/>
          <w:bCs/>
          <w:color w:val="000000" w:themeColor="text1"/>
          <w:sz w:val="28"/>
          <w:szCs w:val="28"/>
          <w:lang w:val="ru-RU"/>
        </w:rPr>
        <w:br/>
        <w:t>и продолжительность с помощью часов, выполнять прикидку и оценку результата действий, измерений);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совместно с учителем оценивать результаты выполнения общей работы.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Содержание обучения в 3 классе.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Числа и величины.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Числа в пределах 1000: чтение, запись, сравнение, представление </w:t>
      </w:r>
      <w:r w:rsidRPr="00AF3E95">
        <w:rPr>
          <w:rFonts w:ascii="Times New Roman" w:hAnsi="Times New Roman"/>
          <w:bCs/>
          <w:color w:val="000000" w:themeColor="text1"/>
          <w:sz w:val="28"/>
          <w:szCs w:val="28"/>
          <w:lang w:val="ru-RU"/>
        </w:rPr>
        <w:br/>
        <w:t>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Масса (единица массы – грамм), соотношение между килограммом </w:t>
      </w:r>
      <w:r w:rsidRPr="00AF3E95">
        <w:rPr>
          <w:rFonts w:ascii="Times New Roman" w:hAnsi="Times New Roman"/>
          <w:bCs/>
          <w:color w:val="000000" w:themeColor="text1"/>
          <w:sz w:val="28"/>
          <w:szCs w:val="28"/>
          <w:lang w:val="ru-RU"/>
        </w:rPr>
        <w:br/>
        <w:t xml:space="preserve">и граммом, отношения «тяжелее-легче на…», «тяжелее-легче в…».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Длина (единицы длины – миллиметр, километр), соотношение между величинами в пределах тысячи. Сравнение объектов по длине.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Площадь (единицы площади – квадратный метр, квадратный сантиметр, квадратный дециметр, квадратный метр). Сравнение объектов </w:t>
      </w:r>
      <w:r w:rsidRPr="00AF3E95">
        <w:rPr>
          <w:rFonts w:ascii="Times New Roman" w:hAnsi="Times New Roman"/>
          <w:bCs/>
          <w:color w:val="000000" w:themeColor="text1"/>
          <w:sz w:val="28"/>
          <w:szCs w:val="28"/>
          <w:lang w:val="ru-RU"/>
        </w:rPr>
        <w:br/>
        <w:t>по площади.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Арифметические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Письменное сложение, вычитание чисел в пределах 1000. Действия </w:t>
      </w:r>
      <w:r w:rsidRPr="00AF3E95">
        <w:rPr>
          <w:rFonts w:ascii="Times New Roman" w:hAnsi="Times New Roman"/>
          <w:bCs/>
          <w:color w:val="000000" w:themeColor="text1"/>
          <w:sz w:val="28"/>
          <w:szCs w:val="28"/>
          <w:lang w:val="ru-RU"/>
        </w:rPr>
        <w:br/>
        <w:t>с числами 0 и 1.</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Переместительное, сочетательное свойства сложения, умножения </w:t>
      </w:r>
      <w:r w:rsidRPr="00AF3E95">
        <w:rPr>
          <w:rFonts w:ascii="Times New Roman" w:hAnsi="Times New Roman"/>
          <w:bCs/>
          <w:color w:val="000000" w:themeColor="text1"/>
          <w:sz w:val="28"/>
          <w:szCs w:val="28"/>
          <w:lang w:val="ru-RU"/>
        </w:rPr>
        <w:br/>
        <w:t>при вычислениях.</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Нахождение неизвестного компонента арифметического действия.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Порядок действий в числовом выражении, значение числового выражения, содержащего несколько действий (со скобками или без скобок), </w:t>
      </w:r>
      <w:r w:rsidRPr="00AF3E95">
        <w:rPr>
          <w:rFonts w:ascii="Times New Roman" w:hAnsi="Times New Roman"/>
          <w:bCs/>
          <w:color w:val="000000" w:themeColor="text1"/>
          <w:sz w:val="28"/>
          <w:szCs w:val="28"/>
          <w:lang w:val="ru-RU"/>
        </w:rPr>
        <w:br/>
        <w:t>с вычислениями в пределах 1000.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Однородные величины: сложение и вычитание.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Текстовые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w:t>
      </w:r>
      <w:r w:rsidRPr="00AF3E95">
        <w:rPr>
          <w:rFonts w:ascii="Times New Roman" w:hAnsi="Times New Roman"/>
          <w:bCs/>
          <w:color w:val="000000" w:themeColor="text1"/>
          <w:sz w:val="28"/>
          <w:szCs w:val="28"/>
          <w:lang w:val="ru-RU"/>
        </w:rPr>
        <w:br/>
        <w:t xml:space="preserve">на сравнение (разностное, кратное). Запись решения задачи по действиям </w:t>
      </w:r>
      <w:r w:rsidRPr="00AF3E95">
        <w:rPr>
          <w:rFonts w:ascii="Times New Roman" w:hAnsi="Times New Roman"/>
          <w:bCs/>
          <w:color w:val="000000" w:themeColor="text1"/>
          <w:sz w:val="28"/>
          <w:szCs w:val="28"/>
          <w:lang w:val="ru-RU"/>
        </w:rPr>
        <w:br/>
        <w:t>и с помощью числового выражения. Проверка решения и оценка полученного результата.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Доля величины: половина, треть, четверть, пятая, десятая часть </w:t>
      </w:r>
      <w:r w:rsidRPr="00AF3E95">
        <w:rPr>
          <w:rFonts w:ascii="Times New Roman" w:hAnsi="Times New Roman"/>
          <w:bCs/>
          <w:color w:val="000000" w:themeColor="text1"/>
          <w:sz w:val="28"/>
          <w:szCs w:val="28"/>
          <w:lang w:val="ru-RU"/>
        </w:rPr>
        <w:br/>
        <w:t xml:space="preserve">в практической ситуации. Сравнение долей одной величины. Задачи на нахождение доли величины.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Пространственные отношения и геометрические фигуры.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Конструирование геометрических фигур (разбиение фигуры на части, составление фигуры из частей).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Периметр многоугольника: измерение, вычисление, запись равенства.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w:t>
      </w:r>
      <w:r w:rsidRPr="00AF3E95">
        <w:rPr>
          <w:rFonts w:ascii="Times New Roman" w:hAnsi="Times New Roman"/>
          <w:bCs/>
          <w:color w:val="000000" w:themeColor="text1"/>
          <w:sz w:val="28"/>
          <w:szCs w:val="28"/>
          <w:lang w:val="ru-RU"/>
        </w:rPr>
        <w:br/>
        <w:t>с заданным значением площади.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Математическая информация.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Классификация объектов по двум признакам.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Формализованное описание последовательности действий (инструкция, план, схема, алгоритм).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Столбчатая диаграмма: чтение, использование данных для решения учебных и практических задач.</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математические объекты (числа, величины, геометрические фигуры);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выбирать приём вычисления, выполнения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конструировать геометрические фигуры;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классифицировать объекты (числа, величины, геометрические фигуры, текстовые задачи в одно действие) по выбранному признаку;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прикидывать размеры фигуры, её элементов;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понимать смысл зависимостей и математических отношений, описанных </w:t>
      </w:r>
      <w:r w:rsidRPr="00AF3E95">
        <w:rPr>
          <w:rFonts w:ascii="Times New Roman" w:hAnsi="Times New Roman"/>
          <w:bCs/>
          <w:color w:val="000000" w:themeColor="text1"/>
          <w:sz w:val="28"/>
          <w:szCs w:val="28"/>
          <w:lang w:val="ru-RU"/>
        </w:rPr>
        <w:br/>
        <w:t>в задаче;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различать и использовать разные приёмы и алгоритмы вычисления;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выбирать метод решения (моделирование ситуации, перебор вариантов, использование алгоритма);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соотносить начало, окончание, продолжительность события в практической ситуации;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составлять ряд чисел (величин, геометрических фигур) по самостоятельно выбранному правилу;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моделировать предложенную практическую ситуацию;</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устанавливать последовательность событий, действий сюжета текстовой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читать информацию, представленную в разных формах;</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извлекать и интерпретировать числовые данные, представленные в таблице, </w:t>
      </w:r>
      <w:r w:rsidRPr="00AF3E95">
        <w:rPr>
          <w:rFonts w:ascii="Times New Roman" w:hAnsi="Times New Roman"/>
          <w:bCs/>
          <w:color w:val="000000" w:themeColor="text1"/>
          <w:sz w:val="28"/>
          <w:szCs w:val="28"/>
          <w:lang w:val="ru-RU"/>
        </w:rPr>
        <w:br/>
        <w:t>на диаграмме;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заполнять таблицы сложения и умножения, дополнять данными чертеж;</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устанавливать соответствие между различными записями решения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использовать дополнительную литературу (справочники, словари) </w:t>
      </w:r>
      <w:r w:rsidRPr="00AF3E95">
        <w:rPr>
          <w:rFonts w:ascii="Times New Roman" w:hAnsi="Times New Roman"/>
          <w:bCs/>
          <w:color w:val="000000" w:themeColor="text1"/>
          <w:sz w:val="28"/>
          <w:szCs w:val="28"/>
          <w:lang w:val="ru-RU"/>
        </w:rPr>
        <w:br/>
        <w:t>для установления и проверки значения математического термина (понятия).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общения как часть коммуникативных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использовать математическую терминологию для описания отношений </w:t>
      </w:r>
      <w:r w:rsidRPr="00AF3E95">
        <w:rPr>
          <w:rFonts w:ascii="Times New Roman" w:hAnsi="Times New Roman"/>
          <w:bCs/>
          <w:color w:val="000000" w:themeColor="text1"/>
          <w:sz w:val="28"/>
          <w:szCs w:val="28"/>
          <w:lang w:val="ru-RU"/>
        </w:rPr>
        <w:br/>
        <w:t>и зависимостей;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строить речевые высказывания для решения задач, составлять текстовую задачу;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объяснять на примерах отношения «больше-меньше на…», «больше-меньше в…», «равно»;</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математическую символику для составления числовых выражений;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выбирать, осуществлять переход от одних единиц измерения величины </w:t>
      </w:r>
      <w:r w:rsidRPr="00AF3E95">
        <w:rPr>
          <w:rFonts w:ascii="Times New Roman" w:hAnsi="Times New Roman"/>
          <w:bCs/>
          <w:color w:val="000000" w:themeColor="text1"/>
          <w:sz w:val="28"/>
          <w:szCs w:val="28"/>
          <w:lang w:val="ru-RU"/>
        </w:rPr>
        <w:br/>
        <w:t>к другим в соответствии с практической ситуацией;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участвовать в обсуждении ошибок в ходе и результате выполнения вычисления.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проверять ход и результат выполнения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вести поиск ошибок, характеризовать их и исправлять;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формулировать ответ (вывод), подтверждать его объяснением, расчётами;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умения совместной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договариваться о распределении обязанностей в совместном труде, выполнять роли руководителя, подчинённого, сдержанно принимать замечания к своей работе;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выполнять совместно прикидку и оценку результата выполнения общей работы.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Содержание обучения в 4 классе.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Числа и величины.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Величины: сравнение объектов по массе, длине, площади, вместимости.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Единицы массы и соотношения между ними: – центнер, тонна.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Единицы времени (сутки, неделя, месяц, год, век), соотношения между ними.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Доля величины времени, массы, длины.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Арифметические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Письменное сложение, вычитание многозначных чисел в пределах миллиона. Письменное умножение, деление многозначных чисел </w:t>
      </w:r>
      <w:r w:rsidRPr="00AF3E95">
        <w:rPr>
          <w:rFonts w:ascii="Times New Roman" w:hAnsi="Times New Roman"/>
          <w:bCs/>
          <w:color w:val="000000" w:themeColor="text1"/>
          <w:sz w:val="28"/>
          <w:szCs w:val="28"/>
          <w:lang w:val="ru-RU"/>
        </w:rPr>
        <w:br/>
        <w:t>на однозначное (двузначное) число в пределах 100 000. Деление с остатком. Умножение и деление на 10, 100, 1000.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Свойства арифметических действий и их применение </w:t>
      </w:r>
      <w:r w:rsidRPr="00AF3E95">
        <w:rPr>
          <w:rFonts w:ascii="Times New Roman" w:hAnsi="Times New Roman"/>
          <w:bCs/>
          <w:color w:val="000000" w:themeColor="text1"/>
          <w:sz w:val="28"/>
          <w:szCs w:val="28"/>
          <w:lang w:val="ru-RU"/>
        </w:rPr>
        <w:br/>
        <w:t xml:space="preserve">для вычислений. Поиск значения числового выражения, содержащего несколько действий в пределах 100 000. Проверка результата вычислений, в том числе </w:t>
      </w:r>
      <w:r w:rsidRPr="00AF3E95">
        <w:rPr>
          <w:rFonts w:ascii="Times New Roman" w:hAnsi="Times New Roman"/>
          <w:bCs/>
          <w:color w:val="000000" w:themeColor="text1"/>
          <w:sz w:val="28"/>
          <w:szCs w:val="28"/>
          <w:lang w:val="ru-RU"/>
        </w:rPr>
        <w:br/>
        <w:t>с помощью калькулятора.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Равенство, содержащее неизвестный компонент арифметического действия: запись, нахождение неизвестного компонента.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Умножение и деление величины на однозначное число.</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Текстовые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w:t>
      </w:r>
      <w:r w:rsidRPr="00AF3E95">
        <w:rPr>
          <w:rFonts w:ascii="Times New Roman" w:hAnsi="Times New Roman"/>
          <w:bCs/>
          <w:color w:val="000000" w:themeColor="text1"/>
          <w:sz w:val="28"/>
          <w:szCs w:val="28"/>
          <w:lang w:val="ru-RU"/>
        </w:rPr>
        <w:lastRenderedPageBreak/>
        <w:t xml:space="preserve">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w:t>
      </w:r>
      <w:r w:rsidRPr="00AF3E95">
        <w:rPr>
          <w:rFonts w:ascii="Times New Roman" w:hAnsi="Times New Roman"/>
          <w:bCs/>
          <w:color w:val="000000" w:themeColor="text1"/>
          <w:sz w:val="28"/>
          <w:szCs w:val="28"/>
          <w:lang w:val="ru-RU"/>
        </w:rPr>
        <w:br/>
        <w:t>с пояснением, по вопросам, с помощью числового выражения.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Пространственные отношения и геометрические фигуры.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Наглядные представления о симметрии.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w:t>
      </w:r>
      <w:r w:rsidRPr="00AF3E95">
        <w:rPr>
          <w:rFonts w:ascii="Times New Roman" w:hAnsi="Times New Roman"/>
          <w:bCs/>
          <w:color w:val="000000" w:themeColor="text1"/>
          <w:sz w:val="28"/>
          <w:szCs w:val="28"/>
          <w:lang w:val="ru-RU"/>
        </w:rPr>
        <w:br/>
        <w:t xml:space="preserve">с помощью линейки, угольника, циркуля. Различение, называние пространственных геометрических фигур (тел): шар, куб, цилиндр, конус, пирамида.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Конструирование: разбиение фигуры на прямоугольники (квадраты), составление фигур из прямоугольников/квадратов.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Периметр, площадь фигуры, составленной из двух-трёх прямоугольников (квадратов).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Математическая информация.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сети Интернет. Запись информации </w:t>
      </w:r>
      <w:r w:rsidRPr="00AF3E95">
        <w:rPr>
          <w:rFonts w:ascii="Times New Roman" w:hAnsi="Times New Roman"/>
          <w:bCs/>
          <w:color w:val="000000" w:themeColor="text1"/>
          <w:sz w:val="28"/>
          <w:szCs w:val="28"/>
          <w:lang w:val="ru-RU"/>
        </w:rPr>
        <w:br/>
        <w:t>в предложенной таблице, на столбчатой диаграмме.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Доступные электронные средства обучения, пособия, тренажёры, </w:t>
      </w:r>
      <w:r w:rsidRPr="00AF3E95">
        <w:rPr>
          <w:rFonts w:ascii="Times New Roman" w:hAnsi="Times New Roman"/>
          <w:bCs/>
          <w:color w:val="000000" w:themeColor="text1"/>
          <w:sz w:val="28"/>
          <w:szCs w:val="28"/>
          <w:lang w:val="ru-RU"/>
        </w:rPr>
        <w:br/>
        <w:t xml:space="preserve">их использование под руководством педагога и самостоятельно.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w:t>
      </w:r>
      <w:r w:rsidRPr="00AF3E95">
        <w:rPr>
          <w:rFonts w:ascii="Times New Roman" w:hAnsi="Times New Roman"/>
          <w:bCs/>
          <w:color w:val="000000" w:themeColor="text1"/>
          <w:sz w:val="28"/>
          <w:szCs w:val="28"/>
          <w:lang w:val="ru-RU"/>
        </w:rPr>
        <w:br/>
        <w:t>на обучающихся начальной школы).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Алгоритмы решения изученных учебных и практических задач.</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Изучение математики в 4 классе способствует освоению ряда универсальных учебных действий: познавательных универсальных учебных действий, </w:t>
      </w:r>
      <w:r w:rsidRPr="00AF3E95">
        <w:rPr>
          <w:rFonts w:ascii="Times New Roman" w:hAnsi="Times New Roman"/>
          <w:bCs/>
          <w:color w:val="000000" w:themeColor="text1"/>
          <w:sz w:val="28"/>
          <w:szCs w:val="28"/>
          <w:lang w:val="ru-RU"/>
        </w:rPr>
        <w:lastRenderedPageBreak/>
        <w:t>коммуникативных универсальных учебных действий, регулятивных универсальных учебных действий, совместной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ориентироваться в изученной математической терминологии, использовать её в высказываниях и рассуждениях;</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математические объекты (числа, величины, геометрические фигуры), записывать признак сравнения;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обнаруживать модели изученных геометрических фигур в окружающем мире;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классифицировать объекты по 1–2 выбранным признакам;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составлять модель математической задачи, проверять её соответствие условиям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представлять информацию в разных формах;</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извлекать и интерпретировать информацию, представленную в таблице, </w:t>
      </w:r>
      <w:r w:rsidRPr="00AF3E95">
        <w:rPr>
          <w:rFonts w:ascii="Times New Roman" w:hAnsi="Times New Roman"/>
          <w:bCs/>
          <w:color w:val="000000" w:themeColor="text1"/>
          <w:sz w:val="28"/>
          <w:szCs w:val="28"/>
          <w:lang w:val="ru-RU"/>
        </w:rPr>
        <w:br/>
        <w:t>на диаграмме;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справочную литературу для поиска информации, в том числе Интернет (в условиях контролируемого выхода).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У обучающегося будут сформированы следующие действия общения как часть коммуникативных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математическую терминологию для записи решения предметной или практической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приводить примеры и контрпримеры для подтверждения или опровержения вывода, гипотезы;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конструировать, читать числовое выражение;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описывать практическую ситуацию с использованием изученной терминологии;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характеризовать математические объекты, явления и события с помощью изученных величин;</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составлять инструкцию, записывать рассуждение;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инициировать обсуждение разных способов выполнения задания, поиск ошибок в решении.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самостоятельно выполнять прикидку и оценку результата измерений;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исправлять, прогнозировать ошибки и трудности в решении учебной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умения совместной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договариваться с одноклассниками в ходе организации проектной работы </w:t>
      </w:r>
      <w:r w:rsidRPr="00AF3E95">
        <w:rPr>
          <w:rFonts w:ascii="Times New Roman" w:hAnsi="Times New Roman"/>
          <w:bCs/>
          <w:color w:val="000000" w:themeColor="text1"/>
          <w:sz w:val="28"/>
          <w:szCs w:val="28"/>
          <w:lang w:val="ru-RU"/>
        </w:rPr>
        <w:br/>
        <w:t xml:space="preserve">с величинами (составление расписания, подсчёт денег, оценка стоимости и покупки, </w:t>
      </w:r>
      <w:r w:rsidRPr="00AF3E95">
        <w:rPr>
          <w:rFonts w:ascii="Times New Roman" w:hAnsi="Times New Roman"/>
          <w:bCs/>
          <w:color w:val="000000" w:themeColor="text1"/>
          <w:sz w:val="28"/>
          <w:szCs w:val="28"/>
          <w:lang w:val="ru-RU"/>
        </w:rPr>
        <w:lastRenderedPageBreak/>
        <w:t>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Планируемые результаты освоения программы по математике </w:t>
      </w:r>
      <w:r w:rsidRPr="00AF3E95">
        <w:rPr>
          <w:rFonts w:ascii="Times New Roman" w:hAnsi="Times New Roman"/>
          <w:bCs/>
          <w:color w:val="000000" w:themeColor="text1"/>
          <w:sz w:val="28"/>
          <w:szCs w:val="28"/>
          <w:lang w:val="ru-RU"/>
        </w:rPr>
        <w:br/>
        <w:t>на уровне начального общего образования.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Личностные результаты освоения программы по математике </w:t>
      </w:r>
      <w:r w:rsidRPr="00AF3E95">
        <w:rPr>
          <w:rFonts w:ascii="Times New Roman" w:hAnsi="Times New Roman"/>
          <w:bCs/>
          <w:color w:val="000000" w:themeColor="text1"/>
          <w:sz w:val="28"/>
          <w:szCs w:val="28"/>
          <w:lang w:val="ru-RU"/>
        </w:rPr>
        <w:br/>
        <w:t xml:space="preserve">на уровне начального общего образования достигаются в единстве учебной </w:t>
      </w:r>
      <w:r w:rsidRPr="00AF3E95">
        <w:rPr>
          <w:rFonts w:ascii="Times New Roman" w:hAnsi="Times New Roman"/>
          <w:bCs/>
          <w:color w:val="000000" w:themeColor="text1"/>
          <w:sz w:val="28"/>
          <w:szCs w:val="28"/>
          <w:lang w:val="ru-RU"/>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осваивать навыки организации безопасного поведения в информационной среде;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работать в ситуациях, расширяющих опыт применения математических отношений в реальной жизни, повышающих интерес к интеллектуальному труду </w:t>
      </w:r>
      <w:r w:rsidRPr="00AF3E95">
        <w:rPr>
          <w:rFonts w:ascii="Times New Roman" w:hAnsi="Times New Roman"/>
          <w:bCs/>
          <w:color w:val="000000" w:themeColor="text1"/>
          <w:sz w:val="28"/>
          <w:szCs w:val="28"/>
          <w:lang w:val="ru-RU"/>
        </w:rPr>
        <w:br/>
        <w:t>и уверенность своих силах при решении поставленных задач, умение преодолевать трудности;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оценивать практические и учебные ситуации с точки зрения возможности применения математики для рационального и эффективного решения учебных </w:t>
      </w:r>
      <w:r w:rsidRPr="00AF3E95">
        <w:rPr>
          <w:rFonts w:ascii="Times New Roman" w:hAnsi="Times New Roman"/>
          <w:bCs/>
          <w:color w:val="000000" w:themeColor="text1"/>
          <w:sz w:val="28"/>
          <w:szCs w:val="28"/>
          <w:lang w:val="ru-RU"/>
        </w:rPr>
        <w:br/>
        <w:t>и жизненных проблем;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устанавливать связи и зависимости между математическими объектами («часть-целое», «причина-следствие», протяжённость);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применять базовые логические универсальные действия: сравнение, анализ, классификация (группировка), обобщение;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приобретать практические графические и измерительные навыки </w:t>
      </w:r>
      <w:r w:rsidRPr="00AF3E95">
        <w:rPr>
          <w:rFonts w:ascii="Times New Roman" w:hAnsi="Times New Roman"/>
          <w:bCs/>
          <w:color w:val="000000" w:themeColor="text1"/>
          <w:sz w:val="28"/>
          <w:szCs w:val="28"/>
          <w:lang w:val="ru-RU"/>
        </w:rPr>
        <w:br/>
        <w:t>для успешного решения учебных и житейских задач;</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проявлять способность ориентироваться в учебном материале разных разделов курса математики;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применять изученные методы познания (измерение, моделирование, перебор вариантов).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читать, интерпретировать графически представленную информацию (схему, таблицу, диаграмму, другую модель);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принимать правила, безопасно использовать предлагаемые электронные средства и источники информации.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общения как часть коммуникативных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конструировать утверждения, проверять их истинность;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текст задания для объяснения способа и хода решения математической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комментировать процесс вычисления, построения, решения;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объяснять полученный ответ с использованием изученной терминологии;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ориентироваться в алгоритмах: воспроизводить, дополнять, исправлять деформированные;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самостоятельно составлять тексты заданий, аналогичные типовым изученным.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самоорганизации как часть регулятивных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планировать действия по решению учебной задачи для получения результата;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планировать этапы предстоящей работы, определять последовательность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выполнять правила безопасного использования электронных средств, предлагаемых в процессе обучения.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действия самоконтроля как часть регулятивных универсальных учебных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осуществлять контроль процесса и результата своей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выбирать и при необходимости корректировать способы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ошибки в своей работе, устанавливать их причины, вести поиск путей преодоления ошибок;</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оценивать рациональность своих действий, давать им качественную характеристику.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 обучающегося будут сформированы следующие умения совместной деятельности: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К концу обучения в 1 классе обучающийся получит следующие предметные результаты по отдельным темам программы по математике: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читать, записывать, сравнивать, упорядочивать числа от 0 до 20;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пересчитывать различные объекты, устанавливать порядковый номер объекта;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находить числа, большие или меньшие данного числа на заданное число;</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выполнять арифметические действия сложения и вычитания в пределах 20 (устно и письменно) без перехода через десяток;</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называть и различать компоненты действий сложения (слагаемые, сумма) </w:t>
      </w:r>
      <w:r w:rsidRPr="00AF3E95">
        <w:rPr>
          <w:rFonts w:ascii="Times New Roman" w:hAnsi="Times New Roman"/>
          <w:bCs/>
          <w:color w:val="000000" w:themeColor="text1"/>
          <w:sz w:val="28"/>
          <w:szCs w:val="28"/>
          <w:lang w:val="ru-RU"/>
        </w:rPr>
        <w:br/>
        <w:t>и вычитания (уменьшаемое, вычитаемое, разность);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решать текстовые задачи в одно действие на сложение и вычитание: выделять условие и требование (вопрос);</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объекты по длине, устанавливая между ними соотношение «длиннее-короче», «выше-ниже», «шире-уже»;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измерять длину отрезка (в см), чертить отрезок заданной длины;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различать число и цифру;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распознавать геометрические фигуры: круг, треугольник, прямоугольник (квадрат), отрезок;</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устанавливать между объектами соотношения: «слева-справа», «спереди-сзади», между;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распознавать верные (истинные) и неверные (ложные) утверждения относительно заданного набора объектов/предметов;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группировать объекты по заданному признаку, находить и называть закономерности в ряду объектов повседневной жизни;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различать строки и столбцы таблицы, вносить данное в таблицу, извлекать данное или данные из таблицы;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два объекта (числа, геометрические фигуры);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распределять объекты на две группы по заданному основанию.</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 концу обучения во 2 классе обучающийся получит следующие предметные результаты по отдельным темам программы по математике: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читать, записывать, сравнивать, упорядочивать числа в пределах 100;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находить число большее или меньшее данного числа на заданное число </w:t>
      </w:r>
      <w:r w:rsidRPr="00AF3E95">
        <w:rPr>
          <w:rFonts w:ascii="Times New Roman" w:hAnsi="Times New Roman"/>
          <w:bCs/>
          <w:color w:val="000000" w:themeColor="text1"/>
          <w:sz w:val="28"/>
          <w:szCs w:val="28"/>
          <w:lang w:val="ru-RU"/>
        </w:rPr>
        <w:br/>
        <w:t>(в пределах 100), большее данного числа в заданное число раз (в пределах 20);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устанавливать и соблюдать порядок при вычислении значения числового выражения (со скобками или без скобок), содержащего действия сложения </w:t>
      </w:r>
      <w:r w:rsidRPr="00AF3E95">
        <w:rPr>
          <w:rFonts w:ascii="Times New Roman" w:hAnsi="Times New Roman"/>
          <w:bCs/>
          <w:color w:val="000000" w:themeColor="text1"/>
          <w:sz w:val="28"/>
          <w:szCs w:val="28"/>
          <w:lang w:val="ru-RU"/>
        </w:rPr>
        <w:br/>
        <w:t>и вычитания в пределах 100;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называть и различать компоненты действий умножения (множители, произведение), деления (делимое, делитель, частное);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неизвестный компонент сложения, вычитания;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определять с помощью измерительных инструментов длину, определять время с помощью часов;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величины длины, массы, времени, стоимости, устанавливая между ними соотношение «больше или меньше на»;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различать и называть геометрические фигуры: прямой угол, ломаную, многоугольник;</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выполнять измерение длин реальных объектов с помощью линейки;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длину ломаной, состоящей из двух-трёх звеньев, периметр прямоугольника (квадрата);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распознавать верные (истинные) и неверные (ложные) утверждения </w:t>
      </w:r>
      <w:r w:rsidRPr="00AF3E95">
        <w:rPr>
          <w:rFonts w:ascii="Times New Roman" w:hAnsi="Times New Roman"/>
          <w:bCs/>
          <w:color w:val="000000" w:themeColor="text1"/>
          <w:sz w:val="28"/>
          <w:szCs w:val="28"/>
          <w:lang w:val="ru-RU"/>
        </w:rPr>
        <w:br/>
        <w:t>со словами «все», «каждый»;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проводить одно-двухшаговые логические рассуждения и делать выводы;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находить общий признак группы математических объектов (чисел, величин, геометрических фигур);</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закономерность в ряду объектов (чисел, геометрических фигур);</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представлять информацию в заданной форме: дополнять текст задачи числами, заполнять строку или столбец таблицы, указывать числовые данные </w:t>
      </w:r>
      <w:r w:rsidRPr="00AF3E95">
        <w:rPr>
          <w:rFonts w:ascii="Times New Roman" w:hAnsi="Times New Roman"/>
          <w:bCs/>
          <w:color w:val="000000" w:themeColor="text1"/>
          <w:sz w:val="28"/>
          <w:szCs w:val="28"/>
          <w:lang w:val="ru-RU"/>
        </w:rPr>
        <w:br/>
        <w:t>на рисунке (изображении геометрических фигур);</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группы объектов (находить общее, различное);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обнаруживать модели геометрических фигур в окружающем мире;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подбирать примеры, подтверждающие суждение, ответ;</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составлять (дополнять) текстовую задачу;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проверять правильность вычисления, измерения.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 концу обучения в 3 классе обучающийся получит следующие предметные результаты по отдельным темам программы по математике: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читать, записывать, сравнивать, упорядочивать числа в пределах 1000;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находить число большее или меньшее данного числа на заданное число, </w:t>
      </w:r>
      <w:r w:rsidRPr="00AF3E95">
        <w:rPr>
          <w:rFonts w:ascii="Times New Roman" w:hAnsi="Times New Roman"/>
          <w:bCs/>
          <w:color w:val="000000" w:themeColor="text1"/>
          <w:sz w:val="28"/>
          <w:szCs w:val="28"/>
          <w:lang w:val="ru-RU"/>
        </w:rPr>
        <w:br/>
        <w:t>в заданное число раз (в пределах 1000);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выполнять действия умножение и деление с числами 0 и 1;</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при вычислениях переместительное и сочетательное свойства сложения;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неизвестный компонент арифметического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величины длины, площади, массы, времени, стоимости, устанавливая между ними соотношение «больше или меньше на или 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называть, находить долю величины (половина, четверть);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величины, выраженные долями;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при решении задач выполнять сложение и вычитание однородных величин, умножение и деление величины на однозначное число;</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конструировать прямоугольник из данных фигур (квадратов), делить прямоугольник, многоугольник на заданные части;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фигуры по площади (наложение, сопоставление числовых значений);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периметр прямоугольника (квадрата), площадь прямоугольника (квадрата);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распознавать верные (истинные) и неверные (ложные) утверждения </w:t>
      </w:r>
      <w:r w:rsidRPr="00AF3E95">
        <w:rPr>
          <w:rFonts w:ascii="Times New Roman" w:hAnsi="Times New Roman"/>
          <w:bCs/>
          <w:color w:val="000000" w:themeColor="text1"/>
          <w:sz w:val="28"/>
          <w:szCs w:val="28"/>
          <w:lang w:val="ru-RU"/>
        </w:rPr>
        <w:br/>
        <w:t>со словами: «все», «некоторые», «и», «каждый», «если…, то…»;</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классифицировать объекты по одному-двум признакам;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составлять план выполнения учебного задания и следовать ему, выполнять действия по алгоритму;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сравнивать математические объекты (находить общее, различное, уникальное);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выбирать верное решение математической задачи.</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К концу обучения в 4 классе обучающийся получит следующие предметные результаты по отдельным темам программы по математике: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читать, записывать, сравнивать, упорядочивать многозначные числа;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находить число большее или меньшее данного числа на заданное число, </w:t>
      </w:r>
      <w:r w:rsidRPr="00AF3E95">
        <w:rPr>
          <w:rFonts w:ascii="Times New Roman" w:hAnsi="Times New Roman"/>
          <w:bCs/>
          <w:color w:val="000000" w:themeColor="text1"/>
          <w:sz w:val="28"/>
          <w:szCs w:val="28"/>
          <w:lang w:val="ru-RU"/>
        </w:rPr>
        <w:br/>
        <w:t>в заданное число раз;</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выполнять арифметические действия: сложение и вычитание </w:t>
      </w:r>
      <w:r w:rsidRPr="00AF3E95">
        <w:rPr>
          <w:rFonts w:ascii="Times New Roman" w:hAnsi="Times New Roman"/>
          <w:bCs/>
          <w:color w:val="000000" w:themeColor="text1"/>
          <w:sz w:val="28"/>
          <w:szCs w:val="28"/>
          <w:lang w:val="ru-RU"/>
        </w:rPr>
        <w:br/>
        <w:t xml:space="preserve">с многозначными числами письменно (в пределах 100 – устно), умножение </w:t>
      </w:r>
      <w:r w:rsidRPr="00AF3E95">
        <w:rPr>
          <w:rFonts w:ascii="Times New Roman" w:hAnsi="Times New Roman"/>
          <w:bCs/>
          <w:color w:val="000000" w:themeColor="text1"/>
          <w:sz w:val="28"/>
          <w:szCs w:val="28"/>
          <w:lang w:val="ru-RU"/>
        </w:rPr>
        <w:br/>
        <w:t xml:space="preserve">и деление многозначного числа на однозначное, двузначное число письменно </w:t>
      </w:r>
      <w:r w:rsidRPr="00AF3E95">
        <w:rPr>
          <w:rFonts w:ascii="Times New Roman" w:hAnsi="Times New Roman"/>
          <w:bCs/>
          <w:color w:val="000000" w:themeColor="text1"/>
          <w:sz w:val="28"/>
          <w:szCs w:val="28"/>
          <w:lang w:val="ru-RU"/>
        </w:rPr>
        <w:br/>
        <w:t>(в пределах 100 – устно), деление с остатком – письменно (в пределах 1000);</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выполнять прикидку результата вычислений, проверку полученного ответа </w:t>
      </w:r>
      <w:r w:rsidRPr="00AF3E95">
        <w:rPr>
          <w:rFonts w:ascii="Times New Roman" w:hAnsi="Times New Roman"/>
          <w:bCs/>
          <w:color w:val="000000" w:themeColor="text1"/>
          <w:sz w:val="28"/>
          <w:szCs w:val="28"/>
          <w:lang w:val="ru-RU"/>
        </w:rPr>
        <w:br/>
        <w:t xml:space="preserve">по критериям: достоверность (реальность), соответствие правилу (алгоритму), </w:t>
      </w:r>
      <w:r w:rsidRPr="00AF3E95">
        <w:rPr>
          <w:rFonts w:ascii="Times New Roman" w:hAnsi="Times New Roman"/>
          <w:bCs/>
          <w:color w:val="000000" w:themeColor="text1"/>
          <w:sz w:val="28"/>
          <w:szCs w:val="28"/>
          <w:lang w:val="ru-RU"/>
        </w:rPr>
        <w:br/>
        <w:t>а также с помощью калькулятора;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долю величины, величину по ее доле;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находить неизвестный компонент арифметического действия;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единицы величин при решении задач (длина, масса, время, вместимость, стоимость, площадь, скорость);</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определять с помощью цифровых и аналоговых приборов массу предмета, температуру (например, воды, воздуха в помещении), скорость движения транспортного средства, вместимость с помощью измерительных сосудов, прикидку и оценку результата измерений;</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w:t>
      </w:r>
      <w:r w:rsidRPr="00AF3E95">
        <w:rPr>
          <w:rFonts w:ascii="Times New Roman" w:hAnsi="Times New Roman"/>
          <w:bCs/>
          <w:color w:val="000000" w:themeColor="text1"/>
          <w:sz w:val="28"/>
          <w:szCs w:val="28"/>
          <w:lang w:val="ru-RU"/>
        </w:rPr>
        <w:br/>
        <w:t>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решать практические задачи, связанные с повседневной жизнью (например, покупка товара, определение времени, выполнение расчётов), в том числе </w:t>
      </w:r>
      <w:r w:rsidRPr="00AF3E95">
        <w:rPr>
          <w:rFonts w:ascii="Times New Roman" w:hAnsi="Times New Roman"/>
          <w:bCs/>
          <w:color w:val="000000" w:themeColor="text1"/>
          <w:sz w:val="28"/>
          <w:szCs w:val="28"/>
          <w:lang w:val="ru-RU"/>
        </w:rPr>
        <w:br/>
        <w:t xml:space="preserve">с избыточными данными, находить недостающую информацию (например, </w:t>
      </w:r>
      <w:r w:rsidRPr="00AF3E95">
        <w:rPr>
          <w:rFonts w:ascii="Times New Roman" w:hAnsi="Times New Roman"/>
          <w:bCs/>
          <w:color w:val="000000" w:themeColor="text1"/>
          <w:sz w:val="28"/>
          <w:szCs w:val="28"/>
          <w:lang w:val="ru-RU"/>
        </w:rPr>
        <w:br/>
        <w:t>из таблиц, схем), находить различные способы решения;</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различать окружность и круг, изображать с помощью циркуля и линейки окружность заданного радиуса;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распознавать верные (истинные) и неверные (ложные) утверждения, приводить пример, контрпример; </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формулировать утверждение (вывод), строить логические рассуждения (двух-трехшаговые);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классифицировать объекты по заданным или самостоятельно установленным одному-двум признакам;</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извлекать и использовать для выполнения заданий и решения задач информацию, представленную на простейших столбчатых диаграммах, в таблицах </w:t>
      </w:r>
      <w:r w:rsidRPr="00AF3E95">
        <w:rPr>
          <w:rFonts w:ascii="Times New Roman" w:hAnsi="Times New Roman"/>
          <w:bCs/>
          <w:color w:val="000000" w:themeColor="text1"/>
          <w:sz w:val="28"/>
          <w:szCs w:val="28"/>
          <w:lang w:val="ru-RU"/>
        </w:rPr>
        <w:br/>
        <w:t>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заполнять данными предложенную таблицу, столбчатую диаграмму;</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6C2CDC" w:rsidRPr="00AF3E95" w:rsidRDefault="006C2CDC" w:rsidP="006C2CD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составлять модель текстовой задачи, числовое выражение;</w:t>
      </w:r>
    </w:p>
    <w:p w:rsidR="006C2CDC" w:rsidRPr="00AF3E95" w:rsidRDefault="006C2CDC" w:rsidP="00A2757C">
      <w:pPr>
        <w:widowControl/>
        <w:tabs>
          <w:tab w:val="left" w:pos="1134"/>
        </w:tabs>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выбирать рациональное решение задачи, находить все верные решения </w:t>
      </w:r>
      <w:r w:rsidRPr="00AF3E95">
        <w:rPr>
          <w:rFonts w:ascii="Times New Roman" w:hAnsi="Times New Roman"/>
          <w:bCs/>
          <w:color w:val="000000" w:themeColor="text1"/>
          <w:sz w:val="28"/>
          <w:szCs w:val="28"/>
          <w:lang w:val="ru-RU"/>
        </w:rPr>
        <w:br/>
        <w:t>из предложенных.</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Окружающий мир</w:t>
      </w:r>
      <w:r w:rsidR="00A36089"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Познавательные универсальные учебные действия: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устанавливать последовательность этапов возрастного развития человека;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конструировать в учебных и игровых ситуациях правила безопасного поведения в среде обитания;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моделировать схемы природных объектов (строение почвы; движение реки, форма поверхности);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соотносить объекты природы с принадлежностью к определённой природной зоне; • классифицировать природные объекты по принадлежности к природной зоне;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определять разрыв между реальным и желательным состоянием объекта (ситуации) на основе предложенных учителем вопросов</w:t>
      </w:r>
      <w:r w:rsidR="00A36089" w:rsidRPr="00AF3E95">
        <w:rPr>
          <w:rFonts w:ascii="Times New Roman" w:hAnsi="Times New Roman"/>
          <w:color w:val="000000" w:themeColor="text1"/>
          <w:sz w:val="28"/>
          <w:szCs w:val="28"/>
          <w:lang w:val="ru-RU"/>
        </w:rPr>
        <w:t>.</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Работа с информацией: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использовать для уточнения и расширения своих знаний об окружающем мире </w:t>
      </w:r>
      <w:r w:rsidRPr="00AF3E95">
        <w:rPr>
          <w:rFonts w:ascii="Times New Roman" w:hAnsi="Times New Roman"/>
          <w:color w:val="000000" w:themeColor="text1"/>
          <w:sz w:val="28"/>
          <w:szCs w:val="28"/>
          <w:lang w:val="ru-RU"/>
        </w:rPr>
        <w:lastRenderedPageBreak/>
        <w:t xml:space="preserve">словари, справочники, энциклопедии, в том числе и Интернет (в условиях контролируемого выхода); </w:t>
      </w:r>
    </w:p>
    <w:p w:rsidR="00A36089"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на основе дополнительной информации делать сообщения (доклады) на предложенную тему, подготавливать презентацию, включая в неё и</w:t>
      </w:r>
      <w:r w:rsidR="00A36089" w:rsidRPr="00AF3E95">
        <w:rPr>
          <w:rFonts w:ascii="Times New Roman" w:hAnsi="Times New Roman"/>
          <w:color w:val="000000" w:themeColor="text1"/>
          <w:sz w:val="28"/>
          <w:szCs w:val="28"/>
          <w:lang w:val="ru-RU"/>
        </w:rPr>
        <w:t>ллюстрации, таблицы, диаграммы к</w:t>
      </w:r>
      <w:r w:rsidRPr="00AF3E95">
        <w:rPr>
          <w:rFonts w:ascii="Times New Roman" w:hAnsi="Times New Roman"/>
          <w:color w:val="000000" w:themeColor="text1"/>
          <w:sz w:val="28"/>
          <w:szCs w:val="28"/>
          <w:lang w:val="ru-RU"/>
        </w:rPr>
        <w:t xml:space="preserve">оммуникативные универсальные учебные действия: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 • создавать текст-рассуждение: объяснять вред для здоровья и самочувствия организма вредных привычек;</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описывать ситуации проявления нравственных качеств — отзывчивости, доброты, справедливости и др;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составлять краткие суждения о связях и зависимостях в природе (на основе сезонных изменений, особенностей жизни природных зон, пищевых цепей);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составлять небольшие тексты «Права и обязанности гражданина РФ»;</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создавать небольшие тексты о знаменательных страницах истории нашей страны (в рамках изученного) Коммуникативные универсальные учебные действия: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 процессе диалогов задавать вопросы, высказывать суждения, оценивать выступления участников;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соблюдать правила ведения диалога и дискуссии; проявлять уважительное отношение к собеседнику;</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 использовать смысловое чтение для определения темы, главной мысли текста о природе, социальной жизни, взаимоотношениях и поступках людей;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создавать устные и письменные тексты (описание, рассуждение, повествование);</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конструировать обобщения и выводы на основе полученных результатов наблюдений и опытной работы, подкреплять их доказательствами;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находить ошибки и восстанавливать деформированный текст об изученных объектах и явлениях природы, событиях социальной жизни;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готовить небольшие публичные выступления с возможной презентацией (текст, рисунки, фото, плакаты и др) к тексту выступления</w:t>
      </w:r>
      <w:r w:rsidR="00F604A2"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Регулятивные универсальные учебные действия: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Самоорганизация: • планировать самостоятельно или с небольшой помощью учителя действия по решению учебной задачи;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выстраивать последовательность выбранных действий и операций</w:t>
      </w:r>
      <w:r w:rsidR="00F604A2" w:rsidRPr="00AF3E95">
        <w:rPr>
          <w:rFonts w:ascii="Times New Roman" w:hAnsi="Times New Roman"/>
          <w:color w:val="000000" w:themeColor="text1"/>
          <w:sz w:val="28"/>
          <w:szCs w:val="28"/>
          <w:lang w:val="ru-RU"/>
        </w:rPr>
        <w:t>.</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Самоконтроль:</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осуществлять контроль процесса и результата своей деятельности;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находить ошибки в своей работе и устанавливать их причины; корректировать свои действия при необходимости (с небольшой помощью учителя);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Самооценка: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объективно оценивать результаты своей деятельности, соотносить свою оценку с оценкой учителя; • оценивать целесообразность выбранных способов действия, при необходимости корректировать их Совместная деятельность: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понимать значение коллективной деятельности для успешного решения учебной (практической) задачи; активно участвовать в формулировании краткосрочных и </w:t>
      </w:r>
      <w:r w:rsidRPr="00AF3E95">
        <w:rPr>
          <w:rFonts w:ascii="Times New Roman" w:hAnsi="Times New Roman"/>
          <w:color w:val="000000" w:themeColor="text1"/>
          <w:sz w:val="28"/>
          <w:szCs w:val="28"/>
          <w:lang w:val="ru-RU"/>
        </w:rPr>
        <w:lastRenderedPageBreak/>
        <w:t xml:space="preserve">долгосрочных целей совместной деятельности (на основе изученного материала по окружающему миру);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коллективно строить действия по достижению общей цели: распределять роли, договариваться, обсуждать процесс и результат совместной работы;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проявлять готовность руководить, выполнять поручения, подчиняться;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ответственно выполнять свою часть работы.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Основы религиозных культур и светской этики</w:t>
      </w:r>
      <w:r w:rsidR="00F604A2"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Познавательные УУД: —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 — использовать разные методы получения знаний о традиционных религиях и светской этике (наблюдение, чтение, сравнение, вычисление); — 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 — признавать возможность существования разных точек зрения; обосновывать свои суждения, приводить убедительные доказательства; — выполнять совместные проектные задания с опорой на предложенные образцы. Работа с информацией: — воспроизводить прослушанную (прочитанную) информацию, подчёркивать её принадлежность к определённой религии и/или к гражданской этике; — использовать разные средства для получения информации в соответствии с поставленной учебной задачей (текстовую, графическую, видео); —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 анализировать, сравнивать информацию, представленную в разных источниках, с помощью учителя, оценивать </w:t>
      </w:r>
      <w:r w:rsidRPr="00AF3E95">
        <w:rPr>
          <w:rFonts w:ascii="Times New Roman" w:hAnsi="Times New Roman"/>
          <w:color w:val="000000" w:themeColor="text1"/>
          <w:sz w:val="28"/>
          <w:szCs w:val="28"/>
          <w:lang w:val="ru-RU"/>
        </w:rPr>
        <w:lastRenderedPageBreak/>
        <w:t xml:space="preserve">её объективность и правильность. Коммуникативные УУД: —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 —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 —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 Регулятивные УУД: —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 —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 — анализировать ситуации, отражающие примеры положительного и негативного отношения к окружающему миру (природе, людям, предметам трудовой деятельности); —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 — проявлять высокий уровень познавательной мотивации, интерес к предмету, желание больше узнать о других религиях и правилах светской этики и этикета. Совместная деятельность: —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 — владеть умениями совместной деятельности: подчиняться, договариваться, руководить; терпеливо и спокойно разрешать возникающие конфликты;— готовить индивидуально, в парах, в группах сообщения по изученному и дополнительному материалу с иллюстративным материалом и видеопрезентацией. </w:t>
      </w:r>
    </w:p>
    <w:p w:rsidR="00F604A2" w:rsidRPr="00AF3E95" w:rsidRDefault="003A28EA" w:rsidP="003A28EA">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Изобразительное искусство </w:t>
      </w:r>
    </w:p>
    <w:p w:rsidR="00F604A2" w:rsidRPr="00AF3E95" w:rsidRDefault="003A28EA" w:rsidP="00F604A2">
      <w:pPr>
        <w:pStyle w:val="a4"/>
        <w:numPr>
          <w:ilvl w:val="0"/>
          <w:numId w:val="7"/>
        </w:num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Овладение универсальными познавательными действиями</w:t>
      </w:r>
      <w:r w:rsidR="00F604A2" w:rsidRPr="00AF3E95">
        <w:rPr>
          <w:rFonts w:ascii="Times New Roman" w:hAnsi="Times New Roman"/>
          <w:color w:val="000000" w:themeColor="text1"/>
          <w:sz w:val="28"/>
          <w:szCs w:val="28"/>
          <w:lang w:val="ru-RU"/>
        </w:rPr>
        <w:t>.</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Пространственные представления и сенсорные способности:</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характеризовать форму предмета, конструкции;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выявлять доминантные черты (характерные особенности) в визуальном образе; • сравнивать плоскостные и пространственные объекты по заданным основаниям; • находить ассоциативные связи между визуальными образами разных форм и предметов;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сопоставлять части и целое в видимом образе, предмете, конструкции;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анализировать пропорциональные отношения частей внутри целого и предметов между собой;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обобщать форму составной конструкции;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выявлять и анализировать ритмические отношения в пространстве и в изображении (визуальном образе) на установленных основаниях;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абстрагировать образ реальности при построении плоской композиции;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соотносить тональные отношения (тёмное — светлое) в пространственных и плоскостных объектах;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выявлять и анализировать эмоциональное воздействие цветовых отношений в пространственной среде и плоскостном изображении. Базовые логические и исследовательские действия:</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проявлять исследовательские, экспериментальные действия в процессе освоения выразительных свойств различных художественных материалов;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w:t>
      </w:r>
      <w:r w:rsidRPr="00AF3E95">
        <w:rPr>
          <w:rFonts w:ascii="Times New Roman" w:hAnsi="Times New Roman"/>
          <w:color w:val="000000" w:themeColor="text1"/>
          <w:sz w:val="28"/>
          <w:szCs w:val="28"/>
          <w:lang w:val="ru-RU"/>
        </w:rPr>
        <w:lastRenderedPageBreak/>
        <w:t xml:space="preserve">установок в процессе восприятия произведений изобразительного искусства, архитектуры и продуктов детского художественного творчества;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использовать наблюдения для получения информации об особенностях объектов и состояния природы, предметного мира человека, городской среды;</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анализировать и оценивать с позиций эстетических категорий явления природы и предметно-пространственную среду жизни человека;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формулировать выводы, соответствующие эстетическим, аналитическим и другим учебным установкам по результатам проведённого наблюдения;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использовать знаково-символические средства для составления орнаментов и декоративных композиций;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классифицировать произведения искусства по видам и, соответственно, по назначению в жизни людей;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классифицировать произведения изобразительного искусства по жанрам в качестве инструмента анализа содержания произведений;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ставить и использовать вопросы как исследовательский инструмент познания. Работа с информацией:</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использовать электронные образовательные ресурсы;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уметь работать с электронными учебниками и учебными пособиями;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анализировать, интерпретировать, обобщать и систематизировать информацию, представленную в произведениях искусства, текстах, таблицах и схемах;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самостоятельно готовить информацию на заданную или выбранную тему и представлять её в различных видах: рисунках и эскизах, электронных </w:t>
      </w:r>
      <w:r w:rsidRPr="00AF3E95">
        <w:rPr>
          <w:rFonts w:ascii="Times New Roman" w:hAnsi="Times New Roman"/>
          <w:color w:val="000000" w:themeColor="text1"/>
          <w:sz w:val="28"/>
          <w:szCs w:val="28"/>
          <w:lang w:val="ru-RU"/>
        </w:rPr>
        <w:lastRenderedPageBreak/>
        <w:t xml:space="preserve">презентациях;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соблюдать правила информационной безопасности при работе в сети Интернет. Овладение универсальными коммуникативными действиями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народами;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находить общее решение и разрешать конфликты на основе общих позиций и учёта интересов в процессе совместной художественной деятельности;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демонстрировать и объяснять результаты своего творческого, художественного или исследовательского опыта;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анализировать произведения детского художественного творчества с позиций их содержания и в соответствии с учебной задачей, поставленной учителем;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признавать своё и чужое право на ошибку, развивать свои способности сопереживать, понимать намерения и переживания свои и других людей;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 Овладение универсальными регулятивными действиями Обучающиеся должны овладеть следующими </w:t>
      </w:r>
      <w:r w:rsidRPr="00AF3E95">
        <w:rPr>
          <w:rFonts w:ascii="Times New Roman" w:hAnsi="Times New Roman"/>
          <w:color w:val="000000" w:themeColor="text1"/>
          <w:sz w:val="28"/>
          <w:szCs w:val="28"/>
          <w:lang w:val="ru-RU"/>
        </w:rPr>
        <w:lastRenderedPageBreak/>
        <w:t xml:space="preserve">действиями: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внимательно относиться и выполнять учебные задачи, поставленные учителем; • соблюдать последовательность учебных действий при выполнении задания;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соотносить свои действия с планируемыми результатами, осуществлять контроль своей деятельности в процессе достижения результата.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Музыка</w:t>
      </w:r>
      <w:r w:rsidR="00F604A2"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Овладение универсальными познавательными действиями</w:t>
      </w:r>
      <w:r w:rsidR="00F604A2" w:rsidRPr="00AF3E95">
        <w:rPr>
          <w:rFonts w:ascii="Times New Roman" w:hAnsi="Times New Roman"/>
          <w:color w:val="000000" w:themeColor="text1"/>
          <w:sz w:val="28"/>
          <w:szCs w:val="28"/>
          <w:lang w:val="ru-RU"/>
        </w:rPr>
        <w:t>.</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Базовые логические действия: —сравнивать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 —определять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 —находить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алгоритма;—выявлять недостаток информации, в том числе слуховой, акустической для решения учебной (практической) задачи на основе предложенного алгоритма; —устанавливать причинно-следственные связи в ситуациях музыкального восприятия и исполнения, делать выводы. Базовые исследовательские действия: —на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 —с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 —сравнивать несколько вариантов решения творческой, </w:t>
      </w:r>
      <w:r w:rsidRPr="00AF3E95">
        <w:rPr>
          <w:rFonts w:ascii="Times New Roman" w:hAnsi="Times New Roman"/>
          <w:color w:val="000000" w:themeColor="text1"/>
          <w:sz w:val="28"/>
          <w:szCs w:val="28"/>
          <w:lang w:val="ru-RU"/>
        </w:rPr>
        <w:lastRenderedPageBreak/>
        <w:t xml:space="preserve">исполнительской задачи, выбирать наиболее подходящий (на основе предложенных критериев); —проводить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 —формулировать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 —прогнозировать возможное развитие музыкального процесса, эволюции культурных явлений в различных условиях. Работа с информацией: —выбирать источник получения информации; —согласно заданному алгоритму находить в предложенном источнике информацию, представленную в явном виде; —распознавать достоверную и недостоверную информацию самостоятельно или на основании предложенного учителем способа её проверки; —соблюдать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 —анализировать текстовую, видео-, графическую, звуковую, информацию в соответствии с учебной задачей; —анализировать музыкальные тексты (акустические и нотные) по предложенному учителем алгоритму;—самостоятельно создавать схемы, таблицы для представления информации. Овладение универсальными коммуникативными действиями Невербальная коммуникация: —воспринимать музыку как специфическую форму общения людей, стремиться понять эмоционально-образное содержание музыкального высказывания; —выступать перед публикой в качестве исполнителя музыки (соло или в коллективе); —передавать в собственном исполнении музыки художественное содержание, выражать настроение, чувства, личное отношение к исполняемому произведению; —осознанно пользоваться интонационной выразительностью в обыденной речи, понимать культурные нормы и значение интонации в повседневном общении. Вербальная коммуникация: —воспринимать и формулировать суждения, выражать эмоции в соответствии с целями и условиями общения в знакомой </w:t>
      </w:r>
      <w:r w:rsidRPr="00AF3E95">
        <w:rPr>
          <w:rFonts w:ascii="Times New Roman" w:hAnsi="Times New Roman"/>
          <w:color w:val="000000" w:themeColor="text1"/>
          <w:sz w:val="28"/>
          <w:szCs w:val="28"/>
          <w:lang w:val="ru-RU"/>
        </w:rPr>
        <w:lastRenderedPageBreak/>
        <w:t xml:space="preserve">среде; —проявлять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—готовить небольшие публичные выступления; —подбирать иллюстративный материал (рисунки, фото, плакаты) к тексту выступления. Совместная деятельность (сотрудничество): —стремиться к объединению усилий, эмоциональной эмпатии в ситуациях совместного восприятия, исполнения музыки; —переключаться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подчиняться;—ответственно выполнять свою часть работы; оценивать свой вклад в общий результат; —выполнять совместные проектные, творческие задания с опорой на предложенные образцы.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Овладение универсальными регулятивными действиями</w:t>
      </w:r>
      <w:r w:rsidR="00F604A2"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Самоорганизация: —планировать действия по решению учебной задачи для получения результата; —выстраивать последовательность выбранных действий. Самоконтроль: —устанавливать причины успеха/неудач учебной деятельности; —корректировать свои учебные действия для преодоления ошибок.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Технология</w:t>
      </w:r>
      <w:r w:rsidR="00F604A2"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Познавательные УУД:</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ориентироваться в терминах и понятиях, используемых в технологии (в пределах изученного), использовать изученную терминологию в своих устных и </w:t>
      </w:r>
      <w:r w:rsidRPr="00AF3E95">
        <w:rPr>
          <w:rFonts w:ascii="Times New Roman" w:hAnsi="Times New Roman"/>
          <w:color w:val="000000" w:themeColor="text1"/>
          <w:sz w:val="28"/>
          <w:szCs w:val="28"/>
          <w:lang w:val="ru-RU"/>
        </w:rPr>
        <w:lastRenderedPageBreak/>
        <w:t xml:space="preserve">письменных высказываниях;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осуществлять анализ объектов и изделий с выделением существенных и несущественных признаков;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сравнивать группы объектов/изделий, выделять в них общее и различия;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делать обобщения (технико-технологического и декоративнохудожественного характера) по изучаемой тематике; • использовать схемы, модели и простейшие чертежи в собственной практической творческой деятельности;</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Работа с информацией:</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следовать при выполнении работы инструкциям учителя или представленным в других информационных источниках. Коммуникативные УУД: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вступать в диалог, задавать собеседнику вопросы, использовать </w:t>
      </w:r>
      <w:r w:rsidRPr="00AF3E95">
        <w:rPr>
          <w:rFonts w:ascii="Times New Roman" w:hAnsi="Times New Roman"/>
          <w:color w:val="000000" w:themeColor="text1"/>
          <w:sz w:val="28"/>
          <w:szCs w:val="28"/>
          <w:lang w:val="ru-RU"/>
        </w:rPr>
        <w:lastRenderedPageBreak/>
        <w:t xml:space="preserve">репликиуточнения и дополнения; формулировать собственное мнение и идеи, аргументированно их излагать; выслушивать разные мнения, учитывать их в диалоге; • создавать тексты-описания на основе наблюдений (рассматривания) изделий декоративно-прикладного искусства народов России;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строить рассуждения о связях природного и предметного мира, простые суждения (небольшие тексты) об объекте, его строении, свойствах и способах создания;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объяснять последовательность совершаемых действий при создании изделия. Регулятивные УУД: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рационально организовывать свою работу (подготовка рабочего места, поддержание и наведение порядка, уборка после работы);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выполнять правила безопасности труда при выполнении работы;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планировать работу, соотносить свои действия с поставленной целью;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выполнять действия контроля и оценки; вносить необходимые коррективы в действие после его завершения на основе его оценки и учёта характера сделанных ошибок;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проявлять волевую саморегуляцию при выполнении работы. Совместная деятельность: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руководителя/лидера и подчинённого; осуществлять продуктивное сотрудничество;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проявлять интерес к работе товарищей; в доброжелательной форме </w:t>
      </w:r>
      <w:r w:rsidRPr="00AF3E95">
        <w:rPr>
          <w:rFonts w:ascii="Times New Roman" w:hAnsi="Times New Roman"/>
          <w:color w:val="000000" w:themeColor="text1"/>
          <w:sz w:val="28"/>
          <w:szCs w:val="28"/>
          <w:lang w:val="ru-RU"/>
        </w:rPr>
        <w:lastRenderedPageBreak/>
        <w:t xml:space="preserve">комментировать и оценивать их достижения, высказывать свои предложения и пожелания; оказывать при необходимости помощь;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Физическая культура</w:t>
      </w:r>
      <w:r w:rsidR="00F604A2"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По окончании первого года обучения учащиеся научатся: познавательные УУД: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находить общие и отличительные признаки в передвижениях человека и животных;</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устанавливать связь между бытовыми движениями древних людей и физическими упражнениями из современных видов спорта;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сравнивать способы передвижения ходьбой и бегом, находить между ними общие и отличительные признаки;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выявлять признаки правильной и неправильной осанки, приводить возможные причины её нарушений; коммуникативные УУД: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воспроизводить названия разучиваемых физических упражнений и их исходные положения;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высказывать мнение о положительном влиянии занятий физической культурой, оценивать влияние гигиенических процедур на укрепление здоровья;</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учащихся и учителя;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обсуждать правила проведения подвижных игр, обосновывать объективность определения победителей; регулятивные УУД: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выполнять комплексы физкультминуток, утренней зарядки, упражнений по профилактике нарушения и коррекции осанки;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выполнять учебные задания по обучению новым физическим упражнениям и развитию физических качеств;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проявлять уважительное отношение к участникам совместной игровой и соревновательной деятельности. По окончании второго года обучения учащиеся научатся: познавательные УУД: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характеризовать понятие «физические качества», называть физические </w:t>
      </w:r>
    </w:p>
    <w:p w:rsidR="00F604A2"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понимать связь между закаливающими процедурами и укреплением здоровья;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выявлять отличительные признаки упражнений на развитие разных физических качеств, приводить примеры и демонстрировать их выполнение;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вести наблюдения за изменениями показателей физического развития и физических качеств, проводить процедуры их измерения; коммуникативные УУД: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объяснять назначение упражнений утренней зарядки, приводить соответствующие примеры её положительного влияния на организм школьников (в пределах изученного);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исполнять роль капитана и судьи в подвижных играх, аргументированно высказывать суждения о своих действиях и принятых решениях;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 регулятивные УУД: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 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взаимодействовать со сверстниками в процессе выполнения учебных заданий, соблюдать культуру общения и уважительного обращения к другим учащимся;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контролировать соответствие двигательных действий правилам подвижных игр, проявлять эмоциональную сдержанность при возникновении ошибок. По окончании третьего года обучения учащиеся научатся: познавательные УУД: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объяснять понятие «дозировка нагрузки», правильно применять способы её регулирования на занятиях физической культурой;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 коммуникативные УУД: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организовывать совместные подвижные игры, принимать в них активное участие с соблюдением правил и норм этического поведения;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правильно использовать строевые команды, названия упражнений и способов деятельности во время совместного выполнения учебных заданий;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активно участвовать в обсуждении учебных заданий, анализе выполнения физических упражнений и технических действий из осваиваемых видов спорта;</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делать небольшие сообщения по результатам выполнения учебных заданий, организации и проведения самостоятельных занятий физической культурой; регулятивные УУД: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контролировать выполнение физических упражнений, корректировать их на основе сравнения с заданными образцами;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оценивать сложность возникающих игровых задач, предлагать их совместное коллективное решение. По окончанию четвёртого года обучения учащиеся научатся: познавательные УУД: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выявлять отставание в развитии физических качеств от возрастных стандартов, приводить примеры физических упражнений по их устранению;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объединять физические упражнения по их целевому предназначению: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на профилактику нарушения осанки, развитие силы, быстроты и выносливости; • коммуникативные УУД: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взаимодействовать с учителем и учащимися, воспроизводить ранее изученный материал и отвечать на вопросы в процессе учебного диалога;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использовать специальные термины и понятия в общении с учителем и учащимися, применять термины при обучении новым физическим упражнениям, развитии физических качеств;</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оказывать посильную первую помощь во время занятий физической культурой; регулятивные УУД: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выполнять указания учителя, проявлять активность и самостоятельность при выполнении учебных заданий;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самостоятельно проводить занятия на основе изученного материала и с учётом собственных интересов; </w:t>
      </w:r>
    </w:p>
    <w:p w:rsidR="000D0F13"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Подвижные игры В результате изучения предмета «подвижные игры» в начальной школе должны быть достигнуты определенные результаты. Личностные результаты: - 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8774BB" w:rsidRPr="00AF3E95" w:rsidRDefault="003A28EA" w:rsidP="00F604A2">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широкая мотивационная основа учебной деятельности, включающая социальные, учебно</w:t>
      </w:r>
      <w:r w:rsidRPr="00AF3E95">
        <w:rPr>
          <w:rFonts w:ascii="Times New Roman" w:hAnsi="Times New Roman"/>
          <w:color w:val="000000" w:themeColor="text1"/>
          <w:sz w:val="28"/>
          <w:szCs w:val="28"/>
          <w:lang w:val="ru-RU"/>
        </w:rPr>
        <w:softHyphen/>
        <w:t>познавательные и внешние мотивы; - учебно</w:t>
      </w:r>
      <w:r w:rsidRPr="00AF3E95">
        <w:rPr>
          <w:rFonts w:ascii="Times New Roman" w:hAnsi="Times New Roman"/>
          <w:color w:val="000000" w:themeColor="text1"/>
          <w:sz w:val="28"/>
          <w:szCs w:val="28"/>
          <w:lang w:val="ru-RU"/>
        </w:rPr>
        <w:softHyphen/>
        <w:t xml:space="preserve">познавательный интерес к новому учебному материалу и способам решения новой задачи; - ориентация на понимание причин успеха в учебной деятельности, в том 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и других людей; - способность к оценке своей учебной деятельности; - 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 - ориентация в нравственном содержании и смысле как собственных поступков, так и поступков окружающих </w:t>
      </w:r>
      <w:r w:rsidRPr="00AF3E95">
        <w:rPr>
          <w:rFonts w:ascii="Times New Roman" w:hAnsi="Times New Roman"/>
          <w:color w:val="000000" w:themeColor="text1"/>
          <w:sz w:val="28"/>
          <w:szCs w:val="28"/>
          <w:lang w:val="ru-RU"/>
        </w:rPr>
        <w:lastRenderedPageBreak/>
        <w:t>людей; - знание основных моральных норм и ориентация на их выполнение; - развитие этических чувств — стыда, вины, совести как регуляторов морального поведения; понимание чувств других людей и сопереживание им; - установка на здоровый образ жизни; - 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 сберегающего поведения; - чувство прекрасного и эстетические чувства на основе знакомства с мировой и отечественной художественной культурой. Регулятивные универсальные учебные действия - принимать и сохранять учебную задачу; - учитывать выделенные учителем ориентиры действия в новом учебном материале в сотрудничестве с учителем; - планировать свои действия в соответствии с поставленной задачей и условиями ее реализации, в том числе во внутреннем плане; - учитывать установленные правила в планировании и контроле способа решения; - осуществлять итоговый и пошаговый контроль по результату; - оценивать правильность выполнения действия на уровне адекватной ретроспективной оценки соответствия результатов требованиям данной задачи; - адекватно воспринимать предложения и оценку учителей, товарищей, родителей и других людей; - различать способ и результат действия; - 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 использовать запись в цифровой форме хода и результатов решения задачи, собственной звучащей речи на русском, родном и иностранном языках. Познавательные универсальные учебные действия - 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 - осуществлять запись (фиксацию) выборочной информации об окружающем мире и о себе самом, в том числе с помощью инструментов ИКТ; - использовать знаково</w:t>
      </w:r>
      <w:r w:rsidRPr="00AF3E95">
        <w:rPr>
          <w:rFonts w:ascii="Times New Roman" w:hAnsi="Times New Roman"/>
          <w:color w:val="000000" w:themeColor="text1"/>
          <w:sz w:val="28"/>
          <w:szCs w:val="28"/>
          <w:lang w:val="ru-RU"/>
        </w:rPr>
        <w:softHyphen/>
        <w:t xml:space="preserve">символические средства, в том числе модели (включая виртуальные) и </w:t>
      </w:r>
      <w:r w:rsidRPr="00AF3E95">
        <w:rPr>
          <w:rFonts w:ascii="Times New Roman" w:hAnsi="Times New Roman"/>
          <w:color w:val="000000" w:themeColor="text1"/>
          <w:sz w:val="28"/>
          <w:szCs w:val="28"/>
          <w:lang w:val="ru-RU"/>
        </w:rPr>
        <w:lastRenderedPageBreak/>
        <w:t>схемы (включая концептуальные), для решения задач; - проявлять познавательную инициативу в учебном сотрудничестве; - строить сообщения в устной и письменной форме; - ориентироваться на разнообразие способов решения задач; - 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 - осуществлять анализ объектов с выделением существенных и несущественных признаков; - осуществлять синтез как составление целого из частей; - проводить сравнение, сериацию и классификацию по заданным критериям; - устанавливать причинно</w:t>
      </w:r>
      <w:r w:rsidRPr="00AF3E95">
        <w:rPr>
          <w:rFonts w:ascii="Times New Roman" w:hAnsi="Times New Roman"/>
          <w:color w:val="000000" w:themeColor="text1"/>
          <w:sz w:val="28"/>
          <w:szCs w:val="28"/>
          <w:lang w:val="ru-RU"/>
        </w:rPr>
        <w:softHyphen/>
        <w:t xml:space="preserve">следственные связи в изучаемом круге явлений; - строить рассуждения в форме связи простых суждений об объекте, его строении, свойствах и связях; - обобщать, т. е. осуществлять генерализацию и выведение общности для целого ряда или класса единичных объектов, на основе выделения сущностной связи; - осуществлять подведение под понятие на основе распознавания объектов, выделения существенных признаков и их синтеза; - устанавливать аналогии; - владеть рядом общих приемов решения задач. Коммуникативные универсальные учебные действия - 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 том числе сопровождая его аудиовизуальной поддержкой), владеть диалогической формой коммуникации, используя в том числе средства и инструменты ИКТ и дистанционного общения; - 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 - учитывать разные мнения и стремиться к координации различных позиций в сотрудничестве; - формулировать собственное мнение и позицию; - договариваться и приходить к общему решению в совместной деятельности, в том числе в ситуации столкновения интересов; - строить понятные для партнера высказывания, учитывающие, что партнер знает и видит, а что нет; - задавать вопросы; - контролировать действия партнера; - использовать речь для регуляции своего действия; - адекватно </w:t>
      </w:r>
      <w:r w:rsidRPr="00AF3E95">
        <w:rPr>
          <w:rFonts w:ascii="Times New Roman" w:hAnsi="Times New Roman"/>
          <w:color w:val="000000" w:themeColor="text1"/>
          <w:sz w:val="28"/>
          <w:szCs w:val="28"/>
          <w:lang w:val="ru-RU"/>
        </w:rPr>
        <w:lastRenderedPageBreak/>
        <w:t xml:space="preserve">использовать речевые средства для решения различных коммуникативных задач, строить монологическое высказывание, владеть - диалогической формой речи. </w:t>
      </w:r>
    </w:p>
    <w:p w:rsidR="00AA2F84" w:rsidRPr="00AF3E95" w:rsidRDefault="003A28EA" w:rsidP="00A2757C">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Забайкаловедение</w:t>
      </w:r>
      <w:r w:rsidR="000D0F13" w:rsidRPr="00AF3E95">
        <w:rPr>
          <w:rFonts w:ascii="Times New Roman" w:hAnsi="Times New Roman"/>
          <w:color w:val="000000" w:themeColor="text1"/>
          <w:sz w:val="28"/>
          <w:szCs w:val="28"/>
          <w:lang w:val="ru-RU"/>
        </w:rPr>
        <w:t>.</w:t>
      </w:r>
      <w:r w:rsidRPr="00AF3E95">
        <w:rPr>
          <w:rFonts w:ascii="Times New Roman" w:hAnsi="Times New Roman"/>
          <w:color w:val="000000" w:themeColor="text1"/>
          <w:sz w:val="28"/>
          <w:szCs w:val="28"/>
          <w:lang w:val="ru-RU"/>
        </w:rPr>
        <w:t xml:space="preserve"> Личностные УУД: - учебно-познавательный интерес к новому учебному материалу и способам решения новой задачи; - ориентация на понимание причин успеха в учебной деятельности, в том числе на самоанализ и самоконтроль результата; - способность к самооценке; - ориентация в нравственном содержании и смысле, как собственных поступков, так и поступков окружающих людей; - установка на здоровый образ жизни, готовность соблюдать правила гигиены и здорового образа жизни, правила безопасного поведения в природе и общественных местах; - основы экологической культуры. Метапредметные УУД: Регулятивные универсальные учебные действия: - принимать и выполнять учебную задачу; - учитывать выделенные учителем ориентиры действия в новом учебном материале в сотрудничестве с учителем; - планировать свои действия в соответствии с поставленной задачей и условиями её реализации, в том числе во внутреннем плане; - учитывать установленные правила в планировании и контроле способа решения; - адекватно воспринимать предложения и оценку учителей, товарищей, родителей и других людей; Познавательные универсальные учебные действия: - осуществлять поиск необходимой информации для выполнения учебных заданий с использованием различных источников; - осуществлять запись выборочной информации; - строить сообщения в устной и письменной форме; - основам смыслового восприятия познавательных текстов, выделять существенную информацию из сообщений разных видов (в первую очередь текстов); - осуществлять анализ объектов с выделением существенных и несущественных признаков на примере явлений, живых и неживых тел природы Забайкальского края; - проводить сравнение и классификацию явлений, живых и неживых тел природы Забайкальского края по заданным критериям; - устанавливать причинно-следственные связи между деятельностью человека и его воздействием на природу Забайкалья; - обобщать и систематизировать полученные знания о природе и истории родного края; - устанавливать аналогии, ассоциации. </w:t>
      </w:r>
      <w:r w:rsidRPr="00AF3E95">
        <w:rPr>
          <w:rFonts w:ascii="Times New Roman" w:hAnsi="Times New Roman"/>
          <w:color w:val="000000" w:themeColor="text1"/>
          <w:sz w:val="28"/>
          <w:szCs w:val="28"/>
          <w:lang w:val="ru-RU"/>
        </w:rPr>
        <w:lastRenderedPageBreak/>
        <w:t xml:space="preserve">Коммуникативные универсальные учебные действия: - 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 владеть диалогической формой речи; - допускать возможность существования у людей различных точек зрения; - договариваться и приходить к общему решению в совместной деятельности; - строить понятные для партнёра высказывания; - задавать вопросы; - использовать речь для регуляции своего действия. </w:t>
      </w:r>
      <w:bookmarkEnd w:id="1"/>
    </w:p>
    <w:p w:rsidR="00103CE7" w:rsidRPr="00AF3E95" w:rsidRDefault="006B490D"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w:t>
      </w:r>
      <w:r w:rsidR="00103CE7" w:rsidRPr="00AF3E95">
        <w:rPr>
          <w:rFonts w:ascii="Times New Roman" w:eastAsia="SchoolBookSanPin" w:hAnsi="Times New Roman"/>
          <w:color w:val="000000" w:themeColor="text1"/>
          <w:sz w:val="28"/>
          <w:szCs w:val="28"/>
          <w:lang w:val="ru-RU"/>
        </w:rPr>
        <w:t>абочая программа по учебному предмету «</w:t>
      </w:r>
      <w:r w:rsidR="00103CE7" w:rsidRPr="00AF3E95">
        <w:rPr>
          <w:rFonts w:ascii="Times New Roman" w:eastAsia="Times New Roman" w:hAnsi="Times New Roman"/>
          <w:color w:val="000000" w:themeColor="text1"/>
          <w:sz w:val="28"/>
          <w:szCs w:val="28"/>
          <w:lang w:val="ru-RU"/>
        </w:rPr>
        <w:t>Окружающий мир</w:t>
      </w:r>
      <w:r w:rsidR="00103CE7" w:rsidRPr="00AF3E95">
        <w:rPr>
          <w:rFonts w:ascii="Times New Roman" w:eastAsia="SchoolBookSanPin" w:hAnsi="Times New Roman"/>
          <w:color w:val="000000" w:themeColor="text1"/>
          <w:sz w:val="28"/>
          <w:szCs w:val="28"/>
          <w:lang w:val="ru-RU"/>
        </w:rPr>
        <w:t xml:space="preserve">» (предметная область </w:t>
      </w:r>
      <w:r w:rsidR="00103CE7" w:rsidRPr="00AF3E95">
        <w:rPr>
          <w:rFonts w:ascii="Times New Roman" w:eastAsia="Times New Roman" w:hAnsi="Times New Roman"/>
          <w:color w:val="000000" w:themeColor="text1"/>
          <w:sz w:val="28"/>
          <w:szCs w:val="28"/>
          <w:lang w:val="ru-RU" w:eastAsia="ru-RU"/>
        </w:rPr>
        <w:t xml:space="preserve">«Обществознание и естествознание» («Окружающий мир») </w:t>
      </w:r>
      <w:r w:rsidR="00103CE7" w:rsidRPr="00AF3E95">
        <w:rPr>
          <w:rFonts w:ascii="Times New Roman" w:eastAsia="SchoolBookSanPin" w:hAnsi="Times New Roman"/>
          <w:color w:val="000000" w:themeColor="text1"/>
          <w:sz w:val="28"/>
          <w:szCs w:val="28"/>
          <w:lang w:val="ru-RU"/>
        </w:rPr>
        <w:t>(далее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SchoolBookSanPin" w:hAnsi="Times New Roman"/>
          <w:color w:val="000000" w:themeColor="text1"/>
          <w:sz w:val="28"/>
          <w:szCs w:val="28"/>
          <w:lang w:val="ru-RU"/>
        </w:rPr>
        <w:t>24</w:t>
      </w:r>
      <w:r w:rsidR="00103CE7" w:rsidRPr="00AF3E95">
        <w:rPr>
          <w:rFonts w:ascii="Times New Roman" w:eastAsia="SchoolBookSanPin" w:hAnsi="Times New Roman"/>
          <w:color w:val="000000" w:themeColor="text1"/>
          <w:sz w:val="28"/>
          <w:szCs w:val="28"/>
          <w:lang w:val="ru-RU"/>
        </w:rPr>
        <w:t>.2.</w:t>
      </w:r>
      <w:r w:rsidR="00103CE7" w:rsidRPr="00AF3E95">
        <w:rPr>
          <w:rFonts w:ascii="Times New Roman" w:hAnsi="Times New Roman"/>
          <w:color w:val="000000" w:themeColor="text1"/>
          <w:sz w:val="28"/>
          <w:szCs w:val="28"/>
          <w:lang w:val="ru-RU"/>
        </w:rPr>
        <w:t> </w:t>
      </w:r>
      <w:r w:rsidR="00CA2E26" w:rsidRPr="00AF3E95">
        <w:rPr>
          <w:rFonts w:ascii="Times New Roman" w:eastAsia="Times New Roman" w:hAnsi="Times New Roman"/>
          <w:color w:val="000000" w:themeColor="text1"/>
          <w:sz w:val="28"/>
          <w:szCs w:val="28"/>
          <w:lang w:val="ru-RU" w:eastAsia="ru-RU"/>
        </w:rPr>
        <w:t xml:space="preserve">Пояснительная записка отражает общие цели и задачи изучения </w:t>
      </w:r>
      <w:r w:rsidR="00103CE7" w:rsidRPr="00AF3E95">
        <w:rPr>
          <w:rFonts w:ascii="Times New Roman" w:eastAsia="Times New Roman" w:hAnsi="Times New Roman"/>
          <w:color w:val="000000" w:themeColor="text1"/>
          <w:sz w:val="28"/>
          <w:szCs w:val="28"/>
          <w:lang w:val="ru-RU" w:eastAsia="ru-RU"/>
        </w:rPr>
        <w:t xml:space="preserve">учебного </w:t>
      </w:r>
      <w:r w:rsidR="00CA2E26" w:rsidRPr="00AF3E95">
        <w:rPr>
          <w:rFonts w:ascii="Times New Roman" w:eastAsia="Times New Roman" w:hAnsi="Times New Roman"/>
          <w:color w:val="000000" w:themeColor="text1"/>
          <w:sz w:val="28"/>
          <w:szCs w:val="28"/>
          <w:lang w:val="ru-RU" w:eastAsia="ru-RU"/>
        </w:rPr>
        <w:t>предмета, характеристику психологических предпосылок к его изучению обучающимися; место в структуре учебного плана, а также подходы к отбору содержания</w:t>
      </w:r>
      <w:r w:rsidR="00103CE7" w:rsidRPr="00AF3E95">
        <w:rPr>
          <w:rFonts w:ascii="Times New Roman" w:eastAsia="Times New Roman" w:hAnsi="Times New Roman"/>
          <w:color w:val="000000" w:themeColor="text1"/>
          <w:sz w:val="28"/>
          <w:szCs w:val="28"/>
          <w:lang w:val="ru-RU" w:eastAsia="ru-RU"/>
        </w:rPr>
        <w:t xml:space="preserve"> и </w:t>
      </w:r>
      <w:r w:rsidR="00CA2E26" w:rsidRPr="00AF3E95">
        <w:rPr>
          <w:rFonts w:ascii="Times New Roman" w:eastAsia="Times New Roman" w:hAnsi="Times New Roman"/>
          <w:color w:val="000000" w:themeColor="text1"/>
          <w:sz w:val="28"/>
          <w:szCs w:val="28"/>
          <w:lang w:val="ru-RU" w:eastAsia="ru-RU"/>
        </w:rPr>
        <w:t>планируемым результатам.</w:t>
      </w:r>
    </w:p>
    <w:p w:rsidR="00ED42FA"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SchoolBookSanPin" w:hAnsi="Times New Roman"/>
          <w:color w:val="000000" w:themeColor="text1"/>
          <w:sz w:val="28"/>
          <w:szCs w:val="28"/>
          <w:lang w:val="ru-RU"/>
        </w:rPr>
        <w:t>24</w:t>
      </w:r>
      <w:r w:rsidR="00103CE7" w:rsidRPr="00AF3E95">
        <w:rPr>
          <w:rFonts w:ascii="Times New Roman" w:eastAsia="SchoolBookSanPin" w:hAnsi="Times New Roman"/>
          <w:color w:val="000000" w:themeColor="text1"/>
          <w:sz w:val="28"/>
          <w:szCs w:val="28"/>
          <w:lang w:val="ru-RU"/>
        </w:rPr>
        <w:t>.3.</w:t>
      </w:r>
      <w:r w:rsidR="00103CE7" w:rsidRPr="00AF3E95">
        <w:rPr>
          <w:rFonts w:ascii="Times New Roman" w:hAnsi="Times New Roman"/>
          <w:color w:val="000000" w:themeColor="text1"/>
          <w:sz w:val="28"/>
          <w:szCs w:val="28"/>
          <w:lang w:val="ru-RU"/>
        </w:rPr>
        <w:t> </w:t>
      </w:r>
      <w:r w:rsidR="00CA2E26" w:rsidRPr="00AF3E95">
        <w:rPr>
          <w:rFonts w:ascii="Times New Roman" w:eastAsia="Times New Roman" w:hAnsi="Times New Roman"/>
          <w:color w:val="000000" w:themeColor="text1"/>
          <w:sz w:val="28"/>
          <w:szCs w:val="28"/>
          <w:lang w:val="ru-RU" w:eastAsia="ru-RU"/>
        </w:rPr>
        <w:t xml:space="preserve">Содержание обучения раскрывает содержательные линии </w:t>
      </w:r>
      <w:r w:rsidR="005C6810"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 xml:space="preserve">для обязательного изучения </w:t>
      </w:r>
      <w:r w:rsidR="00103CE7" w:rsidRPr="00AF3E95">
        <w:rPr>
          <w:rFonts w:ascii="Times New Roman" w:eastAsia="Times New Roman" w:hAnsi="Times New Roman"/>
          <w:color w:val="000000" w:themeColor="text1"/>
          <w:sz w:val="28"/>
          <w:szCs w:val="28"/>
          <w:lang w:val="ru-RU" w:eastAsia="ru-RU"/>
        </w:rPr>
        <w:t xml:space="preserve">окружающего мира </w:t>
      </w:r>
      <w:r w:rsidR="00CA2E26" w:rsidRPr="00AF3E95">
        <w:rPr>
          <w:rFonts w:ascii="Times New Roman" w:eastAsia="Times New Roman" w:hAnsi="Times New Roman"/>
          <w:color w:val="000000" w:themeColor="text1"/>
          <w:sz w:val="28"/>
          <w:szCs w:val="28"/>
          <w:lang w:val="ru-RU" w:eastAsia="ru-RU"/>
        </w:rPr>
        <w:t xml:space="preserve">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w:t>
      </w:r>
      <w:r w:rsidR="00103CE7" w:rsidRPr="00AF3E95">
        <w:rPr>
          <w:rFonts w:ascii="Times New Roman" w:eastAsia="Times New Roman" w:hAnsi="Times New Roman"/>
          <w:color w:val="000000" w:themeColor="text1"/>
          <w:sz w:val="28"/>
          <w:szCs w:val="28"/>
          <w:lang w:val="ru-RU" w:eastAsia="ru-RU"/>
        </w:rPr>
        <w:t>окружающего мира</w:t>
      </w:r>
      <w:r w:rsidR="00CA2E26" w:rsidRPr="00AF3E95">
        <w:rPr>
          <w:rFonts w:ascii="Times New Roman" w:eastAsia="Times New Roman" w:hAnsi="Times New Roman"/>
          <w:color w:val="000000" w:themeColor="text1"/>
          <w:sz w:val="28"/>
          <w:szCs w:val="28"/>
          <w:lang w:val="ru-RU" w:eastAsia="ru-RU"/>
        </w:rPr>
        <w:t xml:space="preserve"> с учётом возрастных особенностей обучающихся. </w:t>
      </w:r>
      <w:r w:rsidR="005C6810"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 xml:space="preserve">В </w:t>
      </w:r>
      <w:r w:rsidR="00ED42FA" w:rsidRPr="00AF3E95">
        <w:rPr>
          <w:rFonts w:ascii="Times New Roman" w:eastAsia="Times New Roman" w:hAnsi="Times New Roman"/>
          <w:color w:val="000000" w:themeColor="text1"/>
          <w:sz w:val="28"/>
          <w:szCs w:val="28"/>
          <w:lang w:val="ru-RU" w:eastAsia="ru-RU"/>
        </w:rPr>
        <w:t>1</w:t>
      </w:r>
      <w:r w:rsidR="00CA2E26" w:rsidRPr="00AF3E95">
        <w:rPr>
          <w:rFonts w:ascii="Times New Roman" w:eastAsia="Times New Roman" w:hAnsi="Times New Roman"/>
          <w:color w:val="000000" w:themeColor="text1"/>
          <w:sz w:val="28"/>
          <w:szCs w:val="28"/>
          <w:lang w:val="ru-RU" w:eastAsia="ru-RU"/>
        </w:rPr>
        <w:t xml:space="preserve"> и </w:t>
      </w:r>
      <w:r w:rsidR="00ED42FA" w:rsidRPr="00AF3E95">
        <w:rPr>
          <w:rFonts w:ascii="Times New Roman" w:eastAsia="Times New Roman" w:hAnsi="Times New Roman"/>
          <w:color w:val="000000" w:themeColor="text1"/>
          <w:sz w:val="28"/>
          <w:szCs w:val="28"/>
          <w:lang w:val="ru-RU" w:eastAsia="ru-RU"/>
        </w:rPr>
        <w:t>2</w:t>
      </w:r>
      <w:r w:rsidR="00CA2E26" w:rsidRPr="00AF3E95">
        <w:rPr>
          <w:rFonts w:ascii="Times New Roman" w:eastAsia="Times New Roman" w:hAnsi="Times New Roman"/>
          <w:color w:val="000000" w:themeColor="text1"/>
          <w:sz w:val="28"/>
          <w:szCs w:val="28"/>
          <w:lang w:val="ru-RU" w:eastAsia="ru-RU"/>
        </w:rPr>
        <w:t xml:space="preserve"> классах предлагается пропедевтический уровень формирования универсальных учебных действий, так как их становление на уровне начального общего образования только начинается. </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SchoolBookSanPin" w:hAnsi="Times New Roman"/>
          <w:color w:val="000000" w:themeColor="text1"/>
          <w:sz w:val="28"/>
          <w:szCs w:val="28"/>
          <w:lang w:val="ru-RU"/>
        </w:rPr>
        <w:t>24</w:t>
      </w:r>
      <w:r w:rsidR="00ED42FA" w:rsidRPr="00AF3E95">
        <w:rPr>
          <w:rFonts w:ascii="Times New Roman" w:eastAsia="SchoolBookSanPin" w:hAnsi="Times New Roman"/>
          <w:color w:val="000000" w:themeColor="text1"/>
          <w:sz w:val="28"/>
          <w:szCs w:val="28"/>
          <w:lang w:val="ru-RU"/>
        </w:rPr>
        <w:t>.4.</w:t>
      </w:r>
      <w:r w:rsidR="00ED42FA" w:rsidRPr="00AF3E95">
        <w:rPr>
          <w:rFonts w:ascii="Times New Roman" w:hAnsi="Times New Roman"/>
          <w:color w:val="000000" w:themeColor="text1"/>
          <w:sz w:val="28"/>
          <w:szCs w:val="28"/>
          <w:lang w:val="ru-RU"/>
        </w:rPr>
        <w:t> </w:t>
      </w:r>
      <w:r w:rsidR="00CA2E26" w:rsidRPr="00AF3E95">
        <w:rPr>
          <w:rFonts w:ascii="Times New Roman" w:eastAsia="Times New Roman" w:hAnsi="Times New Roman"/>
          <w:color w:val="000000" w:themeColor="text1"/>
          <w:sz w:val="28"/>
          <w:szCs w:val="28"/>
          <w:lang w:val="ru-RU" w:eastAsia="ru-RU"/>
        </w:rPr>
        <w:t xml:space="preserve">Планируемые результаты </w:t>
      </w:r>
      <w:r w:rsidR="00ED42FA" w:rsidRPr="00AF3E95">
        <w:rPr>
          <w:rFonts w:ascii="Times New Roman" w:eastAsia="SchoolBookSanPin" w:hAnsi="Times New Roman"/>
          <w:color w:val="000000" w:themeColor="text1"/>
          <w:sz w:val="28"/>
          <w:szCs w:val="28"/>
          <w:lang w:val="ru-RU"/>
        </w:rPr>
        <w:t>программы по окружающему миру</w:t>
      </w:r>
      <w:r w:rsidR="00ED42FA" w:rsidRPr="00AF3E95">
        <w:rPr>
          <w:rFonts w:ascii="Times New Roman" w:eastAsia="Times New Roman" w:hAnsi="Times New Roman"/>
          <w:color w:val="000000" w:themeColor="text1"/>
          <w:sz w:val="28"/>
          <w:szCs w:val="28"/>
          <w:lang w:val="ru-RU" w:eastAsia="ru-RU"/>
        </w:rPr>
        <w:t xml:space="preserve"> </w:t>
      </w:r>
      <w:r w:rsidR="00CA2E26" w:rsidRPr="00AF3E95">
        <w:rPr>
          <w:rFonts w:ascii="Times New Roman" w:eastAsia="Times New Roman" w:hAnsi="Times New Roman"/>
          <w:color w:val="000000" w:themeColor="text1"/>
          <w:sz w:val="28"/>
          <w:szCs w:val="28"/>
          <w:lang w:val="ru-RU" w:eastAsia="ru-RU"/>
        </w:rPr>
        <w:t>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SchoolBookSanPin" w:hAnsi="Times New Roman"/>
          <w:color w:val="000000" w:themeColor="text1"/>
          <w:sz w:val="28"/>
          <w:szCs w:val="28"/>
          <w:lang w:val="ru-RU"/>
        </w:rPr>
        <w:t>24</w:t>
      </w:r>
      <w:r w:rsidR="00ED42FA" w:rsidRPr="00AF3E95">
        <w:rPr>
          <w:rFonts w:ascii="Times New Roman" w:eastAsia="SchoolBookSanPin" w:hAnsi="Times New Roman"/>
          <w:color w:val="000000" w:themeColor="text1"/>
          <w:sz w:val="28"/>
          <w:szCs w:val="28"/>
          <w:lang w:val="ru-RU"/>
        </w:rPr>
        <w:t>.5.1.</w:t>
      </w:r>
      <w:r w:rsidR="00ED42FA" w:rsidRPr="00AF3E95">
        <w:rPr>
          <w:rFonts w:ascii="Times New Roman" w:hAnsi="Times New Roman"/>
          <w:color w:val="000000" w:themeColor="text1"/>
          <w:sz w:val="28"/>
          <w:szCs w:val="28"/>
          <w:lang w:val="ru-RU"/>
        </w:rPr>
        <w:t> </w:t>
      </w:r>
      <w:r w:rsidR="00ED42FA" w:rsidRPr="00AF3E95">
        <w:rPr>
          <w:rFonts w:ascii="Times New Roman" w:eastAsia="SchoolBookSanPin" w:hAnsi="Times New Roman"/>
          <w:color w:val="000000" w:themeColor="text1"/>
          <w:sz w:val="28"/>
          <w:szCs w:val="28"/>
          <w:lang w:val="ru-RU"/>
        </w:rPr>
        <w:t>Программа по окружающему миру</w:t>
      </w:r>
      <w:r w:rsidR="00ED42FA" w:rsidRPr="00AF3E95">
        <w:rPr>
          <w:rFonts w:ascii="Times New Roman" w:eastAsia="Times New Roman" w:hAnsi="Times New Roman"/>
          <w:color w:val="000000" w:themeColor="text1"/>
          <w:sz w:val="28"/>
          <w:szCs w:val="28"/>
          <w:lang w:val="ru-RU" w:eastAsia="ru-RU"/>
        </w:rPr>
        <w:t xml:space="preserve"> </w:t>
      </w:r>
      <w:r w:rsidR="00CA2E26" w:rsidRPr="00AF3E95">
        <w:rPr>
          <w:rFonts w:ascii="Times New Roman" w:eastAsia="Times New Roman" w:hAnsi="Times New Roman"/>
          <w:color w:val="000000" w:themeColor="text1"/>
          <w:sz w:val="28"/>
          <w:szCs w:val="28"/>
          <w:lang w:val="ru-RU" w:eastAsia="ru-RU"/>
        </w:rPr>
        <w:t xml:space="preserve">на уровне начального общего </w:t>
      </w:r>
      <w:r w:rsidR="00CA2E26" w:rsidRPr="00AF3E95">
        <w:rPr>
          <w:rFonts w:ascii="Times New Roman" w:eastAsia="Times New Roman" w:hAnsi="Times New Roman"/>
          <w:color w:val="000000" w:themeColor="text1"/>
          <w:sz w:val="28"/>
          <w:szCs w:val="28"/>
          <w:lang w:val="ru-RU" w:eastAsia="ru-RU"/>
        </w:rPr>
        <w:lastRenderedPageBreak/>
        <w:t>образования составлена на основе требований к результатам освоения ООП НОО, представленных в ФГОС НОО и федеральной программы воспитания.</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SchoolBookSanPin" w:hAnsi="Times New Roman"/>
          <w:color w:val="000000" w:themeColor="text1"/>
          <w:sz w:val="28"/>
          <w:szCs w:val="28"/>
          <w:lang w:val="ru-RU"/>
        </w:rPr>
        <w:t>24</w:t>
      </w:r>
      <w:r w:rsidR="00ED42FA" w:rsidRPr="00AF3E95">
        <w:rPr>
          <w:rFonts w:ascii="Times New Roman" w:eastAsia="SchoolBookSanPin" w:hAnsi="Times New Roman"/>
          <w:color w:val="000000" w:themeColor="text1"/>
          <w:sz w:val="28"/>
          <w:szCs w:val="28"/>
          <w:lang w:val="ru-RU"/>
        </w:rPr>
        <w:t>.5.2.</w:t>
      </w:r>
      <w:r w:rsidR="00ED42FA" w:rsidRPr="00AF3E95">
        <w:rPr>
          <w:rFonts w:ascii="Times New Roman" w:hAnsi="Times New Roman"/>
          <w:color w:val="000000" w:themeColor="text1"/>
          <w:sz w:val="28"/>
          <w:szCs w:val="28"/>
          <w:lang w:val="ru-RU"/>
        </w:rPr>
        <w:t> </w:t>
      </w:r>
      <w:r w:rsidR="00CA2E26" w:rsidRPr="00AF3E95">
        <w:rPr>
          <w:rFonts w:ascii="Times New Roman" w:eastAsia="Times New Roman" w:hAnsi="Times New Roman"/>
          <w:color w:val="000000" w:themeColor="text1"/>
          <w:sz w:val="28"/>
          <w:szCs w:val="28"/>
          <w:lang w:val="ru-RU" w:eastAsia="ru-RU"/>
        </w:rPr>
        <w:t xml:space="preserve">Изучение </w:t>
      </w:r>
      <w:r w:rsidR="00ED42FA" w:rsidRPr="00AF3E95">
        <w:rPr>
          <w:rFonts w:ascii="Times New Roman" w:eastAsia="Times New Roman" w:hAnsi="Times New Roman"/>
          <w:color w:val="000000" w:themeColor="text1"/>
          <w:sz w:val="28"/>
          <w:szCs w:val="28"/>
          <w:lang w:val="ru-RU" w:eastAsia="ru-RU"/>
        </w:rPr>
        <w:t>окружающего мира</w:t>
      </w:r>
      <w:r w:rsidR="00CA2E26" w:rsidRPr="00AF3E95">
        <w:rPr>
          <w:rFonts w:ascii="Times New Roman" w:eastAsia="Times New Roman" w:hAnsi="Times New Roman"/>
          <w:color w:val="000000" w:themeColor="text1"/>
          <w:sz w:val="28"/>
          <w:szCs w:val="28"/>
          <w:lang w:val="ru-RU" w:eastAsia="ru-RU"/>
        </w:rPr>
        <w:t>,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формирование целостного взгляда на мир, осознание места в нём человека </w:t>
      </w:r>
      <w:r w:rsidRPr="00AF3E95">
        <w:rPr>
          <w:rFonts w:ascii="Times New Roman" w:eastAsia="Times New Roman" w:hAnsi="Times New Roman"/>
          <w:color w:val="000000" w:themeColor="text1"/>
          <w:sz w:val="28"/>
          <w:szCs w:val="28"/>
          <w:lang w:val="ru-RU" w:eastAsia="ru-RU"/>
        </w:rPr>
        <w:br/>
        <w:t>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данного учебного предмета;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формирование ценности здоровья человека, его сохранения и укрепления, приверженности здоровому образу жизни;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развитие умений и навыков применять полученные знания в реальной учебной </w:t>
      </w:r>
      <w:r w:rsidRPr="00AF3E95">
        <w:rPr>
          <w:rFonts w:ascii="Times New Roman" w:eastAsia="Times New Roman" w:hAnsi="Times New Roman"/>
          <w:color w:val="000000" w:themeColor="text1"/>
          <w:sz w:val="28"/>
          <w:szCs w:val="28"/>
          <w:lang w:val="ru-RU" w:eastAsia="ru-RU"/>
        </w:rPr>
        <w:br/>
        <w:t>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духовно-нравственное развитие и воспитание личности гражданина России, понимание своей принадлежности к Российскому государству, определённому этносу; </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проявление уважения к истории, культуре, традициям народов Российской Федерации; </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освоение обучающимися мирового культурного опыта по созданию общечеловеческих ценностей, законов и правил построения взаимоотношений </w:t>
      </w:r>
      <w:r w:rsidRPr="00AF3E95">
        <w:rPr>
          <w:rFonts w:ascii="Times New Roman" w:eastAsia="Times New Roman" w:hAnsi="Times New Roman"/>
          <w:color w:val="000000" w:themeColor="text1"/>
          <w:sz w:val="28"/>
          <w:szCs w:val="28"/>
          <w:lang w:val="ru-RU" w:eastAsia="ru-RU"/>
        </w:rPr>
        <w:br/>
        <w:t>в социуме;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обогащение духовного опыта обучающихся, развитие способности ребёнка </w:t>
      </w:r>
      <w:r w:rsidRPr="00AF3E95">
        <w:rPr>
          <w:rFonts w:ascii="Times New Roman" w:eastAsia="Times New Roman" w:hAnsi="Times New Roman"/>
          <w:color w:val="000000" w:themeColor="text1"/>
          <w:sz w:val="28"/>
          <w:szCs w:val="28"/>
          <w:lang w:val="ru-RU" w:eastAsia="ru-RU"/>
        </w:rPr>
        <w:br/>
        <w:t xml:space="preserve">к социализации на основе принятия гуманистических норм жизни, приобретение опыта эмоционально-положительного отношения к природе в соответствии </w:t>
      </w:r>
      <w:r w:rsidRPr="00AF3E95">
        <w:rPr>
          <w:rFonts w:ascii="Times New Roman" w:eastAsia="Times New Roman" w:hAnsi="Times New Roman"/>
          <w:color w:val="000000" w:themeColor="text1"/>
          <w:sz w:val="28"/>
          <w:szCs w:val="28"/>
          <w:lang w:val="ru-RU" w:eastAsia="ru-RU"/>
        </w:rPr>
        <w:br/>
        <w:t xml:space="preserve">с экологическими нормами поведения; </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становление навыков повседневного проявления культуры общения, гуманного отношения к людям, уважительного отношения к их взглядам, мнению </w:t>
      </w:r>
      <w:r w:rsidRPr="00AF3E95">
        <w:rPr>
          <w:rFonts w:ascii="Times New Roman" w:eastAsia="Times New Roman" w:hAnsi="Times New Roman"/>
          <w:color w:val="000000" w:themeColor="text1"/>
          <w:sz w:val="28"/>
          <w:szCs w:val="28"/>
          <w:lang w:val="ru-RU" w:eastAsia="ru-RU"/>
        </w:rPr>
        <w:br/>
        <w:t>и индивидуальности.</w:t>
      </w:r>
    </w:p>
    <w:p w:rsidR="00ED42FA"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SchoolBookSanPin" w:hAnsi="Times New Roman"/>
          <w:color w:val="000000" w:themeColor="text1"/>
          <w:sz w:val="28"/>
          <w:szCs w:val="28"/>
          <w:lang w:val="ru-RU"/>
        </w:rPr>
        <w:t>24</w:t>
      </w:r>
      <w:r w:rsidR="00ED42FA" w:rsidRPr="00AF3E95">
        <w:rPr>
          <w:rFonts w:ascii="Times New Roman" w:eastAsia="SchoolBookSanPin" w:hAnsi="Times New Roman"/>
          <w:color w:val="000000" w:themeColor="text1"/>
          <w:sz w:val="28"/>
          <w:szCs w:val="28"/>
          <w:lang w:val="ru-RU"/>
        </w:rPr>
        <w:t>.5.3.</w:t>
      </w:r>
      <w:r w:rsidR="00ED42FA" w:rsidRPr="00AF3E95">
        <w:rPr>
          <w:rFonts w:ascii="Times New Roman" w:hAnsi="Times New Roman"/>
          <w:color w:val="000000" w:themeColor="text1"/>
          <w:sz w:val="28"/>
          <w:szCs w:val="28"/>
          <w:lang w:val="ru-RU"/>
        </w:rPr>
        <w:t> </w:t>
      </w:r>
      <w:r w:rsidR="00CA2E26" w:rsidRPr="00AF3E95">
        <w:rPr>
          <w:rFonts w:ascii="Times New Roman" w:eastAsia="Times New Roman" w:hAnsi="Times New Roman"/>
          <w:color w:val="000000" w:themeColor="text1"/>
          <w:sz w:val="28"/>
          <w:szCs w:val="28"/>
          <w:lang w:val="ru-RU" w:eastAsia="ru-RU"/>
        </w:rPr>
        <w:t xml:space="preserve">Центральной идеей конструирования содержания и планируемых результатов обучения </w:t>
      </w:r>
      <w:r w:rsidR="00ED42FA" w:rsidRPr="00AF3E95">
        <w:rPr>
          <w:rFonts w:ascii="Times New Roman" w:eastAsia="Times New Roman" w:hAnsi="Times New Roman"/>
          <w:color w:val="000000" w:themeColor="text1"/>
          <w:sz w:val="28"/>
          <w:szCs w:val="28"/>
          <w:lang w:val="ru-RU" w:eastAsia="ru-RU"/>
        </w:rPr>
        <w:t xml:space="preserve">окружающему миру </w:t>
      </w:r>
      <w:r w:rsidR="00CA2E26" w:rsidRPr="00AF3E95">
        <w:rPr>
          <w:rFonts w:ascii="Times New Roman" w:eastAsia="Times New Roman" w:hAnsi="Times New Roman"/>
          <w:color w:val="000000" w:themeColor="text1"/>
          <w:sz w:val="28"/>
          <w:szCs w:val="28"/>
          <w:lang w:val="ru-RU" w:eastAsia="ru-RU"/>
        </w:rPr>
        <w:t xml:space="preserve">является раскрытие роли человека </w:t>
      </w:r>
      <w:r w:rsidR="00ED42FA"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 xml:space="preserve">в природе и обществе, ознакомление с правилами поведения в среде обитания </w:t>
      </w:r>
      <w:r w:rsidR="00ED42FA"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 xml:space="preserve">и освоение общечеловеческих ценностей взаимодействия в системах: «Человек </w:t>
      </w:r>
      <w:r w:rsidR="00ED42FA"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 xml:space="preserve">и природа», «Человек и общество», «Человек и другие люди», «Человек </w:t>
      </w:r>
      <w:r w:rsidR="00ED42FA"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 xml:space="preserve">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 </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SchoolBookSanPin" w:hAnsi="Times New Roman"/>
          <w:color w:val="000000" w:themeColor="text1"/>
          <w:sz w:val="28"/>
          <w:szCs w:val="28"/>
          <w:lang w:val="ru-RU"/>
        </w:rPr>
        <w:t>24</w:t>
      </w:r>
      <w:r w:rsidR="00ED42FA" w:rsidRPr="00AF3E95">
        <w:rPr>
          <w:rFonts w:ascii="Times New Roman" w:eastAsia="SchoolBookSanPin" w:hAnsi="Times New Roman"/>
          <w:color w:val="000000" w:themeColor="text1"/>
          <w:sz w:val="28"/>
          <w:szCs w:val="28"/>
          <w:lang w:val="ru-RU"/>
        </w:rPr>
        <w:t>.5.4.</w:t>
      </w:r>
      <w:r w:rsidR="00ED42FA" w:rsidRPr="00AF3E95">
        <w:rPr>
          <w:rFonts w:ascii="Times New Roman" w:hAnsi="Times New Roman"/>
          <w:color w:val="000000" w:themeColor="text1"/>
          <w:sz w:val="28"/>
          <w:szCs w:val="28"/>
          <w:lang w:val="ru-RU"/>
        </w:rPr>
        <w:t> </w:t>
      </w:r>
      <w:r w:rsidR="00CA2E26" w:rsidRPr="00AF3E95">
        <w:rPr>
          <w:rFonts w:ascii="Times New Roman" w:eastAsia="Times New Roman" w:hAnsi="Times New Roman"/>
          <w:color w:val="000000" w:themeColor="text1"/>
          <w:sz w:val="28"/>
          <w:szCs w:val="28"/>
          <w:lang w:val="ru-RU" w:eastAsia="ru-RU"/>
        </w:rPr>
        <w:t xml:space="preserve">Отбор содержания </w:t>
      </w:r>
      <w:r w:rsidR="00ED42FA" w:rsidRPr="00AF3E95">
        <w:rPr>
          <w:rFonts w:ascii="Times New Roman" w:eastAsia="Times New Roman" w:hAnsi="Times New Roman"/>
          <w:color w:val="000000" w:themeColor="text1"/>
          <w:sz w:val="28"/>
          <w:szCs w:val="28"/>
          <w:lang w:val="ru-RU" w:eastAsia="ru-RU"/>
        </w:rPr>
        <w:t>программы по окружающему миру</w:t>
      </w:r>
      <w:r w:rsidR="00CA2E26" w:rsidRPr="00AF3E95">
        <w:rPr>
          <w:rFonts w:ascii="Times New Roman" w:eastAsia="Times New Roman" w:hAnsi="Times New Roman"/>
          <w:color w:val="000000" w:themeColor="text1"/>
          <w:sz w:val="28"/>
          <w:szCs w:val="28"/>
          <w:lang w:val="ru-RU" w:eastAsia="ru-RU"/>
        </w:rPr>
        <w:t xml:space="preserve"> осуществлён </w:t>
      </w:r>
      <w:r w:rsidR="00ED42FA"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на основе следующих ведущих идей:</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раскрытие роли человека в природе и обществе;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освоение общечеловеческих ценностей взаимодействия в системах: «Человек и природа», «Человек и общество», «Человек и другие люди», «Человек </w:t>
      </w:r>
      <w:r w:rsidRPr="00AF3E95">
        <w:rPr>
          <w:rFonts w:ascii="Times New Roman" w:eastAsia="Times New Roman" w:hAnsi="Times New Roman"/>
          <w:color w:val="000000" w:themeColor="text1"/>
          <w:sz w:val="28"/>
          <w:szCs w:val="28"/>
          <w:lang w:val="ru-RU" w:eastAsia="ru-RU"/>
        </w:rPr>
        <w:br/>
        <w:t>и его самость», «Человек и познание».</w:t>
      </w:r>
    </w:p>
    <w:p w:rsidR="00CA2E26" w:rsidRPr="00AF3E95" w:rsidRDefault="00CA2E26"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Общее число часов, </w:t>
      </w:r>
      <w:r w:rsidR="00724350" w:rsidRPr="00AF3E95">
        <w:rPr>
          <w:rFonts w:ascii="Times New Roman" w:eastAsia="SchoolBookSanPin" w:hAnsi="Times New Roman"/>
          <w:color w:val="000000" w:themeColor="text1"/>
          <w:sz w:val="28"/>
          <w:szCs w:val="28"/>
          <w:lang w:val="ru-RU"/>
        </w:rPr>
        <w:t>рекомендованных для изучения</w:t>
      </w:r>
      <w:r w:rsidRPr="00AF3E95">
        <w:rPr>
          <w:rFonts w:ascii="Times New Roman" w:eastAsia="Times New Roman" w:hAnsi="Times New Roman"/>
          <w:color w:val="000000" w:themeColor="text1"/>
          <w:sz w:val="28"/>
          <w:szCs w:val="28"/>
          <w:lang w:val="ru-RU" w:eastAsia="ru-RU"/>
        </w:rPr>
        <w:t xml:space="preserve"> </w:t>
      </w:r>
      <w:r w:rsidR="00ED42FA" w:rsidRPr="00AF3E95">
        <w:rPr>
          <w:rFonts w:ascii="Times New Roman" w:eastAsia="Times New Roman" w:hAnsi="Times New Roman"/>
          <w:color w:val="000000" w:themeColor="text1"/>
          <w:sz w:val="28"/>
          <w:szCs w:val="28"/>
          <w:lang w:val="ru-RU" w:eastAsia="ru-RU"/>
        </w:rPr>
        <w:t>окружающего мира</w:t>
      </w:r>
      <w:r w:rsidRPr="00AF3E95">
        <w:rPr>
          <w:rFonts w:ascii="Times New Roman" w:eastAsia="Times New Roman" w:hAnsi="Times New Roman"/>
          <w:color w:val="000000" w:themeColor="text1"/>
          <w:sz w:val="28"/>
          <w:szCs w:val="28"/>
          <w:lang w:val="ru-RU" w:eastAsia="ru-RU"/>
        </w:rPr>
        <w:t xml:space="preserve">, ‒ </w:t>
      </w:r>
      <w:r w:rsidRPr="00AF3E95">
        <w:rPr>
          <w:rFonts w:ascii="Times New Roman" w:eastAsia="Times New Roman" w:hAnsi="Times New Roman"/>
          <w:color w:val="000000" w:themeColor="text1"/>
          <w:sz w:val="28"/>
          <w:szCs w:val="28"/>
          <w:lang w:val="ru-RU" w:eastAsia="ru-RU"/>
        </w:rPr>
        <w:br/>
        <w:t xml:space="preserve">270 часов (два часа в неделю в каждом классе): 1 класс – 66 часов, 2 класс – </w:t>
      </w:r>
      <w:r w:rsidRPr="00AF3E95">
        <w:rPr>
          <w:rFonts w:ascii="Times New Roman" w:eastAsia="Times New Roman" w:hAnsi="Times New Roman"/>
          <w:color w:val="000000" w:themeColor="text1"/>
          <w:sz w:val="28"/>
          <w:szCs w:val="28"/>
          <w:lang w:val="ru-RU" w:eastAsia="ru-RU"/>
        </w:rPr>
        <w:br/>
        <w:t xml:space="preserve">68 часов, 3 класс – 68 часов, 4 класс – 68 часов. </w:t>
      </w:r>
    </w:p>
    <w:p w:rsidR="00FD1AA0" w:rsidRPr="00AF3E95" w:rsidRDefault="00AB4ADC" w:rsidP="000C14A5">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 Содержание обучения в 1 классе.</w:t>
      </w:r>
    </w:p>
    <w:p w:rsidR="00CA2E26" w:rsidRPr="00AF3E95" w:rsidRDefault="00AB4ADC" w:rsidP="000C14A5">
      <w:pPr>
        <w:spacing w:after="0" w:line="355" w:lineRule="auto"/>
        <w:ind w:firstLine="709"/>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.6.1. </w:t>
      </w:r>
      <w:r w:rsidR="00CA2E26" w:rsidRPr="00AF3E95">
        <w:rPr>
          <w:rFonts w:ascii="Times New Roman" w:eastAsia="Times New Roman" w:hAnsi="Times New Roman"/>
          <w:iCs/>
          <w:color w:val="000000" w:themeColor="text1"/>
          <w:sz w:val="28"/>
          <w:szCs w:val="28"/>
          <w:lang w:val="ru-RU" w:eastAsia="ru-RU"/>
        </w:rPr>
        <w:t>Человек и общество.</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.6.1.1. </w:t>
      </w:r>
      <w:r w:rsidR="00CA2E26" w:rsidRPr="00AF3E95">
        <w:rPr>
          <w:rFonts w:ascii="Times New Roman" w:eastAsia="Times New Roman" w:hAnsi="Times New Roman"/>
          <w:color w:val="000000" w:themeColor="text1"/>
          <w:sz w:val="28"/>
          <w:szCs w:val="28"/>
          <w:lang w:val="ru-RU" w:eastAsia="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.6.1.2. </w:t>
      </w:r>
      <w:r w:rsidR="00CA2E26" w:rsidRPr="00AF3E95">
        <w:rPr>
          <w:rFonts w:ascii="Times New Roman" w:eastAsia="Times New Roman" w:hAnsi="Times New Roman"/>
          <w:color w:val="000000" w:themeColor="text1"/>
          <w:sz w:val="28"/>
          <w:szCs w:val="28"/>
          <w:lang w:val="ru-RU" w:eastAsia="ru-RU"/>
        </w:rPr>
        <w:t xml:space="preserve">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w:t>
      </w:r>
      <w:r w:rsidR="00CA2E26" w:rsidRPr="00AF3E95">
        <w:rPr>
          <w:rFonts w:ascii="Times New Roman" w:eastAsia="Times New Roman" w:hAnsi="Times New Roman"/>
          <w:color w:val="000000" w:themeColor="text1"/>
          <w:sz w:val="28"/>
          <w:szCs w:val="28"/>
          <w:lang w:val="ru-RU" w:eastAsia="ru-RU"/>
        </w:rPr>
        <w:br/>
        <w:t>на учебном месте.</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lastRenderedPageBreak/>
        <w:t>24</w:t>
      </w:r>
      <w:r w:rsidR="00FD1AA0" w:rsidRPr="00AF3E95">
        <w:rPr>
          <w:rFonts w:ascii="Times New Roman" w:eastAsia="OfficinaSansBoldITC" w:hAnsi="Times New Roman"/>
          <w:color w:val="000000" w:themeColor="text1"/>
          <w:sz w:val="28"/>
          <w:szCs w:val="28"/>
          <w:lang w:val="ru-RU"/>
        </w:rPr>
        <w:t>.6.1.3. </w:t>
      </w:r>
      <w:r w:rsidR="00CA2E26" w:rsidRPr="00AF3E95">
        <w:rPr>
          <w:rFonts w:ascii="Times New Roman" w:eastAsia="Times New Roman" w:hAnsi="Times New Roman"/>
          <w:color w:val="000000" w:themeColor="text1"/>
          <w:sz w:val="28"/>
          <w:szCs w:val="28"/>
          <w:lang w:val="ru-RU" w:eastAsia="ru-RU"/>
        </w:rPr>
        <w:t>Режим труда и отдыха.</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.6.1.4. </w:t>
      </w:r>
      <w:r w:rsidR="00CA2E26" w:rsidRPr="00AF3E95">
        <w:rPr>
          <w:rFonts w:ascii="Times New Roman" w:eastAsia="Times New Roman" w:hAnsi="Times New Roman"/>
          <w:color w:val="000000" w:themeColor="text1"/>
          <w:sz w:val="28"/>
          <w:szCs w:val="28"/>
          <w:lang w:val="ru-RU" w:eastAsia="ru-RU"/>
        </w:rPr>
        <w:t xml:space="preserve">Семья. Моя семья в прошлом и настоящем. Имена и фамилии членов семьи, их профессии. Взаимоотношения и взаимопомощь в семье. Совместный труд </w:t>
      </w:r>
      <w:r w:rsidR="00CA2E26" w:rsidRPr="00AF3E95">
        <w:rPr>
          <w:rFonts w:ascii="Times New Roman" w:eastAsia="Times New Roman" w:hAnsi="Times New Roman"/>
          <w:color w:val="000000" w:themeColor="text1"/>
          <w:sz w:val="28"/>
          <w:szCs w:val="28"/>
          <w:lang w:val="ru-RU" w:eastAsia="ru-RU"/>
        </w:rPr>
        <w:br/>
        <w:t>и отдых. Домашний адрес.</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.6.1.5. </w:t>
      </w:r>
      <w:r w:rsidR="00CA2E26" w:rsidRPr="00AF3E95">
        <w:rPr>
          <w:rFonts w:ascii="Times New Roman" w:eastAsia="Times New Roman" w:hAnsi="Times New Roman"/>
          <w:color w:val="000000" w:themeColor="text1"/>
          <w:sz w:val="28"/>
          <w:szCs w:val="28"/>
          <w:lang w:val="ru-RU" w:eastAsia="ru-RU"/>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.6.1.6. </w:t>
      </w:r>
      <w:r w:rsidR="00CA2E26" w:rsidRPr="00AF3E95">
        <w:rPr>
          <w:rFonts w:ascii="Times New Roman" w:eastAsia="Times New Roman" w:hAnsi="Times New Roman"/>
          <w:color w:val="000000" w:themeColor="text1"/>
          <w:sz w:val="28"/>
          <w:szCs w:val="28"/>
          <w:lang w:val="ru-RU" w:eastAsia="ru-RU"/>
        </w:rPr>
        <w:t xml:space="preserve">Ценность и красота рукотворного мира. Правила поведения </w:t>
      </w:r>
      <w:r w:rsidR="00FD1AA0"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в социуме.</w:t>
      </w:r>
    </w:p>
    <w:p w:rsidR="00CA2E26" w:rsidRPr="00AF3E95" w:rsidRDefault="00AB4ADC"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.6.2. </w:t>
      </w:r>
      <w:r w:rsidR="00CA2E26" w:rsidRPr="00AF3E95">
        <w:rPr>
          <w:rFonts w:ascii="Times New Roman" w:eastAsia="Times New Roman" w:hAnsi="Times New Roman"/>
          <w:iCs/>
          <w:color w:val="000000" w:themeColor="text1"/>
          <w:sz w:val="28"/>
          <w:szCs w:val="28"/>
          <w:lang w:val="ru-RU" w:eastAsia="ru-RU"/>
        </w:rPr>
        <w:t>Человек и природа.</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.6.2.1. </w:t>
      </w:r>
      <w:r w:rsidR="00CA2E26" w:rsidRPr="00AF3E95">
        <w:rPr>
          <w:rFonts w:ascii="Times New Roman" w:eastAsia="Times New Roman" w:hAnsi="Times New Roman"/>
          <w:color w:val="000000" w:themeColor="text1"/>
          <w:sz w:val="28"/>
          <w:szCs w:val="28"/>
          <w:lang w:val="ru-RU" w:eastAsia="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.6.2.2. </w:t>
      </w:r>
      <w:r w:rsidR="00CA2E26" w:rsidRPr="00AF3E95">
        <w:rPr>
          <w:rFonts w:ascii="Times New Roman" w:eastAsia="Times New Roman" w:hAnsi="Times New Roman"/>
          <w:color w:val="000000" w:themeColor="text1"/>
          <w:sz w:val="28"/>
          <w:szCs w:val="28"/>
          <w:lang w:val="ru-RU" w:eastAsia="ru-RU"/>
        </w:rPr>
        <w:t xml:space="preserve">Сезонные изменения в природе. Взаимосвязи между человеком </w:t>
      </w:r>
      <w:r w:rsidR="00FD1AA0"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и природой. Правила нравственного и безопасного поведения в природе.</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6.2.3. </w:t>
      </w:r>
      <w:r w:rsidR="00CA2E26" w:rsidRPr="00AF3E95">
        <w:rPr>
          <w:rFonts w:ascii="Times New Roman" w:eastAsia="Times New Roman" w:hAnsi="Times New Roman"/>
          <w:color w:val="000000" w:themeColor="text1"/>
          <w:sz w:val="28"/>
          <w:szCs w:val="28"/>
          <w:lang w:val="ru-RU" w:eastAsia="ru-RU"/>
        </w:rPr>
        <w:t xml:space="preserve">Растительный мир. Растения ближайшего окружения (узнавание, называние, краткое описание). Лиственные и хвойные растения. Дикорастущие </w:t>
      </w:r>
      <w:r w:rsidR="00FD1AA0"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FD1AA0" w:rsidRPr="00AF3E95">
        <w:rPr>
          <w:rFonts w:ascii="Times New Roman" w:eastAsia="OfficinaSansBoldITC" w:hAnsi="Times New Roman"/>
          <w:color w:val="000000" w:themeColor="text1"/>
          <w:sz w:val="28"/>
          <w:szCs w:val="28"/>
          <w:lang w:val="ru-RU"/>
        </w:rPr>
        <w:t>.6.2.4. </w:t>
      </w:r>
      <w:r w:rsidR="00CA2E26" w:rsidRPr="00AF3E95">
        <w:rPr>
          <w:rFonts w:ascii="Times New Roman" w:eastAsia="Times New Roman" w:hAnsi="Times New Roman"/>
          <w:color w:val="000000" w:themeColor="text1"/>
          <w:sz w:val="28"/>
          <w:szCs w:val="28"/>
          <w:lang w:val="ru-RU" w:eastAsia="ru-RU"/>
        </w:rPr>
        <w:t xml:space="preserve">Мир животных. Разные группы животных (звери, насекомые, птицы, рыбы и другие). Домашние и дикие животные (различия в условиях жизни). Забота </w:t>
      </w:r>
      <w:r w:rsidR="00CA2E26" w:rsidRPr="00AF3E95">
        <w:rPr>
          <w:rFonts w:ascii="Times New Roman" w:eastAsia="Times New Roman" w:hAnsi="Times New Roman"/>
          <w:color w:val="000000" w:themeColor="text1"/>
          <w:sz w:val="28"/>
          <w:szCs w:val="28"/>
          <w:lang w:val="ru-RU" w:eastAsia="ru-RU"/>
        </w:rPr>
        <w:br/>
        <w:t>о домашних питомцах.</w:t>
      </w:r>
    </w:p>
    <w:p w:rsidR="00CA2E26" w:rsidRPr="00AF3E95" w:rsidRDefault="00AB4ADC"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.6.3. </w:t>
      </w:r>
      <w:r w:rsidR="00CA2E26" w:rsidRPr="00AF3E95">
        <w:rPr>
          <w:rFonts w:ascii="Times New Roman" w:eastAsia="Times New Roman" w:hAnsi="Times New Roman"/>
          <w:iCs/>
          <w:color w:val="000000" w:themeColor="text1"/>
          <w:sz w:val="28"/>
          <w:szCs w:val="28"/>
          <w:lang w:val="ru-RU" w:eastAsia="ru-RU"/>
        </w:rPr>
        <w:t>Правила безопасной жизнедеятельности.</w:t>
      </w:r>
    </w:p>
    <w:p w:rsidR="00CA2E26"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.6.3.1. </w:t>
      </w:r>
      <w:r w:rsidR="00CA2E26" w:rsidRPr="00AF3E95">
        <w:rPr>
          <w:rFonts w:ascii="Times New Roman" w:eastAsia="Times New Roman" w:hAnsi="Times New Roman"/>
          <w:color w:val="000000" w:themeColor="text1"/>
          <w:sz w:val="28"/>
          <w:szCs w:val="28"/>
          <w:lang w:val="ru-RU" w:eastAsia="ru-RU"/>
        </w:rPr>
        <w:t xml:space="preserve">Понимание необходимости соблюдения режима дня, правил здорового питания и личной гигиены. </w:t>
      </w:r>
      <w:r w:rsidR="00174A21" w:rsidRPr="00AF3E95">
        <w:rPr>
          <w:rFonts w:ascii="Times New Roman" w:hAnsi="Times New Roman"/>
          <w:color w:val="000000" w:themeColor="text1"/>
          <w:sz w:val="28"/>
          <w:szCs w:val="28"/>
          <w:lang w:val="ru-RU"/>
        </w:rPr>
        <w:t>Правила использования электронных средств, оснащенных экраном.</w:t>
      </w:r>
      <w:r w:rsidR="00174A21" w:rsidRPr="00AF3E95">
        <w:rPr>
          <w:rFonts w:ascii="Times New Roman" w:hAnsi="Times New Roman"/>
          <w:color w:val="000000" w:themeColor="text1"/>
          <w:sz w:val="28"/>
          <w:szCs w:val="28"/>
          <w:shd w:val="clear" w:color="auto" w:fill="FFFFFF"/>
          <w:lang w:val="ru-RU"/>
        </w:rPr>
        <w:t xml:space="preserve"> </w:t>
      </w:r>
      <w:r w:rsidR="00CA2E26" w:rsidRPr="00AF3E95">
        <w:rPr>
          <w:rFonts w:ascii="Times New Roman" w:eastAsia="Times New Roman" w:hAnsi="Times New Roman"/>
          <w:color w:val="000000" w:themeColor="text1"/>
          <w:sz w:val="28"/>
          <w:szCs w:val="28"/>
          <w:lang w:val="ru-RU" w:eastAsia="ru-RU"/>
        </w:rPr>
        <w:t>Правила безопасности в быту: пользование бытовыми электроприборами, газовыми плитами.</w:t>
      </w:r>
    </w:p>
    <w:p w:rsidR="00AB4ADC" w:rsidRPr="00AF3E95" w:rsidRDefault="00AB4ADC" w:rsidP="00AB4ADC">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lastRenderedPageBreak/>
        <w:t>24</w:t>
      </w:r>
      <w:r w:rsidR="005C15D3" w:rsidRPr="00AF3E95">
        <w:rPr>
          <w:rFonts w:ascii="Times New Roman" w:eastAsia="OfficinaSansBoldITC" w:hAnsi="Times New Roman"/>
          <w:color w:val="000000" w:themeColor="text1"/>
          <w:sz w:val="28"/>
          <w:szCs w:val="28"/>
          <w:lang w:val="ru-RU"/>
        </w:rPr>
        <w:t>.6.3.2. </w:t>
      </w:r>
      <w:r w:rsidR="00CA2E26" w:rsidRPr="00AF3E95">
        <w:rPr>
          <w:rFonts w:ascii="Times New Roman" w:eastAsia="Times New Roman" w:hAnsi="Times New Roman"/>
          <w:color w:val="000000" w:themeColor="text1"/>
          <w:sz w:val="28"/>
          <w:szCs w:val="28"/>
          <w:lang w:val="ru-RU" w:eastAsia="ru-RU"/>
        </w:rPr>
        <w:t>Дорога от дома до школы. Правила безопасного поведения пешехода (дорожные знаки, дорожная разметка, дорожные сигналы).</w:t>
      </w:r>
      <w:r w:rsidRPr="00AF3E95">
        <w:rPr>
          <w:rFonts w:ascii="Times New Roman" w:eastAsia="Times New Roman" w:hAnsi="Times New Roman"/>
          <w:color w:val="000000" w:themeColor="text1"/>
          <w:sz w:val="28"/>
          <w:szCs w:val="28"/>
          <w:lang w:val="ru-RU" w:eastAsia="ru-RU"/>
        </w:rPr>
        <w:t xml:space="preserve">  </w:t>
      </w:r>
    </w:p>
    <w:p w:rsidR="00CA2E26" w:rsidRPr="00AF3E95" w:rsidRDefault="00AB4ADC" w:rsidP="00AB4ADC">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24</w:t>
      </w:r>
      <w:r w:rsidR="005C15D3" w:rsidRPr="00AF3E95">
        <w:rPr>
          <w:rFonts w:ascii="Times New Roman" w:eastAsia="OfficinaSansBoldITC" w:hAnsi="Times New Roman"/>
          <w:color w:val="000000" w:themeColor="text1"/>
          <w:sz w:val="28"/>
          <w:szCs w:val="28"/>
          <w:lang w:val="ru-RU"/>
        </w:rPr>
        <w:t>.6.3.3. </w:t>
      </w:r>
      <w:r w:rsidR="00CA2E26" w:rsidRPr="00AF3E95">
        <w:rPr>
          <w:rFonts w:ascii="Times New Roman" w:eastAsia="Times New Roman" w:hAnsi="Times New Roman"/>
          <w:color w:val="000000" w:themeColor="text1"/>
          <w:sz w:val="28"/>
          <w:szCs w:val="28"/>
          <w:lang w:val="ru-RU" w:eastAsia="ru-RU"/>
        </w:rPr>
        <w:t>Безопасность в информационно-телекоммуникационной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p w:rsidR="005C15D3" w:rsidRPr="00AF3E95" w:rsidRDefault="00AB4ADC" w:rsidP="000C14A5">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5C15D3" w:rsidRPr="00AF3E95">
        <w:rPr>
          <w:rFonts w:ascii="Times New Roman" w:eastAsia="SchoolBookSanPin" w:hAnsi="Times New Roman"/>
          <w:color w:val="000000" w:themeColor="text1"/>
          <w:sz w:val="28"/>
          <w:szCs w:val="28"/>
          <w:lang w:val="ru-RU"/>
        </w:rPr>
        <w:t xml:space="preserve">.6.4. Изучение окружающего мира в 1 классе способствует </w:t>
      </w:r>
      <w:r w:rsidR="005C15D3" w:rsidRPr="00AF3E95">
        <w:rPr>
          <w:rFonts w:ascii="Times New Roman" w:eastAsia="Times New Roman" w:hAnsi="Times New Roman"/>
          <w:color w:val="000000" w:themeColor="text1"/>
          <w:sz w:val="28"/>
          <w:szCs w:val="28"/>
          <w:lang w:val="ru-RU"/>
        </w:rPr>
        <w:t xml:space="preserve">освоению </w:t>
      </w:r>
      <w:r w:rsidR="005C15D3" w:rsidRPr="00AF3E95">
        <w:rPr>
          <w:rFonts w:ascii="Times New Roman" w:eastAsia="Times New Roman" w:hAnsi="Times New Roman"/>
          <w:color w:val="000000" w:themeColor="text1"/>
          <w:sz w:val="28"/>
          <w:szCs w:val="28"/>
          <w:lang w:val="ru-RU"/>
        </w:rPr>
        <w:br/>
        <w:t>на пропедевтическом уровне ряда универсальных учебных действий</w:t>
      </w:r>
      <w:r w:rsidR="005C15D3" w:rsidRPr="00AF3E95">
        <w:rPr>
          <w:rFonts w:ascii="Times New Roman" w:eastAsia="SchoolBookSanPin" w:hAnsi="Times New Roman"/>
          <w:color w:val="000000" w:themeColor="text1"/>
          <w:sz w:val="28"/>
          <w:szCs w:val="28"/>
          <w:lang w:val="ru-RU"/>
        </w:rPr>
        <w:t xml:space="preserve">: </w:t>
      </w:r>
      <w:r w:rsidR="005C15D3"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C15D3" w:rsidRPr="00AF3E95" w:rsidRDefault="00AB4ADC"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.6.4.1. </w:t>
      </w:r>
      <w:r w:rsidR="005C15D3" w:rsidRPr="00AF3E95">
        <w:rPr>
          <w:rFonts w:ascii="Times New Roman" w:eastAsia="SchoolBookSanPin" w:hAnsi="Times New Roman"/>
          <w:color w:val="000000" w:themeColor="text1"/>
          <w:sz w:val="28"/>
          <w:szCs w:val="28"/>
          <w:lang w:val="ru-RU"/>
        </w:rPr>
        <w:t xml:space="preserve">Базовые логические действия как часть </w:t>
      </w:r>
      <w:r w:rsidR="005C15D3"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5C15D3"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сравнивать происходящие в природе изменения, наблюдать зависимость изменений в живой природе от состояния неживой природы;</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лиственных и хвойных растений, сравнивать </w:t>
      </w:r>
      <w:r w:rsidRPr="00AF3E95">
        <w:rPr>
          <w:rFonts w:ascii="Times New Roman" w:eastAsia="Times New Roman" w:hAnsi="Times New Roman"/>
          <w:color w:val="000000" w:themeColor="text1"/>
          <w:sz w:val="28"/>
          <w:szCs w:val="28"/>
          <w:lang w:val="ru-RU" w:eastAsia="ru-RU"/>
        </w:rPr>
        <w:br/>
        <w:t>их, устанавливать различия во внешнем виде.</w:t>
      </w:r>
    </w:p>
    <w:p w:rsidR="005C15D3" w:rsidRPr="00AF3E95" w:rsidRDefault="00AB4ADC"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.6.4.2. </w:t>
      </w:r>
      <w:r w:rsidR="005C15D3" w:rsidRPr="00AF3E95">
        <w:rPr>
          <w:rFonts w:ascii="Times New Roman" w:eastAsia="SchoolBookSanPin" w:hAnsi="Times New Roman"/>
          <w:color w:val="000000" w:themeColor="text1"/>
          <w:sz w:val="28"/>
          <w:szCs w:val="28"/>
          <w:lang w:val="ru-RU"/>
        </w:rPr>
        <w:t xml:space="preserve">Работа с информацией как часть </w:t>
      </w:r>
      <w:r w:rsidR="005C15D3"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5C15D3"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что информация может быть представлена в разной форме: текста, иллюстраций, видео, таблицы;</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соотносить иллюстрацию явления (объекта, предмета) с его названием.</w:t>
      </w:r>
    </w:p>
    <w:p w:rsidR="005C15D3" w:rsidRPr="00AF3E95" w:rsidRDefault="00AB4ADC"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.6.4.3. </w:t>
      </w:r>
      <w:r w:rsidR="005C15D3" w:rsidRPr="00AF3E95">
        <w:rPr>
          <w:rFonts w:ascii="Times New Roman" w:eastAsia="Times New Roman" w:hAnsi="Times New Roman"/>
          <w:color w:val="000000" w:themeColor="text1"/>
          <w:sz w:val="28"/>
          <w:szCs w:val="28"/>
          <w:lang w:val="ru-RU"/>
        </w:rPr>
        <w:t>Коммуникативные универсальные учебные действия</w:t>
      </w:r>
      <w:r w:rsidR="005C15D3"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 процессе учебного диалога слушать говорящего; отвечать на вопросы, дополнять ответы участников; уважительно относиться к разным мнениям;</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воспроизводить названия своего населенного пункта, название страны, </w:t>
      </w:r>
      <w:r w:rsidRPr="00AF3E95">
        <w:rPr>
          <w:rFonts w:ascii="Times New Roman" w:eastAsia="Times New Roman" w:hAnsi="Times New Roman"/>
          <w:color w:val="000000" w:themeColor="text1"/>
          <w:sz w:val="28"/>
          <w:szCs w:val="28"/>
          <w:lang w:val="ru-RU" w:eastAsia="ru-RU"/>
        </w:rPr>
        <w:br/>
        <w:t>её столицы;</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воспроизводить наизусть слова гимна России;</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по предложенному плану время года, передавать в рассказе своё отношение к природным явлениям;</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сравнивать домашних и диких животных, объяснять, чем они различаются.</w:t>
      </w:r>
    </w:p>
    <w:p w:rsidR="005C15D3" w:rsidRPr="00AF3E95" w:rsidRDefault="00AB4ADC"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.6.4.4. </w:t>
      </w:r>
      <w:r w:rsidR="005C15D3" w:rsidRPr="00AF3E95">
        <w:rPr>
          <w:rFonts w:ascii="Times New Roman" w:eastAsia="Times New Roman" w:hAnsi="Times New Roman"/>
          <w:color w:val="000000" w:themeColor="text1"/>
          <w:sz w:val="28"/>
          <w:szCs w:val="28"/>
          <w:lang w:val="ru-RU"/>
        </w:rPr>
        <w:t>Регулятивные универсальные учебные действия</w:t>
      </w:r>
      <w:r w:rsidR="005C15D3"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оценивать выполнение правил безопасного поведения на дорогах и улицах другими детьми, выполнять самооценку;</w:t>
      </w:r>
    </w:p>
    <w:p w:rsidR="005C15D3" w:rsidRPr="00AF3E95" w:rsidRDefault="005C15D3"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5C15D3" w:rsidRPr="00AF3E95" w:rsidRDefault="00AB4ADC"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.6.4.5. </w:t>
      </w:r>
      <w:r w:rsidR="005C15D3" w:rsidRPr="00AF3E95">
        <w:rPr>
          <w:rFonts w:ascii="Times New Roman" w:eastAsia="Times New Roman" w:hAnsi="Times New Roman"/>
          <w:color w:val="000000" w:themeColor="text1"/>
          <w:sz w:val="28"/>
          <w:szCs w:val="28"/>
          <w:lang w:val="ru-RU"/>
        </w:rPr>
        <w:t xml:space="preserve">Совместная деятельность </w:t>
      </w:r>
      <w:r w:rsidR="005C15D3" w:rsidRPr="00AF3E95">
        <w:rPr>
          <w:rFonts w:ascii="Times New Roman" w:eastAsia="SchoolBookSanPin" w:hAnsi="Times New Roman"/>
          <w:color w:val="000000" w:themeColor="text1"/>
          <w:sz w:val="28"/>
          <w:szCs w:val="28"/>
          <w:lang w:val="ru-RU"/>
        </w:rPr>
        <w:t xml:space="preserve">способствует формированию умений </w:t>
      </w:r>
      <w:r w:rsidR="005C15D3" w:rsidRPr="00AF3E95">
        <w:rPr>
          <w:rFonts w:ascii="Times New Roman" w:eastAsia="Times New Roman" w:hAnsi="Times New Roman"/>
          <w:color w:val="000000" w:themeColor="text1"/>
          <w:sz w:val="28"/>
          <w:szCs w:val="28"/>
          <w:lang w:val="ru-RU" w:eastAsia="ru-RU"/>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5C15D3" w:rsidRPr="00AF3E95" w:rsidRDefault="008F1FC3" w:rsidP="000C14A5">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 Содержание обучения во 2 классе.</w:t>
      </w:r>
    </w:p>
    <w:p w:rsidR="00CA2E26" w:rsidRPr="00AF3E95" w:rsidRDefault="008F1FC3"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.7.1. </w:t>
      </w:r>
      <w:r w:rsidR="00CA2E26" w:rsidRPr="00AF3E95">
        <w:rPr>
          <w:rFonts w:ascii="Times New Roman" w:eastAsia="Times New Roman" w:hAnsi="Times New Roman"/>
          <w:iCs/>
          <w:color w:val="000000" w:themeColor="text1"/>
          <w:sz w:val="28"/>
          <w:szCs w:val="28"/>
          <w:lang w:val="ru-RU" w:eastAsia="ru-RU"/>
        </w:rPr>
        <w:t>Человек и общество.</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.7.1.1. </w:t>
      </w:r>
      <w:r w:rsidR="00CA2E26" w:rsidRPr="00AF3E95">
        <w:rPr>
          <w:rFonts w:ascii="Times New Roman" w:eastAsia="Times New Roman" w:hAnsi="Times New Roman"/>
          <w:color w:val="000000" w:themeColor="text1"/>
          <w:sz w:val="28"/>
          <w:szCs w:val="28"/>
          <w:lang w:val="ru-RU" w:eastAsia="ru-RU"/>
        </w:rPr>
        <w:t xml:space="preserve">Наша Родина ‒ Россия, Российская Федерация. Россия и её столица </w:t>
      </w:r>
      <w:r w:rsidR="005C15D3"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 xml:space="preserve">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w:t>
      </w:r>
      <w:r w:rsidR="00CA2E26" w:rsidRPr="00AF3E95">
        <w:rPr>
          <w:rFonts w:ascii="Times New Roman" w:eastAsia="Times New Roman" w:hAnsi="Times New Roman"/>
          <w:color w:val="000000" w:themeColor="text1"/>
          <w:sz w:val="28"/>
          <w:szCs w:val="28"/>
          <w:lang w:val="ru-RU" w:eastAsia="ru-RU"/>
        </w:rPr>
        <w:br/>
        <w:t xml:space="preserve">на карте. Города России. Россия – многонациональное государство. Народы России, </w:t>
      </w:r>
      <w:r w:rsidR="00CA2E26" w:rsidRPr="00AF3E95">
        <w:rPr>
          <w:rFonts w:ascii="Times New Roman" w:eastAsia="Times New Roman" w:hAnsi="Times New Roman"/>
          <w:color w:val="000000" w:themeColor="text1"/>
          <w:sz w:val="28"/>
          <w:szCs w:val="28"/>
          <w:lang w:val="ru-RU" w:eastAsia="ru-RU"/>
        </w:rPr>
        <w:lastRenderedPageBreak/>
        <w:t xml:space="preserve">их традиции, обычаи, праздники. Родной край, его природные и культурные достопримечательности. Значимые события истории родного края. </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.7.1.2. </w:t>
      </w:r>
      <w:r w:rsidR="00CA2E26" w:rsidRPr="00AF3E95">
        <w:rPr>
          <w:rFonts w:ascii="Times New Roman" w:eastAsia="Times New Roman" w:hAnsi="Times New Roman"/>
          <w:color w:val="000000" w:themeColor="text1"/>
          <w:sz w:val="28"/>
          <w:szCs w:val="28"/>
          <w:lang w:val="ru-RU" w:eastAsia="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.7.1.3. </w:t>
      </w:r>
      <w:r w:rsidR="00CA2E26" w:rsidRPr="00AF3E95">
        <w:rPr>
          <w:rFonts w:ascii="Times New Roman" w:eastAsia="Times New Roman" w:hAnsi="Times New Roman"/>
          <w:color w:val="000000" w:themeColor="text1"/>
          <w:sz w:val="28"/>
          <w:szCs w:val="28"/>
          <w:lang w:val="ru-RU" w:eastAsia="ru-RU"/>
        </w:rPr>
        <w:t>Семья. Семейные ценности и традиции. Родословная. Составление схемы родословного древа, истории семьи.</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.7.1.4. </w:t>
      </w:r>
      <w:r w:rsidR="00CA2E26" w:rsidRPr="00AF3E95">
        <w:rPr>
          <w:rFonts w:ascii="Times New Roman" w:eastAsia="Times New Roman" w:hAnsi="Times New Roman"/>
          <w:color w:val="000000" w:themeColor="text1"/>
          <w:sz w:val="28"/>
          <w:szCs w:val="28"/>
          <w:lang w:val="ru-RU" w:eastAsia="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CA2E26" w:rsidRPr="00AF3E95" w:rsidRDefault="008F1FC3"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.7.2. </w:t>
      </w:r>
      <w:r w:rsidR="00CA2E26" w:rsidRPr="00AF3E95">
        <w:rPr>
          <w:rFonts w:ascii="Times New Roman" w:eastAsia="Times New Roman" w:hAnsi="Times New Roman"/>
          <w:iCs/>
          <w:color w:val="000000" w:themeColor="text1"/>
          <w:sz w:val="28"/>
          <w:szCs w:val="28"/>
          <w:lang w:val="ru-RU" w:eastAsia="ru-RU"/>
        </w:rPr>
        <w:t>Человек и природа.</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.7.2.1. </w:t>
      </w:r>
      <w:r w:rsidR="00CA2E26" w:rsidRPr="00AF3E95">
        <w:rPr>
          <w:rFonts w:ascii="Times New Roman" w:eastAsia="Times New Roman" w:hAnsi="Times New Roman"/>
          <w:color w:val="000000" w:themeColor="text1"/>
          <w:sz w:val="28"/>
          <w:szCs w:val="28"/>
          <w:lang w:val="ru-RU" w:eastAsia="ru-RU"/>
        </w:rPr>
        <w:t>Методы познания природы: наблюдения, опыты, измерения.</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.7.2.2. </w:t>
      </w:r>
      <w:r w:rsidR="00CA2E26" w:rsidRPr="00AF3E95">
        <w:rPr>
          <w:rFonts w:ascii="Times New Roman" w:eastAsia="Times New Roman" w:hAnsi="Times New Roman"/>
          <w:color w:val="000000" w:themeColor="text1"/>
          <w:sz w:val="28"/>
          <w:szCs w:val="28"/>
          <w:lang w:val="ru-RU" w:eastAsia="ru-RU"/>
        </w:rPr>
        <w:t xml:space="preserve">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w:t>
      </w:r>
      <w:r w:rsidR="00CA2E26" w:rsidRPr="00AF3E95">
        <w:rPr>
          <w:rFonts w:ascii="Times New Roman" w:eastAsia="Times New Roman" w:hAnsi="Times New Roman"/>
          <w:color w:val="000000" w:themeColor="text1"/>
          <w:sz w:val="28"/>
          <w:szCs w:val="28"/>
          <w:lang w:val="ru-RU" w:eastAsia="ru-RU"/>
        </w:rPr>
        <w:br/>
        <w:t>при помощи компаса. Ориентирование на местности по местным природным признакам, Солнцу. Компас, устройство; ориентирование с помощью компаса.</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.7.2.3. </w:t>
      </w:r>
      <w:r w:rsidR="00CA2E26" w:rsidRPr="00AF3E95">
        <w:rPr>
          <w:rFonts w:ascii="Times New Roman" w:eastAsia="Times New Roman" w:hAnsi="Times New Roman"/>
          <w:color w:val="000000" w:themeColor="text1"/>
          <w:sz w:val="28"/>
          <w:szCs w:val="28"/>
          <w:lang w:val="ru-RU" w:eastAsia="ru-RU"/>
        </w:rPr>
        <w:t xml:space="preserve">Многообразие растений. Деревья, кустарники, травы. Дикорастущие </w:t>
      </w:r>
      <w:r w:rsidR="00CA2E26" w:rsidRPr="00AF3E95">
        <w:rPr>
          <w:rFonts w:ascii="Times New Roman" w:eastAsia="Times New Roman" w:hAnsi="Times New Roman"/>
          <w:color w:val="000000" w:themeColor="text1"/>
          <w:sz w:val="28"/>
          <w:szCs w:val="28"/>
          <w:lang w:val="ru-RU" w:eastAsia="ru-RU"/>
        </w:rPr>
        <w:br/>
        <w:t>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.7.2.4. </w:t>
      </w:r>
      <w:r w:rsidR="00CA2E26" w:rsidRPr="00AF3E95">
        <w:rPr>
          <w:rFonts w:ascii="Times New Roman" w:eastAsia="Times New Roman" w:hAnsi="Times New Roman"/>
          <w:color w:val="000000" w:themeColor="text1"/>
          <w:sz w:val="28"/>
          <w:szCs w:val="28"/>
          <w:lang w:val="ru-RU" w:eastAsia="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CA2E26" w:rsidRPr="00AF3E95" w:rsidRDefault="008F1FC3"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.7.3. </w:t>
      </w:r>
      <w:r w:rsidR="00CA2E26" w:rsidRPr="00AF3E95">
        <w:rPr>
          <w:rFonts w:ascii="Times New Roman" w:eastAsia="Times New Roman" w:hAnsi="Times New Roman"/>
          <w:iCs/>
          <w:color w:val="000000" w:themeColor="text1"/>
          <w:sz w:val="28"/>
          <w:szCs w:val="28"/>
          <w:lang w:val="ru-RU" w:eastAsia="ru-RU"/>
        </w:rPr>
        <w:t>Правила безопасной жизнедеятельности.</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5C15D3" w:rsidRPr="00AF3E95">
        <w:rPr>
          <w:rFonts w:ascii="Times New Roman" w:eastAsia="OfficinaSansBoldITC" w:hAnsi="Times New Roman"/>
          <w:color w:val="000000" w:themeColor="text1"/>
          <w:sz w:val="28"/>
          <w:szCs w:val="28"/>
          <w:lang w:val="ru-RU"/>
        </w:rPr>
        <w:t>.7.3.1. </w:t>
      </w:r>
      <w:r w:rsidR="00CA2E26" w:rsidRPr="00AF3E95">
        <w:rPr>
          <w:rFonts w:ascii="Times New Roman" w:eastAsia="Times New Roman" w:hAnsi="Times New Roman"/>
          <w:color w:val="000000" w:themeColor="text1"/>
          <w:sz w:val="28"/>
          <w:szCs w:val="28"/>
          <w:lang w:val="ru-RU" w:eastAsia="ru-RU"/>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w:t>
      </w:r>
      <w:r w:rsidR="005C15D3"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 xml:space="preserve">как условие сохранения и укрепления здоровья. Правила безопасности в школе </w:t>
      </w:r>
      <w:r w:rsidR="00CA2E26" w:rsidRPr="00AF3E95">
        <w:rPr>
          <w:rFonts w:ascii="Times New Roman" w:eastAsia="Times New Roman" w:hAnsi="Times New Roman"/>
          <w:color w:val="000000" w:themeColor="text1"/>
          <w:sz w:val="28"/>
          <w:szCs w:val="28"/>
          <w:lang w:val="ru-RU" w:eastAsia="ru-RU"/>
        </w:rPr>
        <w:lastRenderedPageBreak/>
        <w:t xml:space="preserve">(маршрут до школы, правила поведения на занятиях, переменах, при приёмах пищи </w:t>
      </w:r>
      <w:r w:rsidR="00CA2E26" w:rsidRPr="00AF3E95">
        <w:rPr>
          <w:rFonts w:ascii="Times New Roman" w:eastAsia="Times New Roman" w:hAnsi="Times New Roman"/>
          <w:color w:val="000000" w:themeColor="text1"/>
          <w:sz w:val="28"/>
          <w:szCs w:val="28"/>
          <w:lang w:val="ru-RU" w:eastAsia="ru-RU"/>
        </w:rPr>
        <w:br/>
        <w:t xml:space="preserve">и на пришкольной территории), в быту, на прогулках. 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w:t>
      </w:r>
      <w:r w:rsidR="00CA2E26" w:rsidRPr="00AF3E95">
        <w:rPr>
          <w:rFonts w:ascii="Times New Roman" w:eastAsia="Times New Roman" w:hAnsi="Times New Roman"/>
          <w:color w:val="000000" w:themeColor="text1"/>
          <w:sz w:val="28"/>
          <w:szCs w:val="28"/>
          <w:lang w:val="ru-RU" w:eastAsia="ru-RU"/>
        </w:rPr>
        <w:br/>
        <w:t>на общественном транспорте). Номера телефонов экстренной помощи. 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w:t>
      </w:r>
      <w:r w:rsidR="00CA2E26" w:rsidRPr="00AF3E95">
        <w:rPr>
          <w:rFonts w:ascii="Times New Roman" w:hAnsi="Times New Roman"/>
          <w:color w:val="000000" w:themeColor="text1"/>
          <w:sz w:val="28"/>
          <w:szCs w:val="28"/>
          <w:lang w:val="ru-RU"/>
        </w:rPr>
        <w:t xml:space="preserve"> </w:t>
      </w:r>
      <w:r w:rsidR="00CA2E26" w:rsidRPr="00AF3E95">
        <w:rPr>
          <w:rFonts w:ascii="Times New Roman" w:eastAsia="Times New Roman" w:hAnsi="Times New Roman"/>
          <w:color w:val="000000" w:themeColor="text1"/>
          <w:sz w:val="28"/>
          <w:szCs w:val="28"/>
          <w:lang w:val="ru-RU" w:eastAsia="ru-RU"/>
        </w:rPr>
        <w:t>информационно-телекоммуникационную сеть «Интернет».</w:t>
      </w:r>
    </w:p>
    <w:p w:rsidR="006B02C9" w:rsidRPr="00AF3E95" w:rsidRDefault="008F1FC3" w:rsidP="000C14A5">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6B02C9" w:rsidRPr="00AF3E95">
        <w:rPr>
          <w:rFonts w:ascii="Times New Roman" w:eastAsia="SchoolBookSanPin" w:hAnsi="Times New Roman"/>
          <w:color w:val="000000" w:themeColor="text1"/>
          <w:sz w:val="28"/>
          <w:szCs w:val="28"/>
          <w:lang w:val="ru-RU"/>
        </w:rPr>
        <w:t xml:space="preserve">.7.4. Изучение окружающего мира во 2 классе способствует </w:t>
      </w:r>
      <w:r w:rsidR="006B02C9" w:rsidRPr="00AF3E95">
        <w:rPr>
          <w:rFonts w:ascii="Times New Roman" w:eastAsia="Times New Roman" w:hAnsi="Times New Roman"/>
          <w:color w:val="000000" w:themeColor="text1"/>
          <w:sz w:val="28"/>
          <w:szCs w:val="28"/>
          <w:lang w:val="ru-RU"/>
        </w:rPr>
        <w:t xml:space="preserve">освоению </w:t>
      </w:r>
      <w:r w:rsidR="006B02C9" w:rsidRPr="00AF3E95">
        <w:rPr>
          <w:rFonts w:ascii="Times New Roman" w:eastAsia="Times New Roman" w:hAnsi="Times New Roman"/>
          <w:color w:val="000000" w:themeColor="text1"/>
          <w:sz w:val="28"/>
          <w:szCs w:val="28"/>
          <w:lang w:val="ru-RU"/>
        </w:rPr>
        <w:br/>
        <w:t>на пропедевтическом уровне ряда универсальных учебных действий</w:t>
      </w:r>
      <w:r w:rsidR="006B02C9" w:rsidRPr="00AF3E95">
        <w:rPr>
          <w:rFonts w:ascii="Times New Roman" w:eastAsia="SchoolBookSanPin" w:hAnsi="Times New Roman"/>
          <w:color w:val="000000" w:themeColor="text1"/>
          <w:sz w:val="28"/>
          <w:szCs w:val="28"/>
          <w:lang w:val="ru-RU"/>
        </w:rPr>
        <w:t xml:space="preserve">: </w:t>
      </w:r>
      <w:r w:rsidR="006B02C9"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B02C9" w:rsidRPr="00AF3E95" w:rsidRDefault="008F1FC3"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6B02C9" w:rsidRPr="00AF3E95">
        <w:rPr>
          <w:rFonts w:ascii="Times New Roman" w:eastAsia="OfficinaSansBoldITC" w:hAnsi="Times New Roman"/>
          <w:color w:val="000000" w:themeColor="text1"/>
          <w:sz w:val="28"/>
          <w:szCs w:val="28"/>
          <w:lang w:val="ru-RU"/>
        </w:rPr>
        <w:t>.7.4.1. </w:t>
      </w:r>
      <w:r w:rsidR="006B02C9" w:rsidRPr="00AF3E95">
        <w:rPr>
          <w:rFonts w:ascii="Times New Roman" w:eastAsia="SchoolBookSanPin" w:hAnsi="Times New Roman"/>
          <w:color w:val="000000" w:themeColor="text1"/>
          <w:sz w:val="28"/>
          <w:szCs w:val="28"/>
          <w:lang w:val="ru-RU"/>
        </w:rPr>
        <w:t xml:space="preserve">Базовые логические действия как часть </w:t>
      </w:r>
      <w:r w:rsidR="006B02C9"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6B02C9"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ориентироваться в методах познания природы (наблюдение, опыт, сравнение, измерение);</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на основе наблюдения состояние вещества (жидкое, твёрдое, газообразное);</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символы Российской Федерации;</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деревья, кустарники, травы; приводить примеры (в пределах изученного);</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группировать растения: дикорастущие и культурные; лекарственные </w:t>
      </w:r>
      <w:r w:rsidRPr="00AF3E95">
        <w:rPr>
          <w:rFonts w:ascii="Times New Roman" w:eastAsia="Times New Roman" w:hAnsi="Times New Roman"/>
          <w:color w:val="000000" w:themeColor="text1"/>
          <w:sz w:val="28"/>
          <w:szCs w:val="28"/>
          <w:lang w:val="ru-RU" w:eastAsia="ru-RU"/>
        </w:rPr>
        <w:br/>
        <w:t>и ядовитые (в пределах изученного);</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прошлое, настоящее, будущее.</w:t>
      </w:r>
    </w:p>
    <w:p w:rsidR="006B02C9" w:rsidRPr="00AF3E95" w:rsidRDefault="008F1FC3"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6B02C9" w:rsidRPr="00AF3E95">
        <w:rPr>
          <w:rFonts w:ascii="Times New Roman" w:eastAsia="OfficinaSansBoldITC" w:hAnsi="Times New Roman"/>
          <w:color w:val="000000" w:themeColor="text1"/>
          <w:sz w:val="28"/>
          <w:szCs w:val="28"/>
          <w:lang w:val="ru-RU"/>
        </w:rPr>
        <w:t>.7.4.2. </w:t>
      </w:r>
      <w:r w:rsidR="006B02C9" w:rsidRPr="00AF3E95">
        <w:rPr>
          <w:rFonts w:ascii="Times New Roman" w:eastAsia="SchoolBookSanPin" w:hAnsi="Times New Roman"/>
          <w:color w:val="000000" w:themeColor="text1"/>
          <w:sz w:val="28"/>
          <w:szCs w:val="28"/>
          <w:lang w:val="ru-RU"/>
        </w:rPr>
        <w:t xml:space="preserve">Работа с информацией как часть </w:t>
      </w:r>
      <w:r w:rsidR="006B02C9"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6B02C9"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информацию, представленную в тексте, графически, аудиовизуально;</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читать информацию, представленную в схеме, таблице;</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используя текстовую информацию, заполнять таблицы; дополнять схемы;</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соотносить пример (рисунок, предложенную ситуацию) со временем протекания.</w:t>
      </w:r>
    </w:p>
    <w:p w:rsidR="006B02C9" w:rsidRPr="00AF3E95" w:rsidRDefault="008F1FC3"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6B02C9" w:rsidRPr="00AF3E95">
        <w:rPr>
          <w:rFonts w:ascii="Times New Roman" w:eastAsia="OfficinaSansBoldITC" w:hAnsi="Times New Roman"/>
          <w:color w:val="000000" w:themeColor="text1"/>
          <w:sz w:val="28"/>
          <w:szCs w:val="28"/>
          <w:lang w:val="ru-RU"/>
        </w:rPr>
        <w:t>.7.4.3. </w:t>
      </w:r>
      <w:r w:rsidR="006B02C9" w:rsidRPr="00AF3E95">
        <w:rPr>
          <w:rFonts w:ascii="Times New Roman" w:eastAsia="Times New Roman" w:hAnsi="Times New Roman"/>
          <w:color w:val="000000" w:themeColor="text1"/>
          <w:sz w:val="28"/>
          <w:szCs w:val="28"/>
          <w:lang w:val="ru-RU"/>
        </w:rPr>
        <w:t>Коммуникативные универсальные учебные действия</w:t>
      </w:r>
      <w:r w:rsidR="006B02C9"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ориентироваться в терминах (понятиях), соотносить их с краткой характеристикой: понятия и термины, связанные с социальным миром (индивидуальность человека, органы чувств, жизнедеятельность;</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поколение, старшее поколение, культура поведения; Родина, столица, родной край, регион);</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понятия и термины, связанные с миром природы (среда обитания, тело, явление, вещество; заповедник);</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условия жизни на Земле, отличие нашей планеты от других планет Солнечной системы;</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создавать небольшие описания на предложенную тему (например, </w:t>
      </w:r>
      <w:r w:rsidRPr="00AF3E95">
        <w:rPr>
          <w:rFonts w:ascii="Times New Roman" w:eastAsia="Times New Roman" w:hAnsi="Times New Roman"/>
          <w:color w:val="000000" w:themeColor="text1"/>
          <w:sz w:val="28"/>
          <w:szCs w:val="28"/>
          <w:lang w:val="ru-RU" w:eastAsia="ru-RU"/>
        </w:rPr>
        <w:br/>
        <w:t>«Моя семья», «Какие бывают профессии?», «Что «умеют» органы чувств?», «Лес – природное сообщество» и другие);</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создавать высказывания-рассуждения (например, признаки животного </w:t>
      </w:r>
      <w:r w:rsidRPr="00AF3E95">
        <w:rPr>
          <w:rFonts w:ascii="Times New Roman" w:eastAsia="Times New Roman" w:hAnsi="Times New Roman"/>
          <w:color w:val="000000" w:themeColor="text1"/>
          <w:sz w:val="28"/>
          <w:szCs w:val="28"/>
          <w:lang w:val="ru-RU" w:eastAsia="ru-RU"/>
        </w:rPr>
        <w:br/>
        <w:t>и растения как живого существа; связь изменений в живой природе с явлениями неживой природы);</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приводить примеры растений и животных, занесённых в Красную книгу России (на примере своей местности);</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современные события от имени их участника.</w:t>
      </w:r>
    </w:p>
    <w:p w:rsidR="006B02C9" w:rsidRPr="00AF3E95" w:rsidRDefault="008F1FC3"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6B02C9" w:rsidRPr="00AF3E95">
        <w:rPr>
          <w:rFonts w:ascii="Times New Roman" w:eastAsia="OfficinaSansBoldITC" w:hAnsi="Times New Roman"/>
          <w:color w:val="000000" w:themeColor="text1"/>
          <w:sz w:val="28"/>
          <w:szCs w:val="28"/>
          <w:lang w:val="ru-RU"/>
        </w:rPr>
        <w:t>.7.4.4. </w:t>
      </w:r>
      <w:r w:rsidR="006B02C9" w:rsidRPr="00AF3E95">
        <w:rPr>
          <w:rFonts w:ascii="Times New Roman" w:eastAsia="Times New Roman" w:hAnsi="Times New Roman"/>
          <w:color w:val="000000" w:themeColor="text1"/>
          <w:sz w:val="28"/>
          <w:szCs w:val="28"/>
          <w:lang w:val="ru-RU"/>
        </w:rPr>
        <w:t>Регулятивные универсальные учебные действия</w:t>
      </w:r>
      <w:r w:rsidR="006B02C9"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следовать образцу, предложенному плану и инструкции при решении учебной задачи;</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контролировать с небольшой помощью учителя последовательность действий </w:t>
      </w:r>
      <w:r w:rsidRPr="00AF3E95">
        <w:rPr>
          <w:rFonts w:ascii="Times New Roman" w:eastAsia="Times New Roman" w:hAnsi="Times New Roman"/>
          <w:color w:val="000000" w:themeColor="text1"/>
          <w:sz w:val="28"/>
          <w:szCs w:val="28"/>
          <w:lang w:val="ru-RU" w:eastAsia="ru-RU"/>
        </w:rPr>
        <w:br/>
        <w:t>по решению учебной задачи;</w:t>
      </w:r>
    </w:p>
    <w:p w:rsidR="006B02C9" w:rsidRPr="00AF3E95" w:rsidRDefault="006B02C9"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оценивать результаты своей работы, анализировать оценку учителя </w:t>
      </w:r>
      <w:r w:rsidRPr="00AF3E95">
        <w:rPr>
          <w:rFonts w:ascii="Times New Roman" w:eastAsia="Times New Roman" w:hAnsi="Times New Roman"/>
          <w:color w:val="000000" w:themeColor="text1"/>
          <w:sz w:val="28"/>
          <w:szCs w:val="28"/>
          <w:lang w:val="ru-RU" w:eastAsia="ru-RU"/>
        </w:rPr>
        <w:br/>
        <w:t>и одноклассников, спокойно, без обид принимать советы и замечания.</w:t>
      </w:r>
    </w:p>
    <w:p w:rsidR="00001CF1"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6B02C9" w:rsidRPr="00AF3E95">
        <w:rPr>
          <w:rFonts w:ascii="Times New Roman" w:eastAsia="OfficinaSansBoldITC" w:hAnsi="Times New Roman"/>
          <w:color w:val="000000" w:themeColor="text1"/>
          <w:sz w:val="28"/>
          <w:szCs w:val="28"/>
          <w:lang w:val="ru-RU"/>
        </w:rPr>
        <w:t>.7.4.5. </w:t>
      </w:r>
      <w:r w:rsidR="006B02C9" w:rsidRPr="00AF3E95">
        <w:rPr>
          <w:rFonts w:ascii="Times New Roman" w:eastAsia="Times New Roman" w:hAnsi="Times New Roman"/>
          <w:color w:val="000000" w:themeColor="text1"/>
          <w:sz w:val="28"/>
          <w:szCs w:val="28"/>
          <w:lang w:val="ru-RU"/>
        </w:rPr>
        <w:t xml:space="preserve">Совместная деятельность </w:t>
      </w:r>
      <w:r w:rsidR="006B02C9" w:rsidRPr="00AF3E95">
        <w:rPr>
          <w:rFonts w:ascii="Times New Roman" w:eastAsia="SchoolBookSanPin" w:hAnsi="Times New Roman"/>
          <w:color w:val="000000" w:themeColor="text1"/>
          <w:sz w:val="28"/>
          <w:szCs w:val="28"/>
          <w:lang w:val="ru-RU"/>
        </w:rPr>
        <w:t>способствует формированию умений</w:t>
      </w:r>
      <w:r w:rsidR="00001CF1" w:rsidRPr="00AF3E95">
        <w:rPr>
          <w:rFonts w:ascii="Times New Roman" w:eastAsia="SchoolBookSanPin" w:hAnsi="Times New Roman"/>
          <w:color w:val="000000" w:themeColor="text1"/>
          <w:sz w:val="28"/>
          <w:szCs w:val="28"/>
          <w:lang w:val="ru-RU"/>
        </w:rPr>
        <w:t>:</w:t>
      </w:r>
      <w:r w:rsidR="006B02C9" w:rsidRPr="00AF3E95">
        <w:rPr>
          <w:rFonts w:ascii="Times New Roman" w:eastAsia="SchoolBookSanPin" w:hAnsi="Times New Roman"/>
          <w:color w:val="000000" w:themeColor="text1"/>
          <w:sz w:val="28"/>
          <w:szCs w:val="28"/>
          <w:lang w:val="ru-RU"/>
        </w:rPr>
        <w:t xml:space="preserve"> </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строить свою учебную и игровую деятельность, житейские ситуации </w:t>
      </w:r>
      <w:r w:rsidRPr="00AF3E95">
        <w:rPr>
          <w:rFonts w:ascii="Times New Roman" w:eastAsia="Times New Roman" w:hAnsi="Times New Roman"/>
          <w:color w:val="000000" w:themeColor="text1"/>
          <w:sz w:val="28"/>
          <w:szCs w:val="28"/>
          <w:lang w:val="ru-RU" w:eastAsia="ru-RU"/>
        </w:rPr>
        <w:br/>
        <w:t>в соответствии с правилами поведения, принятыми в обществе;</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оценивать жизненные ситуации с точки зрения правил поведения, культуры общения, проявления терпения и уважения к собеседнику;</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причины возможных конфликтов, выбирать (из предложенных) способы их разрешения.</w:t>
      </w:r>
    </w:p>
    <w:p w:rsidR="00001CF1" w:rsidRPr="00AF3E95" w:rsidRDefault="008F1FC3" w:rsidP="000C14A5">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 Содержание обучения в 3 классе.</w:t>
      </w:r>
    </w:p>
    <w:p w:rsidR="00001CF1" w:rsidRPr="00AF3E95" w:rsidRDefault="008F1FC3"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.8.1. </w:t>
      </w:r>
      <w:r w:rsidR="00001CF1" w:rsidRPr="00AF3E95">
        <w:rPr>
          <w:rFonts w:ascii="Times New Roman" w:eastAsia="Times New Roman" w:hAnsi="Times New Roman"/>
          <w:iCs/>
          <w:color w:val="000000" w:themeColor="text1"/>
          <w:sz w:val="28"/>
          <w:szCs w:val="28"/>
          <w:lang w:val="ru-RU" w:eastAsia="ru-RU"/>
        </w:rPr>
        <w:t>Человек и общество.</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.8.1.1. </w:t>
      </w:r>
      <w:r w:rsidR="00CA2E26" w:rsidRPr="00AF3E95">
        <w:rPr>
          <w:rFonts w:ascii="Times New Roman" w:eastAsia="Times New Roman" w:hAnsi="Times New Roman"/>
          <w:color w:val="000000" w:themeColor="text1"/>
          <w:sz w:val="28"/>
          <w:szCs w:val="28"/>
          <w:lang w:val="ru-RU" w:eastAsia="ru-RU"/>
        </w:rPr>
        <w:t xml:space="preserve">Общество как совокупность людей, которые объединены общей культурой и связаны друг с другом совместной деятельностью во имя общей цели. </w:t>
      </w:r>
      <w:r w:rsidR="00CA2E26" w:rsidRPr="00AF3E95">
        <w:rPr>
          <w:rFonts w:ascii="Times New Roman" w:eastAsia="Times New Roman" w:hAnsi="Times New Roman"/>
          <w:color w:val="000000" w:themeColor="text1"/>
          <w:sz w:val="28"/>
          <w:szCs w:val="28"/>
          <w:lang w:val="ru-RU" w:eastAsia="ru-RU"/>
        </w:rPr>
        <w:br/>
        <w:t>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.8.1.2. </w:t>
      </w:r>
      <w:r w:rsidR="00CA2E26" w:rsidRPr="00AF3E95">
        <w:rPr>
          <w:rFonts w:ascii="Times New Roman" w:eastAsia="Times New Roman" w:hAnsi="Times New Roman"/>
          <w:color w:val="000000" w:themeColor="text1"/>
          <w:sz w:val="28"/>
          <w:szCs w:val="28"/>
          <w:lang w:val="ru-RU" w:eastAsia="ru-RU"/>
        </w:rPr>
        <w:t>Семья – коллектив близких, родных людей. Семейный бюджет, доходы и расходы семьи. Уважение к семейным ценностям.</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.8.1.3. </w:t>
      </w:r>
      <w:r w:rsidR="00CA2E26" w:rsidRPr="00AF3E95">
        <w:rPr>
          <w:rFonts w:ascii="Times New Roman" w:eastAsia="Times New Roman" w:hAnsi="Times New Roman"/>
          <w:color w:val="000000" w:themeColor="text1"/>
          <w:sz w:val="28"/>
          <w:szCs w:val="28"/>
          <w:lang w:val="ru-RU" w:eastAsia="ru-RU"/>
        </w:rPr>
        <w:t>Правила нравственного поведения в социуме. Внимание, уважительное отношение к людям с ограниченными возможностями здоровья, забота о них.</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.8.1.4. </w:t>
      </w:r>
      <w:r w:rsidR="00CA2E26" w:rsidRPr="00AF3E95">
        <w:rPr>
          <w:rFonts w:ascii="Times New Roman" w:eastAsia="Times New Roman" w:hAnsi="Times New Roman"/>
          <w:color w:val="000000" w:themeColor="text1"/>
          <w:sz w:val="28"/>
          <w:szCs w:val="28"/>
          <w:lang w:val="ru-RU" w:eastAsia="ru-RU"/>
        </w:rPr>
        <w:t xml:space="preserve">Значение труда в жизни человека и общества. Трудолюбие </w:t>
      </w:r>
      <w:r w:rsidR="00001CF1"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как общественно значимая ценность в культуре народов России. Особенности труда людей родного края, их профессии.</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lastRenderedPageBreak/>
        <w:t>24</w:t>
      </w:r>
      <w:r w:rsidR="00001CF1" w:rsidRPr="00AF3E95">
        <w:rPr>
          <w:rFonts w:ascii="Times New Roman" w:eastAsia="OfficinaSansBoldITC" w:hAnsi="Times New Roman"/>
          <w:color w:val="000000" w:themeColor="text1"/>
          <w:sz w:val="28"/>
          <w:szCs w:val="28"/>
          <w:lang w:val="ru-RU"/>
        </w:rPr>
        <w:t>.8.1.5. </w:t>
      </w:r>
      <w:r w:rsidR="00CA2E26" w:rsidRPr="00AF3E95">
        <w:rPr>
          <w:rFonts w:ascii="Times New Roman" w:eastAsia="Times New Roman" w:hAnsi="Times New Roman"/>
          <w:color w:val="000000" w:themeColor="text1"/>
          <w:sz w:val="28"/>
          <w:szCs w:val="28"/>
          <w:lang w:val="ru-RU" w:eastAsia="ru-RU"/>
        </w:rPr>
        <w:t>Страны и народы мира. Памятники природы и культуры – символы стран, в которых они находятся.</w:t>
      </w:r>
    </w:p>
    <w:p w:rsidR="00CA2E26" w:rsidRPr="00AF3E95" w:rsidRDefault="008F1FC3"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.8.2. </w:t>
      </w:r>
      <w:r w:rsidR="00CA2E26" w:rsidRPr="00AF3E95">
        <w:rPr>
          <w:rFonts w:ascii="Times New Roman" w:eastAsia="Times New Roman" w:hAnsi="Times New Roman"/>
          <w:iCs/>
          <w:color w:val="000000" w:themeColor="text1"/>
          <w:sz w:val="28"/>
          <w:szCs w:val="28"/>
          <w:lang w:val="ru-RU" w:eastAsia="ru-RU"/>
        </w:rPr>
        <w:t>Человек и природа.</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.8.2.1. </w:t>
      </w:r>
      <w:r w:rsidR="00CA2E26" w:rsidRPr="00AF3E95">
        <w:rPr>
          <w:rFonts w:ascii="Times New Roman" w:eastAsia="Times New Roman" w:hAnsi="Times New Roman"/>
          <w:color w:val="000000" w:themeColor="text1"/>
          <w:sz w:val="28"/>
          <w:szCs w:val="28"/>
          <w:lang w:val="ru-RU" w:eastAsia="ru-RU"/>
        </w:rPr>
        <w:t>Методы изучения природы. Карта мира. Материки и части света. Вещество. Разнообразие веществ в окружающем мире.</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.8.2.2. </w:t>
      </w:r>
      <w:r w:rsidR="00CA2E26" w:rsidRPr="00AF3E95">
        <w:rPr>
          <w:rFonts w:ascii="Times New Roman" w:eastAsia="Times New Roman" w:hAnsi="Times New Roman"/>
          <w:color w:val="000000" w:themeColor="text1"/>
          <w:sz w:val="28"/>
          <w:szCs w:val="28"/>
          <w:lang w:val="ru-RU" w:eastAsia="ru-RU"/>
        </w:rPr>
        <w:t xml:space="preserve">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w:t>
      </w:r>
      <w:r w:rsidR="00001CF1"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в природе, значение для живых организмов и хозяйственной жизни человека. Круговорот воды в природе. Охрана воздуха, воды. 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.8.2.3. </w:t>
      </w:r>
      <w:r w:rsidR="00CA2E26" w:rsidRPr="00AF3E95">
        <w:rPr>
          <w:rFonts w:ascii="Times New Roman" w:eastAsia="Times New Roman" w:hAnsi="Times New Roman"/>
          <w:color w:val="000000" w:themeColor="text1"/>
          <w:sz w:val="28"/>
          <w:szCs w:val="28"/>
          <w:lang w:val="ru-RU" w:eastAsia="ru-RU"/>
        </w:rPr>
        <w:t>Первоначальные представления о бактериях. Грибы: строение шляпочных грибов. Грибы съедобные и несъедобные. 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.8.2.4. </w:t>
      </w:r>
      <w:r w:rsidR="00CA2E26" w:rsidRPr="00AF3E95">
        <w:rPr>
          <w:rFonts w:ascii="Times New Roman" w:eastAsia="Times New Roman" w:hAnsi="Times New Roman"/>
          <w:color w:val="000000" w:themeColor="text1"/>
          <w:sz w:val="28"/>
          <w:szCs w:val="28"/>
          <w:lang w:val="ru-RU" w:eastAsia="ru-RU"/>
        </w:rPr>
        <w:t xml:space="preserve">Разнообразие животных. Зависимость жизненного цикла организмов </w:t>
      </w:r>
      <w:r w:rsidR="00CA2E26" w:rsidRPr="00AF3E95">
        <w:rPr>
          <w:rFonts w:ascii="Times New Roman" w:eastAsia="Times New Roman" w:hAnsi="Times New Roman"/>
          <w:color w:val="000000" w:themeColor="text1"/>
          <w:sz w:val="28"/>
          <w:szCs w:val="28"/>
          <w:lang w:val="ru-RU" w:eastAsia="ru-RU"/>
        </w:rPr>
        <w:br/>
        <w:t xml:space="preserve">от условий окружающей среды. Размножение и развитие животных (рыбы, птицы, звери). Особенности питания животных. Цепи питания. Условия, необходимые </w:t>
      </w:r>
      <w:r w:rsidR="00CA2E26" w:rsidRPr="00AF3E95">
        <w:rPr>
          <w:rFonts w:ascii="Times New Roman" w:eastAsia="Times New Roman" w:hAnsi="Times New Roman"/>
          <w:color w:val="000000" w:themeColor="text1"/>
          <w:sz w:val="28"/>
          <w:szCs w:val="28"/>
          <w:lang w:val="ru-RU" w:eastAsia="ru-RU"/>
        </w:rPr>
        <w:br/>
        <w:t>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.8.2.5. </w:t>
      </w:r>
      <w:r w:rsidR="00CA2E26" w:rsidRPr="00AF3E95">
        <w:rPr>
          <w:rFonts w:ascii="Times New Roman" w:eastAsia="Times New Roman" w:hAnsi="Times New Roman"/>
          <w:color w:val="000000" w:themeColor="text1"/>
          <w:sz w:val="28"/>
          <w:szCs w:val="28"/>
          <w:lang w:val="ru-RU" w:eastAsia="ru-RU"/>
        </w:rPr>
        <w:t xml:space="preserve">Природные сообщества: лес, луг, пруд. Взаимосвязи в природном сообществе: растения ‒ пища и укрытие для животных; животные – </w:t>
      </w:r>
      <w:r w:rsidR="00CA2E26" w:rsidRPr="00AF3E95">
        <w:rPr>
          <w:rFonts w:ascii="Times New Roman" w:eastAsia="Times New Roman" w:hAnsi="Times New Roman"/>
          <w:color w:val="000000" w:themeColor="text1"/>
          <w:sz w:val="28"/>
          <w:szCs w:val="28"/>
          <w:lang w:val="ru-RU" w:eastAsia="ru-RU"/>
        </w:rPr>
        <w:lastRenderedPageBreak/>
        <w:t>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.8.2.6. </w:t>
      </w:r>
      <w:r w:rsidR="00CA2E26" w:rsidRPr="00AF3E95">
        <w:rPr>
          <w:rFonts w:ascii="Times New Roman" w:eastAsia="Times New Roman" w:hAnsi="Times New Roman"/>
          <w:color w:val="000000" w:themeColor="text1"/>
          <w:sz w:val="28"/>
          <w:szCs w:val="28"/>
          <w:lang w:val="ru-RU" w:eastAsia="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rsidR="00CA2E26" w:rsidRPr="00AF3E95" w:rsidRDefault="008F1FC3"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.8.3. </w:t>
      </w:r>
      <w:r w:rsidR="00CA2E26" w:rsidRPr="00AF3E95">
        <w:rPr>
          <w:rFonts w:ascii="Times New Roman" w:eastAsia="Times New Roman" w:hAnsi="Times New Roman"/>
          <w:iCs/>
          <w:color w:val="000000" w:themeColor="text1"/>
          <w:sz w:val="28"/>
          <w:szCs w:val="28"/>
          <w:lang w:val="ru-RU" w:eastAsia="ru-RU"/>
        </w:rPr>
        <w:t>Правила безопасной жизнедеятельности.</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.8.3.1. </w:t>
      </w:r>
      <w:r w:rsidR="00CA2E26" w:rsidRPr="00AF3E95">
        <w:rPr>
          <w:rFonts w:ascii="Times New Roman" w:eastAsia="Times New Roman" w:hAnsi="Times New Roman"/>
          <w:color w:val="000000" w:themeColor="text1"/>
          <w:sz w:val="28"/>
          <w:szCs w:val="28"/>
          <w:lang w:val="ru-RU" w:eastAsia="ru-RU"/>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w:t>
      </w:r>
      <w:r w:rsidR="00CA2E26" w:rsidRPr="00AF3E95">
        <w:rPr>
          <w:rFonts w:ascii="Times New Roman" w:eastAsia="Times New Roman" w:hAnsi="Times New Roman"/>
          <w:color w:val="000000" w:themeColor="text1"/>
          <w:sz w:val="28"/>
          <w:szCs w:val="28"/>
          <w:lang w:val="ru-RU" w:eastAsia="ru-RU"/>
        </w:rPr>
        <w:br/>
        <w:t xml:space="preserve">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w:t>
      </w:r>
      <w:r w:rsidR="00CA2E26" w:rsidRPr="00AF3E95">
        <w:rPr>
          <w:rFonts w:ascii="Times New Roman" w:eastAsia="Times New Roman" w:hAnsi="Times New Roman"/>
          <w:color w:val="000000" w:themeColor="text1"/>
          <w:sz w:val="28"/>
          <w:szCs w:val="28"/>
          <w:lang w:val="ru-RU" w:eastAsia="ru-RU"/>
        </w:rPr>
        <w:br/>
        <w:t xml:space="preserve">и авиатранспорта (правила безопасного поведения на вокзалах и в аэропортах, безопасное поведение в вагоне, на борту самолёта, судна; знаки безопасности). Безопасность в информационно-телекоммуникационной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w:t>
      </w:r>
      <w:r w:rsidR="00CA2E26" w:rsidRPr="00AF3E95">
        <w:rPr>
          <w:rFonts w:ascii="Times New Roman" w:eastAsia="Times New Roman" w:hAnsi="Times New Roman"/>
          <w:color w:val="000000" w:themeColor="text1"/>
          <w:sz w:val="28"/>
          <w:szCs w:val="28"/>
          <w:lang w:val="ru-RU" w:eastAsia="ru-RU"/>
        </w:rPr>
        <w:br/>
        <w:t>в условиях контролируемого доступа в информационно-телекоммуникационную сеть «Интернет».</w:t>
      </w:r>
    </w:p>
    <w:p w:rsidR="00001CF1" w:rsidRPr="00AF3E95" w:rsidRDefault="008F1FC3" w:rsidP="000C14A5">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001CF1" w:rsidRPr="00AF3E95">
        <w:rPr>
          <w:rFonts w:ascii="Times New Roman" w:eastAsia="SchoolBookSanPin" w:hAnsi="Times New Roman"/>
          <w:color w:val="000000" w:themeColor="text1"/>
          <w:sz w:val="28"/>
          <w:szCs w:val="28"/>
          <w:lang w:val="ru-RU"/>
        </w:rPr>
        <w:t xml:space="preserve">.8.4. Изучение окружающего мира в 3 классе способствует </w:t>
      </w:r>
      <w:r w:rsidR="00001CF1" w:rsidRPr="00AF3E95">
        <w:rPr>
          <w:rFonts w:ascii="Times New Roman" w:eastAsia="Times New Roman" w:hAnsi="Times New Roman"/>
          <w:color w:val="000000" w:themeColor="text1"/>
          <w:sz w:val="28"/>
          <w:szCs w:val="28"/>
          <w:lang w:val="ru-RU"/>
        </w:rPr>
        <w:t xml:space="preserve">освоению </w:t>
      </w:r>
      <w:r w:rsidR="00001CF1" w:rsidRPr="00AF3E95">
        <w:rPr>
          <w:rFonts w:ascii="Times New Roman" w:eastAsia="Times New Roman" w:hAnsi="Times New Roman"/>
          <w:color w:val="000000" w:themeColor="text1"/>
          <w:sz w:val="28"/>
          <w:szCs w:val="28"/>
          <w:lang w:val="ru-RU"/>
        </w:rPr>
        <w:br/>
        <w:t>ряда универсальных учебных действий</w:t>
      </w:r>
      <w:r w:rsidR="00001CF1" w:rsidRPr="00AF3E95">
        <w:rPr>
          <w:rFonts w:ascii="Times New Roman" w:eastAsia="SchoolBookSanPin" w:hAnsi="Times New Roman"/>
          <w:color w:val="000000" w:themeColor="text1"/>
          <w:sz w:val="28"/>
          <w:szCs w:val="28"/>
          <w:lang w:val="ru-RU"/>
        </w:rPr>
        <w:t xml:space="preserve">: </w:t>
      </w:r>
      <w:r w:rsidR="00001CF1"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001CF1" w:rsidRPr="00AF3E95" w:rsidRDefault="008F1FC3"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.8.4.1. </w:t>
      </w:r>
      <w:r w:rsidR="00001CF1" w:rsidRPr="00AF3E95">
        <w:rPr>
          <w:rFonts w:ascii="Times New Roman" w:eastAsia="SchoolBookSanPin" w:hAnsi="Times New Roman"/>
          <w:color w:val="000000" w:themeColor="text1"/>
          <w:sz w:val="28"/>
          <w:szCs w:val="28"/>
          <w:lang w:val="ru-RU"/>
        </w:rPr>
        <w:t xml:space="preserve">Базовые логические </w:t>
      </w:r>
      <w:r w:rsidR="00544C15" w:rsidRPr="00AF3E95">
        <w:rPr>
          <w:rFonts w:ascii="Times New Roman" w:eastAsia="SchoolBookSanPin" w:hAnsi="Times New Roman"/>
          <w:color w:val="000000" w:themeColor="text1"/>
          <w:sz w:val="28"/>
          <w:szCs w:val="28"/>
          <w:lang w:val="ru-RU"/>
        </w:rPr>
        <w:t xml:space="preserve">и исследовательские </w:t>
      </w:r>
      <w:r w:rsidR="00001CF1" w:rsidRPr="00AF3E95">
        <w:rPr>
          <w:rFonts w:ascii="Times New Roman" w:eastAsia="SchoolBookSanPin" w:hAnsi="Times New Roman"/>
          <w:color w:val="000000" w:themeColor="text1"/>
          <w:sz w:val="28"/>
          <w:szCs w:val="28"/>
          <w:lang w:val="ru-RU"/>
        </w:rPr>
        <w:t xml:space="preserve">действия как часть </w:t>
      </w:r>
      <w:r w:rsidR="00001CF1"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001CF1"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устанавливать зависимость между внешним видом, особенностями поведения </w:t>
      </w:r>
      <w:r w:rsidRPr="00AF3E95">
        <w:rPr>
          <w:rFonts w:ascii="Times New Roman" w:eastAsia="Times New Roman" w:hAnsi="Times New Roman"/>
          <w:color w:val="000000" w:themeColor="text1"/>
          <w:sz w:val="28"/>
          <w:szCs w:val="28"/>
          <w:lang w:val="ru-RU" w:eastAsia="ru-RU"/>
        </w:rPr>
        <w:br/>
        <w:t>и условиями жизни животного;</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(в процессе рассматривания объектов и явлений) существенные признаки и отношения между объектами и явлениями;</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моделировать цепи питания в природном сообществе;</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понятия «век», «столетие», «историческое время»;</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соотносить историческое событие с датой (историческим периодом).</w:t>
      </w:r>
    </w:p>
    <w:p w:rsidR="00001CF1" w:rsidRPr="00AF3E95" w:rsidRDefault="008F1FC3"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.8.4.2. </w:t>
      </w:r>
      <w:r w:rsidR="00001CF1" w:rsidRPr="00AF3E95">
        <w:rPr>
          <w:rFonts w:ascii="Times New Roman" w:eastAsia="SchoolBookSanPin" w:hAnsi="Times New Roman"/>
          <w:color w:val="000000" w:themeColor="text1"/>
          <w:sz w:val="28"/>
          <w:szCs w:val="28"/>
          <w:lang w:val="ru-RU"/>
        </w:rPr>
        <w:t xml:space="preserve">Работа с информацией как часть </w:t>
      </w:r>
      <w:r w:rsidR="00001CF1"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001CF1"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понимать, что работа с моделями Земли (глобус, карта) может дать полезную </w:t>
      </w:r>
      <w:r w:rsidRPr="00AF3E95">
        <w:rPr>
          <w:rFonts w:ascii="Times New Roman" w:eastAsia="Times New Roman" w:hAnsi="Times New Roman"/>
          <w:color w:val="000000" w:themeColor="text1"/>
          <w:sz w:val="28"/>
          <w:szCs w:val="28"/>
          <w:lang w:val="ru-RU" w:eastAsia="ru-RU"/>
        </w:rPr>
        <w:br/>
        <w:t>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читать несложные планы, соотносить условные обозначения с изображёнными объектами;</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находить по предложению учителя информацию в разных источниках: текстах, таблицах, схемах, в том числе в информационно-коммуникационной сети «Интернет» (в условиях контролируемого входа); </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безопасности при работе в информационной среде.</w:t>
      </w:r>
    </w:p>
    <w:p w:rsidR="00001CF1" w:rsidRPr="00AF3E95" w:rsidRDefault="008F1FC3"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.8.4.3. </w:t>
      </w:r>
      <w:r w:rsidR="00001CF1" w:rsidRPr="00AF3E95">
        <w:rPr>
          <w:rFonts w:ascii="Times New Roman" w:eastAsia="Times New Roman" w:hAnsi="Times New Roman"/>
          <w:color w:val="000000" w:themeColor="text1"/>
          <w:sz w:val="28"/>
          <w:szCs w:val="28"/>
          <w:lang w:val="ru-RU"/>
        </w:rPr>
        <w:t>Коммуникативные универсальные учебные действия</w:t>
      </w:r>
      <w:r w:rsidR="00001CF1"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001CF1" w:rsidRPr="00AF3E95" w:rsidRDefault="00001CF1" w:rsidP="000C14A5">
      <w:pPr>
        <w:pStyle w:val="a4"/>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ориентироваться в понятиях, соотносить понятия и термины с их краткой характеристикой: </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понятия и термины, связанные с социальным миром (безопасность, семейный бюджет, памятник культуры);</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понятия и термины, связанные с безопасной жизнедеятельностью (знаки дорожного движения, дорожные ловушки, опасные ситуации, предвидение);</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(характеризовать) условия жизни на Земле;</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схожие, различные, индивидуальные признаки на основе сравнения объектов природы;</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приводить примеры, кратко характеризовать представителей разных царств природы;</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признаки (характеризовать) животного (растения) как живого организма;</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описывать (характеризовать) отдельные страницы истории нашей страны </w:t>
      </w:r>
      <w:r w:rsidRPr="00AF3E95">
        <w:rPr>
          <w:rFonts w:ascii="Times New Roman" w:eastAsia="Times New Roman" w:hAnsi="Times New Roman"/>
          <w:color w:val="000000" w:themeColor="text1"/>
          <w:sz w:val="28"/>
          <w:szCs w:val="28"/>
          <w:lang w:val="ru-RU" w:eastAsia="ru-RU"/>
        </w:rPr>
        <w:br/>
        <w:t>(в пределах изученного).</w:t>
      </w:r>
    </w:p>
    <w:p w:rsidR="00001CF1" w:rsidRPr="00AF3E95" w:rsidRDefault="008F1FC3"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.8.4.4. </w:t>
      </w:r>
      <w:r w:rsidR="00001CF1" w:rsidRPr="00AF3E95">
        <w:rPr>
          <w:rFonts w:ascii="Times New Roman" w:eastAsia="Times New Roman" w:hAnsi="Times New Roman"/>
          <w:color w:val="000000" w:themeColor="text1"/>
          <w:sz w:val="28"/>
          <w:szCs w:val="28"/>
          <w:lang w:val="ru-RU"/>
        </w:rPr>
        <w:t>Регулятивные универсальные учебные действия</w:t>
      </w:r>
      <w:r w:rsidR="00001CF1"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планировать шаги по решению учебной задачи, контролировать свои действия (при небольшой помощи учителя);</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устанавливать причину возникающей трудности или ошибки, корректировать свои действия.</w:t>
      </w:r>
    </w:p>
    <w:p w:rsidR="00001CF1"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.8.4.5. </w:t>
      </w:r>
      <w:r w:rsidR="00001CF1" w:rsidRPr="00AF3E95">
        <w:rPr>
          <w:rFonts w:ascii="Times New Roman" w:eastAsia="Times New Roman" w:hAnsi="Times New Roman"/>
          <w:color w:val="000000" w:themeColor="text1"/>
          <w:sz w:val="28"/>
          <w:szCs w:val="28"/>
          <w:lang w:val="ru-RU"/>
        </w:rPr>
        <w:t xml:space="preserve">Совместная деятельность </w:t>
      </w:r>
      <w:r w:rsidR="00001CF1" w:rsidRPr="00AF3E95">
        <w:rPr>
          <w:rFonts w:ascii="Times New Roman" w:eastAsia="SchoolBookSanPin" w:hAnsi="Times New Roman"/>
          <w:color w:val="000000" w:themeColor="text1"/>
          <w:sz w:val="28"/>
          <w:szCs w:val="28"/>
          <w:lang w:val="ru-RU"/>
        </w:rPr>
        <w:t xml:space="preserve">способствует формированию умений: </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участвуя в совместной деятельности, выполнять роли руководителя (лидера), подчинённого; </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оценивать результаты деятельности участников, положительно реагировать </w:t>
      </w:r>
      <w:r w:rsidRPr="00AF3E95">
        <w:rPr>
          <w:rFonts w:ascii="Times New Roman" w:eastAsia="Times New Roman" w:hAnsi="Times New Roman"/>
          <w:color w:val="000000" w:themeColor="text1"/>
          <w:sz w:val="28"/>
          <w:szCs w:val="28"/>
          <w:lang w:val="ru-RU" w:eastAsia="ru-RU"/>
        </w:rPr>
        <w:br/>
        <w:t>на советы и замечания в свой адрес;</w:t>
      </w:r>
    </w:p>
    <w:p w:rsidR="00001CF1" w:rsidRPr="00AF3E95" w:rsidRDefault="00001CF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001CF1" w:rsidRPr="00AF3E95" w:rsidRDefault="008F1FC3" w:rsidP="000C14A5">
      <w:pPr>
        <w:spacing w:after="0" w:line="355" w:lineRule="auto"/>
        <w:ind w:firstLine="709"/>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 Содержание обучения в 4 классе.</w:t>
      </w:r>
    </w:p>
    <w:p w:rsidR="00001CF1" w:rsidRPr="00AF3E95" w:rsidRDefault="008F1FC3"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.9.1. </w:t>
      </w:r>
      <w:r w:rsidR="00001CF1" w:rsidRPr="00AF3E95">
        <w:rPr>
          <w:rFonts w:ascii="Times New Roman" w:eastAsia="Times New Roman" w:hAnsi="Times New Roman"/>
          <w:iCs/>
          <w:color w:val="000000" w:themeColor="text1"/>
          <w:sz w:val="28"/>
          <w:szCs w:val="28"/>
          <w:lang w:val="ru-RU" w:eastAsia="ru-RU"/>
        </w:rPr>
        <w:t>Человек и общество.</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lastRenderedPageBreak/>
        <w:t>24</w:t>
      </w:r>
      <w:r w:rsidR="00001CF1" w:rsidRPr="00AF3E95">
        <w:rPr>
          <w:rFonts w:ascii="Times New Roman" w:eastAsia="OfficinaSansBoldITC" w:hAnsi="Times New Roman"/>
          <w:color w:val="000000" w:themeColor="text1"/>
          <w:sz w:val="28"/>
          <w:szCs w:val="28"/>
          <w:lang w:val="ru-RU"/>
        </w:rPr>
        <w:t>.9.1.1. </w:t>
      </w:r>
      <w:r w:rsidR="00CA2E26" w:rsidRPr="00AF3E95">
        <w:rPr>
          <w:rFonts w:ascii="Times New Roman" w:eastAsia="Times New Roman" w:hAnsi="Times New Roman"/>
          <w:color w:val="000000" w:themeColor="text1"/>
          <w:sz w:val="28"/>
          <w:szCs w:val="28"/>
          <w:lang w:val="ru-RU" w:eastAsia="ru-RU"/>
        </w:rPr>
        <w:t>Конституция – Основной закон Российской Федерации.</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.9.1.2. </w:t>
      </w:r>
      <w:r w:rsidR="00CA2E26" w:rsidRPr="00AF3E95">
        <w:rPr>
          <w:rFonts w:ascii="Times New Roman" w:eastAsia="Times New Roman" w:hAnsi="Times New Roman"/>
          <w:color w:val="000000" w:themeColor="text1"/>
          <w:sz w:val="28"/>
          <w:szCs w:val="28"/>
          <w:lang w:val="ru-RU" w:eastAsia="ru-RU"/>
        </w:rPr>
        <w:t>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.9.1.3. </w:t>
      </w:r>
      <w:r w:rsidR="00CA2E26" w:rsidRPr="00AF3E95">
        <w:rPr>
          <w:rFonts w:ascii="Times New Roman" w:eastAsia="Times New Roman" w:hAnsi="Times New Roman"/>
          <w:color w:val="000000" w:themeColor="text1"/>
          <w:sz w:val="28"/>
          <w:szCs w:val="28"/>
          <w:lang w:val="ru-RU" w:eastAsia="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CA2E26" w:rsidRPr="00AF3E95" w:rsidRDefault="008F1FC3"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.9.1.4. </w:t>
      </w:r>
      <w:r w:rsidR="00CA2E26" w:rsidRPr="00AF3E95">
        <w:rPr>
          <w:rFonts w:ascii="Times New Roman" w:eastAsia="Times New Roman" w:hAnsi="Times New Roman"/>
          <w:color w:val="000000" w:themeColor="text1"/>
          <w:sz w:val="28"/>
          <w:szCs w:val="28"/>
          <w:lang w:val="ru-RU" w:eastAsia="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.9.1.5. </w:t>
      </w:r>
      <w:r w:rsidR="00CA2E26" w:rsidRPr="00AF3E95">
        <w:rPr>
          <w:rFonts w:ascii="Times New Roman" w:eastAsia="Times New Roman" w:hAnsi="Times New Roman"/>
          <w:color w:val="000000" w:themeColor="text1"/>
          <w:sz w:val="28"/>
          <w:szCs w:val="28"/>
          <w:lang w:val="ru-RU" w:eastAsia="ru-RU"/>
        </w:rPr>
        <w:t>История Отечества. «Лента времени» и историческая карта.</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.9.1.6. </w:t>
      </w:r>
      <w:r w:rsidR="00CA2E26" w:rsidRPr="00AF3E95">
        <w:rPr>
          <w:rFonts w:ascii="Times New Roman" w:eastAsia="Times New Roman" w:hAnsi="Times New Roman"/>
          <w:color w:val="000000" w:themeColor="text1"/>
          <w:sz w:val="28"/>
          <w:szCs w:val="28"/>
          <w:lang w:val="ru-RU" w:eastAsia="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Наиболее значимые объекты списка Всемирного культурного наследия </w:t>
      </w:r>
      <w:r w:rsidR="00001CF1"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в России и за рубежом. Охрана памятников истории и культуры. Посильное участие в охране памятников истории и культуры своего края.</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.9.1.7. </w:t>
      </w:r>
      <w:r w:rsidR="00CA2E26" w:rsidRPr="00AF3E95">
        <w:rPr>
          <w:rFonts w:ascii="Times New Roman" w:eastAsia="Times New Roman" w:hAnsi="Times New Roman"/>
          <w:color w:val="000000" w:themeColor="text1"/>
          <w:sz w:val="28"/>
          <w:szCs w:val="28"/>
          <w:lang w:val="ru-RU" w:eastAsia="ru-RU"/>
        </w:rPr>
        <w:t>Личная ответственность каждого человека за сохранность историко-культурного наследия своего края.</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.9.1.8. </w:t>
      </w:r>
      <w:r w:rsidR="00CA2E26" w:rsidRPr="00AF3E95">
        <w:rPr>
          <w:rFonts w:ascii="Times New Roman" w:eastAsia="Times New Roman" w:hAnsi="Times New Roman"/>
          <w:color w:val="000000" w:themeColor="text1"/>
          <w:sz w:val="28"/>
          <w:szCs w:val="28"/>
          <w:lang w:val="ru-RU" w:eastAsia="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CA2E26" w:rsidRPr="00AF3E95" w:rsidRDefault="00906CFF"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.9.2. </w:t>
      </w:r>
      <w:r w:rsidR="00CA2E26" w:rsidRPr="00AF3E95">
        <w:rPr>
          <w:rFonts w:ascii="Times New Roman" w:eastAsia="Times New Roman" w:hAnsi="Times New Roman"/>
          <w:iCs/>
          <w:color w:val="000000" w:themeColor="text1"/>
          <w:sz w:val="28"/>
          <w:szCs w:val="28"/>
          <w:lang w:val="ru-RU" w:eastAsia="ru-RU"/>
        </w:rPr>
        <w:t>Человек и природа.</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.9.2.1. </w:t>
      </w:r>
      <w:r w:rsidR="00CA2E26" w:rsidRPr="00AF3E95">
        <w:rPr>
          <w:rFonts w:ascii="Times New Roman" w:eastAsia="Times New Roman" w:hAnsi="Times New Roman"/>
          <w:color w:val="000000" w:themeColor="text1"/>
          <w:sz w:val="28"/>
          <w:szCs w:val="28"/>
          <w:lang w:val="ru-RU" w:eastAsia="ru-RU"/>
        </w:rPr>
        <w:t xml:space="preserve">Методы познания окружающей природы: наблюдения, сравнения, </w:t>
      </w:r>
      <w:r w:rsidR="00CA2E26" w:rsidRPr="00AF3E95">
        <w:rPr>
          <w:rFonts w:ascii="Times New Roman" w:eastAsia="Times New Roman" w:hAnsi="Times New Roman"/>
          <w:color w:val="000000" w:themeColor="text1"/>
          <w:sz w:val="28"/>
          <w:szCs w:val="28"/>
          <w:lang w:val="ru-RU" w:eastAsia="ru-RU"/>
        </w:rPr>
        <w:lastRenderedPageBreak/>
        <w:t>измерения, опыты по 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.9.2.2. </w:t>
      </w:r>
      <w:r w:rsidR="00CA2E26" w:rsidRPr="00AF3E95">
        <w:rPr>
          <w:rFonts w:ascii="Times New Roman" w:eastAsia="Times New Roman" w:hAnsi="Times New Roman"/>
          <w:color w:val="000000" w:themeColor="text1"/>
          <w:sz w:val="28"/>
          <w:szCs w:val="28"/>
          <w:lang w:val="ru-RU" w:eastAsia="ru-RU"/>
        </w:rPr>
        <w:t>Наиболее значимые природные объекты списка Всемирного наследия в России и за рубежом (2-3 объекта).</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.9.2.3. </w:t>
      </w:r>
      <w:r w:rsidR="00CA2E26" w:rsidRPr="00AF3E95">
        <w:rPr>
          <w:rFonts w:ascii="Times New Roman" w:eastAsia="Times New Roman" w:hAnsi="Times New Roman"/>
          <w:color w:val="000000" w:themeColor="text1"/>
          <w:sz w:val="28"/>
          <w:szCs w:val="28"/>
          <w:lang w:val="ru-RU" w:eastAsia="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.9.2.4. </w:t>
      </w:r>
      <w:r w:rsidR="00CA2E26" w:rsidRPr="00AF3E95">
        <w:rPr>
          <w:rFonts w:ascii="Times New Roman" w:eastAsia="Times New Roman" w:hAnsi="Times New Roman"/>
          <w:color w:val="000000" w:themeColor="text1"/>
          <w:sz w:val="28"/>
          <w:szCs w:val="28"/>
          <w:lang w:val="ru-RU" w:eastAsia="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CA2E26" w:rsidRPr="00AF3E95" w:rsidRDefault="00906CFF" w:rsidP="000C14A5">
      <w:pPr>
        <w:spacing w:after="0" w:line="355" w:lineRule="auto"/>
        <w:ind w:firstLine="708"/>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.9.3. </w:t>
      </w:r>
      <w:r w:rsidR="00CA2E26" w:rsidRPr="00AF3E95">
        <w:rPr>
          <w:rFonts w:ascii="Times New Roman" w:eastAsia="Times New Roman" w:hAnsi="Times New Roman"/>
          <w:iCs/>
          <w:color w:val="000000" w:themeColor="text1"/>
          <w:sz w:val="28"/>
          <w:szCs w:val="28"/>
          <w:lang w:val="ru-RU" w:eastAsia="ru-RU"/>
        </w:rPr>
        <w:t>Правила безопасной жизнедеятельности.</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.9.3.1. </w:t>
      </w:r>
      <w:r w:rsidR="00CA2E26" w:rsidRPr="00AF3E95">
        <w:rPr>
          <w:rFonts w:ascii="Times New Roman" w:eastAsia="Times New Roman" w:hAnsi="Times New Roman"/>
          <w:color w:val="000000" w:themeColor="text1"/>
          <w:sz w:val="28"/>
          <w:szCs w:val="28"/>
          <w:lang w:val="ru-RU" w:eastAsia="ru-RU"/>
        </w:rPr>
        <w:t>Здоровый образ жизни: профилактика вредных привычек.</w:t>
      </w:r>
    </w:p>
    <w:p w:rsidR="00CA2E26"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t>24</w:t>
      </w:r>
      <w:r w:rsidR="00001CF1" w:rsidRPr="00AF3E95">
        <w:rPr>
          <w:rFonts w:ascii="Times New Roman" w:eastAsia="OfficinaSansBoldITC" w:hAnsi="Times New Roman"/>
          <w:color w:val="000000" w:themeColor="text1"/>
          <w:sz w:val="28"/>
          <w:szCs w:val="28"/>
          <w:lang w:val="ru-RU"/>
        </w:rPr>
        <w:t>.9.3.2. </w:t>
      </w:r>
      <w:r w:rsidR="00CA2E26" w:rsidRPr="00AF3E95">
        <w:rPr>
          <w:rFonts w:ascii="Times New Roman" w:eastAsia="Times New Roman" w:hAnsi="Times New Roman"/>
          <w:color w:val="000000" w:themeColor="text1"/>
          <w:sz w:val="28"/>
          <w:szCs w:val="28"/>
          <w:lang w:val="ru-RU" w:eastAsia="ru-RU"/>
        </w:rPr>
        <w:t xml:space="preserve">Безопасность в городе (планирование маршрутов с учётом транспортной инфраструктуры города; правила безопасного поведения </w:t>
      </w:r>
      <w:r w:rsidR="00001CF1" w:rsidRPr="00AF3E95">
        <w:rPr>
          <w:rFonts w:ascii="Times New Roman" w:eastAsia="Times New Roman" w:hAnsi="Times New Roman"/>
          <w:color w:val="000000" w:themeColor="text1"/>
          <w:sz w:val="28"/>
          <w:szCs w:val="28"/>
          <w:lang w:val="ru-RU" w:eastAsia="ru-RU"/>
        </w:rPr>
        <w:br/>
      </w:r>
      <w:r w:rsidR="00CA2E26" w:rsidRPr="00AF3E95">
        <w:rPr>
          <w:rFonts w:ascii="Times New Roman" w:eastAsia="Times New Roman" w:hAnsi="Times New Roman"/>
          <w:color w:val="000000" w:themeColor="text1"/>
          <w:sz w:val="28"/>
          <w:szCs w:val="28"/>
          <w:lang w:val="ru-RU" w:eastAsia="ru-RU"/>
        </w:rPr>
        <w:t>в общественных местах, зонах отдыха, учреждениях культуры). 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Безопасность в информационно-</w:t>
      </w:r>
      <w:r w:rsidR="00CA2E26" w:rsidRPr="00AF3E95">
        <w:rPr>
          <w:rFonts w:ascii="Times New Roman" w:eastAsia="Times New Roman" w:hAnsi="Times New Roman"/>
          <w:color w:val="000000" w:themeColor="text1"/>
          <w:sz w:val="28"/>
          <w:szCs w:val="28"/>
          <w:lang w:val="ru-RU" w:eastAsia="ru-RU"/>
        </w:rPr>
        <w:lastRenderedPageBreak/>
        <w:t>телекоммуникационной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информационно-телекоммуникационную сеть «Интернет».</w:t>
      </w:r>
    </w:p>
    <w:p w:rsidR="00544C15" w:rsidRPr="00AF3E95" w:rsidRDefault="00906CFF" w:rsidP="000C14A5">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544C15" w:rsidRPr="00AF3E95">
        <w:rPr>
          <w:rFonts w:ascii="Times New Roman" w:eastAsia="SchoolBookSanPin" w:hAnsi="Times New Roman"/>
          <w:color w:val="000000" w:themeColor="text1"/>
          <w:sz w:val="28"/>
          <w:szCs w:val="28"/>
          <w:lang w:val="ru-RU"/>
        </w:rPr>
        <w:t xml:space="preserve">.9.4. Изучение окружающего мира в 4 классе способствует </w:t>
      </w:r>
      <w:r w:rsidR="00544C15" w:rsidRPr="00AF3E95">
        <w:rPr>
          <w:rFonts w:ascii="Times New Roman" w:eastAsia="Times New Roman" w:hAnsi="Times New Roman"/>
          <w:color w:val="000000" w:themeColor="text1"/>
          <w:sz w:val="28"/>
          <w:szCs w:val="28"/>
          <w:lang w:val="ru-RU"/>
        </w:rPr>
        <w:t xml:space="preserve">освоению </w:t>
      </w:r>
      <w:r w:rsidR="00544C15" w:rsidRPr="00AF3E95">
        <w:rPr>
          <w:rFonts w:ascii="Times New Roman" w:eastAsia="Times New Roman" w:hAnsi="Times New Roman"/>
          <w:color w:val="000000" w:themeColor="text1"/>
          <w:sz w:val="28"/>
          <w:szCs w:val="28"/>
          <w:lang w:val="ru-RU"/>
        </w:rPr>
        <w:br/>
        <w:t>ряда универсальных учебных действий</w:t>
      </w:r>
      <w:r w:rsidR="00544C15" w:rsidRPr="00AF3E95">
        <w:rPr>
          <w:rFonts w:ascii="Times New Roman" w:eastAsia="SchoolBookSanPin" w:hAnsi="Times New Roman"/>
          <w:color w:val="000000" w:themeColor="text1"/>
          <w:sz w:val="28"/>
          <w:szCs w:val="28"/>
          <w:lang w:val="ru-RU"/>
        </w:rPr>
        <w:t xml:space="preserve">: </w:t>
      </w:r>
      <w:r w:rsidR="00544C15" w:rsidRPr="00AF3E95">
        <w:rPr>
          <w:rFonts w:ascii="Times New Roman" w:eastAsia="SchoolBookSanPin" w:hAnsi="Times New Roman"/>
          <w:bCs/>
          <w:color w:val="000000" w:themeColor="text1"/>
          <w:sz w:val="28"/>
          <w:szCs w:val="28"/>
          <w:lang w:val="ru-RU"/>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.9.4.1. </w:t>
      </w:r>
      <w:r w:rsidR="00544C15" w:rsidRPr="00AF3E95">
        <w:rPr>
          <w:rFonts w:ascii="Times New Roman" w:eastAsia="SchoolBookSanPin" w:hAnsi="Times New Roman"/>
          <w:color w:val="000000" w:themeColor="text1"/>
          <w:sz w:val="28"/>
          <w:szCs w:val="28"/>
          <w:lang w:val="ru-RU"/>
        </w:rPr>
        <w:t xml:space="preserve">Базовые логические и исследовательские действия как часть </w:t>
      </w:r>
      <w:r w:rsidR="00544C15"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544C15"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устанавливать последовательность этапов возрастного развития человека;</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конструировать в учебных и игровых ситуациях правила безопасного поведения в среде обитания;</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моделировать схемы природных объектов (строение почвы; движение реки, форма поверхности);</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соотносить объекты природы с принадлежностью к определённой природной зоне;</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классифицировать природные объекты по принадлежности к природной зоне;</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разрыв между реальным и желательным состоянием объекта (ситуации) на основе предложенных учителем вопросов.</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.9.4.2. </w:t>
      </w:r>
      <w:r w:rsidR="00544C15" w:rsidRPr="00AF3E95">
        <w:rPr>
          <w:rFonts w:ascii="Times New Roman" w:eastAsia="SchoolBookSanPin" w:hAnsi="Times New Roman"/>
          <w:color w:val="000000" w:themeColor="text1"/>
          <w:sz w:val="28"/>
          <w:szCs w:val="28"/>
          <w:lang w:val="ru-RU"/>
        </w:rPr>
        <w:t xml:space="preserve">Работа с информацией как часть </w:t>
      </w:r>
      <w:r w:rsidR="00544C15"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544C15" w:rsidRPr="00AF3E95">
        <w:rPr>
          <w:rFonts w:ascii="Times New Roman" w:eastAsia="SchoolBookSanPin" w:hAnsi="Times New Roman"/>
          <w:color w:val="000000" w:themeColor="text1"/>
          <w:sz w:val="28"/>
          <w:szCs w:val="28"/>
          <w:lang w:val="ru-RU"/>
        </w:rPr>
        <w:t xml:space="preserve"> способствует формированию умений:</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делать сообщения (доклады) на предложенную тему на основе дополнительной информации, подготавливать презентацию, включая </w:t>
      </w:r>
      <w:r w:rsidRPr="00AF3E95">
        <w:rPr>
          <w:rFonts w:ascii="Times New Roman" w:eastAsia="Times New Roman" w:hAnsi="Times New Roman"/>
          <w:color w:val="000000" w:themeColor="text1"/>
          <w:sz w:val="28"/>
          <w:szCs w:val="28"/>
          <w:lang w:val="ru-RU" w:eastAsia="ru-RU"/>
        </w:rPr>
        <w:br/>
        <w:t>в неё иллюстрации, таблицы, диаграммы.</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.9.4.3. </w:t>
      </w:r>
      <w:r w:rsidR="00544C15" w:rsidRPr="00AF3E95">
        <w:rPr>
          <w:rFonts w:ascii="Times New Roman" w:eastAsia="Times New Roman" w:hAnsi="Times New Roman"/>
          <w:color w:val="000000" w:themeColor="text1"/>
          <w:sz w:val="28"/>
          <w:szCs w:val="28"/>
          <w:lang w:val="ru-RU"/>
        </w:rPr>
        <w:t>Коммуникативные универсальные учебные действия</w:t>
      </w:r>
      <w:r w:rsidR="00544C15"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создавать текст-рассуждение: объяснять вред для здоровья и самочувствия организма вредных привычек;</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ситуации проявления нравственных качеств: отзывчивости, доброты, справедливости и других;</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составлять небольшие тексты «Права и обязанности гражданина Российской Федерации»;</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создавать небольшие тексты о знаменательных страницах истории нашей страны (в рамках изученного).</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.9.4.4. </w:t>
      </w:r>
      <w:r w:rsidR="00544C15" w:rsidRPr="00AF3E95">
        <w:rPr>
          <w:rFonts w:ascii="Times New Roman" w:eastAsia="Times New Roman" w:hAnsi="Times New Roman"/>
          <w:color w:val="000000" w:themeColor="text1"/>
          <w:sz w:val="28"/>
          <w:szCs w:val="28"/>
          <w:lang w:val="ru-RU"/>
        </w:rPr>
        <w:t>Регулятивные универсальные учебные действия</w:t>
      </w:r>
      <w:r w:rsidR="00544C15" w:rsidRPr="00AF3E95">
        <w:rPr>
          <w:rFonts w:ascii="Times New Roman" w:eastAsia="SchoolBookSanPin" w:hAnsi="Times New Roman"/>
          <w:color w:val="000000" w:themeColor="text1"/>
          <w:sz w:val="28"/>
          <w:szCs w:val="28"/>
          <w:lang w:val="ru-RU"/>
        </w:rPr>
        <w:t xml:space="preserve"> способствуют формированию умений:</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самостоятельно планировать алгоритм решения учебной задачи; </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предвидеть трудности и возможные ошибки;</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контролировать процесс и результат выполнения задания, корректировать учебные действия при необходимости;</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адекватно принимать оценку своей работы; планировать работу </w:t>
      </w:r>
      <w:r w:rsidRPr="00AF3E95">
        <w:rPr>
          <w:rFonts w:ascii="Times New Roman" w:eastAsia="Times New Roman" w:hAnsi="Times New Roman"/>
          <w:color w:val="000000" w:themeColor="text1"/>
          <w:sz w:val="28"/>
          <w:szCs w:val="28"/>
          <w:lang w:val="ru-RU" w:eastAsia="ru-RU"/>
        </w:rPr>
        <w:br/>
        <w:t>над ошибками;</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находить ошибки в своей и чужих работах, устанавливать их причины.</w:t>
      </w:r>
    </w:p>
    <w:p w:rsidR="00544C15" w:rsidRPr="00AF3E95" w:rsidRDefault="00906CFF"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OfficinaSansBoldITC" w:hAnsi="Times New Roman"/>
          <w:color w:val="000000" w:themeColor="text1"/>
          <w:sz w:val="28"/>
          <w:szCs w:val="28"/>
          <w:lang w:val="ru-RU"/>
        </w:rPr>
        <w:lastRenderedPageBreak/>
        <w:t>24</w:t>
      </w:r>
      <w:r w:rsidR="00544C15" w:rsidRPr="00AF3E95">
        <w:rPr>
          <w:rFonts w:ascii="Times New Roman" w:eastAsia="OfficinaSansBoldITC" w:hAnsi="Times New Roman"/>
          <w:color w:val="000000" w:themeColor="text1"/>
          <w:sz w:val="28"/>
          <w:szCs w:val="28"/>
          <w:lang w:val="ru-RU"/>
        </w:rPr>
        <w:t>.9.4.5. </w:t>
      </w:r>
      <w:r w:rsidR="00544C15" w:rsidRPr="00AF3E95">
        <w:rPr>
          <w:rFonts w:ascii="Times New Roman" w:eastAsia="Times New Roman" w:hAnsi="Times New Roman"/>
          <w:color w:val="000000" w:themeColor="text1"/>
          <w:sz w:val="28"/>
          <w:szCs w:val="28"/>
          <w:lang w:val="ru-RU"/>
        </w:rPr>
        <w:t xml:space="preserve">Совместная деятельность </w:t>
      </w:r>
      <w:r w:rsidR="00544C15" w:rsidRPr="00AF3E95">
        <w:rPr>
          <w:rFonts w:ascii="Times New Roman" w:eastAsia="SchoolBookSanPin" w:hAnsi="Times New Roman"/>
          <w:color w:val="000000" w:themeColor="text1"/>
          <w:sz w:val="28"/>
          <w:szCs w:val="28"/>
          <w:lang w:val="ru-RU"/>
        </w:rPr>
        <w:t xml:space="preserve">способствует формированию умений: </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правила совместной деятельности при выполнении разных ролей: руководителя, подчинённого, напарника, члена большого коллектива;</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ответственно относиться к своим обязанностям в процессе совместной деятельности, объективно оценивать свой вклад в общее дело;</w:t>
      </w:r>
    </w:p>
    <w:p w:rsidR="00544C15" w:rsidRPr="00AF3E95" w:rsidRDefault="00544C15"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rsidR="00544C15" w:rsidRPr="00AF3E95" w:rsidRDefault="00906CFF" w:rsidP="000C14A5">
      <w:pPr>
        <w:spacing w:after="0" w:line="355"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.10. Планируемые результаты освоения программы по окружающему миру на уровне начального общего образования.</w:t>
      </w:r>
    </w:p>
    <w:p w:rsidR="00CA2E26" w:rsidRPr="00AF3E95" w:rsidRDefault="00906CFF"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SchoolBookSanPin" w:hAnsi="Times New Roman"/>
          <w:color w:val="000000" w:themeColor="text1"/>
          <w:sz w:val="28"/>
          <w:szCs w:val="28"/>
          <w:lang w:val="ru-RU"/>
        </w:rPr>
        <w:t>24</w:t>
      </w:r>
      <w:r w:rsidR="00544C15" w:rsidRPr="00AF3E95">
        <w:rPr>
          <w:rFonts w:ascii="Times New Roman" w:eastAsia="SchoolBookSanPin" w:hAnsi="Times New Roman"/>
          <w:color w:val="000000" w:themeColor="text1"/>
          <w:sz w:val="28"/>
          <w:szCs w:val="28"/>
          <w:lang w:val="ru-RU"/>
        </w:rPr>
        <w:t xml:space="preserve">.10.1.  </w:t>
      </w:r>
      <w:r w:rsidR="00544C15" w:rsidRPr="00AF3E95">
        <w:rPr>
          <w:rFonts w:ascii="Times New Roman" w:eastAsia="Times New Roman" w:hAnsi="Times New Roman"/>
          <w:color w:val="000000" w:themeColor="text1"/>
          <w:sz w:val="28"/>
          <w:szCs w:val="28"/>
          <w:lang w:val="ru-RU"/>
        </w:rPr>
        <w:t xml:space="preserve">Личностные результаты освоения программы </w:t>
      </w:r>
      <w:r w:rsidR="00544C15" w:rsidRPr="00AF3E95">
        <w:rPr>
          <w:rFonts w:ascii="Times New Roman" w:eastAsia="OfficinaSansBoldITC" w:hAnsi="Times New Roman"/>
          <w:color w:val="000000" w:themeColor="text1"/>
          <w:sz w:val="28"/>
          <w:szCs w:val="28"/>
          <w:lang w:val="ru-RU"/>
        </w:rPr>
        <w:t>по окружающему миру</w:t>
      </w:r>
      <w:r w:rsidR="00544C15" w:rsidRPr="00AF3E95">
        <w:rPr>
          <w:rFonts w:ascii="Times New Roman" w:eastAsia="Times New Roman" w:hAnsi="Times New Roman"/>
          <w:color w:val="000000" w:themeColor="text1"/>
          <w:sz w:val="28"/>
          <w:szCs w:val="28"/>
          <w:lang w:val="ru-RU" w:eastAsia="ru-RU"/>
        </w:rPr>
        <w:t xml:space="preserve"> </w:t>
      </w:r>
      <w:r w:rsidR="00CA2E26" w:rsidRPr="00AF3E95">
        <w:rPr>
          <w:rFonts w:ascii="Times New Roman" w:eastAsia="Times New Roman" w:hAnsi="Times New Roman"/>
          <w:color w:val="000000" w:themeColor="text1"/>
          <w:sz w:val="28"/>
          <w:szCs w:val="28"/>
          <w:lang w:val="ru-RU" w:eastAsia="ru-RU"/>
        </w:rPr>
        <w:t>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rsidR="00CA2E26" w:rsidRPr="00AF3E95" w:rsidRDefault="00544C15"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bCs/>
          <w:color w:val="000000" w:themeColor="text1"/>
          <w:sz w:val="28"/>
          <w:szCs w:val="28"/>
          <w:lang w:val="ru-RU" w:eastAsia="ru-RU"/>
        </w:rPr>
        <w:t>1) </w:t>
      </w:r>
      <w:r w:rsidR="00CA2E26" w:rsidRPr="00AF3E95">
        <w:rPr>
          <w:rFonts w:ascii="Times New Roman" w:eastAsia="Times New Roman" w:hAnsi="Times New Roman"/>
          <w:bCs/>
          <w:color w:val="000000" w:themeColor="text1"/>
          <w:sz w:val="28"/>
          <w:szCs w:val="28"/>
          <w:lang w:val="ru-RU" w:eastAsia="ru-RU"/>
        </w:rPr>
        <w:t>гражданско-патриотического воспитания: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становление ценностного отношения к своей Родине – России; понимание особой роли многонациональной России в современном мире;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осознание своей этнокультурной и российской гражданской идентичности, принадлежности к российскому народу, к своей национальной общности;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сопричастность к прошлому, настоящему и будущему своей страны и родного края;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проявление интереса к истории и многонациональной культуре своей страны, уважения к своему и другим народам;</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первоначальные представления о человеке как члене общества, осознание прав и ответственности человека как члена общества;</w:t>
      </w:r>
    </w:p>
    <w:p w:rsidR="00CA2E26" w:rsidRPr="00AF3E95" w:rsidRDefault="00544C15"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bCs/>
          <w:color w:val="000000" w:themeColor="text1"/>
          <w:sz w:val="28"/>
          <w:szCs w:val="28"/>
          <w:lang w:val="ru-RU" w:eastAsia="ru-RU"/>
        </w:rPr>
        <w:t>2) </w:t>
      </w:r>
      <w:r w:rsidR="00CA2E26" w:rsidRPr="00AF3E95">
        <w:rPr>
          <w:rFonts w:ascii="Times New Roman" w:eastAsia="Times New Roman" w:hAnsi="Times New Roman"/>
          <w:bCs/>
          <w:color w:val="000000" w:themeColor="text1"/>
          <w:sz w:val="28"/>
          <w:szCs w:val="28"/>
          <w:lang w:val="ru-RU" w:eastAsia="ru-RU"/>
        </w:rPr>
        <w:t>духовно-нравственного воспитания: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проявление культуры общения, уважительного отношения к людям, </w:t>
      </w:r>
      <w:r w:rsidRPr="00AF3E95">
        <w:rPr>
          <w:rFonts w:ascii="Times New Roman" w:eastAsia="Times New Roman" w:hAnsi="Times New Roman"/>
          <w:color w:val="000000" w:themeColor="text1"/>
          <w:sz w:val="28"/>
          <w:szCs w:val="28"/>
          <w:lang w:val="ru-RU" w:eastAsia="ru-RU"/>
        </w:rPr>
        <w:br/>
        <w:t>их взглядам, признанию их индивидуальности;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принятие существующих в обществе нравственно-этических норм поведения </w:t>
      </w:r>
      <w:r w:rsidRPr="00AF3E95">
        <w:rPr>
          <w:rFonts w:ascii="Times New Roman" w:eastAsia="Times New Roman" w:hAnsi="Times New Roman"/>
          <w:color w:val="000000" w:themeColor="text1"/>
          <w:sz w:val="28"/>
          <w:szCs w:val="28"/>
          <w:lang w:val="ru-RU" w:eastAsia="ru-RU"/>
        </w:rPr>
        <w:br/>
        <w:t>и правил межличностных отношений, которые строятся на проявлении гуманизма, сопереживания, уважения и доброжелательности;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CA2E26" w:rsidRPr="00AF3E95" w:rsidRDefault="00544C15"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bCs/>
          <w:color w:val="000000" w:themeColor="text1"/>
          <w:sz w:val="28"/>
          <w:szCs w:val="28"/>
          <w:lang w:val="ru-RU" w:eastAsia="ru-RU"/>
        </w:rPr>
        <w:t>3) </w:t>
      </w:r>
      <w:r w:rsidR="00CA2E26" w:rsidRPr="00AF3E95">
        <w:rPr>
          <w:rFonts w:ascii="Times New Roman" w:eastAsia="Times New Roman" w:hAnsi="Times New Roman"/>
          <w:bCs/>
          <w:color w:val="000000" w:themeColor="text1"/>
          <w:sz w:val="28"/>
          <w:szCs w:val="28"/>
          <w:lang w:val="ru-RU" w:eastAsia="ru-RU"/>
        </w:rPr>
        <w:t>эстетического воспитания: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понимание особой роли России в развитии общемировой художественной культуры, проявление уважительного отношения, восприимчивости и интереса </w:t>
      </w:r>
      <w:r w:rsidRPr="00AF3E95">
        <w:rPr>
          <w:rFonts w:ascii="Times New Roman" w:eastAsia="Times New Roman" w:hAnsi="Times New Roman"/>
          <w:color w:val="000000" w:themeColor="text1"/>
          <w:sz w:val="28"/>
          <w:szCs w:val="28"/>
          <w:lang w:val="ru-RU" w:eastAsia="ru-RU"/>
        </w:rPr>
        <w:br/>
        <w:t>к разным видам искусства, традициям и творчеству своего и других народов;</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использование полученных знаний в продуктивной и преобразующей деятельности, в разных видах художественной деятельности.</w:t>
      </w:r>
    </w:p>
    <w:p w:rsidR="00CA2E26" w:rsidRPr="00AF3E95" w:rsidRDefault="00544C15"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bCs/>
          <w:color w:val="000000" w:themeColor="text1"/>
          <w:sz w:val="28"/>
          <w:szCs w:val="28"/>
          <w:lang w:val="ru-RU" w:eastAsia="ru-RU"/>
        </w:rPr>
        <w:t>4) </w:t>
      </w:r>
      <w:r w:rsidR="00CA2E26" w:rsidRPr="00AF3E95">
        <w:rPr>
          <w:rFonts w:ascii="Times New Roman" w:eastAsia="Times New Roman" w:hAnsi="Times New Roman"/>
          <w:bCs/>
          <w:color w:val="000000" w:themeColor="text1"/>
          <w:sz w:val="28"/>
          <w:szCs w:val="28"/>
          <w:lang w:val="ru-RU" w:eastAsia="ru-RU"/>
        </w:rPr>
        <w:t xml:space="preserve">физического воспитания, формирования культуры здоровья </w:t>
      </w:r>
      <w:r w:rsidRPr="00AF3E95">
        <w:rPr>
          <w:rFonts w:ascii="Times New Roman" w:eastAsia="Times New Roman" w:hAnsi="Times New Roman"/>
          <w:bCs/>
          <w:color w:val="000000" w:themeColor="text1"/>
          <w:sz w:val="28"/>
          <w:szCs w:val="28"/>
          <w:lang w:val="ru-RU" w:eastAsia="ru-RU"/>
        </w:rPr>
        <w:br/>
      </w:r>
      <w:r w:rsidR="00CA2E26" w:rsidRPr="00AF3E95">
        <w:rPr>
          <w:rFonts w:ascii="Times New Roman" w:eastAsia="Times New Roman" w:hAnsi="Times New Roman"/>
          <w:bCs/>
          <w:color w:val="000000" w:themeColor="text1"/>
          <w:sz w:val="28"/>
          <w:szCs w:val="28"/>
          <w:lang w:val="ru-RU" w:eastAsia="ru-RU"/>
        </w:rPr>
        <w:t>и эмоционального благополучия: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приобретение опыта эмоционального отношения к среде обитания, бережное отношение к физическому и психическому здоровью;</w:t>
      </w:r>
    </w:p>
    <w:p w:rsidR="00CA2E26" w:rsidRPr="00AF3E95" w:rsidRDefault="00544C15"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bCs/>
          <w:color w:val="000000" w:themeColor="text1"/>
          <w:sz w:val="28"/>
          <w:szCs w:val="28"/>
          <w:lang w:val="ru-RU" w:eastAsia="ru-RU"/>
        </w:rPr>
        <w:t>5) </w:t>
      </w:r>
      <w:r w:rsidR="00CA2E26" w:rsidRPr="00AF3E95">
        <w:rPr>
          <w:rFonts w:ascii="Times New Roman" w:eastAsia="Times New Roman" w:hAnsi="Times New Roman"/>
          <w:bCs/>
          <w:color w:val="000000" w:themeColor="text1"/>
          <w:sz w:val="28"/>
          <w:szCs w:val="28"/>
          <w:lang w:val="ru-RU" w:eastAsia="ru-RU"/>
        </w:rPr>
        <w:t>трудового воспитания: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CA2E26" w:rsidRPr="00AF3E95" w:rsidRDefault="00544C15" w:rsidP="000C14A5">
      <w:pPr>
        <w:spacing w:after="0" w:line="355"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bCs/>
          <w:color w:val="000000" w:themeColor="text1"/>
          <w:sz w:val="28"/>
          <w:szCs w:val="28"/>
          <w:lang w:val="ru-RU" w:eastAsia="ru-RU"/>
        </w:rPr>
        <w:t>6) </w:t>
      </w:r>
      <w:r w:rsidR="00CA2E26" w:rsidRPr="00AF3E95">
        <w:rPr>
          <w:rFonts w:ascii="Times New Roman" w:eastAsia="Times New Roman" w:hAnsi="Times New Roman"/>
          <w:bCs/>
          <w:color w:val="000000" w:themeColor="text1"/>
          <w:sz w:val="28"/>
          <w:szCs w:val="28"/>
          <w:lang w:val="ru-RU" w:eastAsia="ru-RU"/>
        </w:rPr>
        <w:t>экологического воспитания: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осознание роли человека в природе и обществе, принятие экологических норм поведения, бережного отношения к природе, неприятие действий, приносящих </w:t>
      </w:r>
      <w:r w:rsidRPr="00AF3E95">
        <w:rPr>
          <w:rFonts w:ascii="Times New Roman" w:eastAsia="Times New Roman" w:hAnsi="Times New Roman"/>
          <w:color w:val="000000" w:themeColor="text1"/>
          <w:sz w:val="28"/>
          <w:szCs w:val="28"/>
          <w:lang w:val="ru-RU" w:eastAsia="ru-RU"/>
        </w:rPr>
        <w:br/>
        <w:t>ей вред;</w:t>
      </w:r>
    </w:p>
    <w:p w:rsidR="00CA2E26" w:rsidRPr="00AF3E95" w:rsidRDefault="00544C15" w:rsidP="000C14A5">
      <w:pPr>
        <w:spacing w:after="0" w:line="355" w:lineRule="auto"/>
        <w:ind w:firstLine="709"/>
        <w:jc w:val="both"/>
        <w:rPr>
          <w:rFonts w:ascii="Times New Roman" w:eastAsia="Times New Roman" w:hAnsi="Times New Roman"/>
          <w:bCs/>
          <w:color w:val="000000" w:themeColor="text1"/>
          <w:sz w:val="28"/>
          <w:szCs w:val="28"/>
          <w:lang w:val="ru-RU" w:eastAsia="ru-RU"/>
        </w:rPr>
      </w:pPr>
      <w:r w:rsidRPr="00AF3E95">
        <w:rPr>
          <w:rFonts w:ascii="Times New Roman" w:eastAsia="Times New Roman" w:hAnsi="Times New Roman"/>
          <w:bCs/>
          <w:color w:val="000000" w:themeColor="text1"/>
          <w:sz w:val="28"/>
          <w:szCs w:val="28"/>
          <w:lang w:val="ru-RU" w:eastAsia="ru-RU"/>
        </w:rPr>
        <w:t>7) </w:t>
      </w:r>
      <w:r w:rsidR="00CA2E26" w:rsidRPr="00AF3E95">
        <w:rPr>
          <w:rFonts w:ascii="Times New Roman" w:eastAsia="Times New Roman" w:hAnsi="Times New Roman"/>
          <w:bCs/>
          <w:color w:val="000000" w:themeColor="text1"/>
          <w:sz w:val="28"/>
          <w:szCs w:val="28"/>
          <w:lang w:val="ru-RU" w:eastAsia="ru-RU"/>
        </w:rPr>
        <w:t>ценности научного познания: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осознание ценности познания для развития человека, необходимости самообразования и саморазвития;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проявление познавательного интереса, активности, инициативности, любознательности и самостоятельности в расширении своих знаний, в том числе </w:t>
      </w:r>
      <w:r w:rsidRPr="00AF3E95">
        <w:rPr>
          <w:rFonts w:ascii="Times New Roman" w:eastAsia="Times New Roman" w:hAnsi="Times New Roman"/>
          <w:color w:val="000000" w:themeColor="text1"/>
          <w:sz w:val="28"/>
          <w:szCs w:val="28"/>
          <w:lang w:val="ru-RU" w:eastAsia="ru-RU"/>
        </w:rPr>
        <w:br/>
        <w:t>с использованием различных информационных средств.</w:t>
      </w:r>
    </w:p>
    <w:p w:rsidR="00544C15" w:rsidRPr="00AF3E95" w:rsidRDefault="00906CFF" w:rsidP="000C14A5">
      <w:pPr>
        <w:spacing w:after="0" w:line="355"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544C15" w:rsidRPr="00AF3E95">
        <w:rPr>
          <w:rFonts w:ascii="Times New Roman" w:eastAsia="SchoolBookSanPin" w:hAnsi="Times New Roman"/>
          <w:color w:val="000000" w:themeColor="text1"/>
          <w:sz w:val="28"/>
          <w:szCs w:val="28"/>
          <w:lang w:val="ru-RU"/>
        </w:rPr>
        <w:t xml:space="preserve">.10.2. В результате изучения </w:t>
      </w:r>
      <w:r w:rsidR="00DB04DE" w:rsidRPr="00AF3E95">
        <w:rPr>
          <w:rFonts w:ascii="Times New Roman" w:eastAsia="SchoolBookSanPin" w:hAnsi="Times New Roman"/>
          <w:color w:val="000000" w:themeColor="text1"/>
          <w:sz w:val="28"/>
          <w:szCs w:val="28"/>
          <w:lang w:val="ru-RU"/>
        </w:rPr>
        <w:t>окружающего мира</w:t>
      </w:r>
      <w:r w:rsidR="00544C15" w:rsidRPr="00AF3E95">
        <w:rPr>
          <w:rFonts w:ascii="Times New Roman" w:eastAsia="SchoolBookSanPin" w:hAnsi="Times New Roman"/>
          <w:color w:val="000000" w:themeColor="text1"/>
          <w:sz w:val="28"/>
          <w:szCs w:val="28"/>
          <w:lang w:val="ru-RU"/>
        </w:rPr>
        <w:t xml:space="preserve"> на уровне начального общего образования у обучающегося будут сформированы </w:t>
      </w:r>
      <w:r w:rsidR="00544C15" w:rsidRPr="00AF3E95">
        <w:rPr>
          <w:rFonts w:ascii="Times New Roman" w:eastAsia="SchoolBookSanPin" w:hAnsi="Times New Roman"/>
          <w:bCs/>
          <w:color w:val="000000" w:themeColor="text1"/>
          <w:sz w:val="28"/>
          <w:szCs w:val="28"/>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.10.2.1. </w:t>
      </w:r>
      <w:r w:rsidR="00544C15"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базовые логические действия как часть </w:t>
      </w:r>
      <w:r w:rsidR="00544C15"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544C15" w:rsidRPr="00AF3E95">
        <w:rPr>
          <w:rFonts w:ascii="Times New Roman" w:eastAsia="SchoolBookSanPin" w:hAnsi="Times New Roman"/>
          <w:color w:val="000000" w:themeColor="text1"/>
          <w:sz w:val="28"/>
          <w:szCs w:val="28"/>
          <w:lang w:val="ru-RU"/>
        </w:rPr>
        <w:t>:</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понимать целостность окружающего мира (взаимосвязь природной </w:t>
      </w:r>
      <w:r w:rsidRPr="00AF3E95">
        <w:rPr>
          <w:rFonts w:ascii="Times New Roman" w:eastAsia="Times New Roman" w:hAnsi="Times New Roman"/>
          <w:color w:val="000000" w:themeColor="text1"/>
          <w:sz w:val="28"/>
          <w:szCs w:val="28"/>
          <w:lang w:val="ru-RU" w:eastAsia="ru-RU"/>
        </w:rPr>
        <w:br/>
        <w:t xml:space="preserve">и социальной среды обитания), проявлять способность ориентироваться </w:t>
      </w:r>
      <w:r w:rsidRPr="00AF3E95">
        <w:rPr>
          <w:rFonts w:ascii="Times New Roman" w:eastAsia="Times New Roman" w:hAnsi="Times New Roman"/>
          <w:color w:val="000000" w:themeColor="text1"/>
          <w:sz w:val="28"/>
          <w:szCs w:val="28"/>
          <w:lang w:val="ru-RU" w:eastAsia="ru-RU"/>
        </w:rPr>
        <w:br/>
        <w:t>в изменяющейся действительности;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сравнивать объекты окружающего мира, устанавливать основания </w:t>
      </w:r>
      <w:r w:rsidRPr="00AF3E95">
        <w:rPr>
          <w:rFonts w:ascii="Times New Roman" w:eastAsia="Times New Roman" w:hAnsi="Times New Roman"/>
          <w:color w:val="000000" w:themeColor="text1"/>
          <w:sz w:val="28"/>
          <w:szCs w:val="28"/>
          <w:lang w:val="ru-RU" w:eastAsia="ru-RU"/>
        </w:rPr>
        <w:br/>
        <w:t>для сравнения, устанавливать аналогии;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объединять части объекта (объекты) по определённому признаку;</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существенный признак для классификации, классифицировать предложенные объекты;</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находить закономерности и противоречия в рассматриваемых фактах, данных </w:t>
      </w:r>
      <w:r w:rsidRPr="00AF3E95">
        <w:rPr>
          <w:rFonts w:ascii="Times New Roman" w:eastAsia="Times New Roman" w:hAnsi="Times New Roman"/>
          <w:color w:val="000000" w:themeColor="text1"/>
          <w:sz w:val="28"/>
          <w:szCs w:val="28"/>
          <w:lang w:val="ru-RU" w:eastAsia="ru-RU"/>
        </w:rPr>
        <w:br/>
        <w:t>и наблюдениях на основе предложенного алгоритма;</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выявлять недостаток информации для решения учебной (практической) задачи на основе предложенного алгоритма.</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.10.2.2. </w:t>
      </w:r>
      <w:r w:rsidR="00544C15"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базовые исследовательские действия как часть </w:t>
      </w:r>
      <w:r w:rsidR="00544C15"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544C15" w:rsidRPr="00AF3E95">
        <w:rPr>
          <w:rFonts w:ascii="Times New Roman" w:eastAsia="SchoolBookSanPin" w:hAnsi="Times New Roman"/>
          <w:color w:val="000000" w:themeColor="text1"/>
          <w:sz w:val="28"/>
          <w:szCs w:val="28"/>
          <w:lang w:val="ru-RU"/>
        </w:rPr>
        <w:t>:</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проводить (по предложенному и самостоятельно составленному плану </w:t>
      </w:r>
      <w:r w:rsidRPr="00AF3E95">
        <w:rPr>
          <w:rFonts w:ascii="Times New Roman" w:eastAsia="Times New Roman" w:hAnsi="Times New Roman"/>
          <w:color w:val="000000" w:themeColor="text1"/>
          <w:sz w:val="28"/>
          <w:szCs w:val="28"/>
          <w:lang w:val="ru-RU" w:eastAsia="ru-RU"/>
        </w:rPr>
        <w:br/>
        <w:t xml:space="preserve">или выдвинутому предположению) наблюдения, несложные опыты; </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интерес к экспериментам, проводимым под руководством учителя;</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разницу между реальным и желательным состоянием объекта (ситуации) на основе предложенных вопросов;</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w:t>
      </w:r>
      <w:r w:rsidRPr="00AF3E95">
        <w:rPr>
          <w:rFonts w:ascii="Times New Roman" w:eastAsia="Times New Roman" w:hAnsi="Times New Roman"/>
          <w:color w:val="000000" w:themeColor="text1"/>
          <w:sz w:val="28"/>
          <w:szCs w:val="28"/>
          <w:lang w:val="ru-RU" w:eastAsia="ru-RU"/>
        </w:rPr>
        <w:br/>
        <w:t>и другое);</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проводить по предложенному плану опыт, несложное исследование </w:t>
      </w:r>
      <w:r w:rsidRPr="00AF3E95">
        <w:rPr>
          <w:rFonts w:ascii="Times New Roman" w:eastAsia="Times New Roman" w:hAnsi="Times New Roman"/>
          <w:color w:val="000000" w:themeColor="text1"/>
          <w:sz w:val="28"/>
          <w:szCs w:val="28"/>
          <w:lang w:val="ru-RU" w:eastAsia="ru-RU"/>
        </w:rPr>
        <w:br/>
        <w:t>по установлению особенностей объекта изучения и связей между объектами (часть ‒ целое, причина ‒ следствие);</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формулировать выводы и подкреплять их доказательствами на основе результатов проведённого наблюдения (опыта, измерения, исследования).</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.10.2.3. </w:t>
      </w:r>
      <w:r w:rsidR="00544C15"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работать </w:t>
      </w:r>
      <w:r w:rsidR="00544C15" w:rsidRPr="00AF3E95">
        <w:rPr>
          <w:rFonts w:ascii="Times New Roman" w:eastAsia="SchoolBookSanPin" w:hAnsi="Times New Roman"/>
          <w:color w:val="000000" w:themeColor="text1"/>
          <w:sz w:val="28"/>
          <w:szCs w:val="28"/>
          <w:lang w:val="ru-RU"/>
        </w:rPr>
        <w:br/>
        <w:t xml:space="preserve">с информацией как часть </w:t>
      </w:r>
      <w:r w:rsidR="00544C15" w:rsidRPr="00AF3E95">
        <w:rPr>
          <w:rFonts w:ascii="Times New Roman" w:eastAsia="SchoolBookSanPin" w:hAnsi="Times New Roman"/>
          <w:bCs/>
          <w:color w:val="000000" w:themeColor="text1"/>
          <w:sz w:val="28"/>
          <w:szCs w:val="28"/>
          <w:lang w:val="ru-RU"/>
        </w:rPr>
        <w:t>познавательных универсальных учебных действий</w:t>
      </w:r>
      <w:r w:rsidR="00544C15" w:rsidRPr="00AF3E95">
        <w:rPr>
          <w:rFonts w:ascii="Times New Roman" w:eastAsia="SchoolBookSanPin" w:hAnsi="Times New Roman"/>
          <w:color w:val="000000" w:themeColor="text1"/>
          <w:sz w:val="28"/>
          <w:szCs w:val="28"/>
          <w:lang w:val="ru-RU"/>
        </w:rPr>
        <w:t>:</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использовать различные источники для поиска информации, выбирать источник получения информации с учётом учебной задачи;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находить в предложенном источнике информацию, представленную в явном виде, согласно заданному алгоритму;</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распознавать достоверную и недостоверную информацию самостоятельно </w:t>
      </w:r>
      <w:r w:rsidRPr="00AF3E95">
        <w:rPr>
          <w:rFonts w:ascii="Times New Roman" w:eastAsia="Times New Roman" w:hAnsi="Times New Roman"/>
          <w:color w:val="000000" w:themeColor="text1"/>
          <w:sz w:val="28"/>
          <w:szCs w:val="28"/>
          <w:lang w:val="ru-RU" w:eastAsia="ru-RU"/>
        </w:rPr>
        <w:br/>
        <w:t>или на основе предложенного учителем способа её проверки;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находить и использовать для решения учебных задач текстовую, графическую, аудиовизуальную информацию;</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читать и интерпретировать графически представленную информацию: схему, таблицу, иллюстрацию;</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и создавать текстовую, видео-, графическую, звуковую информацию в соответствии с учебной задачей;</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фиксировать полученные результаты в текстовой форме (отчёт, выступление, высказывание) и графическом виде (рисунок, схема, диаграмма).</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.10.2.4. </w:t>
      </w:r>
      <w:r w:rsidR="00544C15"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общения как часть </w:t>
      </w:r>
      <w:r w:rsidR="00544C15" w:rsidRPr="00AF3E95">
        <w:rPr>
          <w:rFonts w:ascii="Times New Roman" w:eastAsia="SchoolBookSanPin" w:hAnsi="Times New Roman"/>
          <w:bCs/>
          <w:color w:val="000000" w:themeColor="text1"/>
          <w:sz w:val="28"/>
          <w:szCs w:val="28"/>
          <w:lang w:val="ru-RU"/>
        </w:rPr>
        <w:t>коммуникативных универсальных учебных действий</w:t>
      </w:r>
      <w:r w:rsidR="00544C15" w:rsidRPr="00AF3E95">
        <w:rPr>
          <w:rFonts w:ascii="Times New Roman" w:eastAsia="SchoolBookSanPin" w:hAnsi="Times New Roman"/>
          <w:color w:val="000000" w:themeColor="text1"/>
          <w:sz w:val="28"/>
          <w:szCs w:val="28"/>
          <w:lang w:val="ru-RU"/>
        </w:rPr>
        <w:t>:</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 процессе диалогов задавать вопросы, высказывать суждения, оценивать выступления участников;</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признавать возможность существования разных точек зрения; корректно </w:t>
      </w:r>
      <w:r w:rsidRPr="00AF3E95">
        <w:rPr>
          <w:rFonts w:ascii="Times New Roman" w:eastAsia="Times New Roman" w:hAnsi="Times New Roman"/>
          <w:color w:val="000000" w:themeColor="text1"/>
          <w:sz w:val="28"/>
          <w:szCs w:val="28"/>
          <w:lang w:val="ru-RU" w:eastAsia="ru-RU"/>
        </w:rPr>
        <w:br/>
        <w:t>и аргументированно высказывать своё мнение; приводить доказательства своей правоты;</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ведения диалога и дискуссии; проявлять уважительное отношение к собеседнику;</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использовать смысловое чтение для определения темы, главной мысли текста о природе, социальной жизни, взаимоотношениях и поступках людей;</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создавать устные и письменные тексты (описание, рассуждение, повествование);</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конструировать обобщения и выводы на основе полученных результатов наблюдений и опытной работы, подкреплять их доказательствами;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находить ошибки и восстанавливать деформированный текст об изученных объектах и явлениях природы, событиях социальной жизни;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готовить небольшие публичные выступления с возможной презентацией (текст, рисунки, фото, плакаты и другое) к тексту выступления.</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.10.2.5. </w:t>
      </w:r>
      <w:r w:rsidR="00544C15"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самоорганизации как части </w:t>
      </w:r>
      <w:r w:rsidR="00115B28" w:rsidRPr="00AF3E95">
        <w:rPr>
          <w:rFonts w:ascii="Times New Roman" w:eastAsia="SchoolBookSanPin" w:hAnsi="Times New Roman"/>
          <w:bCs/>
          <w:color w:val="000000" w:themeColor="text1"/>
          <w:sz w:val="28"/>
          <w:szCs w:val="28"/>
          <w:lang w:val="ru-RU"/>
        </w:rPr>
        <w:t>регулятивных</w:t>
      </w:r>
      <w:r w:rsidR="00544C15" w:rsidRPr="00AF3E95">
        <w:rPr>
          <w:rFonts w:ascii="Times New Roman" w:eastAsia="SchoolBookSanPin" w:hAnsi="Times New Roman"/>
          <w:bCs/>
          <w:color w:val="000000" w:themeColor="text1"/>
          <w:sz w:val="28"/>
          <w:szCs w:val="28"/>
          <w:lang w:val="ru-RU"/>
        </w:rPr>
        <w:t xml:space="preserve"> универсальных учебных действий</w:t>
      </w:r>
      <w:r w:rsidR="00544C15" w:rsidRPr="00AF3E95">
        <w:rPr>
          <w:rFonts w:ascii="Times New Roman" w:eastAsia="SchoolBookSanPin" w:hAnsi="Times New Roman"/>
          <w:color w:val="000000" w:themeColor="text1"/>
          <w:sz w:val="28"/>
          <w:szCs w:val="28"/>
          <w:lang w:val="ru-RU"/>
        </w:rPr>
        <w:t>:</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планировать самостоятельно или с помощью учителя действия по решению учебной задачи;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выстраивать последовательность выбранных действий и операций.</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.10.2.6. </w:t>
      </w:r>
      <w:r w:rsidR="00544C15"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самоконтроля </w:t>
      </w:r>
      <w:r w:rsidR="00DB04DE" w:rsidRPr="00AF3E95">
        <w:rPr>
          <w:rFonts w:ascii="Times New Roman" w:eastAsia="SchoolBookSanPin" w:hAnsi="Times New Roman"/>
          <w:color w:val="000000" w:themeColor="text1"/>
          <w:sz w:val="28"/>
          <w:szCs w:val="28"/>
          <w:lang w:val="ru-RU"/>
        </w:rPr>
        <w:t xml:space="preserve">и самооценки </w:t>
      </w:r>
      <w:r w:rsidR="00544C15" w:rsidRPr="00AF3E95">
        <w:rPr>
          <w:rFonts w:ascii="Times New Roman" w:eastAsia="SchoolBookSanPin" w:hAnsi="Times New Roman"/>
          <w:color w:val="000000" w:themeColor="text1"/>
          <w:sz w:val="28"/>
          <w:szCs w:val="28"/>
          <w:lang w:val="ru-RU"/>
        </w:rPr>
        <w:t xml:space="preserve">как части </w:t>
      </w:r>
      <w:r w:rsidR="00115B28" w:rsidRPr="00AF3E95">
        <w:rPr>
          <w:rFonts w:ascii="Times New Roman" w:eastAsia="SchoolBookSanPin" w:hAnsi="Times New Roman"/>
          <w:bCs/>
          <w:color w:val="000000" w:themeColor="text1"/>
          <w:sz w:val="28"/>
          <w:szCs w:val="28"/>
          <w:lang w:val="ru-RU"/>
        </w:rPr>
        <w:t>регулятивных</w:t>
      </w:r>
      <w:r w:rsidR="00544C15" w:rsidRPr="00AF3E95">
        <w:rPr>
          <w:rFonts w:ascii="Times New Roman" w:eastAsia="SchoolBookSanPin" w:hAnsi="Times New Roman"/>
          <w:bCs/>
          <w:color w:val="000000" w:themeColor="text1"/>
          <w:sz w:val="28"/>
          <w:szCs w:val="28"/>
          <w:lang w:val="ru-RU"/>
        </w:rPr>
        <w:t xml:space="preserve"> универсальных учебных действий</w:t>
      </w:r>
      <w:r w:rsidR="00544C15" w:rsidRPr="00AF3E95">
        <w:rPr>
          <w:rFonts w:ascii="Times New Roman" w:eastAsia="SchoolBookSanPin" w:hAnsi="Times New Roman"/>
          <w:color w:val="000000" w:themeColor="text1"/>
          <w:sz w:val="28"/>
          <w:szCs w:val="28"/>
          <w:lang w:val="ru-RU"/>
        </w:rPr>
        <w:t>:</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осуществлять контроль процесса и результата своей деятельности;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находить ошибки в своей работе и устанавливать их причины; </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корректировать свои действия при необходимости (с небольшой помощью учителя);</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объективно оценивать результаты своей деятельности, соотносить свою оценку с оценкой учителя;</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оценивать целесообразность выбранных способов действия, </w:t>
      </w:r>
      <w:r w:rsidRPr="00AF3E95">
        <w:rPr>
          <w:rFonts w:ascii="Times New Roman" w:eastAsia="Times New Roman" w:hAnsi="Times New Roman"/>
          <w:color w:val="000000" w:themeColor="text1"/>
          <w:sz w:val="28"/>
          <w:szCs w:val="28"/>
          <w:lang w:val="ru-RU" w:eastAsia="ru-RU"/>
        </w:rPr>
        <w:br/>
        <w:t>при необходимости корректировать их.</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OfficinaSansBoldITC" w:hAnsi="Times New Roman"/>
          <w:color w:val="000000" w:themeColor="text1"/>
          <w:sz w:val="28"/>
          <w:szCs w:val="28"/>
          <w:lang w:val="ru-RU"/>
        </w:rPr>
        <w:t>24</w:t>
      </w:r>
      <w:r w:rsidR="00544C15" w:rsidRPr="00AF3E95">
        <w:rPr>
          <w:rFonts w:ascii="Times New Roman" w:eastAsia="OfficinaSansBoldITC" w:hAnsi="Times New Roman"/>
          <w:color w:val="000000" w:themeColor="text1"/>
          <w:sz w:val="28"/>
          <w:szCs w:val="28"/>
          <w:lang w:val="ru-RU"/>
        </w:rPr>
        <w:t>.10.2.7. </w:t>
      </w:r>
      <w:r w:rsidR="00544C15" w:rsidRPr="00AF3E95">
        <w:rPr>
          <w:rFonts w:ascii="Times New Roman" w:eastAsia="SchoolBookSanPin" w:hAnsi="Times New Roman"/>
          <w:color w:val="000000" w:themeColor="text1"/>
          <w:sz w:val="28"/>
          <w:szCs w:val="28"/>
          <w:lang w:val="ru-RU"/>
        </w:rPr>
        <w:t>У обучающегося будут сформированы следующие умения совместной деятельности:</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готовность руководить, выполнять поручения, подчиняться;</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выполнять правила совместной деятельности: справедливо распределять </w:t>
      </w:r>
      <w:r w:rsidRPr="00AF3E95">
        <w:rPr>
          <w:rFonts w:ascii="Times New Roman" w:eastAsia="Times New Roman" w:hAnsi="Times New Roman"/>
          <w:color w:val="000000" w:themeColor="text1"/>
          <w:sz w:val="28"/>
          <w:szCs w:val="28"/>
          <w:lang w:val="ru-RU" w:eastAsia="ru-RU"/>
        </w:rPr>
        <w:br/>
        <w:t xml:space="preserve">и оценивать работу каждого участника; считаться с наличием разных мнений; </w:t>
      </w:r>
      <w:r w:rsidRPr="00AF3E95">
        <w:rPr>
          <w:rFonts w:ascii="Times New Roman" w:eastAsia="Times New Roman" w:hAnsi="Times New Roman"/>
          <w:color w:val="000000" w:themeColor="text1"/>
          <w:sz w:val="28"/>
          <w:szCs w:val="28"/>
          <w:lang w:val="ru-RU" w:eastAsia="ru-RU"/>
        </w:rPr>
        <w:br/>
        <w:t>не допускать конфликтов, при их возникновении мирно разрешать их без участия взрослого;</w:t>
      </w:r>
    </w:p>
    <w:p w:rsidR="00DB04DE" w:rsidRPr="00AF3E95" w:rsidRDefault="00DB04DE"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ответственно выполнять свою часть работы.</w:t>
      </w:r>
    </w:p>
    <w:p w:rsidR="00544C15"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544C15" w:rsidRPr="00AF3E95">
        <w:rPr>
          <w:rFonts w:ascii="Times New Roman" w:eastAsia="SchoolBookSanPin" w:hAnsi="Times New Roman"/>
          <w:color w:val="000000" w:themeColor="text1"/>
          <w:sz w:val="28"/>
          <w:szCs w:val="28"/>
          <w:lang w:val="ru-RU"/>
        </w:rPr>
        <w:t>.10.3. </w:t>
      </w:r>
      <w:r w:rsidR="00544C15" w:rsidRPr="00AF3E95">
        <w:rPr>
          <w:rFonts w:ascii="Times New Roman" w:eastAsia="OfficinaSansBoldITC" w:hAnsi="Times New Roman"/>
          <w:color w:val="000000" w:themeColor="text1"/>
          <w:sz w:val="28"/>
          <w:szCs w:val="28"/>
          <w:lang w:val="ru-RU"/>
        </w:rPr>
        <w:t xml:space="preserve">Предметные результаты изучения </w:t>
      </w:r>
      <w:r w:rsidR="00DB04DE" w:rsidRPr="00AF3E95">
        <w:rPr>
          <w:rFonts w:ascii="Times New Roman" w:eastAsia="OfficinaSansBoldITC" w:hAnsi="Times New Roman"/>
          <w:color w:val="000000" w:themeColor="text1"/>
          <w:sz w:val="28"/>
          <w:szCs w:val="28"/>
          <w:lang w:val="ru-RU"/>
        </w:rPr>
        <w:t>окружающего мира</w:t>
      </w:r>
      <w:r w:rsidR="005C6810" w:rsidRPr="00AF3E95">
        <w:rPr>
          <w:rFonts w:ascii="Times New Roman" w:eastAsia="OfficinaSansBoldITC" w:hAnsi="Times New Roman"/>
          <w:color w:val="000000" w:themeColor="text1"/>
          <w:sz w:val="28"/>
          <w:szCs w:val="28"/>
          <w:lang w:val="ru-RU"/>
        </w:rPr>
        <w:t>.</w:t>
      </w:r>
      <w:r w:rsidR="00544C15" w:rsidRPr="00AF3E95">
        <w:rPr>
          <w:rFonts w:ascii="Times New Roman" w:eastAsia="OfficinaSansBoldITC" w:hAnsi="Times New Roman"/>
          <w:color w:val="000000" w:themeColor="text1"/>
          <w:sz w:val="28"/>
          <w:szCs w:val="28"/>
          <w:lang w:val="ru-RU"/>
        </w:rPr>
        <w:t xml:space="preserve"> </w:t>
      </w:r>
      <w:r w:rsidR="005C6810" w:rsidRPr="00AF3E95">
        <w:rPr>
          <w:rFonts w:ascii="Times New Roman" w:eastAsia="OfficinaSansBoldITC" w:hAnsi="Times New Roman"/>
          <w:color w:val="000000" w:themeColor="text1"/>
          <w:sz w:val="28"/>
          <w:szCs w:val="28"/>
          <w:lang w:val="ru-RU"/>
        </w:rPr>
        <w:t>К</w:t>
      </w:r>
      <w:r w:rsidR="00544C15" w:rsidRPr="00AF3E95">
        <w:rPr>
          <w:rFonts w:ascii="Times New Roman" w:eastAsia="SchoolBookSanPin" w:hAnsi="Times New Roman"/>
          <w:color w:val="000000" w:themeColor="text1"/>
          <w:sz w:val="28"/>
          <w:szCs w:val="28"/>
          <w:lang w:val="ru-RU"/>
        </w:rPr>
        <w:t xml:space="preserve"> концу </w:t>
      </w:r>
      <w:r w:rsidR="00544C15" w:rsidRPr="00AF3E95">
        <w:rPr>
          <w:rFonts w:ascii="Times New Roman" w:eastAsia="SchoolBookSanPin" w:hAnsi="Times New Roman"/>
          <w:color w:val="000000" w:themeColor="text1"/>
          <w:sz w:val="28"/>
          <w:szCs w:val="28"/>
          <w:lang w:val="ru-RU"/>
        </w:rPr>
        <w:lastRenderedPageBreak/>
        <w:t xml:space="preserve">обучения в </w:t>
      </w:r>
      <w:r w:rsidR="00544C15" w:rsidRPr="00AF3E95">
        <w:rPr>
          <w:rFonts w:ascii="Times New Roman" w:eastAsia="SchoolBookSanPin" w:hAnsi="Times New Roman"/>
          <w:bCs/>
          <w:color w:val="000000" w:themeColor="text1"/>
          <w:sz w:val="28"/>
          <w:szCs w:val="28"/>
          <w:lang w:val="ru-RU"/>
        </w:rPr>
        <w:t xml:space="preserve">1 классе </w:t>
      </w:r>
      <w:r w:rsidR="00544C15" w:rsidRPr="00AF3E95">
        <w:rPr>
          <w:rFonts w:ascii="Times New Roman" w:eastAsia="SchoolBookSanPin" w:hAnsi="Times New Roman"/>
          <w:color w:val="000000" w:themeColor="text1"/>
          <w:sz w:val="28"/>
          <w:szCs w:val="28"/>
          <w:lang w:val="ru-RU"/>
        </w:rPr>
        <w:t>обучающийся научится: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называть себя и членов своей семьи по фамилии, имени, отчеству, профессии членов своей семьи, домашний адрес и адрес своей школы; проявлять уважение </w:t>
      </w:r>
      <w:r w:rsidRPr="00AF3E95">
        <w:rPr>
          <w:rFonts w:ascii="Times New Roman" w:eastAsia="Times New Roman" w:hAnsi="Times New Roman"/>
          <w:color w:val="000000" w:themeColor="text1"/>
          <w:sz w:val="28"/>
          <w:szCs w:val="28"/>
          <w:lang w:val="ru-RU" w:eastAsia="ru-RU"/>
        </w:rPr>
        <w:br/>
        <w:t xml:space="preserve">к семейным ценностям и традициям, соблюдать правила нравственного поведения </w:t>
      </w:r>
      <w:r w:rsidRPr="00AF3E95">
        <w:rPr>
          <w:rFonts w:ascii="Times New Roman" w:eastAsia="Times New Roman" w:hAnsi="Times New Roman"/>
          <w:color w:val="000000" w:themeColor="text1"/>
          <w:sz w:val="28"/>
          <w:szCs w:val="28"/>
          <w:lang w:val="ru-RU" w:eastAsia="ru-RU"/>
        </w:rPr>
        <w:br/>
        <w:t>в социуме и на природе;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воспроизводить название своего населённого пункта, региона, страны;</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культурных объектов родного края, школьных традиций </w:t>
      </w:r>
      <w:r w:rsidRPr="00AF3E95">
        <w:rPr>
          <w:rFonts w:ascii="Times New Roman" w:eastAsia="Times New Roman" w:hAnsi="Times New Roman"/>
          <w:color w:val="000000" w:themeColor="text1"/>
          <w:sz w:val="28"/>
          <w:szCs w:val="28"/>
          <w:lang w:val="ru-RU" w:eastAsia="ru-RU"/>
        </w:rPr>
        <w:br/>
        <w:t>и праздников, традиций и ценностей своей семьи, профессий;</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различать объекты живой и неживой природы, объекты, созданные человеком, </w:t>
      </w:r>
      <w:r w:rsidRPr="00AF3E95">
        <w:rPr>
          <w:rFonts w:ascii="Times New Roman" w:eastAsia="Times New Roman" w:hAnsi="Times New Roman"/>
          <w:color w:val="000000" w:themeColor="text1"/>
          <w:sz w:val="28"/>
          <w:szCs w:val="28"/>
          <w:lang w:val="ru-RU" w:eastAsia="ru-RU"/>
        </w:rPr>
        <w:br/>
        <w:t>и природные материалы, части растений (корень, стебель, лист, цветок, плод, семя), группы животных (насекомые, рыбы, птицы, звери);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применять правила ухода за комнатными растениями и домашними животными;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проводить, соблюдая правила безопасного труда, несложные групповые </w:t>
      </w:r>
      <w:r w:rsidRPr="00AF3E95">
        <w:rPr>
          <w:rFonts w:ascii="Times New Roman" w:eastAsia="Times New Roman" w:hAnsi="Times New Roman"/>
          <w:color w:val="000000" w:themeColor="text1"/>
          <w:sz w:val="28"/>
          <w:szCs w:val="28"/>
          <w:lang w:val="ru-RU" w:eastAsia="ru-RU"/>
        </w:rPr>
        <w:br/>
        <w:t>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для ответов на вопросы небольшие тексты о природе </w:t>
      </w:r>
      <w:r w:rsidRPr="00AF3E95">
        <w:rPr>
          <w:rFonts w:ascii="Times New Roman" w:eastAsia="Times New Roman" w:hAnsi="Times New Roman"/>
          <w:color w:val="000000" w:themeColor="text1"/>
          <w:sz w:val="28"/>
          <w:szCs w:val="28"/>
          <w:lang w:val="ru-RU" w:eastAsia="ru-RU"/>
        </w:rPr>
        <w:br/>
        <w:t>и обществе;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оценивать ситуации, раскрывающие положительное и негативное отношение </w:t>
      </w:r>
      <w:r w:rsidRPr="00AF3E95">
        <w:rPr>
          <w:rFonts w:ascii="Times New Roman" w:eastAsia="Times New Roman" w:hAnsi="Times New Roman"/>
          <w:color w:val="000000" w:themeColor="text1"/>
          <w:sz w:val="28"/>
          <w:szCs w:val="28"/>
          <w:lang w:val="ru-RU" w:eastAsia="ru-RU"/>
        </w:rPr>
        <w:br/>
        <w:t>к природе; правила поведения в быту, в общественных местах;</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безопасности на учебном месте школьника; во время наблюдений и опытов; безопасно пользоваться бытовыми электроприборами;</w:t>
      </w:r>
    </w:p>
    <w:p w:rsidR="00174A21" w:rsidRPr="00AF3E95" w:rsidRDefault="00174A21"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lang w:val="ru-RU"/>
        </w:rPr>
        <w:t>соблюдать правила использования электронных средств, оснащенных экраном</w:t>
      </w:r>
      <w:r w:rsidR="00A92775" w:rsidRPr="00AF3E95">
        <w:rPr>
          <w:rFonts w:ascii="Times New Roman" w:hAnsi="Times New Roman"/>
          <w:color w:val="000000" w:themeColor="text1"/>
          <w:sz w:val="28"/>
          <w:szCs w:val="28"/>
          <w:lang w:val="ru-RU"/>
        </w:rPr>
        <w:t>;</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соблюдать правила здорового питания и личной гигиены;</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безопасного поведения пешехода;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безопасного поведения в природе;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 помощью взрослых (учителя, родителей) пользоваться электронным дневником и электронными образовательными и информационными ресурсами.</w:t>
      </w:r>
    </w:p>
    <w:p w:rsidR="00DB04DE"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DB04DE" w:rsidRPr="00AF3E95">
        <w:rPr>
          <w:rFonts w:ascii="Times New Roman" w:eastAsia="SchoolBookSanPin" w:hAnsi="Times New Roman"/>
          <w:color w:val="000000" w:themeColor="text1"/>
          <w:sz w:val="28"/>
          <w:szCs w:val="28"/>
          <w:lang w:val="ru-RU"/>
        </w:rPr>
        <w:t>.10.4. </w:t>
      </w:r>
      <w:r w:rsidR="00DB04DE" w:rsidRPr="00AF3E95">
        <w:rPr>
          <w:rFonts w:ascii="Times New Roman" w:eastAsia="OfficinaSansBoldITC" w:hAnsi="Times New Roman"/>
          <w:color w:val="000000" w:themeColor="text1"/>
          <w:sz w:val="28"/>
          <w:szCs w:val="28"/>
          <w:lang w:val="ru-RU"/>
        </w:rPr>
        <w:t>Предметные результаты изучения окружающего мира</w:t>
      </w:r>
      <w:r w:rsidR="005C6810" w:rsidRPr="00AF3E95">
        <w:rPr>
          <w:rFonts w:ascii="Times New Roman" w:eastAsia="OfficinaSansBoldITC" w:hAnsi="Times New Roman"/>
          <w:color w:val="000000" w:themeColor="text1"/>
          <w:sz w:val="28"/>
          <w:szCs w:val="28"/>
          <w:lang w:val="ru-RU"/>
        </w:rPr>
        <w:t>.</w:t>
      </w:r>
      <w:r w:rsidR="00DB04DE" w:rsidRPr="00AF3E95">
        <w:rPr>
          <w:rFonts w:ascii="Times New Roman" w:eastAsia="OfficinaSansBoldITC" w:hAnsi="Times New Roman"/>
          <w:color w:val="000000" w:themeColor="text1"/>
          <w:sz w:val="28"/>
          <w:szCs w:val="28"/>
          <w:lang w:val="ru-RU"/>
        </w:rPr>
        <w:t xml:space="preserve"> </w:t>
      </w:r>
      <w:r w:rsidR="005C6810" w:rsidRPr="00AF3E95">
        <w:rPr>
          <w:rFonts w:ascii="Times New Roman" w:eastAsia="OfficinaSansBoldITC" w:hAnsi="Times New Roman"/>
          <w:color w:val="000000" w:themeColor="text1"/>
          <w:sz w:val="28"/>
          <w:szCs w:val="28"/>
          <w:lang w:val="ru-RU"/>
        </w:rPr>
        <w:t>К</w:t>
      </w:r>
      <w:r w:rsidR="00DB04DE" w:rsidRPr="00AF3E95">
        <w:rPr>
          <w:rFonts w:ascii="Times New Roman" w:eastAsia="SchoolBookSanPin" w:hAnsi="Times New Roman"/>
          <w:color w:val="000000" w:themeColor="text1"/>
          <w:sz w:val="28"/>
          <w:szCs w:val="28"/>
          <w:lang w:val="ru-RU"/>
        </w:rPr>
        <w:t xml:space="preserve"> концу обучения во </w:t>
      </w:r>
      <w:r w:rsidR="00DB04DE" w:rsidRPr="00AF3E95">
        <w:rPr>
          <w:rFonts w:ascii="Times New Roman" w:eastAsia="SchoolBookSanPin" w:hAnsi="Times New Roman"/>
          <w:bCs/>
          <w:color w:val="000000" w:themeColor="text1"/>
          <w:sz w:val="28"/>
          <w:szCs w:val="28"/>
          <w:lang w:val="ru-RU"/>
        </w:rPr>
        <w:t xml:space="preserve">2 классе </w:t>
      </w:r>
      <w:r w:rsidR="00DB04DE" w:rsidRPr="00AF3E95">
        <w:rPr>
          <w:rFonts w:ascii="Times New Roman" w:eastAsia="SchoolBookSanPin" w:hAnsi="Times New Roman"/>
          <w:color w:val="000000" w:themeColor="text1"/>
          <w:sz w:val="28"/>
          <w:szCs w:val="28"/>
          <w:lang w:val="ru-RU"/>
        </w:rPr>
        <w:t>обучающийся научится: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находить Россию на карте мира, на карте России – Москву, свой регион </w:t>
      </w:r>
      <w:r w:rsidRPr="00AF3E95">
        <w:rPr>
          <w:rFonts w:ascii="Times New Roman" w:eastAsia="Times New Roman" w:hAnsi="Times New Roman"/>
          <w:color w:val="000000" w:themeColor="text1"/>
          <w:sz w:val="28"/>
          <w:szCs w:val="28"/>
          <w:lang w:val="ru-RU" w:eastAsia="ru-RU"/>
        </w:rPr>
        <w:br/>
        <w:t>и его главный город;</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узнавать государственную символику Российской Федерации (гимн, герб, флаг) и своего региона;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распознавать изученные объекты окружающего мира по их описанию, рисункам и фотографиям, различать их в окружающем мире;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приводить примеры изученных традиций, обычаев и праздников народов родного края;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важных событий прошлого и настоящего родного края; </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трудовой деятельности и профессий жителей родного края;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проводить, соблюдая правила безопасного труда, несложные наблюдения </w:t>
      </w:r>
      <w:r w:rsidRPr="00AF3E95">
        <w:rPr>
          <w:rFonts w:ascii="Times New Roman" w:eastAsia="Times New Roman" w:hAnsi="Times New Roman"/>
          <w:color w:val="000000" w:themeColor="text1"/>
          <w:sz w:val="28"/>
          <w:szCs w:val="28"/>
          <w:lang w:val="ru-RU" w:eastAsia="ru-RU"/>
        </w:rPr>
        <w:br/>
        <w:t>и опыты с природными объектами, измерения;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приводить примеры изученных взаимосвязей в природе, примеры, иллюстрирующие значение природы в жизни человека;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на основе предложенного плана или опорных слов изученные природные объекты и явления, в том числе звёзды, созвездия, планеты;</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группировать изученные объекты живой и неживой природы </w:t>
      </w:r>
      <w:r w:rsidRPr="00AF3E95">
        <w:rPr>
          <w:rFonts w:ascii="Times New Roman" w:eastAsia="Times New Roman" w:hAnsi="Times New Roman"/>
          <w:color w:val="000000" w:themeColor="text1"/>
          <w:sz w:val="28"/>
          <w:szCs w:val="28"/>
          <w:lang w:val="ru-RU" w:eastAsia="ru-RU"/>
        </w:rPr>
        <w:br/>
        <w:t>по предложенным признакам;</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сравнивать объекты живой и неживой природы на основе внешних признаков;</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ориентироваться на местности по местным природным признакам, Солнцу, компасу;</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создавать по заданному плану развёрнутые высказывания о природе </w:t>
      </w:r>
      <w:r w:rsidRPr="00AF3E95">
        <w:rPr>
          <w:rFonts w:ascii="Times New Roman" w:eastAsia="Times New Roman" w:hAnsi="Times New Roman"/>
          <w:color w:val="000000" w:themeColor="text1"/>
          <w:sz w:val="28"/>
          <w:szCs w:val="28"/>
          <w:lang w:val="ru-RU" w:eastAsia="ru-RU"/>
        </w:rPr>
        <w:br/>
        <w:t>и обществе;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для ответов на вопросы небольшие тексты о природе </w:t>
      </w:r>
      <w:r w:rsidRPr="00AF3E95">
        <w:rPr>
          <w:rFonts w:ascii="Times New Roman" w:eastAsia="Times New Roman" w:hAnsi="Times New Roman"/>
          <w:color w:val="000000" w:themeColor="text1"/>
          <w:sz w:val="28"/>
          <w:szCs w:val="28"/>
          <w:lang w:val="ru-RU" w:eastAsia="ru-RU"/>
        </w:rPr>
        <w:br/>
        <w:t>и обществе;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безопасного поведения в школе, правила безопасного поведения пассажира наземного транспорта и метро;</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режим дня и питания;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безопасно использовать мессенджеры в условиях контролируемого доступа </w:t>
      </w:r>
      <w:r w:rsidRPr="00AF3E95">
        <w:rPr>
          <w:rFonts w:ascii="Times New Roman" w:eastAsia="Times New Roman" w:hAnsi="Times New Roman"/>
          <w:color w:val="000000" w:themeColor="text1"/>
          <w:sz w:val="28"/>
          <w:szCs w:val="28"/>
          <w:lang w:val="ru-RU" w:eastAsia="ru-RU"/>
        </w:rPr>
        <w:br/>
        <w:t xml:space="preserve">в информационно-коммуникационную сеть «Интернет»; </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безопасно осуществлять коммуникацию в школьных сообществах с помощью учителя (при необходимости).</w:t>
      </w:r>
    </w:p>
    <w:p w:rsidR="00DB04DE"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DB04DE" w:rsidRPr="00AF3E95">
        <w:rPr>
          <w:rFonts w:ascii="Times New Roman" w:eastAsia="SchoolBookSanPin" w:hAnsi="Times New Roman"/>
          <w:color w:val="000000" w:themeColor="text1"/>
          <w:sz w:val="28"/>
          <w:szCs w:val="28"/>
          <w:lang w:val="ru-RU"/>
        </w:rPr>
        <w:t>.10.5. </w:t>
      </w:r>
      <w:r w:rsidR="00DB04DE" w:rsidRPr="00AF3E95">
        <w:rPr>
          <w:rFonts w:ascii="Times New Roman" w:eastAsia="OfficinaSansBoldITC" w:hAnsi="Times New Roman"/>
          <w:color w:val="000000" w:themeColor="text1"/>
          <w:sz w:val="28"/>
          <w:szCs w:val="28"/>
          <w:lang w:val="ru-RU"/>
        </w:rPr>
        <w:t>Предметные результаты изучения окружающего мира</w:t>
      </w:r>
      <w:r w:rsidR="005C6810" w:rsidRPr="00AF3E95">
        <w:rPr>
          <w:rFonts w:ascii="Times New Roman" w:eastAsia="OfficinaSansBoldITC" w:hAnsi="Times New Roman"/>
          <w:color w:val="000000" w:themeColor="text1"/>
          <w:sz w:val="28"/>
          <w:szCs w:val="28"/>
          <w:lang w:val="ru-RU"/>
        </w:rPr>
        <w:t>.</w:t>
      </w:r>
      <w:r w:rsidR="00DB04DE" w:rsidRPr="00AF3E95">
        <w:rPr>
          <w:rFonts w:ascii="Times New Roman" w:eastAsia="OfficinaSansBoldITC" w:hAnsi="Times New Roman"/>
          <w:color w:val="000000" w:themeColor="text1"/>
          <w:sz w:val="28"/>
          <w:szCs w:val="28"/>
          <w:lang w:val="ru-RU"/>
        </w:rPr>
        <w:t xml:space="preserve"> </w:t>
      </w:r>
      <w:r w:rsidR="005C6810" w:rsidRPr="00AF3E95">
        <w:rPr>
          <w:rFonts w:ascii="Times New Roman" w:eastAsia="OfficinaSansBoldITC" w:hAnsi="Times New Roman"/>
          <w:color w:val="000000" w:themeColor="text1"/>
          <w:sz w:val="28"/>
          <w:szCs w:val="28"/>
          <w:lang w:val="ru-RU"/>
        </w:rPr>
        <w:t>К</w:t>
      </w:r>
      <w:r w:rsidR="00DB04DE" w:rsidRPr="00AF3E95">
        <w:rPr>
          <w:rFonts w:ascii="Times New Roman" w:eastAsia="SchoolBookSanPin" w:hAnsi="Times New Roman"/>
          <w:color w:val="000000" w:themeColor="text1"/>
          <w:sz w:val="28"/>
          <w:szCs w:val="28"/>
          <w:lang w:val="ru-RU"/>
        </w:rPr>
        <w:t xml:space="preserve"> концу обучения в </w:t>
      </w:r>
      <w:r w:rsidR="00DB04DE" w:rsidRPr="00AF3E95">
        <w:rPr>
          <w:rFonts w:ascii="Times New Roman" w:eastAsia="SchoolBookSanPin" w:hAnsi="Times New Roman"/>
          <w:bCs/>
          <w:color w:val="000000" w:themeColor="text1"/>
          <w:sz w:val="28"/>
          <w:szCs w:val="28"/>
          <w:lang w:val="ru-RU"/>
        </w:rPr>
        <w:t xml:space="preserve">3 классе </w:t>
      </w:r>
      <w:r w:rsidR="00DB04DE" w:rsidRPr="00AF3E95">
        <w:rPr>
          <w:rFonts w:ascii="Times New Roman" w:eastAsia="SchoolBookSanPin" w:hAnsi="Times New Roman"/>
          <w:color w:val="000000" w:themeColor="text1"/>
          <w:sz w:val="28"/>
          <w:szCs w:val="28"/>
          <w:lang w:val="ru-RU"/>
        </w:rPr>
        <w:t>обучающийся научится: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государственную символику Российской Федерации (гимн, герб, флаг);</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уважение к государственным символам России и своего региона;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памятников природы, культурных объектов </w:t>
      </w:r>
      <w:r w:rsidRPr="00AF3E95">
        <w:rPr>
          <w:rFonts w:ascii="Times New Roman" w:eastAsia="Times New Roman" w:hAnsi="Times New Roman"/>
          <w:color w:val="000000" w:themeColor="text1"/>
          <w:sz w:val="28"/>
          <w:szCs w:val="28"/>
          <w:lang w:val="ru-RU" w:eastAsia="ru-RU"/>
        </w:rPr>
        <w:br/>
        <w:t>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показывать на карте мира материки, изученные страны мира;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расходы и доходы семейного бюджета;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распознавать изученные объекты природы по их описанию, рисункам </w:t>
      </w:r>
      <w:r w:rsidRPr="00AF3E95">
        <w:rPr>
          <w:rFonts w:ascii="Times New Roman" w:eastAsia="Times New Roman" w:hAnsi="Times New Roman"/>
          <w:color w:val="000000" w:themeColor="text1"/>
          <w:sz w:val="28"/>
          <w:szCs w:val="28"/>
          <w:lang w:val="ru-RU" w:eastAsia="ru-RU"/>
        </w:rPr>
        <w:br/>
        <w:t>и фотографиям, различать их в окружающем мире;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проводить по предложенному плану или инструкции небольшие опыты </w:t>
      </w:r>
      <w:r w:rsidRPr="00AF3E95">
        <w:rPr>
          <w:rFonts w:ascii="Times New Roman" w:eastAsia="Times New Roman" w:hAnsi="Times New Roman"/>
          <w:color w:val="000000" w:themeColor="text1"/>
          <w:sz w:val="28"/>
          <w:szCs w:val="28"/>
          <w:lang w:val="ru-RU" w:eastAsia="ru-RU"/>
        </w:rPr>
        <w:br/>
        <w:t>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группировать изученные объекты живой и неживой природы, проводить простейшую классификацию;</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сравнивать по заданному количеству признаков объекты живой и неживой природы;</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на основе предложенного плана изученные объекты и явления природы, выделяя их существенные признаки и характерные свойства;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различные источники информации о природе и обществе </w:t>
      </w:r>
      <w:r w:rsidRPr="00AF3E95">
        <w:rPr>
          <w:rFonts w:ascii="Times New Roman" w:eastAsia="Times New Roman" w:hAnsi="Times New Roman"/>
          <w:color w:val="000000" w:themeColor="text1"/>
          <w:sz w:val="28"/>
          <w:szCs w:val="28"/>
          <w:lang w:val="ru-RU" w:eastAsia="ru-RU"/>
        </w:rPr>
        <w:br/>
        <w:t>для поиска и извлечения информации, ответов на вопросы;</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знания о взаимосвязях в природе, связи человека и природы </w:t>
      </w:r>
      <w:r w:rsidRPr="00AF3E95">
        <w:rPr>
          <w:rFonts w:ascii="Times New Roman" w:eastAsia="Times New Roman" w:hAnsi="Times New Roman"/>
          <w:color w:val="000000" w:themeColor="text1"/>
          <w:sz w:val="28"/>
          <w:szCs w:val="28"/>
          <w:lang w:val="ru-RU" w:eastAsia="ru-RU"/>
        </w:rPr>
        <w:br/>
        <w:t>для объяснения простейших явлений и процессов в природе, организме человека;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фиксировать результаты наблюдений, опытной работы, в процессе коллективной деятельности обобщать полученные результаты и делать выводы;</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создавать по заданному плану собственные развёрнутые высказывания </w:t>
      </w:r>
      <w:r w:rsidRPr="00AF3E95">
        <w:rPr>
          <w:rFonts w:ascii="Times New Roman" w:eastAsia="Times New Roman" w:hAnsi="Times New Roman"/>
          <w:color w:val="000000" w:themeColor="text1"/>
          <w:sz w:val="28"/>
          <w:szCs w:val="28"/>
          <w:lang w:val="ru-RU" w:eastAsia="ru-RU"/>
        </w:rPr>
        <w:br/>
        <w:t>о природе, человеке и обществе, сопровождая выступление иллюстрациями (презентацией);</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безопасного поведения пассажира железнодорожного, водного и авиатранспорта;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соблюдать основы здорового образа жизни, в том числе требования </w:t>
      </w:r>
      <w:r w:rsidRPr="00AF3E95">
        <w:rPr>
          <w:rFonts w:ascii="Times New Roman" w:eastAsia="Times New Roman" w:hAnsi="Times New Roman"/>
          <w:color w:val="000000" w:themeColor="text1"/>
          <w:sz w:val="28"/>
          <w:szCs w:val="28"/>
          <w:lang w:val="ru-RU" w:eastAsia="ru-RU"/>
        </w:rPr>
        <w:br/>
        <w:t>к двигательной активности и принципы здорового питания;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основы профилактики заболеваний;</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безопасного поведения во дворе жилого дома;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нравственного поведения на природе;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безопасно использовать персональные данные в условиях контролируемого доступа в информационно-коммуникационную сеть «Интернет»; </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ориентироваться в возможных мошеннических действиях при общении </w:t>
      </w:r>
      <w:r w:rsidRPr="00AF3E95">
        <w:rPr>
          <w:rFonts w:ascii="Times New Roman" w:eastAsia="Times New Roman" w:hAnsi="Times New Roman"/>
          <w:color w:val="000000" w:themeColor="text1"/>
          <w:sz w:val="28"/>
          <w:szCs w:val="28"/>
          <w:lang w:val="ru-RU" w:eastAsia="ru-RU"/>
        </w:rPr>
        <w:br/>
        <w:t>в мессенджерах.</w:t>
      </w:r>
    </w:p>
    <w:p w:rsidR="00DB04DE" w:rsidRPr="00AF3E95" w:rsidRDefault="00906CFF" w:rsidP="000C14A5">
      <w:pPr>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24</w:t>
      </w:r>
      <w:r w:rsidR="00DB04DE" w:rsidRPr="00AF3E95">
        <w:rPr>
          <w:rFonts w:ascii="Times New Roman" w:eastAsia="SchoolBookSanPin" w:hAnsi="Times New Roman"/>
          <w:color w:val="000000" w:themeColor="text1"/>
          <w:sz w:val="28"/>
          <w:szCs w:val="28"/>
          <w:lang w:val="ru-RU"/>
        </w:rPr>
        <w:t>.10.6. </w:t>
      </w:r>
      <w:r w:rsidR="00DB04DE" w:rsidRPr="00AF3E95">
        <w:rPr>
          <w:rFonts w:ascii="Times New Roman" w:eastAsia="OfficinaSansBoldITC" w:hAnsi="Times New Roman"/>
          <w:color w:val="000000" w:themeColor="text1"/>
          <w:sz w:val="28"/>
          <w:szCs w:val="28"/>
          <w:lang w:val="ru-RU"/>
        </w:rPr>
        <w:t>Предметные результаты изучения окружающего мира</w:t>
      </w:r>
      <w:r w:rsidR="005C6810" w:rsidRPr="00AF3E95">
        <w:rPr>
          <w:rFonts w:ascii="Times New Roman" w:eastAsia="OfficinaSansBoldITC" w:hAnsi="Times New Roman"/>
          <w:color w:val="000000" w:themeColor="text1"/>
          <w:sz w:val="28"/>
          <w:szCs w:val="28"/>
          <w:lang w:val="ru-RU"/>
        </w:rPr>
        <w:t>.</w:t>
      </w:r>
      <w:r w:rsidR="00DB04DE" w:rsidRPr="00AF3E95">
        <w:rPr>
          <w:rFonts w:ascii="Times New Roman" w:eastAsia="OfficinaSansBoldITC" w:hAnsi="Times New Roman"/>
          <w:color w:val="000000" w:themeColor="text1"/>
          <w:sz w:val="28"/>
          <w:szCs w:val="28"/>
          <w:lang w:val="ru-RU"/>
        </w:rPr>
        <w:t xml:space="preserve"> </w:t>
      </w:r>
      <w:r w:rsidR="005C6810" w:rsidRPr="00AF3E95">
        <w:rPr>
          <w:rFonts w:ascii="Times New Roman" w:eastAsia="OfficinaSansBoldITC" w:hAnsi="Times New Roman"/>
          <w:color w:val="000000" w:themeColor="text1"/>
          <w:sz w:val="28"/>
          <w:szCs w:val="28"/>
          <w:lang w:val="ru-RU"/>
        </w:rPr>
        <w:t>К</w:t>
      </w:r>
      <w:r w:rsidR="00DB04DE" w:rsidRPr="00AF3E95">
        <w:rPr>
          <w:rFonts w:ascii="Times New Roman" w:eastAsia="SchoolBookSanPin" w:hAnsi="Times New Roman"/>
          <w:color w:val="000000" w:themeColor="text1"/>
          <w:sz w:val="28"/>
          <w:szCs w:val="28"/>
          <w:lang w:val="ru-RU"/>
        </w:rPr>
        <w:t xml:space="preserve"> концу обучения в </w:t>
      </w:r>
      <w:r w:rsidR="00DB04DE" w:rsidRPr="00AF3E95">
        <w:rPr>
          <w:rFonts w:ascii="Times New Roman" w:eastAsia="SchoolBookSanPin" w:hAnsi="Times New Roman"/>
          <w:bCs/>
          <w:color w:val="000000" w:themeColor="text1"/>
          <w:sz w:val="28"/>
          <w:szCs w:val="28"/>
          <w:lang w:val="ru-RU"/>
        </w:rPr>
        <w:t xml:space="preserve">4 классе </w:t>
      </w:r>
      <w:r w:rsidR="00DB04DE" w:rsidRPr="00AF3E95">
        <w:rPr>
          <w:rFonts w:ascii="Times New Roman" w:eastAsia="SchoolBookSanPin" w:hAnsi="Times New Roman"/>
          <w:color w:val="000000" w:themeColor="text1"/>
          <w:sz w:val="28"/>
          <w:szCs w:val="28"/>
          <w:lang w:val="ru-RU"/>
        </w:rPr>
        <w:t>обучающийся научится: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проявлять уважение к семейным ценностям и традициям, традициям </w:t>
      </w:r>
      <w:r w:rsidRPr="00AF3E95">
        <w:rPr>
          <w:rFonts w:ascii="Times New Roman" w:eastAsia="Times New Roman" w:hAnsi="Times New Roman"/>
          <w:color w:val="000000" w:themeColor="text1"/>
          <w:sz w:val="28"/>
          <w:szCs w:val="28"/>
          <w:lang w:val="ru-RU" w:eastAsia="ru-RU"/>
        </w:rPr>
        <w:br/>
        <w:t xml:space="preserve">своего народа и других народов, государственным символам России; </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нравственного поведения в социуме;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показывать на физической карте изученные крупные географические объекты России (горы, равнины, реки, озёра, моря, омывающие территорию России);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показывать на исторической карте места изученных исторических событий;</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находить место изученных событий на «ленте времени»;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знать основные права и обязанности гражданина Российской Федерации;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соотносить изученные исторические события и исторических деятелей </w:t>
      </w:r>
      <w:r w:rsidRPr="00AF3E95">
        <w:rPr>
          <w:rFonts w:ascii="Times New Roman" w:eastAsia="Times New Roman" w:hAnsi="Times New Roman"/>
          <w:color w:val="000000" w:themeColor="text1"/>
          <w:sz w:val="28"/>
          <w:szCs w:val="28"/>
          <w:lang w:val="ru-RU" w:eastAsia="ru-RU"/>
        </w:rPr>
        <w:br/>
        <w:t>веками и периодами истории России;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описывать на основе предложенного плана изученные объекты, выделяя </w:t>
      </w:r>
      <w:r w:rsidRPr="00AF3E95">
        <w:rPr>
          <w:rFonts w:ascii="Times New Roman" w:eastAsia="Times New Roman" w:hAnsi="Times New Roman"/>
          <w:color w:val="000000" w:themeColor="text1"/>
          <w:sz w:val="28"/>
          <w:szCs w:val="28"/>
          <w:lang w:val="ru-RU" w:eastAsia="ru-RU"/>
        </w:rPr>
        <w:br/>
        <w:t xml:space="preserve">их существенные признаки, в том числе государственную символику России </w:t>
      </w:r>
      <w:r w:rsidRPr="00AF3E95">
        <w:rPr>
          <w:rFonts w:ascii="Times New Roman" w:eastAsia="Times New Roman" w:hAnsi="Times New Roman"/>
          <w:color w:val="000000" w:themeColor="text1"/>
          <w:sz w:val="28"/>
          <w:szCs w:val="28"/>
          <w:lang w:val="ru-RU" w:eastAsia="ru-RU"/>
        </w:rPr>
        <w:br/>
        <w:t>и своего региона;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проводить по предложенному</w:t>
      </w:r>
      <w:r w:rsidR="005C6810" w:rsidRPr="00AF3E95">
        <w:rPr>
          <w:rFonts w:ascii="Times New Roman" w:eastAsia="Times New Roman" w:hAnsi="Times New Roman"/>
          <w:color w:val="000000" w:themeColor="text1"/>
          <w:sz w:val="28"/>
          <w:szCs w:val="28"/>
          <w:lang w:val="ru-RU" w:eastAsia="ru-RU"/>
        </w:rPr>
        <w:t xml:space="preserve"> (</w:t>
      </w:r>
      <w:r w:rsidRPr="00AF3E95">
        <w:rPr>
          <w:rFonts w:ascii="Times New Roman" w:eastAsia="Times New Roman" w:hAnsi="Times New Roman"/>
          <w:color w:val="000000" w:themeColor="text1"/>
          <w:sz w:val="28"/>
          <w:szCs w:val="28"/>
          <w:lang w:val="ru-RU" w:eastAsia="ru-RU"/>
        </w:rPr>
        <w:t>самостоятельно составленному</w:t>
      </w:r>
      <w:r w:rsidR="005C6810" w:rsidRPr="00AF3E95">
        <w:rPr>
          <w:rFonts w:ascii="Times New Roman" w:eastAsia="Times New Roman" w:hAnsi="Times New Roman"/>
          <w:color w:val="000000" w:themeColor="text1"/>
          <w:sz w:val="28"/>
          <w:szCs w:val="28"/>
          <w:lang w:val="ru-RU" w:eastAsia="ru-RU"/>
        </w:rPr>
        <w:t>)</w:t>
      </w:r>
      <w:r w:rsidRPr="00AF3E95">
        <w:rPr>
          <w:rFonts w:ascii="Times New Roman" w:eastAsia="Times New Roman" w:hAnsi="Times New Roman"/>
          <w:color w:val="000000" w:themeColor="text1"/>
          <w:sz w:val="28"/>
          <w:szCs w:val="28"/>
          <w:lang w:val="ru-RU" w:eastAsia="ru-RU"/>
        </w:rPr>
        <w:t xml:space="preserve"> плану </w:t>
      </w:r>
      <w:r w:rsidRPr="00AF3E95">
        <w:rPr>
          <w:rFonts w:ascii="Times New Roman" w:eastAsia="Times New Roman" w:hAnsi="Times New Roman"/>
          <w:color w:val="000000" w:themeColor="text1"/>
          <w:sz w:val="28"/>
          <w:szCs w:val="28"/>
          <w:lang w:val="ru-RU" w:eastAsia="ru-RU"/>
        </w:rPr>
        <w:br/>
        <w:t xml:space="preserve">или выдвинутому предположению несложные наблюдения, опыты с объектами природы с использованием простейшего лабораторного оборудования </w:t>
      </w:r>
      <w:r w:rsidRPr="00AF3E95">
        <w:rPr>
          <w:rFonts w:ascii="Times New Roman" w:eastAsia="Times New Roman" w:hAnsi="Times New Roman"/>
          <w:color w:val="000000" w:themeColor="text1"/>
          <w:sz w:val="28"/>
          <w:szCs w:val="28"/>
          <w:lang w:val="ru-RU" w:eastAsia="ru-RU"/>
        </w:rPr>
        <w:br/>
        <w:t>и измерительных приборов, следуя правилам безопасного труда;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распознавать изученные объекты и явления живой и неживой природы </w:t>
      </w:r>
      <w:r w:rsidRPr="00AF3E95">
        <w:rPr>
          <w:rFonts w:ascii="Times New Roman" w:eastAsia="Times New Roman" w:hAnsi="Times New Roman"/>
          <w:color w:val="000000" w:themeColor="text1"/>
          <w:sz w:val="28"/>
          <w:szCs w:val="28"/>
          <w:lang w:val="ru-RU" w:eastAsia="ru-RU"/>
        </w:rPr>
        <w:br/>
        <w:t>по их описанию, рисункам и фотографиям, различать их в окружающем мире;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сравнивать объекты живой и неживой природы на основе их внешних признаков и известных характерных свойств;</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называть наиболее значимые природные объекты Всемирного наследия </w:t>
      </w:r>
      <w:r w:rsidRPr="00AF3E95">
        <w:rPr>
          <w:rFonts w:ascii="Times New Roman" w:eastAsia="Times New Roman" w:hAnsi="Times New Roman"/>
          <w:color w:val="000000" w:themeColor="text1"/>
          <w:sz w:val="28"/>
          <w:szCs w:val="28"/>
          <w:lang w:val="ru-RU" w:eastAsia="ru-RU"/>
        </w:rPr>
        <w:br/>
        <w:t>в России и за рубежом (в пределах изученного);</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экологические проблемы и определять пути их решения;</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создавать по заданному плану собственные развёрнутые высказывания </w:t>
      </w:r>
      <w:r w:rsidRPr="00AF3E95">
        <w:rPr>
          <w:rFonts w:ascii="Times New Roman" w:eastAsia="Times New Roman" w:hAnsi="Times New Roman"/>
          <w:color w:val="000000" w:themeColor="text1"/>
          <w:sz w:val="28"/>
          <w:szCs w:val="28"/>
          <w:lang w:val="ru-RU" w:eastAsia="ru-RU"/>
        </w:rPr>
        <w:br/>
        <w:t>о природе и обществе;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использовать различные источники информации для поиска и извлечения информации, ответов на вопросы;</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нравственного поведения на природе;</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осознавать возможные последствия вредных привычек для здоровья и жизни человека;</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w:t>
      </w:r>
      <w:r w:rsidR="00DB04DE" w:rsidRPr="00AF3E95">
        <w:rPr>
          <w:rFonts w:ascii="Times New Roman" w:eastAsia="Times New Roman" w:hAnsi="Times New Roman"/>
          <w:color w:val="000000" w:themeColor="text1"/>
          <w:sz w:val="28"/>
          <w:szCs w:val="28"/>
          <w:lang w:val="ru-RU" w:eastAsia="ru-RU"/>
        </w:rPr>
        <w:t xml:space="preserve"> других</w:t>
      </w:r>
      <w:r w:rsidRPr="00AF3E95">
        <w:rPr>
          <w:rFonts w:ascii="Times New Roman" w:eastAsia="Times New Roman" w:hAnsi="Times New Roman"/>
          <w:color w:val="000000" w:themeColor="text1"/>
          <w:sz w:val="28"/>
          <w:szCs w:val="28"/>
          <w:lang w:val="ru-RU" w:eastAsia="ru-RU"/>
        </w:rPr>
        <w:t>);</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соблюдать правила безопасного поведения при езде на велосипеде, самокате </w:t>
      </w:r>
      <w:r w:rsidRPr="00AF3E95">
        <w:rPr>
          <w:rFonts w:ascii="Times New Roman" w:eastAsia="Times New Roman" w:hAnsi="Times New Roman"/>
          <w:color w:val="000000" w:themeColor="text1"/>
          <w:sz w:val="28"/>
          <w:szCs w:val="28"/>
          <w:lang w:val="ru-RU" w:eastAsia="ru-RU"/>
        </w:rPr>
        <w:br/>
        <w:t>и других средствах индивидуальной мобильности;</w:t>
      </w:r>
    </w:p>
    <w:p w:rsidR="00CA2E26"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осуществлять безопасный поиск образовательных ресурсов </w:t>
      </w:r>
      <w:r w:rsidRPr="00AF3E95">
        <w:rPr>
          <w:rFonts w:ascii="Times New Roman" w:eastAsia="Times New Roman" w:hAnsi="Times New Roman"/>
          <w:color w:val="000000" w:themeColor="text1"/>
          <w:sz w:val="28"/>
          <w:szCs w:val="28"/>
          <w:lang w:val="ru-RU" w:eastAsia="ru-RU"/>
        </w:rPr>
        <w:br/>
        <w:t>и верифицированной информации в</w:t>
      </w:r>
      <w:r w:rsidRPr="00AF3E95">
        <w:rPr>
          <w:rFonts w:ascii="Times New Roman" w:hAnsi="Times New Roman"/>
          <w:color w:val="000000" w:themeColor="text1"/>
          <w:sz w:val="28"/>
          <w:szCs w:val="28"/>
          <w:lang w:val="ru-RU"/>
        </w:rPr>
        <w:t xml:space="preserve"> </w:t>
      </w:r>
      <w:r w:rsidRPr="00AF3E95">
        <w:rPr>
          <w:rFonts w:ascii="Times New Roman" w:eastAsia="Times New Roman" w:hAnsi="Times New Roman"/>
          <w:color w:val="000000" w:themeColor="text1"/>
          <w:sz w:val="28"/>
          <w:szCs w:val="28"/>
          <w:lang w:val="ru-RU" w:eastAsia="ru-RU"/>
        </w:rPr>
        <w:t>информационно-телекоммуникационной сети «Интернет»;</w:t>
      </w:r>
    </w:p>
    <w:p w:rsidR="00013050" w:rsidRPr="00AF3E95" w:rsidRDefault="00CA2E26" w:rsidP="000C14A5">
      <w:pPr>
        <w:pStyle w:val="a4"/>
        <w:widowControl/>
        <w:spacing w:after="0" w:line="355"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соблюдать правила безопасного для здоровья использования электронных образовательных и информационных ресурсов.</w:t>
      </w:r>
    </w:p>
    <w:p w:rsidR="00013050" w:rsidRPr="00AF3E95" w:rsidRDefault="00906CFF" w:rsidP="001621FB">
      <w:pPr>
        <w:pStyle w:val="10"/>
        <w:pBdr>
          <w:bottom w:val="none" w:sz="0" w:space="0" w:color="auto"/>
        </w:pBdr>
        <w:spacing w:before="0" w:line="360" w:lineRule="auto"/>
        <w:ind w:firstLine="708"/>
        <w:jc w:val="both"/>
        <w:rPr>
          <w:b w:val="0"/>
          <w:color w:val="000000" w:themeColor="text1"/>
          <w:szCs w:val="28"/>
          <w:lang w:val="ru-RU" w:eastAsia="ru-RU"/>
        </w:rPr>
      </w:pPr>
      <w:r w:rsidRPr="00AF3E95">
        <w:rPr>
          <w:b w:val="0"/>
          <w:color w:val="000000" w:themeColor="text1"/>
          <w:szCs w:val="28"/>
          <w:lang w:val="ru-RU" w:eastAsia="ru-RU"/>
        </w:rPr>
        <w:t>25</w:t>
      </w:r>
      <w:r w:rsidR="00846E45" w:rsidRPr="00AF3E95">
        <w:rPr>
          <w:b w:val="0"/>
          <w:color w:val="000000" w:themeColor="text1"/>
          <w:szCs w:val="28"/>
          <w:lang w:val="ru-RU" w:eastAsia="ru-RU"/>
        </w:rPr>
        <w:t>. Р</w:t>
      </w:r>
      <w:r w:rsidR="00013050" w:rsidRPr="00AF3E95">
        <w:rPr>
          <w:b w:val="0"/>
          <w:color w:val="000000" w:themeColor="text1"/>
          <w:szCs w:val="28"/>
          <w:lang w:val="ru-RU" w:eastAsia="ru-RU"/>
        </w:rPr>
        <w:t>абочая программа по учебному предмету «Основы религиозных культур и светской этики».</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846E45" w:rsidRPr="00AF3E95">
        <w:rPr>
          <w:rFonts w:ascii="Times New Roman" w:eastAsia="Times New Roman" w:hAnsi="Times New Roman"/>
          <w:color w:val="000000" w:themeColor="text1"/>
          <w:sz w:val="28"/>
          <w:szCs w:val="28"/>
          <w:lang w:val="ru-RU" w:eastAsia="ru-RU"/>
        </w:rPr>
        <w:t>.1. Р</w:t>
      </w:r>
      <w:r w:rsidR="00013050" w:rsidRPr="00AF3E95">
        <w:rPr>
          <w:rFonts w:ascii="Times New Roman" w:eastAsia="Times New Roman" w:hAnsi="Times New Roman"/>
          <w:color w:val="000000" w:themeColor="text1"/>
          <w:sz w:val="28"/>
          <w:szCs w:val="28"/>
          <w:lang w:val="ru-RU" w:eastAsia="ru-RU"/>
        </w:rPr>
        <w:t>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w:t>
      </w:r>
      <w:r w:rsidR="00846E45" w:rsidRPr="00AF3E95">
        <w:rPr>
          <w:rFonts w:ascii="Times New Roman" w:eastAsia="Times New Roman" w:hAnsi="Times New Roman"/>
          <w:color w:val="000000" w:themeColor="text1"/>
          <w:sz w:val="28"/>
          <w:szCs w:val="28"/>
          <w:lang w:val="ru-RU" w:eastAsia="ru-RU"/>
        </w:rPr>
        <w:t>нно – программа по ОРКСЭ</w:t>
      </w:r>
      <w:r w:rsidR="00013050" w:rsidRPr="00AF3E95">
        <w:rPr>
          <w:rFonts w:ascii="Times New Roman" w:eastAsia="Times New Roman" w:hAnsi="Times New Roman"/>
          <w:color w:val="000000" w:themeColor="text1"/>
          <w:sz w:val="28"/>
          <w:szCs w:val="28"/>
          <w:lang w:val="ru-RU" w:eastAsia="ru-RU"/>
        </w:rPr>
        <w:t xml:space="preserve"> включает </w:t>
      </w:r>
      <w:r w:rsidR="00013050" w:rsidRPr="00AF3E95">
        <w:rPr>
          <w:rFonts w:ascii="Times New Roman" w:eastAsia="Times New Roman" w:hAnsi="Times New Roman"/>
          <w:color w:val="000000" w:themeColor="text1"/>
          <w:sz w:val="28"/>
          <w:szCs w:val="28"/>
          <w:lang w:val="ru-RU" w:eastAsia="ru-RU"/>
        </w:rPr>
        <w:lastRenderedPageBreak/>
        <w:t>пояснительную записку, содержание обучения, планируемые результаты освоения программы по основам религиозных культур и светской этики.</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.2. 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.3.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.4. 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5. Пояснительная записка.</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.5.1. Программа по ОРКСЭ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.5.2. Программа по ОРКСЭ представляет собой рекомендацию </w:t>
      </w:r>
      <w:r w:rsidR="00013050" w:rsidRPr="00AF3E95">
        <w:rPr>
          <w:rFonts w:ascii="Times New Roman" w:eastAsia="Times New Roman" w:hAnsi="Times New Roman"/>
          <w:color w:val="000000" w:themeColor="text1"/>
          <w:sz w:val="28"/>
          <w:szCs w:val="28"/>
          <w:lang w:val="ru-RU" w:eastAsia="ru-RU"/>
        </w:rPr>
        <w:br/>
        <w:t xml:space="preserve">для педагогов, школ (ФЗ «Об образовании в Российской Федерации» ч. 7.2. ст. 12) </w:t>
      </w:r>
      <w:r w:rsidR="00013050" w:rsidRPr="00AF3E95">
        <w:rPr>
          <w:rFonts w:ascii="Times New Roman" w:eastAsia="Times New Roman" w:hAnsi="Times New Roman"/>
          <w:color w:val="000000" w:themeColor="text1"/>
          <w:sz w:val="28"/>
          <w:szCs w:val="28"/>
          <w:lang w:val="ru-RU" w:eastAsia="ru-RU"/>
        </w:rPr>
        <w:br/>
        <w:t xml:space="preserve">и отражает вариант конкретизации требований Федерального государственного образовательного стандарта начального общего образования по ОРКСЭ </w:t>
      </w:r>
      <w:r w:rsidR="00013050" w:rsidRPr="00AF3E95">
        <w:rPr>
          <w:rFonts w:ascii="Times New Roman" w:eastAsia="Times New Roman" w:hAnsi="Times New Roman"/>
          <w:color w:val="000000" w:themeColor="text1"/>
          <w:sz w:val="28"/>
          <w:szCs w:val="28"/>
          <w:lang w:val="ru-RU" w:eastAsia="ru-RU"/>
        </w:rPr>
        <w:br/>
        <w:t xml:space="preserve">и обеспечивает содержательную составляющую ФГОС НОО. Представленное </w:t>
      </w:r>
      <w:r w:rsidR="00013050" w:rsidRPr="00AF3E95">
        <w:rPr>
          <w:rFonts w:ascii="Times New Roman" w:eastAsia="Times New Roman" w:hAnsi="Times New Roman"/>
          <w:color w:val="000000" w:themeColor="text1"/>
          <w:sz w:val="28"/>
          <w:szCs w:val="28"/>
          <w:lang w:val="ru-RU" w:eastAsia="ru-RU"/>
        </w:rPr>
        <w:br/>
        <w:t xml:space="preserve">в программе по ОРКСЭ планирование является примерным, и последовательность изучения тематики по модулям ОРКСЭ может варьироваться в соответствии </w:t>
      </w:r>
      <w:r w:rsidR="00013050" w:rsidRPr="00AF3E95">
        <w:rPr>
          <w:rFonts w:ascii="Times New Roman" w:eastAsia="Times New Roman" w:hAnsi="Times New Roman"/>
          <w:color w:val="000000" w:themeColor="text1"/>
          <w:sz w:val="28"/>
          <w:szCs w:val="28"/>
          <w:lang w:val="ru-RU" w:eastAsia="ru-RU"/>
        </w:rPr>
        <w:br/>
        <w:t>с используемыми в школах УМК, учебниками по модулям ОРКСЭ. Предметная область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w:t>
      </w:r>
      <w:r w:rsidR="00013050" w:rsidRPr="00AF3E95">
        <w:rPr>
          <w:rStyle w:val="af7"/>
          <w:rFonts w:ascii="Times New Roman" w:eastAsia="Times New Roman" w:hAnsi="Times New Roman"/>
          <w:color w:val="000000" w:themeColor="text1"/>
          <w:sz w:val="28"/>
          <w:szCs w:val="28"/>
          <w:lang w:val="ru-RU" w:eastAsia="ru-RU"/>
        </w:rPr>
        <w:footnoteReference w:id="15"/>
      </w:r>
      <w:r w:rsidR="00013050" w:rsidRPr="00AF3E95">
        <w:rPr>
          <w:rFonts w:ascii="Times New Roman" w:eastAsia="Times New Roman" w:hAnsi="Times New Roman"/>
          <w:color w:val="000000" w:themeColor="text1"/>
          <w:sz w:val="28"/>
          <w:szCs w:val="28"/>
          <w:lang w:val="ru-RU" w:eastAsia="ru-RU"/>
        </w:rPr>
        <w:t xml:space="preserve">, </w:t>
      </w:r>
      <w:r w:rsidR="00013050" w:rsidRPr="00AF3E95">
        <w:rPr>
          <w:rFonts w:ascii="Times New Roman" w:eastAsia="Times New Roman" w:hAnsi="Times New Roman"/>
          <w:color w:val="000000" w:themeColor="text1"/>
          <w:sz w:val="28"/>
          <w:szCs w:val="28"/>
          <w:lang w:val="ru-RU" w:eastAsia="ru-RU"/>
        </w:rPr>
        <w:lastRenderedPageBreak/>
        <w:t xml:space="preserve">«Основы светской этики». В соответствии с федеральным законом выбор модуля осуществляется по заявлению родителей (законных представителей) несовершеннолетних обучающихся. Выбор установлен в ФЗ «Об образовании </w:t>
      </w:r>
      <w:r w:rsidR="00013050" w:rsidRPr="00AF3E95">
        <w:rPr>
          <w:rFonts w:ascii="Times New Roman" w:eastAsia="Times New Roman" w:hAnsi="Times New Roman"/>
          <w:color w:val="000000" w:themeColor="text1"/>
          <w:sz w:val="28"/>
          <w:szCs w:val="28"/>
          <w:lang w:val="ru-RU" w:eastAsia="ru-RU"/>
        </w:rPr>
        <w:br/>
        <w:t>в Российской Федерации» (ч. 2 ст. 87.).</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.5.3.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.5.4. Основными задачами ОРКСЭ являются: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знакомство обучающихся с основами православной, мусульманской, буддийской, иудейской культур, основами мировых религиозных культур </w:t>
      </w:r>
      <w:r w:rsidRPr="00AF3E95">
        <w:rPr>
          <w:rFonts w:ascii="Times New Roman" w:eastAsia="Times New Roman" w:hAnsi="Times New Roman"/>
          <w:color w:val="000000" w:themeColor="text1"/>
          <w:sz w:val="28"/>
          <w:szCs w:val="28"/>
          <w:lang w:val="ru-RU" w:eastAsia="ru-RU"/>
        </w:rPr>
        <w:br/>
        <w:t>и светской этики по выбору родителей (законных представителей);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развитие представлений обучающихся о значении нравственных норм </w:t>
      </w:r>
      <w:r w:rsidRPr="00AF3E95">
        <w:rPr>
          <w:rFonts w:ascii="Times New Roman" w:eastAsia="Times New Roman" w:hAnsi="Times New Roman"/>
          <w:color w:val="000000" w:themeColor="text1"/>
          <w:sz w:val="28"/>
          <w:szCs w:val="28"/>
          <w:lang w:val="ru-RU" w:eastAsia="ru-RU"/>
        </w:rPr>
        <w:br/>
        <w:t>и ценностей в жизни личности, семьи, общества;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ОРКСЭ – </w:t>
      </w:r>
      <w:r w:rsidRPr="00AF3E95">
        <w:rPr>
          <w:rFonts w:ascii="Times New Roman" w:eastAsia="Times New Roman" w:hAnsi="Times New Roman"/>
          <w:color w:val="000000" w:themeColor="text1"/>
          <w:sz w:val="28"/>
          <w:szCs w:val="28"/>
          <w:lang w:val="ru-RU" w:eastAsia="ru-RU"/>
        </w:rPr>
        <w:lastRenderedPageBreak/>
        <w:t xml:space="preserve">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w:t>
      </w:r>
      <w:r w:rsidRPr="00AF3E95">
        <w:rPr>
          <w:rFonts w:ascii="Times New Roman" w:eastAsia="Times New Roman" w:hAnsi="Times New Roman"/>
          <w:color w:val="000000" w:themeColor="text1"/>
          <w:sz w:val="28"/>
          <w:szCs w:val="28"/>
          <w:lang w:val="ru-RU" w:eastAsia="ru-RU"/>
        </w:rPr>
        <w:br/>
        <w:t>и обязанностях человека и гражданина в Российской Федерации.</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.5.5. Культурологическая направленность предмета способствует развитию у обучающихся представлений о нравственных идеалах и ценностях религиозных </w:t>
      </w:r>
      <w:r w:rsidR="00013050" w:rsidRPr="00AF3E95">
        <w:rPr>
          <w:rFonts w:ascii="Times New Roman" w:eastAsia="Times New Roman" w:hAnsi="Times New Roman"/>
          <w:color w:val="000000" w:themeColor="text1"/>
          <w:sz w:val="28"/>
          <w:szCs w:val="28"/>
          <w:lang w:val="ru-RU" w:eastAsia="ru-RU"/>
        </w:rPr>
        <w:br/>
        <w:t xml:space="preserve">и светских традиций народов России, формированию ценностного отношения </w:t>
      </w:r>
      <w:r w:rsidR="00013050" w:rsidRPr="00AF3E95">
        <w:rPr>
          <w:rFonts w:ascii="Times New Roman" w:eastAsia="Times New Roman" w:hAnsi="Times New Roman"/>
          <w:color w:val="000000" w:themeColor="text1"/>
          <w:sz w:val="28"/>
          <w:szCs w:val="28"/>
          <w:lang w:val="ru-RU" w:eastAsia="ru-RU"/>
        </w:rPr>
        <w:br/>
        <w:t>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.5.6. 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w:t>
      </w:r>
      <w:r w:rsidR="00013050" w:rsidRPr="00AF3E95">
        <w:rPr>
          <w:rFonts w:ascii="Times New Roman" w:eastAsia="Times New Roman" w:hAnsi="Times New Roman"/>
          <w:color w:val="000000" w:themeColor="text1"/>
          <w:sz w:val="28"/>
          <w:szCs w:val="28"/>
          <w:lang w:val="ru-RU" w:eastAsia="ru-RU"/>
        </w:rPr>
        <w:br/>
        <w:t xml:space="preserve">так и на проявление несправедливости, нанесение обид и оскорблений. Всё это становится предпосылкой к пониманию законов существования в социуме </w:t>
      </w:r>
      <w:r w:rsidR="00013050" w:rsidRPr="00AF3E95">
        <w:rPr>
          <w:rFonts w:ascii="Times New Roman" w:eastAsia="Times New Roman" w:hAnsi="Times New Roman"/>
          <w:color w:val="000000" w:themeColor="text1"/>
          <w:sz w:val="28"/>
          <w:szCs w:val="28"/>
          <w:lang w:val="ru-RU" w:eastAsia="ru-RU"/>
        </w:rPr>
        <w:br/>
        <w:t xml:space="preserve">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w:t>
      </w:r>
      <w:r w:rsidR="00013050" w:rsidRPr="00AF3E95">
        <w:rPr>
          <w:rFonts w:ascii="Times New Roman" w:eastAsia="Times New Roman" w:hAnsi="Times New Roman"/>
          <w:color w:val="000000" w:themeColor="text1"/>
          <w:sz w:val="28"/>
          <w:szCs w:val="28"/>
          <w:lang w:val="ru-RU" w:eastAsia="ru-RU"/>
        </w:rPr>
        <w:lastRenderedPageBreak/>
        <w:t>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.5.7. В рамках реализации ОРКСЭ в части преподавания учебных модулей по основам религиозных культур не предусматривается подготовка обучающихся </w:t>
      </w:r>
      <w:r w:rsidR="00013050" w:rsidRPr="00AF3E95">
        <w:rPr>
          <w:rFonts w:ascii="Times New Roman" w:eastAsia="Times New Roman" w:hAnsi="Times New Roman"/>
          <w:color w:val="000000" w:themeColor="text1"/>
          <w:sz w:val="28"/>
          <w:szCs w:val="28"/>
          <w:lang w:val="ru-RU" w:eastAsia="ru-RU"/>
        </w:rPr>
        <w:br/>
        <w:t>к участию в богослужениях, обучение религиозной практике в религиозной общине (Письмо Минобрнауки России от 22.08.2012 №08-250 «О введении учебного курса ОРКСЭ»).</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.5.8. Тематическое планирование включает название раздела (темы) </w:t>
      </w:r>
      <w:r w:rsidR="00013050" w:rsidRPr="00AF3E95">
        <w:rPr>
          <w:rFonts w:ascii="Times New Roman" w:eastAsia="Times New Roman" w:hAnsi="Times New Roman"/>
          <w:color w:val="000000" w:themeColor="text1"/>
          <w:sz w:val="28"/>
          <w:szCs w:val="28"/>
          <w:lang w:val="ru-RU" w:eastAsia="ru-RU"/>
        </w:rPr>
        <w:br/>
        <w:t xml:space="preserve">с указанием количества академических часов, отводимых на освоение каждой темы учебного модуля, характеристику основных видов деятельности учащихся, </w:t>
      </w:r>
      <w:r w:rsidR="00013050" w:rsidRPr="00AF3E95">
        <w:rPr>
          <w:rFonts w:ascii="Times New Roman" w:eastAsia="Times New Roman" w:hAnsi="Times New Roman"/>
          <w:color w:val="000000" w:themeColor="text1"/>
          <w:sz w:val="28"/>
          <w:szCs w:val="28"/>
          <w:lang w:val="ru-RU" w:eastAsia="ru-RU"/>
        </w:rPr>
        <w:br/>
        <w:t xml:space="preserve">в том числе с учётом рабочей программы воспитания, возможность использования по этой теме электронных (цифровых) образовательных ресурсов, являющихся учебно-методическими материалами в электронном (цифровом) виде </w:t>
      </w:r>
      <w:r w:rsidR="00013050" w:rsidRPr="00AF3E95">
        <w:rPr>
          <w:rFonts w:ascii="Times New Roman" w:eastAsia="Times New Roman" w:hAnsi="Times New Roman"/>
          <w:color w:val="000000" w:themeColor="text1"/>
          <w:sz w:val="28"/>
          <w:szCs w:val="28"/>
          <w:lang w:val="ru-RU" w:eastAsia="ru-RU"/>
        </w:rPr>
        <w:br/>
        <w:t>и реализующими дидактические возможности ИКТ, содержание которых соответствует законодательству об образовании.</w:t>
      </w:r>
    </w:p>
    <w:p w:rsidR="00013050" w:rsidRPr="00AF3E95" w:rsidRDefault="00906CFF"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.5.9. ОРКСЭ изучается в 4 классе, один час в неделю (34 ч).</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.6. Содержание обучения в 4 классе.</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.6.1. Модуль «Основы православной культуры».</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.6.1.1.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.6.1.2. Любовь и уважение к Отечеству. Патриотизм многонационального </w:t>
      </w:r>
      <w:r w:rsidR="00013050" w:rsidRPr="00AF3E95">
        <w:rPr>
          <w:rFonts w:ascii="Times New Roman" w:eastAsia="Times New Roman" w:hAnsi="Times New Roman"/>
          <w:color w:val="000000" w:themeColor="text1"/>
          <w:sz w:val="28"/>
          <w:szCs w:val="28"/>
          <w:lang w:val="ru-RU" w:eastAsia="ru-RU"/>
        </w:rPr>
        <w:br/>
        <w:t>и многоконфессионального народа России.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.6.2. Модуль «Основы исламской культуры».</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25</w:t>
      </w:r>
      <w:r w:rsidR="00013050" w:rsidRPr="00AF3E95">
        <w:rPr>
          <w:rFonts w:ascii="Times New Roman" w:eastAsia="Times New Roman" w:hAnsi="Times New Roman"/>
          <w:color w:val="000000" w:themeColor="text1"/>
          <w:sz w:val="28"/>
          <w:szCs w:val="28"/>
          <w:lang w:val="ru-RU" w:eastAsia="ru-RU"/>
        </w:rPr>
        <w:t xml:space="preserve">.6.2.1. Россия – наша Родина. Введение в исламскую традицию. Культура </w:t>
      </w:r>
      <w:r w:rsidR="00013050" w:rsidRPr="00AF3E95">
        <w:rPr>
          <w:rFonts w:ascii="Times New Roman" w:eastAsia="Times New Roman" w:hAnsi="Times New Roman"/>
          <w:color w:val="000000" w:themeColor="text1"/>
          <w:sz w:val="28"/>
          <w:szCs w:val="28"/>
          <w:lang w:val="ru-RU" w:eastAsia="ru-RU"/>
        </w:rPr>
        <w:br/>
        <w:t xml:space="preserve">и религия. Пророк Мухаммад – образец человека и учитель нравственности </w:t>
      </w:r>
      <w:r w:rsidR="00013050" w:rsidRPr="00AF3E95">
        <w:rPr>
          <w:rFonts w:ascii="Times New Roman" w:eastAsia="Times New Roman" w:hAnsi="Times New Roman"/>
          <w:color w:val="000000" w:themeColor="text1"/>
          <w:sz w:val="28"/>
          <w:szCs w:val="28"/>
          <w:lang w:val="ru-RU" w:eastAsia="ru-RU"/>
        </w:rPr>
        <w:br/>
        <w:t xml:space="preserve">в исламской традиции. Во что верят мусульмане. Добро и зло в исламской традиции. Нравственные основы ислама. Любовь к ближнему. Отношение к труду. Долг </w:t>
      </w:r>
      <w:r w:rsidR="00013050" w:rsidRPr="00AF3E95">
        <w:rPr>
          <w:rFonts w:ascii="Times New Roman" w:eastAsia="Times New Roman" w:hAnsi="Times New Roman"/>
          <w:color w:val="000000" w:themeColor="text1"/>
          <w:sz w:val="28"/>
          <w:szCs w:val="28"/>
          <w:lang w:val="ru-RU" w:eastAsia="ru-RU"/>
        </w:rPr>
        <w:br/>
        <w:t>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.6.2.2. Любовь и уважение к Отечеству. Патриотизм многонационального </w:t>
      </w:r>
      <w:r w:rsidR="00013050" w:rsidRPr="00AF3E95">
        <w:rPr>
          <w:rFonts w:ascii="Times New Roman" w:eastAsia="Times New Roman" w:hAnsi="Times New Roman"/>
          <w:color w:val="000000" w:themeColor="text1"/>
          <w:sz w:val="28"/>
          <w:szCs w:val="28"/>
          <w:lang w:val="ru-RU" w:eastAsia="ru-RU"/>
        </w:rPr>
        <w:br/>
        <w:t>и многоконфессионального народа России.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.6.3. Модуль «Основы буддийской культуры».</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.6.3.1.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w:t>
      </w:r>
      <w:r w:rsidR="00013050" w:rsidRPr="00AF3E95">
        <w:rPr>
          <w:rFonts w:ascii="Times New Roman" w:eastAsia="Times New Roman" w:hAnsi="Times New Roman"/>
          <w:color w:val="000000" w:themeColor="text1"/>
          <w:sz w:val="28"/>
          <w:szCs w:val="28"/>
          <w:lang w:val="ru-RU" w:eastAsia="ru-RU"/>
        </w:rPr>
        <w:br/>
        <w:t>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.6.3.2. Любовь и уважение к Отечеству. Патриотизм многонационального </w:t>
      </w:r>
      <w:r w:rsidR="00013050" w:rsidRPr="00AF3E95">
        <w:rPr>
          <w:rFonts w:ascii="Times New Roman" w:eastAsia="Times New Roman" w:hAnsi="Times New Roman"/>
          <w:color w:val="000000" w:themeColor="text1"/>
          <w:sz w:val="28"/>
          <w:szCs w:val="28"/>
          <w:lang w:val="ru-RU" w:eastAsia="ru-RU"/>
        </w:rPr>
        <w:br/>
        <w:t>и многоконфессионального народа России.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.6.4. Модуль «Основы иудейской культуры».</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.6.4.1.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w:t>
      </w:r>
      <w:r w:rsidR="00013050" w:rsidRPr="00AF3E95">
        <w:rPr>
          <w:rFonts w:ascii="Times New Roman" w:eastAsia="Times New Roman" w:hAnsi="Times New Roman"/>
          <w:color w:val="000000" w:themeColor="text1"/>
          <w:sz w:val="28"/>
          <w:szCs w:val="28"/>
          <w:lang w:val="ru-RU" w:eastAsia="ru-RU"/>
        </w:rPr>
        <w:br/>
        <w:t>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.6.4.2. Любовь и уважение к Отечеству. Патриотизм многонационального </w:t>
      </w:r>
      <w:r w:rsidR="00013050" w:rsidRPr="00AF3E95">
        <w:rPr>
          <w:rFonts w:ascii="Times New Roman" w:eastAsia="Times New Roman" w:hAnsi="Times New Roman"/>
          <w:color w:val="000000" w:themeColor="text1"/>
          <w:sz w:val="28"/>
          <w:szCs w:val="28"/>
          <w:lang w:val="ru-RU" w:eastAsia="ru-RU"/>
        </w:rPr>
        <w:br/>
        <w:t>и многоконфессионального народа России.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25</w:t>
      </w:r>
      <w:r w:rsidR="00013050" w:rsidRPr="00AF3E95">
        <w:rPr>
          <w:rFonts w:ascii="Times New Roman" w:eastAsia="Times New Roman" w:hAnsi="Times New Roman"/>
          <w:color w:val="000000" w:themeColor="text1"/>
          <w:sz w:val="28"/>
          <w:szCs w:val="28"/>
          <w:lang w:val="ru-RU" w:eastAsia="ru-RU"/>
        </w:rPr>
        <w:t>.6.5. Модуль «Основы религиозных культур народов России».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.6.5.1.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w:t>
      </w:r>
      <w:r w:rsidR="00013050" w:rsidRPr="00AF3E95">
        <w:rPr>
          <w:rFonts w:ascii="Times New Roman" w:eastAsia="Times New Roman" w:hAnsi="Times New Roman"/>
          <w:color w:val="000000" w:themeColor="text1"/>
          <w:sz w:val="28"/>
          <w:szCs w:val="28"/>
          <w:lang w:val="ru-RU" w:eastAsia="ru-RU"/>
        </w:rPr>
        <w:br/>
        <w:t xml:space="preserve">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.6.5.2. Любовь и уважение к Отечеству. Патриотизм многонационального </w:t>
      </w:r>
      <w:r w:rsidR="00013050" w:rsidRPr="00AF3E95">
        <w:rPr>
          <w:rFonts w:ascii="Times New Roman" w:eastAsia="Times New Roman" w:hAnsi="Times New Roman"/>
          <w:color w:val="000000" w:themeColor="text1"/>
          <w:sz w:val="28"/>
          <w:szCs w:val="28"/>
          <w:lang w:val="ru-RU" w:eastAsia="ru-RU"/>
        </w:rPr>
        <w:br/>
        <w:t>и многоконфессионального народа России.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6.6. Модуль «Основы светской этики».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.6.6.1. Россия – наша Родина. Этика и её значение в жизни человека. Праздники как одна из форм исторической памяти. Образцы нравственности </w:t>
      </w:r>
      <w:r w:rsidR="00013050" w:rsidRPr="00AF3E95">
        <w:rPr>
          <w:rFonts w:ascii="Times New Roman" w:eastAsia="Times New Roman" w:hAnsi="Times New Roman"/>
          <w:color w:val="000000" w:themeColor="text1"/>
          <w:sz w:val="28"/>
          <w:szCs w:val="28"/>
          <w:lang w:val="ru-RU" w:eastAsia="ru-RU"/>
        </w:rPr>
        <w:br/>
        <w:t>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 xml:space="preserve">.6.6.2. Любовь и уважение к Отечеству. Патриотизм многонационального </w:t>
      </w:r>
      <w:r w:rsidR="00013050" w:rsidRPr="00AF3E95">
        <w:rPr>
          <w:rFonts w:ascii="Times New Roman" w:eastAsia="Times New Roman" w:hAnsi="Times New Roman"/>
          <w:color w:val="000000" w:themeColor="text1"/>
          <w:sz w:val="28"/>
          <w:szCs w:val="28"/>
          <w:lang w:val="ru-RU" w:eastAsia="ru-RU"/>
        </w:rPr>
        <w:br/>
        <w:t>и многоконфессионального народа России.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 Планируемые результаты освоения программы по ОРКСЭ на уровне начального общего образования.</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 xml:space="preserve">.1.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w:t>
      </w:r>
      <w:r w:rsidR="00013050" w:rsidRPr="00AF3E95">
        <w:rPr>
          <w:rFonts w:ascii="Times New Roman" w:eastAsia="Times New Roman" w:hAnsi="Times New Roman"/>
          <w:color w:val="000000" w:themeColor="text1"/>
          <w:sz w:val="28"/>
          <w:szCs w:val="28"/>
          <w:lang w:val="ru-RU" w:eastAsia="ru-RU"/>
        </w:rPr>
        <w:br/>
        <w:t xml:space="preserve">и духовно-нравственными ценностями, принятыми в обществе правилами </w:t>
      </w:r>
      <w:r w:rsidR="00013050" w:rsidRPr="00AF3E95">
        <w:rPr>
          <w:rFonts w:ascii="Times New Roman" w:eastAsia="Times New Roman" w:hAnsi="Times New Roman"/>
          <w:color w:val="000000" w:themeColor="text1"/>
          <w:sz w:val="28"/>
          <w:szCs w:val="28"/>
          <w:lang w:val="ru-RU" w:eastAsia="ru-RU"/>
        </w:rPr>
        <w:br/>
      </w:r>
      <w:r w:rsidR="00013050" w:rsidRPr="00AF3E95">
        <w:rPr>
          <w:rFonts w:ascii="Times New Roman" w:eastAsia="Times New Roman" w:hAnsi="Times New Roman"/>
          <w:color w:val="000000" w:themeColor="text1"/>
          <w:sz w:val="28"/>
          <w:szCs w:val="28"/>
          <w:lang w:val="ru-RU" w:eastAsia="ru-RU"/>
        </w:rPr>
        <w:lastRenderedPageBreak/>
        <w:t xml:space="preserve">и нормами поведения и способствуют процессам самопознания, самовоспитания </w:t>
      </w:r>
      <w:r w:rsidR="00013050" w:rsidRPr="00AF3E95">
        <w:rPr>
          <w:rFonts w:ascii="Times New Roman" w:eastAsia="Times New Roman" w:hAnsi="Times New Roman"/>
          <w:color w:val="000000" w:themeColor="text1"/>
          <w:sz w:val="28"/>
          <w:szCs w:val="28"/>
          <w:lang w:val="ru-RU" w:eastAsia="ru-RU"/>
        </w:rPr>
        <w:br/>
        <w:t>и саморазвития, формирования внутренней позиции личности.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 результате изучения ОРКСЭ на уровне начального общего образования </w:t>
      </w:r>
      <w:r w:rsidRPr="00AF3E95">
        <w:rPr>
          <w:rFonts w:ascii="Times New Roman" w:eastAsia="Times New Roman" w:hAnsi="Times New Roman"/>
          <w:color w:val="000000" w:themeColor="text1"/>
          <w:sz w:val="28"/>
          <w:szCs w:val="28"/>
          <w:lang w:val="ru-RU" w:eastAsia="ru-RU"/>
        </w:rPr>
        <w:br/>
        <w:t xml:space="preserve">у обучающегося будут сформированы следующие личностные результаты: </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основы российской гражданской идентичности, испытывать чувство гордости за свою Родину;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формировать национальную и гражданскую самоидентичность, осознавать свою этническую и национальную принадлежность;</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значение гуманистических и демократических ценностных ориентаций, осознавать ценность человеческой жизни;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значение нравственных норм и ценностей как условия жизни личности, семьи, общества;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осознавать право гражданина Российской Федерации исповедовать любую традиционную религию или не исповедовать никакой религии;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w:t>
      </w:r>
      <w:r w:rsidRPr="00AF3E95">
        <w:rPr>
          <w:rFonts w:ascii="Times New Roman" w:eastAsia="Times New Roman" w:hAnsi="Times New Roman"/>
          <w:color w:val="000000" w:themeColor="text1"/>
          <w:sz w:val="28"/>
          <w:szCs w:val="28"/>
          <w:lang w:val="ru-RU" w:eastAsia="ru-RU"/>
        </w:rPr>
        <w:br/>
        <w:t>или к атеизму;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соотносить свои поступки с нравственными ценностями, принятыми </w:t>
      </w:r>
      <w:r w:rsidRPr="00AF3E95">
        <w:rPr>
          <w:rFonts w:ascii="Times New Roman" w:eastAsia="Times New Roman" w:hAnsi="Times New Roman"/>
          <w:color w:val="000000" w:themeColor="text1"/>
          <w:sz w:val="28"/>
          <w:szCs w:val="28"/>
          <w:lang w:val="ru-RU" w:eastAsia="ru-RU"/>
        </w:rPr>
        <w:br/>
        <w:t>в российском обществе, проявлять уважение к духовным традициям народов России, терпимость к представителям разного вероисповедания;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строить своё поведение с учётом нравственных норм и правил, проявлять </w:t>
      </w:r>
      <w:r w:rsidRPr="00AF3E95">
        <w:rPr>
          <w:rFonts w:ascii="Times New Roman" w:eastAsia="Times New Roman" w:hAnsi="Times New Roman"/>
          <w:color w:val="000000" w:themeColor="text1"/>
          <w:sz w:val="28"/>
          <w:szCs w:val="28"/>
          <w:lang w:val="ru-RU" w:eastAsia="ru-RU"/>
        </w:rPr>
        <w:br/>
        <w:t>в повседневной жизни доброту, справедливость, доброжелательность в общении, желание при необходимости прийти на помощь;</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необходимость бережного отношения к материальным и духовным ценностям.</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.2.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.2.1. Метапредметные результаты: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овладевать способностью понимания и сохранения целей и задач учебной деятельности, поиска оптимальных средств их достижения;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w:t>
      </w:r>
      <w:r w:rsidRPr="00AF3E95">
        <w:rPr>
          <w:rFonts w:ascii="Times New Roman" w:eastAsia="Times New Roman" w:hAnsi="Times New Roman"/>
          <w:color w:val="000000" w:themeColor="text1"/>
          <w:sz w:val="28"/>
          <w:szCs w:val="28"/>
          <w:lang w:val="ru-RU" w:eastAsia="ru-RU"/>
        </w:rPr>
        <w:br/>
        <w:t>и учёта характера ошибок, понимать причины успеха/неуспеха учебной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совершенствовать умения в различных видах речевой деятельности </w:t>
      </w:r>
      <w:r w:rsidRPr="00AF3E95">
        <w:rPr>
          <w:rFonts w:ascii="Times New Roman" w:eastAsia="Times New Roman" w:hAnsi="Times New Roman"/>
          <w:color w:val="000000" w:themeColor="text1"/>
          <w:sz w:val="28"/>
          <w:szCs w:val="28"/>
          <w:lang w:val="ru-RU" w:eastAsia="ru-RU"/>
        </w:rPr>
        <w:br/>
        <w:t xml:space="preserve">и коммуникативных ситуациях, адекватное использование речевых средств </w:t>
      </w:r>
      <w:r w:rsidRPr="00AF3E95">
        <w:rPr>
          <w:rFonts w:ascii="Times New Roman" w:eastAsia="Times New Roman" w:hAnsi="Times New Roman"/>
          <w:color w:val="000000" w:themeColor="text1"/>
          <w:sz w:val="28"/>
          <w:szCs w:val="28"/>
          <w:lang w:val="ru-RU" w:eastAsia="ru-RU"/>
        </w:rPr>
        <w:br/>
        <w:t>и средств информационно-коммуникационных технологий для решения различных коммуникативных и познавательных задач;</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совершенствовать умения в области работы с информацией, осуществления информационного поиска для выполнения учебных заданий;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w:t>
      </w:r>
      <w:r w:rsidRPr="00AF3E95">
        <w:rPr>
          <w:rFonts w:ascii="Times New Roman" w:eastAsia="Times New Roman" w:hAnsi="Times New Roman"/>
          <w:color w:val="000000" w:themeColor="text1"/>
          <w:sz w:val="28"/>
          <w:szCs w:val="28"/>
          <w:lang w:val="ru-RU" w:eastAsia="ru-RU"/>
        </w:rPr>
        <w:br/>
        <w:t>и оценку событий;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.2.</w:t>
      </w:r>
      <w:r w:rsidR="00CD0BFF" w:rsidRPr="00AF3E95">
        <w:rPr>
          <w:rFonts w:ascii="Times New Roman" w:eastAsia="Times New Roman" w:hAnsi="Times New Roman"/>
          <w:color w:val="000000" w:themeColor="text1"/>
          <w:sz w:val="28"/>
          <w:szCs w:val="28"/>
          <w:lang w:val="ru-RU" w:eastAsia="ru-RU"/>
        </w:rPr>
        <w:t>2</w:t>
      </w:r>
      <w:r w:rsidR="00013050" w:rsidRPr="00AF3E95">
        <w:rPr>
          <w:rFonts w:ascii="Times New Roman" w:eastAsia="Times New Roman" w:hAnsi="Times New Roman"/>
          <w:color w:val="000000" w:themeColor="text1"/>
          <w:sz w:val="28"/>
          <w:szCs w:val="28"/>
          <w:lang w:val="ru-RU" w:eastAsia="ru-RU"/>
        </w:rPr>
        <w:t>.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разные методы получения знаний о традиционных религиях </w:t>
      </w:r>
      <w:r w:rsidRPr="00AF3E95">
        <w:rPr>
          <w:rFonts w:ascii="Times New Roman" w:eastAsia="Times New Roman" w:hAnsi="Times New Roman"/>
          <w:color w:val="000000" w:themeColor="text1"/>
          <w:sz w:val="28"/>
          <w:szCs w:val="28"/>
          <w:lang w:val="ru-RU" w:eastAsia="ru-RU"/>
        </w:rPr>
        <w:br/>
        <w:t>и светской этике (наблюдение, чтение, сравнение, вычисление);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признавать возможность существования разных точек зрения, обосновывать свои суждения, приводить убедительные доказательства;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совместные проектные задания с опорой на предложенные образцы.</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.2.</w:t>
      </w:r>
      <w:r w:rsidR="00CD0BFF" w:rsidRPr="00AF3E95">
        <w:rPr>
          <w:rFonts w:ascii="Times New Roman" w:eastAsia="Times New Roman" w:hAnsi="Times New Roman"/>
          <w:color w:val="000000" w:themeColor="text1"/>
          <w:sz w:val="28"/>
          <w:szCs w:val="28"/>
          <w:lang w:val="ru-RU" w:eastAsia="ru-RU"/>
        </w:rPr>
        <w:t>3</w:t>
      </w:r>
      <w:r w:rsidR="00013050" w:rsidRPr="00AF3E95">
        <w:rPr>
          <w:rFonts w:ascii="Times New Roman" w:eastAsia="Times New Roman" w:hAnsi="Times New Roman"/>
          <w:color w:val="000000" w:themeColor="text1"/>
          <w:sz w:val="28"/>
          <w:szCs w:val="28"/>
          <w:lang w:val="ru-RU" w:eastAsia="ru-RU"/>
        </w:rPr>
        <w:t>. У обучающегося будут сформированы следующие умения работать с информацией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воспроизводить прослушанную (прочитанную) информацию, подчёркивать её принадлежность к определённой религии и/или к гражданской этике;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разные средства для получения информации в соответствии </w:t>
      </w:r>
      <w:r w:rsidRPr="00AF3E95">
        <w:rPr>
          <w:rFonts w:ascii="Times New Roman" w:eastAsia="Times New Roman" w:hAnsi="Times New Roman"/>
          <w:color w:val="000000" w:themeColor="text1"/>
          <w:sz w:val="28"/>
          <w:szCs w:val="28"/>
          <w:lang w:val="ru-RU" w:eastAsia="ru-RU"/>
        </w:rPr>
        <w:br/>
        <w:t>с поставленной учебной задачей (текстовую, графическую, видео);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находить дополнительную информацию к основному учебному материалу </w:t>
      </w:r>
      <w:r w:rsidRPr="00AF3E95">
        <w:rPr>
          <w:rFonts w:ascii="Times New Roman" w:eastAsia="Times New Roman" w:hAnsi="Times New Roman"/>
          <w:color w:val="000000" w:themeColor="text1"/>
          <w:sz w:val="28"/>
          <w:szCs w:val="28"/>
          <w:lang w:val="ru-RU" w:eastAsia="ru-RU"/>
        </w:rPr>
        <w:br/>
        <w:t>в разных информационных источниках, в том числе в Интернете (в условиях контролируемого входа);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.2.</w:t>
      </w:r>
      <w:r w:rsidR="00CD0BFF" w:rsidRPr="00AF3E95">
        <w:rPr>
          <w:rFonts w:ascii="Times New Roman" w:eastAsia="Times New Roman" w:hAnsi="Times New Roman"/>
          <w:color w:val="000000" w:themeColor="text1"/>
          <w:sz w:val="28"/>
          <w:szCs w:val="28"/>
          <w:lang w:val="ru-RU" w:eastAsia="ru-RU"/>
        </w:rPr>
        <w:t>4</w:t>
      </w:r>
      <w:r w:rsidR="00013050" w:rsidRPr="00AF3E95">
        <w:rPr>
          <w:rFonts w:ascii="Times New Roman" w:eastAsia="Times New Roman" w:hAnsi="Times New Roman"/>
          <w:color w:val="000000" w:themeColor="text1"/>
          <w:sz w:val="28"/>
          <w:szCs w:val="28"/>
          <w:lang w:val="ru-RU" w:eastAsia="ru-RU"/>
        </w:rPr>
        <w:t>. У обучающегося будут сформированы следующие умения общения как часть коммуникативных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смысловое чтение для выделения главной мысли религиозных притч, сказаний, произведений фольклора и художественной литературы, анализа </w:t>
      </w:r>
      <w:r w:rsidRPr="00AF3E95">
        <w:rPr>
          <w:rFonts w:ascii="Times New Roman" w:eastAsia="Times New Roman" w:hAnsi="Times New Roman"/>
          <w:color w:val="000000" w:themeColor="text1"/>
          <w:sz w:val="28"/>
          <w:szCs w:val="28"/>
          <w:lang w:val="ru-RU" w:eastAsia="ru-RU"/>
        </w:rPr>
        <w:br/>
        <w:t>и оценки жизненных ситуаций, раскрывающих проблемы нравственности, этики, речевого этикета;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соблюдать правила ведения диалога и дискуссии, корректно задавать вопросы и высказывать своё мнение, проявлять уважительное отношение к собеседнику </w:t>
      </w:r>
      <w:r w:rsidRPr="00AF3E95">
        <w:rPr>
          <w:rFonts w:ascii="Times New Roman" w:eastAsia="Times New Roman" w:hAnsi="Times New Roman"/>
          <w:color w:val="000000" w:themeColor="text1"/>
          <w:sz w:val="28"/>
          <w:szCs w:val="28"/>
          <w:lang w:val="ru-RU" w:eastAsia="ru-RU"/>
        </w:rPr>
        <w:br/>
        <w:t>с учётом особенностей участников общения;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.2.</w:t>
      </w:r>
      <w:r w:rsidR="00CD0BFF" w:rsidRPr="00AF3E95">
        <w:rPr>
          <w:rFonts w:ascii="Times New Roman" w:eastAsia="Times New Roman" w:hAnsi="Times New Roman"/>
          <w:color w:val="000000" w:themeColor="text1"/>
          <w:sz w:val="28"/>
          <w:szCs w:val="28"/>
          <w:lang w:val="ru-RU" w:eastAsia="ru-RU"/>
        </w:rPr>
        <w:t>5</w:t>
      </w:r>
      <w:r w:rsidR="00013050" w:rsidRPr="00AF3E95">
        <w:rPr>
          <w:rFonts w:ascii="Times New Roman" w:eastAsia="Times New Roman" w:hAnsi="Times New Roman"/>
          <w:color w:val="000000" w:themeColor="text1"/>
          <w:sz w:val="28"/>
          <w:szCs w:val="28"/>
          <w:lang w:val="ru-RU" w:eastAsia="ru-RU"/>
        </w:rPr>
        <w:t xml:space="preserve">. У обучающегося будут сформированы следующие умения </w:t>
      </w:r>
      <w:r w:rsidR="00013050" w:rsidRPr="00AF3E95">
        <w:rPr>
          <w:rFonts w:ascii="Times New Roman" w:eastAsia="Times New Roman" w:hAnsi="Times New Roman"/>
          <w:color w:val="000000" w:themeColor="text1"/>
          <w:sz w:val="28"/>
          <w:szCs w:val="28"/>
          <w:lang w:val="ru-RU"/>
        </w:rPr>
        <w:t>самоорганизации и самоконтроля</w:t>
      </w:r>
      <w:r w:rsidR="00013050" w:rsidRPr="00AF3E95">
        <w:rPr>
          <w:rFonts w:ascii="Times New Roman" w:eastAsia="Times New Roman" w:hAnsi="Times New Roman"/>
          <w:color w:val="000000" w:themeColor="text1"/>
          <w:sz w:val="28"/>
          <w:szCs w:val="28"/>
          <w:lang w:val="ru-RU" w:eastAsia="ru-RU"/>
        </w:rPr>
        <w:t xml:space="preserve"> как часть регулятивных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проявлять самостоятельность, инициативность, организованность </w:t>
      </w:r>
      <w:r w:rsidRPr="00AF3E95">
        <w:rPr>
          <w:rFonts w:ascii="Times New Roman" w:eastAsia="Times New Roman" w:hAnsi="Times New Roman"/>
          <w:color w:val="000000" w:themeColor="text1"/>
          <w:sz w:val="28"/>
          <w:szCs w:val="28"/>
          <w:lang w:val="ru-RU" w:eastAsia="ru-RU"/>
        </w:rPr>
        <w:br/>
        <w:t>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анализировать ситуации, отражающие примеры положительного </w:t>
      </w:r>
      <w:r w:rsidRPr="00AF3E95">
        <w:rPr>
          <w:rFonts w:ascii="Times New Roman" w:eastAsia="Times New Roman" w:hAnsi="Times New Roman"/>
          <w:color w:val="000000" w:themeColor="text1"/>
          <w:sz w:val="28"/>
          <w:szCs w:val="28"/>
          <w:lang w:val="ru-RU" w:eastAsia="ru-RU"/>
        </w:rPr>
        <w:br/>
        <w:t>и негативного отношения к окружающему миру (природе, людям, предметам трудовой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.2.</w:t>
      </w:r>
      <w:r w:rsidR="00CD0BFF" w:rsidRPr="00AF3E95">
        <w:rPr>
          <w:rFonts w:ascii="Times New Roman" w:eastAsia="Times New Roman" w:hAnsi="Times New Roman"/>
          <w:color w:val="000000" w:themeColor="text1"/>
          <w:sz w:val="28"/>
          <w:szCs w:val="28"/>
          <w:lang w:val="ru-RU" w:eastAsia="ru-RU"/>
        </w:rPr>
        <w:t>6</w:t>
      </w:r>
      <w:r w:rsidR="00013050" w:rsidRPr="00AF3E95">
        <w:rPr>
          <w:rFonts w:ascii="Times New Roman" w:eastAsia="Times New Roman" w:hAnsi="Times New Roman"/>
          <w:color w:val="000000" w:themeColor="text1"/>
          <w:sz w:val="28"/>
          <w:szCs w:val="28"/>
          <w:lang w:val="ru-RU" w:eastAsia="ru-RU"/>
        </w:rPr>
        <w:t>. У обучающегося будут сформированы следующие умения совместной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готовить индивидуально, в парах, в группах сообщения по изученному </w:t>
      </w:r>
      <w:r w:rsidRPr="00AF3E95">
        <w:rPr>
          <w:rFonts w:ascii="Times New Roman" w:eastAsia="Times New Roman" w:hAnsi="Times New Roman"/>
          <w:color w:val="000000" w:themeColor="text1"/>
          <w:sz w:val="28"/>
          <w:szCs w:val="28"/>
          <w:lang w:val="ru-RU" w:eastAsia="ru-RU"/>
        </w:rPr>
        <w:br/>
        <w:t>и дополнительному материалу с иллюстративным материалом и видеопрезентацией.</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.3. К концу обучения в 4 классе обучающийся получит следующие предметные результаты по отдельным темам программы по ОРКСЭ:</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.3.1. Модуль «Основы православной культуры».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AF3E95">
        <w:rPr>
          <w:rFonts w:ascii="Times New Roman" w:eastAsia="Times New Roman" w:hAnsi="Times New Roman"/>
          <w:color w:val="000000" w:themeColor="text1"/>
          <w:sz w:val="28"/>
          <w:szCs w:val="28"/>
          <w:lang w:val="ru-RU" w:eastAsia="ru-RU"/>
        </w:rPr>
        <w:br/>
        <w:t>о себе, людях, окружающей действительности;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 нравственных заповедях, нормах христианской морали, </w:t>
      </w:r>
      <w:r w:rsidRPr="00AF3E95">
        <w:rPr>
          <w:rFonts w:ascii="Times New Roman" w:eastAsia="Times New Roman" w:hAnsi="Times New Roman"/>
          <w:color w:val="000000" w:themeColor="text1"/>
          <w:sz w:val="28"/>
          <w:szCs w:val="28"/>
          <w:lang w:val="ru-RU" w:eastAsia="ru-RU"/>
        </w:rPr>
        <w:br/>
        <w:t xml:space="preserve">их значении в выстраивании отношений в семье, между людьми, в общении </w:t>
      </w:r>
      <w:r w:rsidRPr="00AF3E95">
        <w:rPr>
          <w:rFonts w:ascii="Times New Roman" w:eastAsia="Times New Roman" w:hAnsi="Times New Roman"/>
          <w:color w:val="000000" w:themeColor="text1"/>
          <w:sz w:val="28"/>
          <w:szCs w:val="28"/>
          <w:lang w:val="ru-RU" w:eastAsia="ru-RU"/>
        </w:rPr>
        <w:br/>
        <w:t>и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w:t>
      </w:r>
      <w:r w:rsidRPr="00AF3E95">
        <w:rPr>
          <w:rFonts w:ascii="Times New Roman" w:eastAsia="Times New Roman" w:hAnsi="Times New Roman"/>
          <w:color w:val="000000" w:themeColor="text1"/>
          <w:sz w:val="28"/>
          <w:szCs w:val="28"/>
          <w:lang w:val="ru-RU" w:eastAsia="ru-RU"/>
        </w:rPr>
        <w:br/>
        <w:t xml:space="preserve">и Евангельских заповедей Блаженств, христианского нравственного идеала, </w:t>
      </w:r>
      <w:r w:rsidRPr="00AF3E95">
        <w:rPr>
          <w:rFonts w:ascii="Times New Roman" w:eastAsia="Times New Roman" w:hAnsi="Times New Roman"/>
          <w:color w:val="000000" w:themeColor="text1"/>
          <w:sz w:val="28"/>
          <w:szCs w:val="28"/>
          <w:lang w:val="ru-RU" w:eastAsia="ru-RU"/>
        </w:rPr>
        <w:lastRenderedPageBreak/>
        <w:t>объяснять «золотое правило нравственности» в православной христианской традиции;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первоначальный опыт осмысления и нравственной оценки поступков, поведения (своих и других людей) с позиций православной этики;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w:t>
      </w:r>
      <w:r w:rsidRPr="00AF3E95">
        <w:rPr>
          <w:rFonts w:ascii="Times New Roman" w:eastAsia="Times New Roman" w:hAnsi="Times New Roman"/>
          <w:color w:val="000000" w:themeColor="text1"/>
          <w:sz w:val="28"/>
          <w:szCs w:val="28"/>
          <w:lang w:val="ru-RU" w:eastAsia="ru-RU"/>
        </w:rPr>
        <w:br/>
        <w:t>и монастырях в православной традиции;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 назначении и устройстве православного храма (собственно храм, притвор, алтарь, иконы, иконостас), нормах поведения в храме, общения </w:t>
      </w:r>
      <w:r w:rsidRPr="00AF3E95">
        <w:rPr>
          <w:rFonts w:ascii="Times New Roman" w:eastAsia="Times New Roman" w:hAnsi="Times New Roman"/>
          <w:color w:val="000000" w:themeColor="text1"/>
          <w:sz w:val="28"/>
          <w:szCs w:val="28"/>
          <w:lang w:val="ru-RU" w:eastAsia="ru-RU"/>
        </w:rPr>
        <w:br/>
        <w:t>с мирянами и священнослужителями;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распознавать христианскую символику, объяснять своими словами её смысл (православный крест) и значение в православной культуре;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 художественной культуре в православной традиции, </w:t>
      </w:r>
      <w:r w:rsidRPr="00AF3E95">
        <w:rPr>
          <w:rFonts w:ascii="Times New Roman" w:eastAsia="Times New Roman" w:hAnsi="Times New Roman"/>
          <w:color w:val="000000" w:themeColor="text1"/>
          <w:sz w:val="28"/>
          <w:szCs w:val="28"/>
          <w:lang w:val="ru-RU" w:eastAsia="ru-RU"/>
        </w:rPr>
        <w:br/>
        <w:t>об иконописи, выделять и объяснять особенности икон в сравнении с картинами;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w:t>
      </w:r>
      <w:r w:rsidRPr="00AF3E95">
        <w:rPr>
          <w:rFonts w:ascii="Times New Roman" w:eastAsia="Times New Roman" w:hAnsi="Times New Roman"/>
          <w:color w:val="000000" w:themeColor="text1"/>
          <w:sz w:val="28"/>
          <w:szCs w:val="28"/>
          <w:lang w:val="ru-RU" w:eastAsia="ru-RU"/>
        </w:rPr>
        <w:br/>
        <w:t>и государственности;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w:t>
      </w:r>
      <w:r w:rsidRPr="00AF3E95">
        <w:rPr>
          <w:rFonts w:ascii="Times New Roman" w:eastAsia="Times New Roman" w:hAnsi="Times New Roman"/>
          <w:color w:val="000000" w:themeColor="text1"/>
          <w:sz w:val="28"/>
          <w:szCs w:val="28"/>
          <w:lang w:val="ru-RU" w:eastAsia="ru-RU"/>
        </w:rPr>
        <w:br/>
        <w:t>и представлению её результатов;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нравственных поступков, совершаемых с опорой </w:t>
      </w:r>
      <w:r w:rsidRPr="00AF3E95">
        <w:rPr>
          <w:rFonts w:ascii="Times New Roman" w:eastAsia="Times New Roman" w:hAnsi="Times New Roman"/>
          <w:color w:val="000000" w:themeColor="text1"/>
          <w:sz w:val="28"/>
          <w:szCs w:val="28"/>
          <w:lang w:val="ru-RU" w:eastAsia="ru-RU"/>
        </w:rPr>
        <w:br/>
        <w:t>на этические нормы религиозной культуры и внутреннюю установку личности, поступать согласно своей совести;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.3.2. Модуль «Основы исламской культуры».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Предметные результаты освоения образовательной программы модуля «Основы исламской культуры» должны отражать сформированность умений: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w:t>
      </w:r>
      <w:r w:rsidRPr="00AF3E95">
        <w:rPr>
          <w:rFonts w:ascii="Times New Roman" w:eastAsia="Times New Roman" w:hAnsi="Times New Roman"/>
          <w:color w:val="000000" w:themeColor="text1"/>
          <w:sz w:val="28"/>
          <w:szCs w:val="28"/>
          <w:lang w:val="ru-RU" w:eastAsia="ru-RU"/>
        </w:rPr>
        <w:br/>
        <w:t xml:space="preserve"> о себе, людях, окружающей действительности;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первоначальный опыт осмысления и нравственной оценки поступков, поведения (своих и других людей) с позиций исламской этики;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назначении и устройстве мечети (минбар, михраб), нормах поведения в мечети, общения с верующими и служителями ислама;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праздниках в исламе (Ураза-байрам, Курбан-байрам, Маулид);</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w:t>
      </w:r>
      <w:r w:rsidRPr="00AF3E95">
        <w:rPr>
          <w:rFonts w:ascii="Times New Roman" w:eastAsia="Times New Roman" w:hAnsi="Times New Roman"/>
          <w:color w:val="000000" w:themeColor="text1"/>
          <w:sz w:val="28"/>
          <w:szCs w:val="28"/>
          <w:lang w:val="ru-RU" w:eastAsia="ru-RU"/>
        </w:rPr>
        <w:br/>
        <w:t>с дальними родственниками, соседями, исламских семейных ценностей;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распознавать исламскую символику, объяснять своими словами её смысл </w:t>
      </w:r>
      <w:r w:rsidRPr="00AF3E95">
        <w:rPr>
          <w:rFonts w:ascii="Times New Roman" w:eastAsia="Times New Roman" w:hAnsi="Times New Roman"/>
          <w:color w:val="000000" w:themeColor="text1"/>
          <w:sz w:val="28"/>
          <w:szCs w:val="28"/>
          <w:lang w:val="ru-RU" w:eastAsia="ru-RU"/>
        </w:rPr>
        <w:br/>
        <w:t>и охарактеризовать назначение исламского орнамента;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излагать основные исторические сведения о возникновении исламской религиозной традиции в России, своими словами объяснять роль ислама </w:t>
      </w:r>
      <w:r w:rsidRPr="00AF3E95">
        <w:rPr>
          <w:rFonts w:ascii="Times New Roman" w:eastAsia="Times New Roman" w:hAnsi="Times New Roman"/>
          <w:color w:val="000000" w:themeColor="text1"/>
          <w:sz w:val="28"/>
          <w:szCs w:val="28"/>
          <w:lang w:val="ru-RU" w:eastAsia="ru-RU"/>
        </w:rPr>
        <w:br/>
        <w:t xml:space="preserve">в становлении культуры народов России, российской культуры </w:t>
      </w:r>
      <w:r w:rsidRPr="00AF3E95">
        <w:rPr>
          <w:rFonts w:ascii="Times New Roman" w:eastAsia="Times New Roman" w:hAnsi="Times New Roman"/>
          <w:color w:val="000000" w:themeColor="text1"/>
          <w:sz w:val="28"/>
          <w:szCs w:val="28"/>
          <w:lang w:val="ru-RU" w:eastAsia="ru-RU"/>
        </w:rPr>
        <w:br/>
        <w:t>и государственности;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нравственных поступков, совершаемых с опорой </w:t>
      </w:r>
      <w:r w:rsidRPr="00AF3E95">
        <w:rPr>
          <w:rFonts w:ascii="Times New Roman" w:eastAsia="Times New Roman" w:hAnsi="Times New Roman"/>
          <w:color w:val="000000" w:themeColor="text1"/>
          <w:sz w:val="28"/>
          <w:szCs w:val="28"/>
          <w:lang w:val="ru-RU" w:eastAsia="ru-RU"/>
        </w:rPr>
        <w:br/>
        <w:t>на этические нормы религиозной культуры и внутреннюю установку личности поступать согласно своей совести;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013050" w:rsidRPr="00AF3E95" w:rsidRDefault="00CE232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.3.3. Модуль «Основы буддийской культуры».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Предметные результаты освоения образовательной программы модуля «Основы буддийской культуры» должны отражать сформированность умений: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AF3E95">
        <w:rPr>
          <w:rFonts w:ascii="Times New Roman" w:eastAsia="Times New Roman" w:hAnsi="Times New Roman"/>
          <w:color w:val="000000" w:themeColor="text1"/>
          <w:sz w:val="28"/>
          <w:szCs w:val="28"/>
          <w:lang w:val="ru-RU" w:eastAsia="ru-RU"/>
        </w:rPr>
        <w:br/>
        <w:t>о себе, людях, окружающей действительности;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выражать понимание и принятие значения российских традиционных духовных и нравственных ценностей, духовно-нравственной культуры народов </w:t>
      </w:r>
      <w:r w:rsidRPr="00AF3E95">
        <w:rPr>
          <w:rFonts w:ascii="Times New Roman" w:eastAsia="Times New Roman" w:hAnsi="Times New Roman"/>
          <w:color w:val="000000" w:themeColor="text1"/>
          <w:sz w:val="28"/>
          <w:szCs w:val="28"/>
          <w:lang w:val="ru-RU" w:eastAsia="ru-RU"/>
        </w:rPr>
        <w:lastRenderedPageBreak/>
        <w:t>России, российского общества как источника и основы духовного развития, нравственного совершенствования;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w:t>
      </w:r>
      <w:r w:rsidRPr="00AF3E95">
        <w:rPr>
          <w:rFonts w:ascii="Times New Roman" w:eastAsia="Times New Roman" w:hAnsi="Times New Roman"/>
          <w:color w:val="000000" w:themeColor="text1"/>
          <w:sz w:val="28"/>
          <w:szCs w:val="28"/>
          <w:lang w:val="ru-RU" w:eastAsia="ru-RU"/>
        </w:rPr>
        <w:br/>
        <w:t xml:space="preserve">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w:t>
      </w:r>
      <w:r w:rsidRPr="00AF3E95">
        <w:rPr>
          <w:rFonts w:ascii="Times New Roman" w:eastAsia="Times New Roman" w:hAnsi="Times New Roman"/>
          <w:color w:val="000000" w:themeColor="text1"/>
          <w:sz w:val="28"/>
          <w:szCs w:val="28"/>
          <w:lang w:val="ru-RU" w:eastAsia="ru-RU"/>
        </w:rPr>
        <w:br/>
        <w:t xml:space="preserve">как совокупности всех поступков, значение понятий «правильное воззрение» </w:t>
      </w:r>
      <w:r w:rsidRPr="00AF3E95">
        <w:rPr>
          <w:rFonts w:ascii="Times New Roman" w:eastAsia="Times New Roman" w:hAnsi="Times New Roman"/>
          <w:color w:val="000000" w:themeColor="text1"/>
          <w:sz w:val="28"/>
          <w:szCs w:val="28"/>
          <w:lang w:val="ru-RU" w:eastAsia="ru-RU"/>
        </w:rPr>
        <w:br/>
        <w:t>и «правильное действие»;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первоначальный опыт осмысления и нравственной оценки поступков, поведения (своих и других людей) с позиций буддийской этики;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буддийских писаниях, ламах, службах, смысле принятия, восьмеричном пути и карме;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назначении и устройстве буддийского храма, нормах поведения в храме, общения с мирскими последователями и ламами;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праздниках в буддизме, аскезе;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распознавать буддийскую символику, объяснять своими словами её смысл </w:t>
      </w:r>
      <w:r w:rsidRPr="00AF3E95">
        <w:rPr>
          <w:rFonts w:ascii="Times New Roman" w:eastAsia="Times New Roman" w:hAnsi="Times New Roman"/>
          <w:color w:val="000000" w:themeColor="text1"/>
          <w:sz w:val="28"/>
          <w:szCs w:val="28"/>
          <w:lang w:val="ru-RU" w:eastAsia="ru-RU"/>
        </w:rPr>
        <w:br/>
        <w:t>и значение в буддийской культуре;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художественной культуре в буддийской традиции;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w:t>
      </w:r>
      <w:r w:rsidRPr="00AF3E95">
        <w:rPr>
          <w:rFonts w:ascii="Times New Roman" w:eastAsia="Times New Roman" w:hAnsi="Times New Roman"/>
          <w:color w:val="000000" w:themeColor="text1"/>
          <w:sz w:val="28"/>
          <w:szCs w:val="28"/>
          <w:lang w:val="ru-RU" w:eastAsia="ru-RU"/>
        </w:rPr>
        <w:br/>
        <w:t>и государственности;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w:t>
      </w:r>
      <w:r w:rsidRPr="00AF3E95">
        <w:rPr>
          <w:rFonts w:ascii="Times New Roman" w:eastAsia="Times New Roman" w:hAnsi="Times New Roman"/>
          <w:color w:val="000000" w:themeColor="text1"/>
          <w:sz w:val="28"/>
          <w:szCs w:val="28"/>
          <w:lang w:val="ru-RU" w:eastAsia="ru-RU"/>
        </w:rPr>
        <w:br/>
        <w:t>и представлению её результатов;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нравственных поступков, совершаемых с опорой </w:t>
      </w:r>
      <w:r w:rsidRPr="00AF3E95">
        <w:rPr>
          <w:rFonts w:ascii="Times New Roman" w:eastAsia="Times New Roman" w:hAnsi="Times New Roman"/>
          <w:color w:val="000000" w:themeColor="text1"/>
          <w:sz w:val="28"/>
          <w:szCs w:val="28"/>
          <w:lang w:val="ru-RU" w:eastAsia="ru-RU"/>
        </w:rPr>
        <w:br/>
        <w:t>на этические нормы религиозной культуры и внутреннюю установку личности, поступать согласно своей совести;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013050" w:rsidRPr="00AF3E95" w:rsidRDefault="00C4779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.3.4. Модуль «Основы иудейской культуры».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Предметные результаты освоения образовательной программы модуля «Основы иудейской культуры» должны отражать сформированность умений: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AF3E95">
        <w:rPr>
          <w:rFonts w:ascii="Times New Roman" w:eastAsia="Times New Roman" w:hAnsi="Times New Roman"/>
          <w:color w:val="000000" w:themeColor="text1"/>
          <w:sz w:val="28"/>
          <w:szCs w:val="28"/>
          <w:lang w:val="ru-RU" w:eastAsia="ru-RU"/>
        </w:rPr>
        <w:br/>
        <w:t>о себе, людях, окружающей действительности;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 нравственных заповедях, нормах иудейской морали, </w:t>
      </w:r>
      <w:r w:rsidRPr="00AF3E95">
        <w:rPr>
          <w:rFonts w:ascii="Times New Roman" w:eastAsia="Times New Roman" w:hAnsi="Times New Roman"/>
          <w:color w:val="000000" w:themeColor="text1"/>
          <w:sz w:val="28"/>
          <w:szCs w:val="28"/>
          <w:lang w:val="ru-RU" w:eastAsia="ru-RU"/>
        </w:rPr>
        <w:br/>
        <w:t xml:space="preserve">их значении в выстраивании отношений в семье, между людьми, в общении </w:t>
      </w:r>
      <w:r w:rsidRPr="00AF3E95">
        <w:rPr>
          <w:rFonts w:ascii="Times New Roman" w:eastAsia="Times New Roman" w:hAnsi="Times New Roman"/>
          <w:color w:val="000000" w:themeColor="text1"/>
          <w:sz w:val="28"/>
          <w:szCs w:val="28"/>
          <w:lang w:val="ru-RU" w:eastAsia="ru-RU"/>
        </w:rPr>
        <w:br/>
        <w:t>и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первоначальный опыт осмысления и нравственной оценки поступков, поведения (своих и других людей) с позиций иудейской этики;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священных текстах иудаизма – Торе и Танахе, о Талмуде, произведениях выдающихся деятелей иудаизма, богослужениях, молитвах;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назначении и устройстве синагоги, о раввинах, нормах поведения в синагоге, общения с мирянами и раввинами;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об иудейских праздниках (не менее четырёх, включая </w:t>
      </w:r>
      <w:r w:rsidRPr="00AF3E95">
        <w:rPr>
          <w:rFonts w:ascii="Times New Roman" w:eastAsia="Times New Roman" w:hAnsi="Times New Roman"/>
          <w:color w:val="000000" w:themeColor="text1"/>
          <w:sz w:val="28"/>
          <w:szCs w:val="28"/>
          <w:lang w:val="ru-RU" w:eastAsia="ru-RU"/>
        </w:rPr>
        <w:br/>
        <w:t>Рош-а-Шана, Йом-Киппур, Суккот, Песах), постах, назначении поста;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распознавать иудейскую символику, объяснять своими словами её смысл (магендовид) и значение в еврейской культуре;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излагать основные исторические сведения о появлении иудаизма </w:t>
      </w:r>
      <w:r w:rsidRPr="00AF3E95">
        <w:rPr>
          <w:rFonts w:ascii="Times New Roman" w:eastAsia="Times New Roman" w:hAnsi="Times New Roman"/>
          <w:color w:val="000000" w:themeColor="text1"/>
          <w:sz w:val="28"/>
          <w:szCs w:val="28"/>
          <w:lang w:val="ru-RU" w:eastAsia="ru-RU"/>
        </w:rPr>
        <w:br/>
        <w:t>на территории России, своими словами объяснять роль иудаизма в становлении культуры народов России, российской культуры и государственности;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w:t>
      </w:r>
      <w:r w:rsidRPr="00AF3E95">
        <w:rPr>
          <w:rFonts w:ascii="Times New Roman" w:eastAsia="Times New Roman" w:hAnsi="Times New Roman"/>
          <w:color w:val="000000" w:themeColor="text1"/>
          <w:sz w:val="28"/>
          <w:szCs w:val="28"/>
          <w:lang w:val="ru-RU" w:eastAsia="ru-RU"/>
        </w:rPr>
        <w:br/>
        <w:t>её результатов;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нравственных поступков, совершаемых с опорой </w:t>
      </w:r>
      <w:r w:rsidRPr="00AF3E95">
        <w:rPr>
          <w:rFonts w:ascii="Times New Roman" w:eastAsia="Times New Roman" w:hAnsi="Times New Roman"/>
          <w:color w:val="000000" w:themeColor="text1"/>
          <w:sz w:val="28"/>
          <w:szCs w:val="28"/>
          <w:lang w:val="ru-RU" w:eastAsia="ru-RU"/>
        </w:rPr>
        <w:br/>
        <w:t>на этические нормы религиозной культуры и внутреннюю установку личности, поступать согласно своей совести;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013050" w:rsidRPr="00AF3E95" w:rsidRDefault="00C4779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.3.5. Модуль «Основы религиозных культур народов России».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AF3E95">
        <w:rPr>
          <w:rFonts w:ascii="Times New Roman" w:eastAsia="Times New Roman" w:hAnsi="Times New Roman"/>
          <w:color w:val="000000" w:themeColor="text1"/>
          <w:sz w:val="28"/>
          <w:szCs w:val="28"/>
          <w:lang w:val="ru-RU" w:eastAsia="ru-RU"/>
        </w:rPr>
        <w:br/>
        <w:t>о себе, людях, окружающей действительности;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 нравственных заповедях, нормах морали в традиционных религиях России (православие, ислам, буддизм, иудаизм), их значении </w:t>
      </w:r>
      <w:r w:rsidRPr="00AF3E95">
        <w:rPr>
          <w:rFonts w:ascii="Times New Roman" w:eastAsia="Times New Roman" w:hAnsi="Times New Roman"/>
          <w:color w:val="000000" w:themeColor="text1"/>
          <w:sz w:val="28"/>
          <w:szCs w:val="28"/>
          <w:lang w:val="ru-RU" w:eastAsia="ru-RU"/>
        </w:rPr>
        <w:br/>
        <w:t>в выстраивании отношений в семье, между людьми;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соотносить нравственные формы поведения с нравственными нормами, заповедями в традиционных религиях народов России;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своими словами первоначальные представления о мировоззрении (картине мира) в вероучении православия, ислама, буддизма, иудаизма, </w:t>
      </w:r>
      <w:r w:rsidRPr="00AF3E95">
        <w:rPr>
          <w:rFonts w:ascii="Times New Roman" w:eastAsia="Times New Roman" w:hAnsi="Times New Roman"/>
          <w:color w:val="000000" w:themeColor="text1"/>
          <w:sz w:val="28"/>
          <w:szCs w:val="28"/>
          <w:lang w:val="ru-RU" w:eastAsia="ru-RU"/>
        </w:rPr>
        <w:br/>
        <w:t>об основателях религий;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w:t>
      </w:r>
      <w:r w:rsidRPr="00AF3E95">
        <w:rPr>
          <w:rFonts w:ascii="Times New Roman" w:eastAsia="Times New Roman" w:hAnsi="Times New Roman"/>
          <w:color w:val="000000" w:themeColor="text1"/>
          <w:sz w:val="28"/>
          <w:szCs w:val="28"/>
          <w:lang w:val="ru-RU" w:eastAsia="ru-RU"/>
        </w:rPr>
        <w:br/>
        <w:t>к труду, учению в традиционных религиях народов России;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излагать основные исторические сведения о роли традиционных религий </w:t>
      </w:r>
      <w:r w:rsidRPr="00AF3E95">
        <w:rPr>
          <w:rFonts w:ascii="Times New Roman" w:eastAsia="Times New Roman" w:hAnsi="Times New Roman"/>
          <w:color w:val="000000" w:themeColor="text1"/>
          <w:sz w:val="28"/>
          <w:szCs w:val="28"/>
          <w:lang w:val="ru-RU" w:eastAsia="ru-RU"/>
        </w:rPr>
        <w:br/>
        <w:t>в становлении культуры народов России, российского общества, российской государственности;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первоначальный опыт поисковой, проектной деятельности по изучению исторического и культурного наследия традиционных религий народов России </w:t>
      </w:r>
      <w:r w:rsidRPr="00AF3E95">
        <w:rPr>
          <w:rFonts w:ascii="Times New Roman" w:eastAsia="Times New Roman" w:hAnsi="Times New Roman"/>
          <w:color w:val="000000" w:themeColor="text1"/>
          <w:sz w:val="28"/>
          <w:szCs w:val="28"/>
          <w:lang w:val="ru-RU" w:eastAsia="ru-RU"/>
        </w:rPr>
        <w:br/>
        <w:t>в своей местности, регионе (храмы, монастыри, святыни, памятные и святые места), оформлению и представлению её результатов;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нравственных поступков, совершаемых с опорой </w:t>
      </w:r>
      <w:r w:rsidRPr="00AF3E95">
        <w:rPr>
          <w:rFonts w:ascii="Times New Roman" w:eastAsia="Times New Roman" w:hAnsi="Times New Roman"/>
          <w:color w:val="000000" w:themeColor="text1"/>
          <w:sz w:val="28"/>
          <w:szCs w:val="28"/>
          <w:lang w:val="ru-RU" w:eastAsia="ru-RU"/>
        </w:rPr>
        <w:br/>
        <w:t>на этические нормы религиозной культуры и внутреннюю установку личности поступать согласно своей совести;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w:t>
      </w:r>
      <w:r w:rsidRPr="00AF3E95">
        <w:rPr>
          <w:rFonts w:ascii="Times New Roman" w:eastAsia="Times New Roman" w:hAnsi="Times New Roman"/>
          <w:color w:val="000000" w:themeColor="text1"/>
          <w:sz w:val="28"/>
          <w:szCs w:val="28"/>
          <w:lang w:val="ru-RU" w:eastAsia="ru-RU"/>
        </w:rPr>
        <w:lastRenderedPageBreak/>
        <w:t>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человеческого достоинства, ценности человеческой жизни в традиционных религиях народов России.</w:t>
      </w:r>
    </w:p>
    <w:p w:rsidR="00013050" w:rsidRPr="00AF3E95" w:rsidRDefault="00C4779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25</w:t>
      </w:r>
      <w:r w:rsidR="00013050" w:rsidRPr="00AF3E95">
        <w:rPr>
          <w:rFonts w:ascii="Times New Roman" w:eastAsia="Times New Roman" w:hAnsi="Times New Roman"/>
          <w:color w:val="000000" w:themeColor="text1"/>
          <w:sz w:val="28"/>
          <w:szCs w:val="28"/>
          <w:lang w:val="ru-RU" w:eastAsia="ru-RU"/>
        </w:rPr>
        <w:t>.</w:t>
      </w:r>
      <w:r w:rsidR="00CD0BFF" w:rsidRPr="00AF3E95">
        <w:rPr>
          <w:rFonts w:ascii="Times New Roman" w:eastAsia="Times New Roman" w:hAnsi="Times New Roman"/>
          <w:color w:val="000000" w:themeColor="text1"/>
          <w:sz w:val="28"/>
          <w:szCs w:val="28"/>
          <w:lang w:val="ru-RU" w:eastAsia="ru-RU"/>
        </w:rPr>
        <w:t>7</w:t>
      </w:r>
      <w:r w:rsidR="00013050" w:rsidRPr="00AF3E95">
        <w:rPr>
          <w:rFonts w:ascii="Times New Roman" w:eastAsia="Times New Roman" w:hAnsi="Times New Roman"/>
          <w:color w:val="000000" w:themeColor="text1"/>
          <w:sz w:val="28"/>
          <w:szCs w:val="28"/>
          <w:lang w:val="ru-RU" w:eastAsia="ru-RU"/>
        </w:rPr>
        <w:t>.3.6. Модуль «Основы светской этики».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Предметные результаты освоения образовательной программы модуля «Основы светской этики» должны отражать сформированность умений: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w:t>
      </w:r>
      <w:r w:rsidRPr="00AF3E95">
        <w:rPr>
          <w:rFonts w:ascii="Times New Roman" w:eastAsia="Times New Roman" w:hAnsi="Times New Roman"/>
          <w:color w:val="000000" w:themeColor="text1"/>
          <w:sz w:val="28"/>
          <w:szCs w:val="28"/>
          <w:lang w:val="ru-RU" w:eastAsia="ru-RU"/>
        </w:rPr>
        <w:br/>
        <w:t>о себе, людях, окружающей действительности;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 российской светской (гражданской) этике как общепринятых </w:t>
      </w:r>
      <w:r w:rsidRPr="00AF3E95">
        <w:rPr>
          <w:rFonts w:ascii="Times New Roman" w:eastAsia="Times New Roman" w:hAnsi="Times New Roman"/>
          <w:color w:val="000000" w:themeColor="text1"/>
          <w:sz w:val="28"/>
          <w:szCs w:val="28"/>
          <w:lang w:val="ru-RU" w:eastAsia="ru-RU"/>
        </w:rPr>
        <w:br/>
        <w:t>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основное содержание нравственных категорий российской светской этики (справедливость, совесть, ответственность, сострадание, ценность </w:t>
      </w:r>
      <w:r w:rsidRPr="00AF3E95">
        <w:rPr>
          <w:rFonts w:ascii="Times New Roman" w:eastAsia="Times New Roman" w:hAnsi="Times New Roman"/>
          <w:color w:val="000000" w:themeColor="text1"/>
          <w:sz w:val="28"/>
          <w:szCs w:val="28"/>
          <w:lang w:val="ru-RU" w:eastAsia="ru-RU"/>
        </w:rPr>
        <w:br/>
        <w:t xml:space="preserve">и достоинство человеческой жизни, взаимоуважение, вера в добро, человеколюбие, милосердие, добродетели, патриотизм, труд) в отношениях между людьми </w:t>
      </w:r>
      <w:r w:rsidRPr="00AF3E95">
        <w:rPr>
          <w:rFonts w:ascii="Times New Roman" w:eastAsia="Times New Roman" w:hAnsi="Times New Roman"/>
          <w:color w:val="000000" w:themeColor="text1"/>
          <w:sz w:val="28"/>
          <w:szCs w:val="28"/>
          <w:lang w:val="ru-RU" w:eastAsia="ru-RU"/>
        </w:rPr>
        <w:br/>
        <w:t>в российском обществе, объяснять «золотое правило нравственности»;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высказывать суждения оценочного характера о значении нравственности </w:t>
      </w:r>
      <w:r w:rsidRPr="00AF3E95">
        <w:rPr>
          <w:rFonts w:ascii="Times New Roman" w:eastAsia="Times New Roman" w:hAnsi="Times New Roman"/>
          <w:color w:val="000000" w:themeColor="text1"/>
          <w:sz w:val="28"/>
          <w:szCs w:val="28"/>
          <w:lang w:val="ru-RU" w:eastAsia="ru-RU"/>
        </w:rPr>
        <w:br/>
        <w:t>в жизни человека, семьи, народа, общества и государства, умение различать нравственные нормы и нормы этикета, приводить примеры;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w:t>
      </w:r>
      <w:r w:rsidRPr="00AF3E95">
        <w:rPr>
          <w:rFonts w:ascii="Times New Roman" w:eastAsia="Times New Roman" w:hAnsi="Times New Roman"/>
          <w:color w:val="000000" w:themeColor="text1"/>
          <w:sz w:val="28"/>
          <w:szCs w:val="28"/>
          <w:lang w:val="ru-RU" w:eastAsia="ru-RU"/>
        </w:rPr>
        <w:br/>
        <w:t>к природе, забота о животных, охрана окружающей среды;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w:t>
      </w:r>
      <w:r w:rsidRPr="00AF3E95">
        <w:rPr>
          <w:rFonts w:ascii="Times New Roman" w:eastAsia="Times New Roman" w:hAnsi="Times New Roman"/>
          <w:color w:val="000000" w:themeColor="text1"/>
          <w:sz w:val="28"/>
          <w:szCs w:val="28"/>
          <w:lang w:val="ru-RU" w:eastAsia="ru-RU"/>
        </w:rPr>
        <w:br/>
        <w:t>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основное содержание понимания семьи, отношений в семье </w:t>
      </w:r>
      <w:r w:rsidRPr="00AF3E95">
        <w:rPr>
          <w:rFonts w:ascii="Times New Roman" w:eastAsia="Times New Roman" w:hAnsi="Times New Roman"/>
          <w:color w:val="000000" w:themeColor="text1"/>
          <w:sz w:val="28"/>
          <w:szCs w:val="28"/>
          <w:lang w:val="ru-RU" w:eastAsia="ru-RU"/>
        </w:rPr>
        <w:br/>
        <w:t xml:space="preserve">на основе российских традиционных духовных ценностей (семья – союз мужчины </w:t>
      </w:r>
      <w:r w:rsidRPr="00AF3E95">
        <w:rPr>
          <w:rFonts w:ascii="Times New Roman" w:eastAsia="Times New Roman" w:hAnsi="Times New Roman"/>
          <w:color w:val="000000" w:themeColor="text1"/>
          <w:sz w:val="28"/>
          <w:szCs w:val="28"/>
          <w:lang w:val="ru-RU" w:eastAsia="ru-RU"/>
        </w:rPr>
        <w:br/>
        <w:t xml:space="preserve">и женщины на основе взаимной любви для совместной жизни, рождения </w:t>
      </w:r>
      <w:r w:rsidRPr="00AF3E95">
        <w:rPr>
          <w:rFonts w:ascii="Times New Roman" w:eastAsia="Times New Roman" w:hAnsi="Times New Roman"/>
          <w:color w:val="000000" w:themeColor="text1"/>
          <w:sz w:val="28"/>
          <w:szCs w:val="28"/>
          <w:lang w:val="ru-RU" w:eastAsia="ru-RU"/>
        </w:rPr>
        <w:br/>
        <w:t xml:space="preserve">и воспитания детей, любовь и забота родителей о детях, любовь и забота детей </w:t>
      </w:r>
      <w:r w:rsidRPr="00AF3E95">
        <w:rPr>
          <w:rFonts w:ascii="Times New Roman" w:eastAsia="Times New Roman" w:hAnsi="Times New Roman"/>
          <w:color w:val="000000" w:themeColor="text1"/>
          <w:sz w:val="28"/>
          <w:szCs w:val="28"/>
          <w:lang w:val="ru-RU" w:eastAsia="ru-RU"/>
        </w:rPr>
        <w:br/>
        <w:t>о нуждающихся в помощи родителях, уважение старших по возрасту, предков), российских традиционных семейных ценностей;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рассказывать о российских культурных и природных памятниках, </w:t>
      </w:r>
      <w:r w:rsidRPr="00AF3E95">
        <w:rPr>
          <w:rFonts w:ascii="Times New Roman" w:eastAsia="Times New Roman" w:hAnsi="Times New Roman"/>
          <w:color w:val="000000" w:themeColor="text1"/>
          <w:sz w:val="28"/>
          <w:szCs w:val="28"/>
          <w:lang w:val="ru-RU" w:eastAsia="ru-RU"/>
        </w:rPr>
        <w:br/>
        <w:t>о культурных и природных достопримечательностях своего региона;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раскрывать основное содержание российской светской (гражданской) этики </w:t>
      </w:r>
      <w:r w:rsidRPr="00AF3E95">
        <w:rPr>
          <w:rFonts w:ascii="Times New Roman" w:eastAsia="Times New Roman" w:hAnsi="Times New Roman"/>
          <w:color w:val="000000" w:themeColor="text1"/>
          <w:sz w:val="28"/>
          <w:szCs w:val="28"/>
          <w:lang w:val="ru-RU" w:eastAsia="ru-RU"/>
        </w:rPr>
        <w:br/>
        <w:t xml:space="preserve">на примерах образцов нравственности, российской гражданственности </w:t>
      </w:r>
      <w:r w:rsidRPr="00AF3E95">
        <w:rPr>
          <w:rFonts w:ascii="Times New Roman" w:eastAsia="Times New Roman" w:hAnsi="Times New Roman"/>
          <w:color w:val="000000" w:themeColor="text1"/>
          <w:sz w:val="28"/>
          <w:szCs w:val="28"/>
          <w:lang w:val="ru-RU" w:eastAsia="ru-RU"/>
        </w:rPr>
        <w:br/>
        <w:t>и патриотизма в истории России;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объяснять своими словами роль светской (гражданской) этики в становлении российской государственности;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первоначальный опыт поисковой, проектной деятельности по изучению исторического и культурного наследия народов России, российского общества </w:t>
      </w:r>
      <w:r w:rsidRPr="00AF3E95">
        <w:rPr>
          <w:rFonts w:ascii="Times New Roman" w:eastAsia="Times New Roman" w:hAnsi="Times New Roman"/>
          <w:color w:val="000000" w:themeColor="text1"/>
          <w:sz w:val="28"/>
          <w:szCs w:val="28"/>
          <w:lang w:val="ru-RU" w:eastAsia="ru-RU"/>
        </w:rPr>
        <w:br/>
        <w:t>в своей местности, регионе, оформлению и представлению её результатов;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приводить примеры нравственных поступков, совершаемых с опорой </w:t>
      </w:r>
      <w:r w:rsidRPr="00AF3E95">
        <w:rPr>
          <w:rFonts w:ascii="Times New Roman" w:eastAsia="Times New Roman" w:hAnsi="Times New Roman"/>
          <w:color w:val="000000" w:themeColor="text1"/>
          <w:sz w:val="28"/>
          <w:szCs w:val="28"/>
          <w:lang w:val="ru-RU" w:eastAsia="ru-RU"/>
        </w:rPr>
        <w:br/>
        <w:t>на этические нормы российской светской (гражданской) этики и внутреннюю установку личности поступать согласно своей совести;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выражать своими словами понимание человеческого достоинства, ценности человеческой жизни в российской светской (гражданской) этике.</w:t>
      </w:r>
    </w:p>
    <w:p w:rsidR="00013050" w:rsidRPr="00AF3E95" w:rsidRDefault="00C47797" w:rsidP="001621FB">
      <w:pPr>
        <w:pStyle w:val="10"/>
        <w:pBdr>
          <w:bottom w:val="none" w:sz="0" w:space="0" w:color="auto"/>
        </w:pBdr>
        <w:spacing w:before="0" w:line="360" w:lineRule="auto"/>
        <w:ind w:firstLine="708"/>
        <w:jc w:val="both"/>
        <w:rPr>
          <w:b w:val="0"/>
          <w:color w:val="000000" w:themeColor="text1"/>
          <w:szCs w:val="28"/>
          <w:lang w:val="ru-RU"/>
        </w:rPr>
      </w:pPr>
      <w:r w:rsidRPr="00AF3E95">
        <w:rPr>
          <w:b w:val="0"/>
          <w:color w:val="000000" w:themeColor="text1"/>
          <w:szCs w:val="28"/>
          <w:lang w:val="ru-RU"/>
        </w:rPr>
        <w:t>26</w:t>
      </w:r>
      <w:r w:rsidR="00080A15" w:rsidRPr="00AF3E95">
        <w:rPr>
          <w:b w:val="0"/>
          <w:color w:val="000000" w:themeColor="text1"/>
          <w:szCs w:val="28"/>
          <w:lang w:val="ru-RU"/>
        </w:rPr>
        <w:t>. Р</w:t>
      </w:r>
      <w:r w:rsidR="00013050" w:rsidRPr="00AF3E95">
        <w:rPr>
          <w:b w:val="0"/>
          <w:color w:val="000000" w:themeColor="text1"/>
          <w:szCs w:val="28"/>
          <w:lang w:val="ru-RU"/>
        </w:rPr>
        <w:t>абочая программа по учебному предмету «Изобразительное искусство».</w:t>
      </w:r>
    </w:p>
    <w:p w:rsidR="00013050" w:rsidRPr="00AF3E95" w:rsidRDefault="00C47797"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80A15" w:rsidRPr="00AF3E95">
        <w:rPr>
          <w:rFonts w:ascii="Times New Roman" w:hAnsi="Times New Roman"/>
          <w:color w:val="000000" w:themeColor="text1"/>
          <w:sz w:val="28"/>
          <w:szCs w:val="28"/>
          <w:lang w:val="ru-RU"/>
        </w:rPr>
        <w:t>.1. Р</w:t>
      </w:r>
      <w:r w:rsidR="00013050" w:rsidRPr="00AF3E95">
        <w:rPr>
          <w:rFonts w:ascii="Times New Roman" w:hAnsi="Times New Roman"/>
          <w:color w:val="000000" w:themeColor="text1"/>
          <w:sz w:val="28"/>
          <w:szCs w:val="28"/>
          <w:lang w:val="ru-RU"/>
        </w:rPr>
        <w:t>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013050" w:rsidRPr="00AF3E95" w:rsidRDefault="00C47797"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26</w:t>
      </w:r>
      <w:r w:rsidR="00013050" w:rsidRPr="00AF3E95">
        <w:rPr>
          <w:rFonts w:ascii="Times New Roman" w:hAnsi="Times New Roman"/>
          <w:color w:val="000000" w:themeColor="text1"/>
          <w:sz w:val="28"/>
          <w:szCs w:val="28"/>
          <w:lang w:val="ru-RU"/>
        </w:rPr>
        <w:t>.2. 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013050" w:rsidRPr="00AF3E95" w:rsidRDefault="00C47797"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rsidR="00013050" w:rsidRPr="00AF3E95" w:rsidRDefault="00C47797"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.4. 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013050" w:rsidRPr="00AF3E95" w:rsidRDefault="00C47797"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.5. Пояснительная записка.</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.5.1. Программа по изобразительному искусству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w:t>
      </w:r>
      <w:r w:rsidR="00013050" w:rsidRPr="00AF3E95">
        <w:rPr>
          <w:rFonts w:ascii="Times New Roman" w:hAnsi="Times New Roman"/>
          <w:color w:val="000000" w:themeColor="text1"/>
          <w:sz w:val="28"/>
          <w:szCs w:val="28"/>
          <w:lang w:val="ru-RU"/>
        </w:rPr>
        <w:br/>
        <w:t xml:space="preserve">на целевые приоритеты духовно-нравственного развития, воспитания </w:t>
      </w:r>
      <w:r w:rsidR="00013050" w:rsidRPr="00AF3E95">
        <w:rPr>
          <w:rFonts w:ascii="Times New Roman" w:hAnsi="Times New Roman"/>
          <w:color w:val="000000" w:themeColor="text1"/>
          <w:sz w:val="28"/>
          <w:szCs w:val="28"/>
          <w:lang w:val="ru-RU"/>
        </w:rPr>
        <w:br/>
        <w:t>и социализации обучающихся, сформулированные в федеральной программе воспитания.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Федеральная рабочая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начального общего образования.</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.5.2. Цель преподавания предмета «Изобразительное искусство» состоит </w:t>
      </w:r>
      <w:r w:rsidR="00013050" w:rsidRPr="00AF3E95">
        <w:rPr>
          <w:rFonts w:ascii="Times New Roman" w:hAnsi="Times New Roman"/>
          <w:color w:val="000000" w:themeColor="text1"/>
          <w:sz w:val="28"/>
          <w:szCs w:val="28"/>
          <w:lang w:val="ru-RU"/>
        </w:rPr>
        <w:br/>
        <w:t xml:space="preserve">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w:t>
      </w:r>
      <w:r w:rsidR="00013050" w:rsidRPr="00AF3E95">
        <w:rPr>
          <w:rFonts w:ascii="Times New Roman" w:hAnsi="Times New Roman"/>
          <w:color w:val="000000" w:themeColor="text1"/>
          <w:sz w:val="28"/>
          <w:szCs w:val="28"/>
          <w:lang w:val="ru-RU"/>
        </w:rPr>
        <w:br/>
        <w:t>и развития творческого потенциала обучающихся.</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.5.3. Преподавание предмета направлено на развитие духовной культуры обучающихся, формирование активной эстетической позиции по отношению </w:t>
      </w:r>
      <w:r w:rsidR="00013050" w:rsidRPr="00AF3E95">
        <w:rPr>
          <w:rFonts w:ascii="Times New Roman" w:hAnsi="Times New Roman"/>
          <w:color w:val="000000" w:themeColor="text1"/>
          <w:sz w:val="28"/>
          <w:szCs w:val="28"/>
          <w:lang w:val="ru-RU"/>
        </w:rPr>
        <w:br/>
        <w:t xml:space="preserve">к действительности и произведениям искусства, понимание роли и значения </w:t>
      </w:r>
      <w:r w:rsidR="00013050" w:rsidRPr="00AF3E95">
        <w:rPr>
          <w:rFonts w:ascii="Times New Roman" w:hAnsi="Times New Roman"/>
          <w:color w:val="000000" w:themeColor="text1"/>
          <w:sz w:val="28"/>
          <w:szCs w:val="28"/>
          <w:lang w:val="ru-RU"/>
        </w:rPr>
        <w:lastRenderedPageBreak/>
        <w:t>художественной деятельности в жизни людей.</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.5.4. Содержание предмета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обучающихся на уровне начального общего образования большое значение также имеет восприятие произведений детского творчества, умение обсуждать </w:t>
      </w:r>
      <w:r w:rsidR="00013050" w:rsidRPr="00AF3E95">
        <w:rPr>
          <w:rFonts w:ascii="Times New Roman" w:hAnsi="Times New Roman"/>
          <w:color w:val="000000" w:themeColor="text1"/>
          <w:sz w:val="28"/>
          <w:szCs w:val="28"/>
          <w:lang w:val="ru-RU"/>
        </w:rPr>
        <w:br/>
        <w:t>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.5.5. 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w:t>
      </w:r>
      <w:r w:rsidR="00013050" w:rsidRPr="00AF3E95">
        <w:rPr>
          <w:rFonts w:ascii="Times New Roman" w:hAnsi="Times New Roman"/>
          <w:color w:val="000000" w:themeColor="text1"/>
          <w:sz w:val="28"/>
          <w:szCs w:val="28"/>
          <w:lang w:val="ru-RU"/>
        </w:rPr>
        <w:br/>
        <w:t>и пространственной среды, в понимании красоты человека.</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.5.6. Учебные темы, связанные с восприятием, могут быть реализованы </w:t>
      </w:r>
      <w:r w:rsidR="00013050" w:rsidRPr="00AF3E95">
        <w:rPr>
          <w:rFonts w:ascii="Times New Roman" w:hAnsi="Times New Roman"/>
          <w:color w:val="000000" w:themeColor="text1"/>
          <w:sz w:val="28"/>
          <w:szCs w:val="28"/>
          <w:lang w:val="ru-RU"/>
        </w:rPr>
        <w:br/>
        <w:t xml:space="preserve">как отдельные уроки, но чаще всего следует объединять задачи восприятия </w:t>
      </w:r>
      <w:r w:rsidR="00013050" w:rsidRPr="00AF3E95">
        <w:rPr>
          <w:rFonts w:ascii="Times New Roman" w:hAnsi="Times New Roman"/>
          <w:color w:val="000000" w:themeColor="text1"/>
          <w:sz w:val="28"/>
          <w:szCs w:val="28"/>
          <w:lang w:val="ru-RU"/>
        </w:rPr>
        <w:br/>
        <w:t xml:space="preserve">с задачами практической творческой работы (при сохранении учебного времени </w:t>
      </w:r>
      <w:r w:rsidR="00013050" w:rsidRPr="00AF3E95">
        <w:rPr>
          <w:rFonts w:ascii="Times New Roman" w:hAnsi="Times New Roman"/>
          <w:color w:val="000000" w:themeColor="text1"/>
          <w:sz w:val="28"/>
          <w:szCs w:val="28"/>
          <w:lang w:val="ru-RU"/>
        </w:rPr>
        <w:br/>
        <w:t>на восприятие произведений искусства и эстетического наблюдения окружающей действительности).</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.5.7. На занятиях обучающиеся знакомятся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.5.8. Программа по изобразительному искусству учитывает психолого-</w:t>
      </w:r>
      <w:r w:rsidR="00013050" w:rsidRPr="00AF3E95">
        <w:rPr>
          <w:rFonts w:ascii="Times New Roman" w:hAnsi="Times New Roman"/>
          <w:color w:val="000000" w:themeColor="text1"/>
          <w:sz w:val="28"/>
          <w:szCs w:val="28"/>
          <w:lang w:val="ru-RU"/>
        </w:rPr>
        <w:lastRenderedPageBreak/>
        <w:t xml:space="preserve">возрастные особенности развития детей 7–10 лет, при этом содержание занятий может быть адаптировано с учётом индивидуальных качеств обучающихся, как </w:t>
      </w:r>
      <w:r w:rsidR="00013050" w:rsidRPr="00AF3E95">
        <w:rPr>
          <w:rFonts w:ascii="Times New Roman" w:hAnsi="Times New Roman"/>
          <w:color w:val="000000" w:themeColor="text1"/>
          <w:sz w:val="28"/>
          <w:szCs w:val="28"/>
          <w:lang w:val="ru-RU"/>
        </w:rPr>
        <w:br/>
        <w:t>для обучающихся, проявляющих выдающиеся способности, так и для детей-инвалидов и обучающихся с ограниченными возможностями здоровья.</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.5.9. В урочное время деятельность обучающихся организуется </w:t>
      </w:r>
      <w:r w:rsidR="00013050" w:rsidRPr="00AF3E95">
        <w:rPr>
          <w:rFonts w:ascii="Times New Roman" w:hAnsi="Times New Roman"/>
          <w:color w:val="000000" w:themeColor="text1"/>
          <w:sz w:val="28"/>
          <w:szCs w:val="28"/>
          <w:lang w:val="ru-RU"/>
        </w:rPr>
        <w:br/>
        <w:t>как в индивидуальном, так и в групповом формате с задачей формирования навыков сотрудничества в художественной деятельности.</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.5.10. В соответствии с Федеральным государственным образовательным стандартом начального общего образования учебный предмет «Изобразительное искусство» входит в предметную область «Искусство» и является обязательным </w:t>
      </w:r>
      <w:r w:rsidR="00013050" w:rsidRPr="00AF3E95">
        <w:rPr>
          <w:rFonts w:ascii="Times New Roman" w:hAnsi="Times New Roman"/>
          <w:color w:val="000000" w:themeColor="text1"/>
          <w:sz w:val="28"/>
          <w:szCs w:val="28"/>
          <w:lang w:val="ru-RU"/>
        </w:rPr>
        <w:br/>
        <w:t>для изучения. Содержание предмета «Изобразительное искусство» структурировано как система тематических модулей и входит в учебный план 1–4 классов программы начального общего образования в объёме одного учебного часа в неделю. Изучение содержания всех модулей в 1–4 классах обязательно.</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.5.11. При этом предусматривается возможность реализации этого курса </w:t>
      </w:r>
      <w:r w:rsidR="00013050" w:rsidRPr="00AF3E95">
        <w:rPr>
          <w:rFonts w:ascii="Times New Roman" w:hAnsi="Times New Roman"/>
          <w:color w:val="000000" w:themeColor="text1"/>
          <w:sz w:val="28"/>
          <w:szCs w:val="28"/>
          <w:lang w:val="ru-RU"/>
        </w:rPr>
        <w:br/>
        <w:t xml:space="preserve">при выделении на его изучение двух учебных часов в неделю за счёт вариативной части учебного плана, определяемой участниками образовательного процесса. </w:t>
      </w:r>
      <w:r w:rsidR="00013050" w:rsidRPr="00AF3E95">
        <w:rPr>
          <w:rFonts w:ascii="Times New Roman" w:hAnsi="Times New Roman"/>
          <w:color w:val="000000" w:themeColor="text1"/>
          <w:sz w:val="28"/>
          <w:szCs w:val="28"/>
          <w:lang w:val="ru-RU"/>
        </w:rPr>
        <w:br/>
        <w:t xml:space="preserve">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w:t>
      </w:r>
      <w:r w:rsidR="00013050" w:rsidRPr="00AF3E95">
        <w:rPr>
          <w:rFonts w:ascii="Times New Roman" w:hAnsi="Times New Roman"/>
          <w:color w:val="000000" w:themeColor="text1"/>
          <w:sz w:val="28"/>
          <w:szCs w:val="28"/>
          <w:lang w:val="ru-RU"/>
        </w:rPr>
        <w:br/>
        <w:t>так и личностных и метапредметных результатов обучения.</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.5.12. Общее число часов, рекомендованных для изучения изобразительного искусства – 135 часов: в 1 классе – 33 часа (1 час в неделю), </w:t>
      </w:r>
      <w:r w:rsidR="00654126" w:rsidRPr="00AF3E95">
        <w:rPr>
          <w:rFonts w:ascii="Times New Roman" w:hAnsi="Times New Roman"/>
          <w:color w:val="000000" w:themeColor="text1"/>
          <w:sz w:val="28"/>
          <w:szCs w:val="28"/>
          <w:lang w:val="ru-RU"/>
        </w:rPr>
        <w:br/>
      </w:r>
      <w:r w:rsidR="00013050" w:rsidRPr="00AF3E95">
        <w:rPr>
          <w:rFonts w:ascii="Times New Roman" w:hAnsi="Times New Roman"/>
          <w:color w:val="000000" w:themeColor="text1"/>
          <w:sz w:val="28"/>
          <w:szCs w:val="28"/>
          <w:lang w:val="ru-RU"/>
        </w:rPr>
        <w:t xml:space="preserve">во 2 классе – 34 часа (1 час в неделю), в 3 классе – 34 часа (1 час в неделю), </w:t>
      </w:r>
      <w:r w:rsidR="00654126" w:rsidRPr="00AF3E95">
        <w:rPr>
          <w:rFonts w:ascii="Times New Roman" w:hAnsi="Times New Roman"/>
          <w:color w:val="000000" w:themeColor="text1"/>
          <w:sz w:val="28"/>
          <w:szCs w:val="28"/>
          <w:lang w:val="ru-RU"/>
        </w:rPr>
        <w:br/>
      </w:r>
      <w:r w:rsidR="00013050" w:rsidRPr="00AF3E95">
        <w:rPr>
          <w:rFonts w:ascii="Times New Roman" w:hAnsi="Times New Roman"/>
          <w:color w:val="000000" w:themeColor="text1"/>
          <w:sz w:val="28"/>
          <w:szCs w:val="28"/>
          <w:lang w:val="ru-RU"/>
        </w:rPr>
        <w:t xml:space="preserve">в 4 классе – 34 часа (1 час в неделю). </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.5.13. Содержание программы по изобразительному искусству распределено по модулям с учётом проверяемых требований к результатам освоения учебного предмета, выносимым на промежуточную аттестацию.</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.6. Содержание обучения в 1 классе (33 ч).</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.6.1. Модуль «Графика».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Расположение изображения на листе. Выбор вертикального </w:t>
      </w:r>
      <w:r w:rsidRPr="00AF3E95">
        <w:rPr>
          <w:rFonts w:ascii="Times New Roman" w:hAnsi="Times New Roman"/>
          <w:color w:val="000000" w:themeColor="text1"/>
          <w:sz w:val="28"/>
          <w:szCs w:val="28"/>
          <w:lang w:val="ru-RU"/>
        </w:rPr>
        <w:br/>
        <w:t>или горизонтального формата листа в зависимости от содержания изображения.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Разные виды линий. Линейный рисунок. Графические материалы </w:t>
      </w:r>
      <w:r w:rsidRPr="00AF3E95">
        <w:rPr>
          <w:rFonts w:ascii="Times New Roman" w:hAnsi="Times New Roman"/>
          <w:color w:val="000000" w:themeColor="text1"/>
          <w:sz w:val="28"/>
          <w:szCs w:val="28"/>
          <w:lang w:val="ru-RU"/>
        </w:rPr>
        <w:br/>
        <w:t>для линейного рисунка и их особенности. Приёмы рисования линией.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Рисование с натуры: разные листья и их форма.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Представление о пропорциях: короткое – длинное. Развитие – навыка видения соотношения частей целого (на основе рисунков животных).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Графическое пятно (ахроматическое) и представление о силуэте. Формирование навыка видения целостности. Цельная форма и её части.</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.6.2. Модуль «Живопись».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Цвет как одно из главных средств выражения в изобразительном искусстве. Навыки работы гуашью в условиях урока. Краски «гуашь», кисти, бумага цветная </w:t>
      </w:r>
      <w:r w:rsidRPr="00AF3E95">
        <w:rPr>
          <w:rFonts w:ascii="Times New Roman" w:hAnsi="Times New Roman"/>
          <w:color w:val="000000" w:themeColor="text1"/>
          <w:sz w:val="28"/>
          <w:szCs w:val="28"/>
          <w:lang w:val="ru-RU"/>
        </w:rPr>
        <w:br/>
        <w:t>и белая.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Три основных цвета. Ассоциативные представления, связанные с каждым цветом. Навыки смешения красок и получение нового цвета.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Эмоциональная выразительность цвета, способы выражение настроения </w:t>
      </w:r>
      <w:r w:rsidRPr="00AF3E95">
        <w:rPr>
          <w:rFonts w:ascii="Times New Roman" w:hAnsi="Times New Roman"/>
          <w:color w:val="000000" w:themeColor="text1"/>
          <w:sz w:val="28"/>
          <w:szCs w:val="28"/>
          <w:lang w:val="ru-RU"/>
        </w:rPr>
        <w:br/>
        <w:t>в изображаемом сюжете.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Живописное изображение разных цветков по представлению и восприятию. Развитие навыков работы гуашью. Эмоциональная выразительность цвета.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Тематическая композиция «Времена года». Контрастные цветовые состояния времён года. Живопись (гуашь), аппликация или смешанная техника.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Техника монотипии. Представления о симметрии. Развитие воображения.</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.6.3. Модуль «Скульптура».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Изображение в объёме. Приёмы работы с пластилином; дощечка, стек, тряпочка.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Лепка зверушек из цельной формы (например, черепашки, ёжика, зайчика). Приёмы вытягивания, вдавливания, сгибания, скручивания.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Лепка игрушки, характерной для одного из наиболее известных народных художественных промыслов (дымковская или каргопольская игрушка </w:t>
      </w:r>
      <w:r w:rsidRPr="00AF3E95">
        <w:rPr>
          <w:rFonts w:ascii="Times New Roman" w:hAnsi="Times New Roman"/>
          <w:color w:val="000000" w:themeColor="text1"/>
          <w:sz w:val="28"/>
          <w:szCs w:val="28"/>
          <w:lang w:val="ru-RU"/>
        </w:rPr>
        <w:br/>
        <w:t>или по выбору учителя с учётом местных промыслов).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Бумажная пластика. Овладение первичными приёмами надрезания, закручивания, складывания.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Объёмная аппликация из бумаги и картона.</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.6.4. Модуль «Декоративно-прикладное искусство».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Узоры в природе. Наблюдение узоров в живой природе (в условиях урока </w:t>
      </w:r>
      <w:r w:rsidRPr="00AF3E95">
        <w:rPr>
          <w:rFonts w:ascii="Times New Roman" w:hAnsi="Times New Roman"/>
          <w:color w:val="000000" w:themeColor="text1"/>
          <w:sz w:val="28"/>
          <w:szCs w:val="28"/>
          <w:lang w:val="ru-RU"/>
        </w:rPr>
        <w:br/>
        <w:t>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Узоры и орнаменты, создаваемые людьми, и разнообразие их видов. Орнаменты геометрические и растительные. Декоративная композиция в круге </w:t>
      </w:r>
      <w:r w:rsidRPr="00AF3E95">
        <w:rPr>
          <w:rFonts w:ascii="Times New Roman" w:hAnsi="Times New Roman"/>
          <w:color w:val="000000" w:themeColor="text1"/>
          <w:sz w:val="28"/>
          <w:szCs w:val="28"/>
          <w:lang w:val="ru-RU"/>
        </w:rPr>
        <w:br/>
        <w:t>или в полосе.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Орнамент, характерный для игрушек одного из наиболее известных народных художественных промыслов: дымковская или каргопольская игрушка </w:t>
      </w:r>
      <w:r w:rsidRPr="00AF3E95">
        <w:rPr>
          <w:rFonts w:ascii="Times New Roman" w:hAnsi="Times New Roman"/>
          <w:color w:val="000000" w:themeColor="text1"/>
          <w:sz w:val="28"/>
          <w:szCs w:val="28"/>
          <w:lang w:val="ru-RU"/>
        </w:rPr>
        <w:br/>
        <w:t>(или по выбору учителя с учётом местных промыслов).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Дизайн предмета: изготовление нарядной упаковки путём складывания бумаги и аппликации.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Оригами – создание игрушки для новогодней ёлки. Приёмы складывания бумаги.</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.6.5. Модуль «Архитектура».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Наблюдение разнообразных архитектурных зданий в окружающем мире </w:t>
      </w:r>
      <w:r w:rsidRPr="00AF3E95">
        <w:rPr>
          <w:rFonts w:ascii="Times New Roman" w:hAnsi="Times New Roman"/>
          <w:color w:val="000000" w:themeColor="text1"/>
          <w:sz w:val="28"/>
          <w:szCs w:val="28"/>
          <w:lang w:val="ru-RU"/>
        </w:rPr>
        <w:br/>
        <w:t>(по фотографиям), обсуждение особенностей и составных частей зданий.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Освоение приёмов конструирования из бумаги. Складывание объёмных простых геометрических тел. Овладение приёмами склеивания, надрезания </w:t>
      </w:r>
      <w:r w:rsidRPr="00AF3E95">
        <w:rPr>
          <w:rFonts w:ascii="Times New Roman" w:hAnsi="Times New Roman"/>
          <w:color w:val="000000" w:themeColor="text1"/>
          <w:sz w:val="28"/>
          <w:szCs w:val="28"/>
          <w:lang w:val="ru-RU"/>
        </w:rPr>
        <w:br/>
        <w:t>и вырезания деталей; использование приёма симметрии.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Макетирование (или аппликация) пространственной среды сказочного города из бумаги, картона или пластилина.</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.6.6. Модуль «Восприятие произведений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Восприятие произведений детского творчества. Обсуждение сюжетного </w:t>
      </w:r>
      <w:r w:rsidRPr="00AF3E95">
        <w:rPr>
          <w:rFonts w:ascii="Times New Roman" w:hAnsi="Times New Roman"/>
          <w:color w:val="000000" w:themeColor="text1"/>
          <w:sz w:val="28"/>
          <w:szCs w:val="28"/>
          <w:lang w:val="ru-RU"/>
        </w:rPr>
        <w:br/>
        <w:t>и эмоционального содержания детских работ.</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Художественное наблюдение окружающего мира природы и предметной среды жизни человека в зависимости от поставленной аналитической </w:t>
      </w:r>
      <w:r w:rsidRPr="00AF3E95">
        <w:rPr>
          <w:rFonts w:ascii="Times New Roman" w:hAnsi="Times New Roman"/>
          <w:color w:val="000000" w:themeColor="text1"/>
          <w:sz w:val="28"/>
          <w:szCs w:val="28"/>
          <w:lang w:val="ru-RU"/>
        </w:rPr>
        <w:br/>
        <w:t>и эстетической задачи наблюдения (установки).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Рассматривание иллюстраций детской книги на основе содержательных установок учителя в соответствии с изучаемой темой.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Знакомство с картиной, в которой ярко выражено эмоциональное состояние, или с картиной, написанной на сказочный сюжет (произведения В.М. Васнецова, </w:t>
      </w:r>
      <w:r w:rsidRPr="00AF3E95">
        <w:rPr>
          <w:rFonts w:ascii="Times New Roman" w:hAnsi="Times New Roman"/>
          <w:color w:val="000000" w:themeColor="text1"/>
          <w:sz w:val="28"/>
          <w:szCs w:val="28"/>
          <w:lang w:val="ru-RU"/>
        </w:rPr>
        <w:br/>
        <w:t>М.А. Врубеля и другие по выбору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Художник и зритель. Освоение зрительских умений на основе получаемых знаний и творческих практических задач – установок наблюдения. Ассоциации </w:t>
      </w:r>
      <w:r w:rsidRPr="00AF3E95">
        <w:rPr>
          <w:rFonts w:ascii="Times New Roman" w:hAnsi="Times New Roman"/>
          <w:color w:val="000000" w:themeColor="text1"/>
          <w:sz w:val="28"/>
          <w:szCs w:val="28"/>
          <w:lang w:val="ru-RU"/>
        </w:rPr>
        <w:br/>
        <w:t>из личного опыта обучающихся и оценка эмоционального содержания произведений.</w:t>
      </w:r>
    </w:p>
    <w:p w:rsidR="00013050" w:rsidRPr="00AF3E95" w:rsidRDefault="007E1BC3"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.6.7. Модуль «Азбука цифровой графики».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Фотографирование мелких деталей природы, выражение ярких зрительных впечатлений.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Обсуждение в условиях урока ученических фотографий, соответствующих изучаемой теме.</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.7. Содержание обучения во 2 классе (34 ч).</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.7.1. Модуль «Графика».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Ритм линий. Выразительность линии. Художественные материалы </w:t>
      </w:r>
      <w:r w:rsidRPr="00AF3E95">
        <w:rPr>
          <w:rFonts w:ascii="Times New Roman" w:hAnsi="Times New Roman"/>
          <w:color w:val="000000" w:themeColor="text1"/>
          <w:sz w:val="28"/>
          <w:szCs w:val="28"/>
          <w:lang w:val="ru-RU"/>
        </w:rPr>
        <w:br/>
        <w:t>для линейного рисунка и их свойства. Развитие навыков линейного рисунка.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Пастель и мелки – особенности и выразительные свойства графических материалов, приёмы работы.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Ритм пятен: освоение основ композиции. Расположение пятна на плоскости листа: сгущение, разброс, доминанта, равновесие, спокойствие и движение.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Рисунок с натуры простого предмета. Расположение предмета на листе </w:t>
      </w:r>
      <w:r w:rsidRPr="00AF3E95">
        <w:rPr>
          <w:rFonts w:ascii="Times New Roman" w:hAnsi="Times New Roman"/>
          <w:color w:val="000000" w:themeColor="text1"/>
          <w:sz w:val="28"/>
          <w:szCs w:val="28"/>
          <w:lang w:val="ru-RU"/>
        </w:rPr>
        <w:lastRenderedPageBreak/>
        <w:t xml:space="preserve">бумаги. Определение формы предмета. Соотношение частей предмета. Светлые </w:t>
      </w:r>
      <w:r w:rsidRPr="00AF3E95">
        <w:rPr>
          <w:rFonts w:ascii="Times New Roman" w:hAnsi="Times New Roman"/>
          <w:color w:val="000000" w:themeColor="text1"/>
          <w:sz w:val="28"/>
          <w:szCs w:val="28"/>
          <w:lang w:val="ru-RU"/>
        </w:rPr>
        <w:br/>
        <w:t>и тёмные части предмета, тень под предметом. Штриховка. Умение внимательно рассматривать и анализировать форму натурного предмета.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.7.2. Модуль «Живопись».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Цвета основные и составные. Развитие навыков смешивания красок </w:t>
      </w:r>
      <w:r w:rsidRPr="00AF3E95">
        <w:rPr>
          <w:rFonts w:ascii="Times New Roman" w:hAnsi="Times New Roman"/>
          <w:color w:val="000000" w:themeColor="text1"/>
          <w:sz w:val="28"/>
          <w:szCs w:val="28"/>
          <w:lang w:val="ru-RU"/>
        </w:rPr>
        <w:br/>
        <w:t xml:space="preserve">и получения нового цвета. Приёмы работы гуашью. Разный характер мазков </w:t>
      </w:r>
      <w:r w:rsidRPr="00AF3E95">
        <w:rPr>
          <w:rFonts w:ascii="Times New Roman" w:hAnsi="Times New Roman"/>
          <w:color w:val="000000" w:themeColor="text1"/>
          <w:sz w:val="28"/>
          <w:szCs w:val="28"/>
          <w:lang w:val="ru-RU"/>
        </w:rPr>
        <w:br/>
        <w:t>и движений кистью. Пастозное, плотное и прозрачное нанесение краски.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Акварель и её свойства. Акварельные кисти. Приёмы работы акварелью.</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Цвет тёплый и холодный – цветовой контраст.</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Цвет открытый – звонкий и приглушённый, тихий. Эмоциональная выразительность цвета.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Изображение природы (моря) в разных контрастных состояниях погоды </w:t>
      </w:r>
      <w:r w:rsidRPr="00AF3E95">
        <w:rPr>
          <w:rFonts w:ascii="Times New Roman" w:hAnsi="Times New Roman"/>
          <w:color w:val="000000" w:themeColor="text1"/>
          <w:sz w:val="28"/>
          <w:szCs w:val="28"/>
          <w:lang w:val="ru-RU"/>
        </w:rPr>
        <w:br/>
        <w:t>и соответствующих цветовых состояниях (туман, нежное утро, гроза, буря, ветер – по выбору учителя). Произведения И.К. Айвазовского.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Изображение сказочного персонажа с ярко выраженным характером (образ мужской или женский).</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.7.3. Модуль «Скульптура».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Изображение движения и статики в скульптуре: лепка из пластилина тяжёлой, неповоротливой и лёгкой, стремительной формы.</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.7.4. Модуль «Декоративно-прикладное искусство».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Наблюдение узоров в природе (на основе фотографий в условиях урока), например, снежинки, паутинки, роса на листьях. Ассоциативное сопоставление </w:t>
      </w:r>
      <w:r w:rsidRPr="00AF3E95">
        <w:rPr>
          <w:rFonts w:ascii="Times New Roman" w:hAnsi="Times New Roman"/>
          <w:color w:val="000000" w:themeColor="text1"/>
          <w:sz w:val="28"/>
          <w:szCs w:val="28"/>
          <w:lang w:val="ru-RU"/>
        </w:rPr>
        <w:br/>
        <w:t>с орнаментами в предметах декоративно-прикладного искусства (например, кружево, вышивка, ювелирные изделия).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Рисунок геометрического орнамента кружева или вышивки. Декоративная композиция. Ритм пятен в декоративной аппликации.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.7.5. Модуль «Архитектура».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w:t>
      </w:r>
      <w:r w:rsidRPr="00AF3E95">
        <w:rPr>
          <w:rFonts w:ascii="Times New Roman" w:hAnsi="Times New Roman"/>
          <w:color w:val="000000" w:themeColor="text1"/>
          <w:sz w:val="28"/>
          <w:szCs w:val="28"/>
          <w:lang w:val="ru-RU"/>
        </w:rPr>
        <w:br/>
        <w:t xml:space="preserve">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w:t>
      </w:r>
      <w:r w:rsidRPr="00AF3E95">
        <w:rPr>
          <w:rFonts w:ascii="Times New Roman" w:hAnsi="Times New Roman"/>
          <w:color w:val="000000" w:themeColor="text1"/>
          <w:sz w:val="28"/>
          <w:szCs w:val="28"/>
          <w:lang w:val="ru-RU"/>
        </w:rPr>
        <w:br/>
        <w:t>или злого сказочного персонажа (иллюстрация сказки по выбору учителя).</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.7.6. Модуль «Восприятие произведений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Восприятие произведений детского творчества. Обсуждение сюжетного </w:t>
      </w:r>
      <w:r w:rsidRPr="00AF3E95">
        <w:rPr>
          <w:rFonts w:ascii="Times New Roman" w:hAnsi="Times New Roman"/>
          <w:color w:val="000000" w:themeColor="text1"/>
          <w:sz w:val="28"/>
          <w:szCs w:val="28"/>
          <w:lang w:val="ru-RU"/>
        </w:rPr>
        <w:br/>
        <w:t>и эмоционального содержания детских работ.</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Художественное наблюдение природы и красивых природных деталей, анализ их конструкции и эмоционального воздействия. Сопоставление их с рукотворными </w:t>
      </w:r>
      <w:r w:rsidRPr="00AF3E95">
        <w:rPr>
          <w:rFonts w:ascii="Times New Roman" w:hAnsi="Times New Roman"/>
          <w:color w:val="000000" w:themeColor="text1"/>
          <w:sz w:val="28"/>
          <w:szCs w:val="28"/>
          <w:lang w:val="ru-RU"/>
        </w:rPr>
        <w:lastRenderedPageBreak/>
        <w:t>произведениями.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Восприятие орнаментальных произведений прикладного искусства (например, кружево, шитьё, резьба и роспись).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Восприятие произведений живописи с активным выражением цветового состояния в природе. Произведения И.И. Левитана, А.И. Куинджи, Н.П. Крымова.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.7.7. Модуль «Азбука цифровой графики».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Компьютерные средства изображения. Виды линий (в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lang w:val="ru-RU"/>
        </w:rPr>
        <w:br/>
        <w:t>или другом графическом редакторе).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Компьютерные средства изображения. Работа с геометрическими фигурами. Трансформация и копирование геометрических фигур в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Освоение инструментов традиционного рисования (карандаш, кисточка, ластик, заливка и другие) в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xml:space="preserve"> на основе простых сюжетов (например, образ дерева).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Освоение инструментов традиционного рисования в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lang w:val="ru-RU"/>
        </w:rPr>
        <w:br/>
        <w:t>на основе темы «Тёплый и холодный цвета» (например, «Горящий костёр в синей ночи», «Перо жар-птицы»).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.8. Содержание обучения в 3 классе (34 ч).</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.8.1. Модуль «Графика».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Поздравительная открытка. Открытка-пожелание. Композиция открытки: совмещение текста (шрифта) и изображения. Рисунок открытки или аппликация.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Эскиз плаката или афиши. Совмещение шрифта и изображения. Особенности композиции плаката.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Графические зарисовки карандашами по памяти или на основе наблюдений </w:t>
      </w:r>
      <w:r w:rsidRPr="00AF3E95">
        <w:rPr>
          <w:rFonts w:ascii="Times New Roman" w:hAnsi="Times New Roman"/>
          <w:color w:val="000000" w:themeColor="text1"/>
          <w:sz w:val="28"/>
          <w:szCs w:val="28"/>
          <w:lang w:val="ru-RU"/>
        </w:rPr>
        <w:br/>
        <w:t>и фотографий архитектурных достопримечательностей своего города.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Транспорт в городе. Рисунки реальных или фантастических машин.</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Изображение лица человека. Строение, пропорции, взаиморасположение частей лица.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Эскиз маски для маскарада: изображение лица – маски персонажа с ярко выраженным характером. Аппликация из цветной бумаги.</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.8.2. Модуль «Живопись».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Создание сюжетной композиции «В цирке», использование гуаши </w:t>
      </w:r>
      <w:r w:rsidRPr="00AF3E95">
        <w:rPr>
          <w:rFonts w:ascii="Times New Roman" w:hAnsi="Times New Roman"/>
          <w:color w:val="000000" w:themeColor="text1"/>
          <w:sz w:val="28"/>
          <w:szCs w:val="28"/>
          <w:lang w:val="ru-RU"/>
        </w:rPr>
        <w:br/>
        <w:t xml:space="preserve">или карандаша и акварели (по памяти и представлению). Художник в театре: эскиз занавеса (или декораций сцены) для спектакля со сказочным сюжетом (сказка </w:t>
      </w:r>
      <w:r w:rsidRPr="00AF3E95">
        <w:rPr>
          <w:rFonts w:ascii="Times New Roman" w:hAnsi="Times New Roman"/>
          <w:color w:val="000000" w:themeColor="text1"/>
          <w:sz w:val="28"/>
          <w:szCs w:val="28"/>
          <w:lang w:val="ru-RU"/>
        </w:rPr>
        <w:br/>
        <w:t>по выбору).</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Тематическая композиция «Праздник в городе». Гуашь по цветной бумаге, возможно совмещение с наклейками в виде коллажа или аппликации.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Натюрморт из простых предметов с натуры или по представлению. «Натюрморт-автопортрет» из предметов, характеризующих личность ученика.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Пейзаж в живописи. Передача в пейзаже состояний в природе. Выбор </w:t>
      </w:r>
      <w:r w:rsidRPr="00AF3E95">
        <w:rPr>
          <w:rFonts w:ascii="Times New Roman" w:hAnsi="Times New Roman"/>
          <w:color w:val="000000" w:themeColor="text1"/>
          <w:sz w:val="28"/>
          <w:szCs w:val="28"/>
          <w:lang w:val="ru-RU"/>
        </w:rPr>
        <w:br/>
        <w:t xml:space="preserve">для изображения времени года, времени дня, характера погоды и особенностей ландшафта (лес или поле, река или озеро); количество и состояние неба </w:t>
      </w:r>
      <w:r w:rsidRPr="00AF3E95">
        <w:rPr>
          <w:rFonts w:ascii="Times New Roman" w:hAnsi="Times New Roman"/>
          <w:color w:val="000000" w:themeColor="text1"/>
          <w:sz w:val="28"/>
          <w:szCs w:val="28"/>
          <w:lang w:val="ru-RU"/>
        </w:rPr>
        <w:br/>
        <w:t>в изображении.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Портрет человека по памяти и представлению с опорой на натуру. Выражение в портрете (автопортрете) характера человека, особенностей его личности </w:t>
      </w:r>
      <w:r w:rsidRPr="00AF3E95">
        <w:rPr>
          <w:rFonts w:ascii="Times New Roman" w:hAnsi="Times New Roman"/>
          <w:color w:val="000000" w:themeColor="text1"/>
          <w:sz w:val="28"/>
          <w:szCs w:val="28"/>
          <w:lang w:val="ru-RU"/>
        </w:rPr>
        <w:br/>
        <w:t xml:space="preserve">с использованием выразительных возможностей композиционного размещения </w:t>
      </w:r>
      <w:r w:rsidRPr="00AF3E95">
        <w:rPr>
          <w:rFonts w:ascii="Times New Roman" w:hAnsi="Times New Roman"/>
          <w:color w:val="000000" w:themeColor="text1"/>
          <w:sz w:val="28"/>
          <w:szCs w:val="28"/>
          <w:lang w:val="ru-RU"/>
        </w:rPr>
        <w:br/>
        <w:t>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.8.3. Модуль «Скульптура».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Создание игрушки из подручного нехудожественного материала, придание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 xml:space="preserve">ей одушевлённого образа (добавления деталей лепных или из бумаги, ниток </w:t>
      </w:r>
      <w:r w:rsidRPr="00AF3E95">
        <w:rPr>
          <w:rFonts w:ascii="Times New Roman" w:hAnsi="Times New Roman"/>
          <w:color w:val="000000" w:themeColor="text1"/>
          <w:sz w:val="28"/>
          <w:szCs w:val="28"/>
          <w:lang w:val="ru-RU"/>
        </w:rPr>
        <w:br/>
        <w:t>или других материалов).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Лепка сказочного персонажа на основе сюжета известной сказки или создание этого персонажа путём бумагопластики.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Освоение знаний о видах скульптуры (по назначению) и жанрах скульптуры (по сюжету изображения).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Лепка эскиза парковой скульптуры. Выражение пластики движения </w:t>
      </w:r>
      <w:r w:rsidRPr="00AF3E95">
        <w:rPr>
          <w:rFonts w:ascii="Times New Roman" w:hAnsi="Times New Roman"/>
          <w:color w:val="000000" w:themeColor="text1"/>
          <w:sz w:val="28"/>
          <w:szCs w:val="28"/>
          <w:lang w:val="ru-RU"/>
        </w:rPr>
        <w:br/>
        <w:t>в скульптуре. Работа с пластилином или глиной.</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.8.4. Модуль «Декоративно-прикладное искусство».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Приёмы исполнения орнаментов и выполнение эскизов украшения посуды </w:t>
      </w:r>
      <w:r w:rsidRPr="00AF3E95">
        <w:rPr>
          <w:rFonts w:ascii="Times New Roman" w:hAnsi="Times New Roman"/>
          <w:color w:val="000000" w:themeColor="text1"/>
          <w:sz w:val="28"/>
          <w:szCs w:val="28"/>
          <w:lang w:val="ru-RU"/>
        </w:rPr>
        <w:br/>
        <w:t xml:space="preserve">из дерева и глины в традициях народных художественных промыслов Хохломы </w:t>
      </w:r>
      <w:r w:rsidRPr="00AF3E95">
        <w:rPr>
          <w:rFonts w:ascii="Times New Roman" w:hAnsi="Times New Roman"/>
          <w:color w:val="000000" w:themeColor="text1"/>
          <w:sz w:val="28"/>
          <w:szCs w:val="28"/>
          <w:lang w:val="ru-RU"/>
        </w:rPr>
        <w:br/>
        <w:t>и Гжели (или в традициях других промыслов по выбору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Эскизы орнаментов для росписи тканей. Раппорт. Трафарет и создание орнамента при помощи печаток или штампов.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Проектирование (эскизы) декоративных украшений в городе, например, ажурные ограды, украшения фонарей, скамеек, киосков, подставок для цветов.</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.8.5. Модуль «Архитектура».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Зарисовки исторических памятников и архитектурных достопримечательностей города или села. Работа по наблюдению и по памяти, </w:t>
      </w:r>
      <w:r w:rsidRPr="00AF3E95">
        <w:rPr>
          <w:rFonts w:ascii="Times New Roman" w:hAnsi="Times New Roman"/>
          <w:color w:val="000000" w:themeColor="text1"/>
          <w:sz w:val="28"/>
          <w:szCs w:val="28"/>
          <w:lang w:val="ru-RU"/>
        </w:rPr>
        <w:br/>
        <w:t>на основе использования фотографий и образных представлений.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26</w:t>
      </w:r>
      <w:r w:rsidR="00013050" w:rsidRPr="00AF3E95">
        <w:rPr>
          <w:rFonts w:ascii="Times New Roman" w:hAnsi="Times New Roman"/>
          <w:color w:val="000000" w:themeColor="text1"/>
          <w:sz w:val="28"/>
          <w:szCs w:val="28"/>
          <w:lang w:val="ru-RU"/>
        </w:rPr>
        <w:t>.8.6. Модуль «Восприятие произведений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Иллюстрации в детских книгах и дизайн детской книги. Рассматривание </w:t>
      </w:r>
      <w:r w:rsidRPr="00AF3E95">
        <w:rPr>
          <w:rFonts w:ascii="Times New Roman" w:hAnsi="Times New Roman"/>
          <w:color w:val="000000" w:themeColor="text1"/>
          <w:sz w:val="28"/>
          <w:szCs w:val="28"/>
          <w:lang w:val="ru-RU"/>
        </w:rPr>
        <w:br/>
        <w:t>и обсуждение иллюстраций известных российских иллюстраторов детских книг.</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Восприятие объектов окружающего мира – архитектура, улицы города </w:t>
      </w:r>
      <w:r w:rsidRPr="00AF3E95">
        <w:rPr>
          <w:rFonts w:ascii="Times New Roman" w:hAnsi="Times New Roman"/>
          <w:color w:val="000000" w:themeColor="text1"/>
          <w:sz w:val="28"/>
          <w:szCs w:val="28"/>
          <w:lang w:val="ru-RU"/>
        </w:rPr>
        <w:br/>
        <w:t xml:space="preserve">или села. Памятники архитектуры и архитектурные достопримечательности </w:t>
      </w:r>
      <w:r w:rsidRPr="00AF3E95">
        <w:rPr>
          <w:rFonts w:ascii="Times New Roman" w:hAnsi="Times New Roman"/>
          <w:color w:val="000000" w:themeColor="text1"/>
          <w:sz w:val="28"/>
          <w:szCs w:val="28"/>
          <w:lang w:val="ru-RU"/>
        </w:rPr>
        <w:br/>
        <w:t>(по выбору учителя), их значение в современном мире.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Виртуальное путешествие: памятники архитектуры в Москве </w:t>
      </w:r>
      <w:r w:rsidRPr="00AF3E95">
        <w:rPr>
          <w:rFonts w:ascii="Times New Roman" w:hAnsi="Times New Roman"/>
          <w:color w:val="000000" w:themeColor="text1"/>
          <w:sz w:val="28"/>
          <w:szCs w:val="28"/>
          <w:lang w:val="ru-RU"/>
        </w:rPr>
        <w:br/>
        <w:t>и Санкт-Петербурге (обзор памятников по выбору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w:t>
      </w:r>
      <w:r w:rsidRPr="00AF3E95">
        <w:rPr>
          <w:rFonts w:ascii="Times New Roman" w:hAnsi="Times New Roman"/>
          <w:color w:val="000000" w:themeColor="text1"/>
          <w:sz w:val="28"/>
          <w:szCs w:val="28"/>
          <w:lang w:val="ru-RU"/>
        </w:rPr>
        <w:br/>
        <w:t xml:space="preserve">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w:t>
      </w:r>
      <w:r w:rsidRPr="00AF3E95">
        <w:rPr>
          <w:rFonts w:ascii="Times New Roman" w:hAnsi="Times New Roman"/>
          <w:color w:val="000000" w:themeColor="text1"/>
          <w:sz w:val="28"/>
          <w:szCs w:val="28"/>
          <w:lang w:val="ru-RU"/>
        </w:rPr>
        <w:br/>
        <w:t>и искусству в целом.</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Знания о видах пространственных искусств: виды определяются </w:t>
      </w:r>
      <w:r w:rsidRPr="00AF3E95">
        <w:rPr>
          <w:rFonts w:ascii="Times New Roman" w:hAnsi="Times New Roman"/>
          <w:color w:val="000000" w:themeColor="text1"/>
          <w:sz w:val="28"/>
          <w:szCs w:val="28"/>
          <w:lang w:val="ru-RU"/>
        </w:rPr>
        <w:br/>
        <w:t>по назначению произведений в жизни людей.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Представления о произведениях крупнейших отечественных </w:t>
      </w:r>
      <w:r w:rsidRPr="00AF3E95">
        <w:rPr>
          <w:rFonts w:ascii="Times New Roman" w:hAnsi="Times New Roman"/>
          <w:color w:val="000000" w:themeColor="text1"/>
          <w:sz w:val="28"/>
          <w:szCs w:val="28"/>
          <w:lang w:val="ru-RU"/>
        </w:rPr>
        <w:br/>
        <w:t>художников-пейзажистов: И.И. Шишкина, И.И. Левитана, А.К. Саврасова, В.Д. Поленова, А.И. Куинджи, И.К. Айвазовского и других.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Представления о произведениях крупнейших отечественных портретистов: В.И. Сурикова, И.Е. Репина, В.А. Серова и других.</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.8.7. Модуль «Азбука цифровой графики».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w:t>
      </w:r>
      <w:r w:rsidRPr="00AF3E95">
        <w:rPr>
          <w:rFonts w:ascii="Times New Roman" w:hAnsi="Times New Roman"/>
          <w:color w:val="000000" w:themeColor="text1"/>
          <w:sz w:val="28"/>
          <w:szCs w:val="28"/>
          <w:lang w:val="ru-RU"/>
        </w:rPr>
        <w:lastRenderedPageBreak/>
        <w:t>улетают). Вместо пятен (геометрических фигур) могут быть простые силуэты машинок, птичек, облаков.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Изображение и изучение мимики лица в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xml:space="preserve"> (или другом графическом редакторе).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Редактирование фотографий в программе </w:t>
      </w:r>
      <w:r w:rsidRPr="00AF3E95">
        <w:rPr>
          <w:rFonts w:ascii="Times New Roman" w:hAnsi="Times New Roman"/>
          <w:color w:val="000000" w:themeColor="text1"/>
          <w:sz w:val="28"/>
          <w:szCs w:val="28"/>
        </w:rPr>
        <w:t>Picture</w:t>
      </w:r>
      <w:r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rPr>
        <w:t>Manager</w:t>
      </w:r>
      <w:r w:rsidRPr="00AF3E95">
        <w:rPr>
          <w:rFonts w:ascii="Times New Roman" w:hAnsi="Times New Roman"/>
          <w:color w:val="000000" w:themeColor="text1"/>
          <w:sz w:val="28"/>
          <w:szCs w:val="28"/>
          <w:lang w:val="ru-RU"/>
        </w:rPr>
        <w:t>: изменение яркости, контраста, насыщенности цвета; обрезка, поворот, отражение.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Виртуальные путешествия в главные художественные музеи и музеи местные (по выбору учителя).</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.9. Содержание обучения в 4 классе (34 ч).</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.9.1. Модуль «Графика».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Рисунок фигуры человека: основные пропорции и взаимоотношение частей фигуры, передача движения фигуры на плоскости листа: бег, ходьба, сидящая </w:t>
      </w:r>
      <w:r w:rsidRPr="00AF3E95">
        <w:rPr>
          <w:rFonts w:ascii="Times New Roman" w:hAnsi="Times New Roman"/>
          <w:color w:val="000000" w:themeColor="text1"/>
          <w:sz w:val="28"/>
          <w:szCs w:val="28"/>
          <w:lang w:val="ru-RU"/>
        </w:rPr>
        <w:br/>
        <w:t>и стоящая фигуры.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Графическое изображение героев былин, древних легенд, сказок и сказаний разных народов.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Изображение города – тематическая графическая композиция; использование карандаша, мелков, фломастеров (смешанная техника).</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.9.2. Модуль «Живопись».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Красота природы разных климатических зон, создание пейзажных композиций (горный, степной, среднерусский ландшафт).</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Портретные изображения человека по представлению и наблюдению с разным </w:t>
      </w:r>
      <w:r w:rsidRPr="00AF3E95">
        <w:rPr>
          <w:rFonts w:ascii="Times New Roman" w:hAnsi="Times New Roman"/>
          <w:color w:val="000000" w:themeColor="text1"/>
          <w:sz w:val="28"/>
          <w:szCs w:val="28"/>
          <w:lang w:val="ru-RU"/>
        </w:rPr>
        <w:lastRenderedPageBreak/>
        <w:t>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Тематические многофигурные композиции: коллективно созданные </w:t>
      </w:r>
      <w:r w:rsidRPr="00AF3E95">
        <w:rPr>
          <w:rFonts w:ascii="Times New Roman" w:hAnsi="Times New Roman"/>
          <w:color w:val="000000" w:themeColor="text1"/>
          <w:sz w:val="28"/>
          <w:szCs w:val="28"/>
          <w:lang w:val="ru-RU"/>
        </w:rPr>
        <w:br/>
        <w:t>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.9.3. Модуль «Скульптура».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Знакомство со скульптурными памятниками героям и мемориальными комплексами.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Создание эскиза памятника народному герою. Работа с пластилином </w:t>
      </w:r>
      <w:r w:rsidRPr="00AF3E95">
        <w:rPr>
          <w:rFonts w:ascii="Times New Roman" w:hAnsi="Times New Roman"/>
          <w:color w:val="000000" w:themeColor="text1"/>
          <w:sz w:val="28"/>
          <w:szCs w:val="28"/>
          <w:lang w:val="ru-RU"/>
        </w:rPr>
        <w:br/>
        <w:t>или глиной. Выражение значительности, трагизма и победительной силы.</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.9.4. Модуль «Декоративно-прикладное искусство».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w:t>
      </w:r>
      <w:r w:rsidRPr="00AF3E95">
        <w:rPr>
          <w:rFonts w:ascii="Times New Roman" w:hAnsi="Times New Roman"/>
          <w:color w:val="000000" w:themeColor="text1"/>
          <w:sz w:val="28"/>
          <w:szCs w:val="28"/>
          <w:lang w:val="ru-RU"/>
        </w:rPr>
        <w:br/>
        <w:t>в архитектуре, на тканях, одежде, предметах быта и другие.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Мотивы и назначение русских народных орнаментов. Деревянная резьба </w:t>
      </w:r>
      <w:r w:rsidRPr="00AF3E95">
        <w:rPr>
          <w:rFonts w:ascii="Times New Roman" w:hAnsi="Times New Roman"/>
          <w:color w:val="000000" w:themeColor="text1"/>
          <w:sz w:val="28"/>
          <w:szCs w:val="28"/>
          <w:lang w:val="ru-RU"/>
        </w:rPr>
        <w:br/>
        <w:t>и роспись, украшение наличников и других элементов избы, вышивка, декор головных уборов и другие.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Орнаментальное украшение каменной архитектуры в памятниках русской культуры, каменная резьба, росписи стен, изразцы.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Народный костюм. Русский народный праздничный костюм, символы </w:t>
      </w:r>
      <w:r w:rsidRPr="00AF3E95">
        <w:rPr>
          <w:rFonts w:ascii="Times New Roman" w:hAnsi="Times New Roman"/>
          <w:color w:val="000000" w:themeColor="text1"/>
          <w:sz w:val="28"/>
          <w:szCs w:val="28"/>
          <w:lang w:val="ru-RU"/>
        </w:rPr>
        <w:br/>
        <w:t>и обереги в его декоре. Головные уборы. Особенности мужской одежды разных сословий, связь украшения костюма мужчины с родом его занятий.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Женский и мужской костюмы в традициях разных народов.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Своеобразие одежды разных эпох и культур.</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.9.5. Модуль «Архитектура».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Деревянная изба, её конструкция и декор. Моделирование избы из бумаги </w:t>
      </w:r>
      <w:r w:rsidRPr="00AF3E95">
        <w:rPr>
          <w:rFonts w:ascii="Times New Roman" w:hAnsi="Times New Roman"/>
          <w:color w:val="000000" w:themeColor="text1"/>
          <w:sz w:val="28"/>
          <w:szCs w:val="28"/>
          <w:lang w:val="ru-RU"/>
        </w:rPr>
        <w:br/>
        <w:t xml:space="preserve">или изображение на плоскости в технике аппликации её фасада и традиционного декора. Понимание тесной связи красоты и пользы, функционального </w:t>
      </w:r>
      <w:r w:rsidRPr="00AF3E95">
        <w:rPr>
          <w:rFonts w:ascii="Times New Roman" w:hAnsi="Times New Roman"/>
          <w:color w:val="000000" w:themeColor="text1"/>
          <w:sz w:val="28"/>
          <w:szCs w:val="28"/>
          <w:lang w:val="ru-RU"/>
        </w:rPr>
        <w:br/>
        <w:t>и декоративного в архитектуре традиционного жилого деревянного дома. Разные виды изб и надворных построек.</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Конструкция и изображение здания каменного собора: свод, нефы, закомары, глава, купол. Роль собора в организации жизни древнего города, собор </w:t>
      </w:r>
      <w:r w:rsidRPr="00AF3E95">
        <w:rPr>
          <w:rFonts w:ascii="Times New Roman" w:hAnsi="Times New Roman"/>
          <w:color w:val="000000" w:themeColor="text1"/>
          <w:sz w:val="28"/>
          <w:szCs w:val="28"/>
          <w:lang w:val="ru-RU"/>
        </w:rPr>
        <w:br/>
        <w:t>как архитектурная доминанта.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Традиции архитектурной конструкции храмовых построек разных народов. Изображение типичной конструкции зданий: древнегреческий храм, готический </w:t>
      </w:r>
      <w:r w:rsidRPr="00AF3E95">
        <w:rPr>
          <w:rFonts w:ascii="Times New Roman" w:hAnsi="Times New Roman"/>
          <w:color w:val="000000" w:themeColor="text1"/>
          <w:sz w:val="28"/>
          <w:szCs w:val="28"/>
          <w:lang w:val="ru-RU"/>
        </w:rPr>
        <w:br/>
        <w:t>или романский собор, мечеть, пагода.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Понимание значения для современных людей сохранения культурного наследия.</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.9.6. Модуль «Восприятие произведений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Произведения В.М.</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Васнецова, Б.М.</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Кустодиева, А.М.</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Васнецова, В.И.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Сурикова, К.А.</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Коровина, А.Г.</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Венецианова, А.П.</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Рябушкина, И.Я.</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Билибина на темы истории и традиций русской отечественной культуры.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Примеры произведений великих европейских художников: </w:t>
      </w:r>
      <w:r w:rsidRPr="00AF3E95">
        <w:rPr>
          <w:rFonts w:ascii="Times New Roman" w:hAnsi="Times New Roman"/>
          <w:color w:val="000000" w:themeColor="text1"/>
          <w:sz w:val="28"/>
          <w:szCs w:val="28"/>
          <w:lang w:val="ru-RU"/>
        </w:rPr>
        <w:br/>
        <w:t>Леонардо да Винчи, Рафаэля, Рембрандта, Пикассо (и других по выбору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Художественная культура разных эпох и народов. Представления </w:t>
      </w:r>
      <w:r w:rsidRPr="00AF3E95">
        <w:rPr>
          <w:rFonts w:ascii="Times New Roman" w:hAnsi="Times New Roman"/>
          <w:color w:val="000000" w:themeColor="text1"/>
          <w:sz w:val="28"/>
          <w:szCs w:val="28"/>
          <w:lang w:val="ru-RU"/>
        </w:rPr>
        <w:br/>
        <w:t xml:space="preserve">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предметно-пространственной культуры, составляющие истоки, основания национальных культур в современном мире.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Памятники национальным героям. Памятник К.</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Минину и Д.</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Пожарскому скульптора И.П.</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 xml:space="preserve">Мартоса в Москве. Мемориальные ансамбли: Могила Неизвестного Солдата в Москве; памятник-ансамбль «Героям Сталинградской битвы» </w:t>
      </w:r>
      <w:r w:rsidRPr="00AF3E95">
        <w:rPr>
          <w:rFonts w:ascii="Times New Roman" w:hAnsi="Times New Roman"/>
          <w:color w:val="000000" w:themeColor="text1"/>
          <w:sz w:val="28"/>
          <w:szCs w:val="28"/>
          <w:lang w:val="ru-RU"/>
        </w:rPr>
        <w:br/>
        <w:t>на Мамаевом кургане (и другие по выбору учителя).</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.9.7. Модуль «Азбука цифровой графики».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Изображение и освоение в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Построение в графическом редакторе с помощью геометрических фигур </w:t>
      </w:r>
      <w:r w:rsidRPr="00AF3E95">
        <w:rPr>
          <w:rFonts w:ascii="Times New Roman" w:hAnsi="Times New Roman"/>
          <w:color w:val="000000" w:themeColor="text1"/>
          <w:sz w:val="28"/>
          <w:szCs w:val="28"/>
          <w:lang w:val="ru-RU"/>
        </w:rPr>
        <w:br/>
        <w:t xml:space="preserve">или на линейной основе пропорций фигуры человека, изображение различных фаз движения. Создание анимации схематического движения человека </w:t>
      </w:r>
      <w:r w:rsidRPr="00AF3E95">
        <w:rPr>
          <w:rFonts w:ascii="Times New Roman" w:hAnsi="Times New Roman"/>
          <w:color w:val="000000" w:themeColor="text1"/>
          <w:sz w:val="28"/>
          <w:szCs w:val="28"/>
          <w:lang w:val="ru-RU"/>
        </w:rPr>
        <w:br/>
        <w:t>(при соответствующих технических условиях).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Анимация простого движения нарисованной фигурки: загрузить две фазы движения фигурки в виртуальный редактор </w:t>
      </w:r>
      <w:r w:rsidRPr="00AF3E95">
        <w:rPr>
          <w:rFonts w:ascii="Times New Roman" w:hAnsi="Times New Roman"/>
          <w:color w:val="000000" w:themeColor="text1"/>
          <w:sz w:val="28"/>
          <w:szCs w:val="28"/>
        </w:rPr>
        <w:t>GIF</w:t>
      </w:r>
      <w:r w:rsidRPr="00AF3E95">
        <w:rPr>
          <w:rFonts w:ascii="Times New Roman" w:hAnsi="Times New Roman"/>
          <w:color w:val="000000" w:themeColor="text1"/>
          <w:sz w:val="28"/>
          <w:szCs w:val="28"/>
          <w:lang w:val="ru-RU"/>
        </w:rPr>
        <w:t>-анимации и сохранить простое повторяющееся движение своего рисунка.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Создание компьютерной презентации в программе </w:t>
      </w:r>
      <w:r w:rsidRPr="00AF3E95">
        <w:rPr>
          <w:rFonts w:ascii="Times New Roman" w:hAnsi="Times New Roman"/>
          <w:color w:val="000000" w:themeColor="text1"/>
          <w:sz w:val="28"/>
          <w:szCs w:val="28"/>
        </w:rPr>
        <w:t>PowerPoint</w:t>
      </w:r>
      <w:r w:rsidRPr="00AF3E95">
        <w:rPr>
          <w:rFonts w:ascii="Times New Roman" w:hAnsi="Times New Roman"/>
          <w:color w:val="000000" w:themeColor="text1"/>
          <w:sz w:val="28"/>
          <w:szCs w:val="28"/>
          <w:lang w:val="ru-RU"/>
        </w:rPr>
        <w:t xml:space="preserve"> на тему архитектуры, декоративного и изобразительного искусства выбранной эпохи </w:t>
      </w:r>
      <w:r w:rsidRPr="00AF3E95">
        <w:rPr>
          <w:rFonts w:ascii="Times New Roman" w:hAnsi="Times New Roman"/>
          <w:color w:val="000000" w:themeColor="text1"/>
          <w:sz w:val="28"/>
          <w:szCs w:val="28"/>
          <w:lang w:val="ru-RU"/>
        </w:rPr>
        <w:br/>
        <w:t>или национальной культуры.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Виртуальные тематические путешествия по художественным музеям мира.</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.10. Планируемые результаты освоения программы по изобразительному </w:t>
      </w:r>
      <w:r w:rsidR="00013050" w:rsidRPr="00AF3E95">
        <w:rPr>
          <w:rFonts w:ascii="Times New Roman" w:hAnsi="Times New Roman"/>
          <w:color w:val="000000" w:themeColor="text1"/>
          <w:sz w:val="28"/>
          <w:szCs w:val="28"/>
          <w:lang w:val="ru-RU"/>
        </w:rPr>
        <w:lastRenderedPageBreak/>
        <w:t>искусству на уровне начального общего образования.</w:t>
      </w:r>
    </w:p>
    <w:p w:rsidR="00013050" w:rsidRPr="00AF3E95" w:rsidRDefault="00771C79"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.10.1. </w:t>
      </w:r>
      <w:r w:rsidR="00013050" w:rsidRPr="00AF3E95">
        <w:rPr>
          <w:rFonts w:ascii="Times New Roman" w:eastAsia="Times New Roman" w:hAnsi="Times New Roman"/>
          <w:color w:val="000000" w:themeColor="text1"/>
          <w:sz w:val="28"/>
          <w:szCs w:val="28"/>
          <w:lang w:val="ru-RU" w:eastAsia="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уважения и ценностного отношения к своей Родине – России;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ценностно-смысловые ориентации и установки, отражающие индивидуально-личностные позиции и социально значимые личностные качества;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духовно-нравственное развитие обучающихся;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мотивацию к познанию и обучению, готовность к саморазвитию и активному участию в социально-значимой деятельности;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позитивный опыт участия в творческой деятельности; интерес </w:t>
      </w:r>
      <w:r w:rsidRPr="00AF3E95">
        <w:rPr>
          <w:rFonts w:ascii="Times New Roman" w:hAnsi="Times New Roman"/>
          <w:color w:val="000000" w:themeColor="text1"/>
          <w:sz w:val="28"/>
          <w:szCs w:val="28"/>
          <w:lang w:val="ru-RU"/>
        </w:rPr>
        <w:br/>
        <w:t>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w:t>
      </w:r>
      <w:r w:rsidRPr="00AF3E95">
        <w:rPr>
          <w:rFonts w:ascii="Times New Roman" w:hAnsi="Times New Roman"/>
          <w:color w:val="000000" w:themeColor="text1"/>
          <w:sz w:val="28"/>
          <w:szCs w:val="28"/>
          <w:lang w:val="ru-RU"/>
        </w:rPr>
        <w:br/>
        <w:t xml:space="preserve">и освоения в личной художественной деятельности конкретных знаний о красоте </w:t>
      </w:r>
      <w:r w:rsidRPr="00AF3E95">
        <w:rPr>
          <w:rFonts w:ascii="Times New Roman" w:hAnsi="Times New Roman"/>
          <w:color w:val="000000" w:themeColor="text1"/>
          <w:sz w:val="28"/>
          <w:szCs w:val="28"/>
          <w:lang w:val="ru-RU"/>
        </w:rPr>
        <w:br/>
        <w:t>и мудрости, заложенных в культурных традициях.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w:t>
      </w:r>
      <w:r w:rsidRPr="00AF3E95">
        <w:rPr>
          <w:rFonts w:ascii="Times New Roman" w:hAnsi="Times New Roman"/>
          <w:color w:val="000000" w:themeColor="text1"/>
          <w:sz w:val="28"/>
          <w:szCs w:val="28"/>
          <w:lang w:val="ru-RU"/>
        </w:rPr>
        <w:lastRenderedPageBreak/>
        <w:t>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w:t>
      </w:r>
      <w:r w:rsidRPr="00AF3E95">
        <w:rPr>
          <w:rFonts w:ascii="Times New Roman" w:hAnsi="Times New Roman"/>
          <w:color w:val="000000" w:themeColor="text1"/>
          <w:sz w:val="28"/>
          <w:szCs w:val="28"/>
          <w:lang w:val="ru-RU"/>
        </w:rPr>
        <w:br/>
        <w:t xml:space="preserve">на развитие внутреннего мира обучающегося и воспитание его </w:t>
      </w:r>
      <w:r w:rsidRPr="00AF3E95">
        <w:rPr>
          <w:rFonts w:ascii="Times New Roman" w:hAnsi="Times New Roman"/>
          <w:color w:val="000000" w:themeColor="text1"/>
          <w:sz w:val="28"/>
          <w:szCs w:val="28"/>
          <w:lang w:val="ru-RU"/>
        </w:rPr>
        <w:br/>
        <w:t xml:space="preserve">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w:t>
      </w:r>
      <w:r w:rsidRPr="00AF3E95">
        <w:rPr>
          <w:rFonts w:ascii="Times New Roman" w:hAnsi="Times New Roman"/>
          <w:color w:val="000000" w:themeColor="text1"/>
          <w:sz w:val="28"/>
          <w:szCs w:val="28"/>
          <w:lang w:val="ru-RU"/>
        </w:rPr>
        <w:br/>
        <w:t>и члена общества.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Эстетическое воспитание – важнейший компонент и условие развития социально значимых отношений обучающихся, формирования представлений </w:t>
      </w:r>
      <w:r w:rsidRPr="00AF3E95">
        <w:rPr>
          <w:rFonts w:ascii="Times New Roman" w:hAnsi="Times New Roman"/>
          <w:color w:val="000000" w:themeColor="text1"/>
          <w:sz w:val="28"/>
          <w:szCs w:val="28"/>
          <w:lang w:val="ru-RU"/>
        </w:rPr>
        <w:br/>
        <w:t xml:space="preserve">о прекрасном и безобразном, о высоком и низком. Эстетическое воспитание способствует формированию ценностных ориентаций обучающихся в отношении </w:t>
      </w:r>
      <w:r w:rsidRPr="00AF3E95">
        <w:rPr>
          <w:rFonts w:ascii="Times New Roman" w:hAnsi="Times New Roman"/>
          <w:color w:val="000000" w:themeColor="text1"/>
          <w:sz w:val="28"/>
          <w:szCs w:val="28"/>
          <w:lang w:val="ru-RU"/>
        </w:rPr>
        <w:br/>
        <w:t>к окружающим людям, в стремлении к их пониманию, а также в отношении к семье, природе, труду, искусству, культурному наследию.</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Ценности познавательной деятельности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w:t>
      </w:r>
      <w:r w:rsidRPr="00AF3E95">
        <w:rPr>
          <w:rFonts w:ascii="Times New Roman" w:hAnsi="Times New Roman"/>
          <w:color w:val="000000" w:themeColor="text1"/>
          <w:sz w:val="28"/>
          <w:szCs w:val="28"/>
          <w:lang w:val="ru-RU"/>
        </w:rPr>
        <w:br/>
        <w:t>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Трудовое воспитание осуществляется в процессе личной художественно-творческой работы по освоению художественных материалов и удовлетворения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 xml:space="preserve">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w:t>
      </w:r>
      <w:r w:rsidRPr="00AF3E95">
        <w:rPr>
          <w:rFonts w:ascii="Times New Roman" w:hAnsi="Times New Roman"/>
          <w:color w:val="000000" w:themeColor="text1"/>
          <w:sz w:val="28"/>
          <w:szCs w:val="28"/>
          <w:lang w:val="ru-RU"/>
        </w:rPr>
        <w:br/>
        <w:t xml:space="preserve">в команде, выполнять коллективную работу – обязательные требования </w:t>
      </w:r>
      <w:r w:rsidRPr="00AF3E95">
        <w:rPr>
          <w:rFonts w:ascii="Times New Roman" w:hAnsi="Times New Roman"/>
          <w:color w:val="000000" w:themeColor="text1"/>
          <w:sz w:val="28"/>
          <w:szCs w:val="28"/>
          <w:lang w:val="ru-RU"/>
        </w:rPr>
        <w:br/>
        <w:t>к определённым заданиям по программе.</w:t>
      </w:r>
      <w:bookmarkStart w:id="5" w:name="_Toc124264881"/>
    </w:p>
    <w:p w:rsidR="00013050" w:rsidRPr="00AF3E95" w:rsidRDefault="00771C79" w:rsidP="00771C79">
      <w:pPr>
        <w:spacing w:after="0"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.10.2. 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bookmarkEnd w:id="5"/>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Пространственные представления и сенсорные способности: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характеризовать форму предмета, конструкции;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выявлять доминантные черты (характерные особенности) в визуальном образе;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сравнивать плоскостные и пространственные объекты по заданным основаниям;</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находить ассоциативные связи между визуальными образами разных форм </w:t>
      </w:r>
      <w:r w:rsidRPr="00AF3E95">
        <w:rPr>
          <w:rFonts w:ascii="Times New Roman" w:hAnsi="Times New Roman"/>
          <w:color w:val="000000" w:themeColor="text1"/>
          <w:sz w:val="28"/>
          <w:szCs w:val="28"/>
          <w:lang w:val="ru-RU"/>
        </w:rPr>
        <w:br/>
        <w:t>и предметов;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сопоставлять части и целое в видимом образе, предмете, конструкции;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анализировать пропорциональные отношения частей внутри целого </w:t>
      </w:r>
      <w:r w:rsidRPr="00AF3E95">
        <w:rPr>
          <w:rFonts w:ascii="Times New Roman" w:hAnsi="Times New Roman"/>
          <w:color w:val="000000" w:themeColor="text1"/>
          <w:sz w:val="28"/>
          <w:szCs w:val="28"/>
          <w:lang w:val="ru-RU"/>
        </w:rPr>
        <w:br/>
        <w:t>и предметов между собой;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обобщать форму составной конструкции;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выявлять и анализировать ритмические отношения в пространстве </w:t>
      </w:r>
      <w:r w:rsidRPr="00AF3E95">
        <w:rPr>
          <w:rFonts w:ascii="Times New Roman" w:hAnsi="Times New Roman"/>
          <w:color w:val="000000" w:themeColor="text1"/>
          <w:sz w:val="28"/>
          <w:szCs w:val="28"/>
          <w:lang w:val="ru-RU"/>
        </w:rPr>
        <w:br/>
        <w:t>и в изображении (визуальном образе) на установленных основаниях;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абстрагировать образ реальности при построении плоской композиции;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соотносить тональные отношения (тёмное – светлое) в пространственных </w:t>
      </w:r>
      <w:r w:rsidRPr="00AF3E95">
        <w:rPr>
          <w:rFonts w:ascii="Times New Roman" w:hAnsi="Times New Roman"/>
          <w:color w:val="000000" w:themeColor="text1"/>
          <w:sz w:val="28"/>
          <w:szCs w:val="28"/>
          <w:lang w:val="ru-RU"/>
        </w:rPr>
        <w:br/>
        <w:t>и плоскостных объектах;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выявлять и анализировать эмоциональное воздействие цветовых отношений </w:t>
      </w:r>
      <w:r w:rsidRPr="00AF3E95">
        <w:rPr>
          <w:rFonts w:ascii="Times New Roman" w:hAnsi="Times New Roman"/>
          <w:color w:val="000000" w:themeColor="text1"/>
          <w:sz w:val="28"/>
          <w:szCs w:val="28"/>
          <w:lang w:val="ru-RU"/>
        </w:rPr>
        <w:br/>
        <w:t>в пространственной среде и плоскостном изображении.</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.10.2.1. У обучающегося будут сформированы следующие базовые логические и исследовательские действия как часть познавательных универсальных </w:t>
      </w:r>
      <w:r w:rsidR="00013050" w:rsidRPr="00AF3E95">
        <w:rPr>
          <w:rFonts w:ascii="Times New Roman" w:hAnsi="Times New Roman"/>
          <w:color w:val="000000" w:themeColor="text1"/>
          <w:sz w:val="28"/>
          <w:szCs w:val="28"/>
          <w:lang w:val="ru-RU"/>
        </w:rPr>
        <w:lastRenderedPageBreak/>
        <w:t>учебных действий: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анализировать и оценивать с позиций эстетических категорий явления природы и предметно-пространственную среду жизни человека;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формулировать выводы, соответствующие эстетическим, аналитическим </w:t>
      </w:r>
      <w:r w:rsidRPr="00AF3E95">
        <w:rPr>
          <w:rFonts w:ascii="Times New Roman" w:hAnsi="Times New Roman"/>
          <w:color w:val="000000" w:themeColor="text1"/>
          <w:sz w:val="28"/>
          <w:szCs w:val="28"/>
          <w:lang w:val="ru-RU"/>
        </w:rPr>
        <w:br/>
        <w:t>и другим учебным установкам по результатам проведённого наблюдения;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использовать знаково-символические средства для составления орнаментов </w:t>
      </w:r>
      <w:r w:rsidRPr="00AF3E95">
        <w:rPr>
          <w:rFonts w:ascii="Times New Roman" w:hAnsi="Times New Roman"/>
          <w:color w:val="000000" w:themeColor="text1"/>
          <w:sz w:val="28"/>
          <w:szCs w:val="28"/>
          <w:lang w:val="ru-RU"/>
        </w:rPr>
        <w:br/>
        <w:t>и декоративных композиций;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классифицировать произведения искусства по видам и, соответственно, </w:t>
      </w:r>
      <w:r w:rsidRPr="00AF3E95">
        <w:rPr>
          <w:rFonts w:ascii="Times New Roman" w:hAnsi="Times New Roman"/>
          <w:color w:val="000000" w:themeColor="text1"/>
          <w:sz w:val="28"/>
          <w:szCs w:val="28"/>
          <w:lang w:val="ru-RU"/>
        </w:rPr>
        <w:br/>
        <w:t>по назначению в жизни людей;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классифицировать произведения изобразительного искусства по жанрам </w:t>
      </w:r>
      <w:r w:rsidRPr="00AF3E95">
        <w:rPr>
          <w:rFonts w:ascii="Times New Roman" w:hAnsi="Times New Roman"/>
          <w:color w:val="000000" w:themeColor="text1"/>
          <w:sz w:val="28"/>
          <w:szCs w:val="28"/>
          <w:lang w:val="ru-RU"/>
        </w:rPr>
        <w:br/>
        <w:t>в качестве инструмента анализа содержания произведений;</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ставить и использовать вопросы как исследовательский инструмент познания.</w:t>
      </w:r>
    </w:p>
    <w:p w:rsidR="00013050" w:rsidRPr="00AF3E95" w:rsidRDefault="00771C79"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.10.2.2. У обучающегося будут сформированы следующие умения работать с информацией как часть познавательных универсальных учебных действий:</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использовать электронные образовательные ресурсы;</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уметь работать с электронными учебниками и учебными пособиями;</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анализировать, интерпретировать, обобщать и систематизировать информацию, представленную в произведениях искусства, текстах, таблицах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и схемах;</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самостоятельно готовить информацию на заданную или выбранную тему </w:t>
      </w:r>
      <w:r w:rsidRPr="00AF3E95">
        <w:rPr>
          <w:rFonts w:ascii="Times New Roman" w:hAnsi="Times New Roman"/>
          <w:color w:val="000000" w:themeColor="text1"/>
          <w:sz w:val="28"/>
          <w:szCs w:val="28"/>
          <w:lang w:val="ru-RU"/>
        </w:rPr>
        <w:br/>
        <w:t>и представлять её в различных видах: рисунках и эскизах, электронных презентациях;</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осуществлять виртуальные путешествия по архитектурным памятникам, </w:t>
      </w:r>
      <w:r w:rsidRPr="00AF3E95">
        <w:rPr>
          <w:rFonts w:ascii="Times New Roman" w:hAnsi="Times New Roman"/>
          <w:color w:val="000000" w:themeColor="text1"/>
          <w:sz w:val="28"/>
          <w:szCs w:val="28"/>
          <w:lang w:val="ru-RU"/>
        </w:rPr>
        <w:br/>
        <w:t>в отечественные художественные музеи и зарубежные художественные музеи (галереи) на основе установок и квестов, предложенных учителем;</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соблюдать правила информационной безопасности при работе в сети Интернет.</w:t>
      </w:r>
    </w:p>
    <w:p w:rsidR="00013050" w:rsidRPr="00AF3E95" w:rsidRDefault="00771C79"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.10.2.3. У обучающегося будут сформированы следующие умения общения как часть коммуникативных универсальных учебных действий: </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понимать искусство в качестве особого языка общения – межличностного (автор – зритель), между поколениями, между народами;</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вести диалог и участвовать в дискуссии, проявляя уважительное отношение </w:t>
      </w:r>
      <w:r w:rsidRPr="00AF3E95">
        <w:rPr>
          <w:rFonts w:ascii="Times New Roman" w:hAnsi="Times New Roman"/>
          <w:color w:val="000000" w:themeColor="text1"/>
          <w:sz w:val="28"/>
          <w:szCs w:val="28"/>
          <w:lang w:val="ru-RU"/>
        </w:rPr>
        <w:br/>
        <w:t>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находить общее решение и разрешать конфликты на основе общих позиций </w:t>
      </w:r>
      <w:r w:rsidRPr="00AF3E95">
        <w:rPr>
          <w:rFonts w:ascii="Times New Roman" w:hAnsi="Times New Roman"/>
          <w:color w:val="000000" w:themeColor="text1"/>
          <w:sz w:val="28"/>
          <w:szCs w:val="28"/>
          <w:lang w:val="ru-RU"/>
        </w:rPr>
        <w:br/>
        <w:t>и учёта интересов в процессе совместной художественной деятельности;</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демонстрировать и объяснять результаты своего творческого, художественного или исследовательского опыта;</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признавать своё и чужое право на ошибку, развивать свои способности сопереживать, понимать намерения и переживания свои и других людей;</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w:t>
      </w:r>
      <w:r w:rsidRPr="00AF3E95">
        <w:rPr>
          <w:rFonts w:ascii="Times New Roman" w:hAnsi="Times New Roman"/>
          <w:color w:val="000000" w:themeColor="text1"/>
          <w:sz w:val="28"/>
          <w:szCs w:val="28"/>
          <w:lang w:val="ru-RU"/>
        </w:rPr>
        <w:br/>
        <w:t>к своей задаче по достижению общего результата.</w:t>
      </w:r>
    </w:p>
    <w:p w:rsidR="00013050" w:rsidRPr="00AF3E95" w:rsidRDefault="00771C79"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 xml:space="preserve">.10.2.4. У обучающегося будут сформированы следующие умения </w:t>
      </w:r>
      <w:r w:rsidR="00013050" w:rsidRPr="00AF3E95">
        <w:rPr>
          <w:rFonts w:ascii="Times New Roman" w:hAnsi="Times New Roman"/>
          <w:color w:val="000000" w:themeColor="text1"/>
          <w:sz w:val="28"/>
          <w:szCs w:val="28"/>
          <w:lang w:val="ru-RU"/>
        </w:rPr>
        <w:lastRenderedPageBreak/>
        <w:t xml:space="preserve">самоорганизации и самоконтроля как часть регулятивных универсальных учебных действий: </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внимательно относиться и выполнять учебные задачи, поставленные учителем;</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соблюдать последовательность учебных действий при выполнении задания;</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013050" w:rsidRPr="00AF3E95" w:rsidRDefault="00013050" w:rsidP="00013050">
      <w:pPr>
        <w:tabs>
          <w:tab w:val="left" w:pos="10490"/>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bookmarkStart w:id="6" w:name="_Toc124264882"/>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.10.3. К концу обучения в 1 классе обучающийся получит следующие предметные результаты по отдельным темам программы по изобразительному искусству:</w:t>
      </w:r>
    </w:p>
    <w:bookmarkEnd w:id="6"/>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.10.3.1. Модуль «Графика».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навыки применения свойств простых графических материалов </w:t>
      </w:r>
      <w:r w:rsidRPr="00AF3E95">
        <w:rPr>
          <w:rFonts w:ascii="Times New Roman" w:hAnsi="Times New Roman"/>
          <w:color w:val="000000" w:themeColor="text1"/>
          <w:sz w:val="28"/>
          <w:szCs w:val="28"/>
          <w:lang w:val="ru-RU"/>
        </w:rPr>
        <w:br/>
        <w:t>в самостоятельной творческой работе в условиях урока.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первичный опыт в создании графического рисунка на основе знакомства со средствами изобразительного языка.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аналитического наблюдения формы предмета, опыт обобщения и геометризации наблюдаемой формы как основы обучения рисунку.</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создания рисунка простого (плоского) предмета с натуры.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Учиться анализировать соотношения пропорций, визуально сравнивать пространственные величины.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первичные знания и навыки композиционного расположения изображения на листе.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Уметь выбирать вертикальный или горизонтальный формат листа </w:t>
      </w:r>
      <w:r w:rsidRPr="00AF3E95">
        <w:rPr>
          <w:rFonts w:ascii="Times New Roman" w:hAnsi="Times New Roman"/>
          <w:color w:val="000000" w:themeColor="text1"/>
          <w:sz w:val="28"/>
          <w:szCs w:val="28"/>
          <w:lang w:val="ru-RU"/>
        </w:rPr>
        <w:br/>
        <w:t>для выполнения соответствующих задач рисунка.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Воспринимать учебную задачу, поставленную учителем, и решать её в своей практической художественной деятельности.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Уметь обсуждать результаты своей практической работы и работы товарищей </w:t>
      </w:r>
      <w:r w:rsidRPr="00AF3E95">
        <w:rPr>
          <w:rFonts w:ascii="Times New Roman" w:hAnsi="Times New Roman"/>
          <w:color w:val="000000" w:themeColor="text1"/>
          <w:sz w:val="28"/>
          <w:szCs w:val="28"/>
          <w:lang w:val="ru-RU"/>
        </w:rPr>
        <w:lastRenderedPageBreak/>
        <w:t xml:space="preserve">с позиций соответствия их поставленной учебной задаче, с позиций выраженного </w:t>
      </w:r>
      <w:r w:rsidRPr="00AF3E95">
        <w:rPr>
          <w:rFonts w:ascii="Times New Roman" w:hAnsi="Times New Roman"/>
          <w:color w:val="000000" w:themeColor="text1"/>
          <w:sz w:val="28"/>
          <w:szCs w:val="28"/>
          <w:lang w:val="ru-RU"/>
        </w:rPr>
        <w:br/>
        <w:t>в рисунке содержания и графических средств его выражения (в рамках программного материала).</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.10.3.2. Модуль «Живопись».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навыки работы красками «гуашь» в условиях урока.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Знать три основных цвета; обсуждать и называть ассоциативные представления, которые рождает каждый цвет.</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Осознавать эмоциональное звучание цвета и уметь формулировать своё мнение с опорой на опыт жизненных ассоциаций.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экспериментирования, исследования результатов смешения красок и получения нового цвета.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Вести творческую работу на заданную тему с опорой на зрительные впечатления, организованные педагогом.</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.10.3.3. Модуль «Скульптура».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первичные приёмы лепки из пластилина, приобретать представления о целостной форме в объёмном изображении.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Овладевать первичными навыками бумагопластики – создания объёмных форм из бумаги путём её складывания, надрезания, закручивания.</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.10.3.4. Модуль «Декоративно-прикладное искусство».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Различать виды орнаментов по изобразительным мотивам: растительные, геометрические, анималистические.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Учиться использовать правила симметрии в своей художественной деятельности.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Приобретать опыт создания орнаментальной декоративной композиции (стилизованной: декоративный цветок или птица).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знания о значении и назначении украшений в жизни людей.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Иметь опыт и соответствующие возрасту навыки подготовки и оформления общего праздника.</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.10.3.5. Модуль «Архитектура».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Рассматривать различные произведения архитектуры в окружающем мире </w:t>
      </w:r>
      <w:r w:rsidRPr="00AF3E95">
        <w:rPr>
          <w:rFonts w:ascii="Times New Roman" w:hAnsi="Times New Roman"/>
          <w:color w:val="000000" w:themeColor="text1"/>
          <w:sz w:val="28"/>
          <w:szCs w:val="28"/>
          <w:lang w:val="ru-RU"/>
        </w:rPr>
        <w:br/>
        <w:t xml:space="preserve">(по фотографиям в условиях урока); анализировать и характеризовать особенности </w:t>
      </w:r>
      <w:r w:rsidRPr="00AF3E95">
        <w:rPr>
          <w:rFonts w:ascii="Times New Roman" w:hAnsi="Times New Roman"/>
          <w:color w:val="000000" w:themeColor="text1"/>
          <w:sz w:val="28"/>
          <w:szCs w:val="28"/>
          <w:lang w:val="ru-RU"/>
        </w:rPr>
        <w:br/>
        <w:t>и составные части рассматриваемых зданий.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приёмы конструирования из бумаги, складывания объёмных простых геометрических тел.</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Приобретать опыт пространственного макетирования (сказочный город) </w:t>
      </w:r>
      <w:r w:rsidRPr="00AF3E95">
        <w:rPr>
          <w:rFonts w:ascii="Times New Roman" w:hAnsi="Times New Roman"/>
          <w:color w:val="000000" w:themeColor="text1"/>
          <w:sz w:val="28"/>
          <w:szCs w:val="28"/>
          <w:lang w:val="ru-RU"/>
        </w:rPr>
        <w:br/>
        <w:t>в форме коллективной игровой деятельности.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Приобретать представления о конструктивной основе любого предмета </w:t>
      </w:r>
      <w:r w:rsidRPr="00AF3E95">
        <w:rPr>
          <w:rFonts w:ascii="Times New Roman" w:hAnsi="Times New Roman"/>
          <w:color w:val="000000" w:themeColor="text1"/>
          <w:sz w:val="28"/>
          <w:szCs w:val="28"/>
          <w:lang w:val="ru-RU"/>
        </w:rPr>
        <w:br/>
        <w:t>и первичные навыки анализа его строения.</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.10.3.6. Модуль «Восприятие произведений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Приобретать умения рассматривать, анализировать детские рисунки с позиций их содержания и сюжета, настроения, композиции (расположения на листе), цвета, </w:t>
      </w:r>
      <w:r w:rsidRPr="00AF3E95">
        <w:rPr>
          <w:rFonts w:ascii="Times New Roman" w:hAnsi="Times New Roman"/>
          <w:color w:val="000000" w:themeColor="text1"/>
          <w:sz w:val="28"/>
          <w:szCs w:val="28"/>
          <w:lang w:val="ru-RU"/>
        </w:rPr>
        <w:br/>
        <w:t>а также соответствия учебной задаче, поставленной учителем.</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опыт эстетического восприятия и аналитического наблюдения </w:t>
      </w:r>
      <w:r w:rsidRPr="00AF3E95">
        <w:rPr>
          <w:rFonts w:ascii="Times New Roman" w:hAnsi="Times New Roman"/>
          <w:color w:val="000000" w:themeColor="text1"/>
          <w:sz w:val="28"/>
          <w:szCs w:val="28"/>
          <w:lang w:val="ru-RU"/>
        </w:rPr>
        <w:lastRenderedPageBreak/>
        <w:t>архитектурных построек.</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Васнецова, М.А.</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 xml:space="preserve">Врубеля и других художников по выбору учителя), а также произведений </w:t>
      </w:r>
      <w:r w:rsidRPr="00AF3E95">
        <w:rPr>
          <w:rFonts w:ascii="Times New Roman" w:hAnsi="Times New Roman"/>
          <w:color w:val="000000" w:themeColor="text1"/>
          <w:sz w:val="28"/>
          <w:szCs w:val="28"/>
          <w:lang w:val="ru-RU"/>
        </w:rPr>
        <w:br/>
        <w:t xml:space="preserve">с ярко выраженным эмоциональным настроением (например, натюрморты </w:t>
      </w:r>
      <w:r w:rsidRPr="00AF3E95">
        <w:rPr>
          <w:rFonts w:ascii="Times New Roman" w:hAnsi="Times New Roman"/>
          <w:color w:val="000000" w:themeColor="text1"/>
          <w:sz w:val="28"/>
          <w:szCs w:val="28"/>
          <w:lang w:val="ru-RU"/>
        </w:rPr>
        <w:br/>
        <w:t>В.</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Ван Гога или А.</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Матисса).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новый опыт восприятия художественных иллюстраций в детских книгах и отношения к ним в соответствии с учебной установкой.</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.10.3.7. Модуль «Азбука цифровой графики».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Приобретать опыт создания фотографий с целью эстетического </w:t>
      </w:r>
      <w:r w:rsidRPr="00AF3E95">
        <w:rPr>
          <w:rFonts w:ascii="Times New Roman" w:hAnsi="Times New Roman"/>
          <w:color w:val="000000" w:themeColor="text1"/>
          <w:sz w:val="28"/>
          <w:szCs w:val="28"/>
          <w:lang w:val="ru-RU"/>
        </w:rPr>
        <w:br/>
        <w:t>и целенаправленного наблюдения природы.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7" w:name="_TOC_250003"/>
    </w:p>
    <w:bookmarkEnd w:id="7"/>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.10.4. К концу обучения во 2 классе обучающийся получит следующие предметные результаты по отдельным темам программы по изобразительному искусству:</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.10.4.1. Модуль «Графика».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навыки изображения на основе разной по характеру и способу наложения линии.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Овладевать понятием «ритм» и навыками ритмической организации изображения как необходимой композиционной основы выражения содержания.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Приобретать умение вести рисунок с натуры, видеть пропорции объекта, расположение его в пространстве; располагать изображение на листе, соблюдая </w:t>
      </w:r>
      <w:r w:rsidRPr="00AF3E95">
        <w:rPr>
          <w:rFonts w:ascii="Times New Roman" w:hAnsi="Times New Roman"/>
          <w:color w:val="000000" w:themeColor="text1"/>
          <w:sz w:val="28"/>
          <w:szCs w:val="28"/>
          <w:lang w:val="ru-RU"/>
        </w:rPr>
        <w:lastRenderedPageBreak/>
        <w:t>этапы ведения рисунка, осваивая навык штриховки.</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.10.4.2. Модуль «Живопись».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навыки работы цветом, навыки смешения красок, пастозное плотное и прозрачное нанесение краски; осваивать разный характер мазков </w:t>
      </w:r>
      <w:r w:rsidRPr="00AF3E95">
        <w:rPr>
          <w:rFonts w:ascii="Times New Roman" w:hAnsi="Times New Roman"/>
          <w:color w:val="000000" w:themeColor="text1"/>
          <w:sz w:val="28"/>
          <w:szCs w:val="28"/>
          <w:lang w:val="ru-RU"/>
        </w:rPr>
        <w:br/>
        <w:t>и движений кистью, навыки создания выразительной фактуры и кроющие качества гуаши.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работы акварельной краской и понимать особенности работы прозрачной краской.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Знать названия основных и составных цветов и способы получения разных оттенков составного цвета.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Различать и сравнивать тёмные и светлые оттенки цвета; осваивать смешение цветных красок с белой и чёрной (для изменения их тона).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Знать о делении цветов на тёплые и холодные; уметь различать и сравнивать тёплые и холодные оттенки цвета.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эмоциональную выразительность цвета: цвет звонкий и яркий, радостный; цвет мягкий, «глухой» и мрачный и др.</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.10.4.3. Модуль «Скульптура».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Знать об изменениях скульптурного образа при осмотре произведения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с разных сторон.</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.10.4.4. Модуль «Декоративно-прикладное искусство».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Рассматривать, анализировать и эстетически оценивать разнообразие форм </w:t>
      </w:r>
      <w:r w:rsidRPr="00AF3E95">
        <w:rPr>
          <w:rFonts w:ascii="Times New Roman" w:hAnsi="Times New Roman"/>
          <w:color w:val="000000" w:themeColor="text1"/>
          <w:sz w:val="28"/>
          <w:szCs w:val="28"/>
          <w:lang w:val="ru-RU"/>
        </w:rPr>
        <w:br/>
        <w:t>в природе, воспринимаемых как узоры.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Сравнивать, сопоставлять природные явления – узоры (например, капли, снежинки, паутинки, роса на листьях, серёжки во время цветения деревьев) – </w:t>
      </w:r>
      <w:r w:rsidRPr="00AF3E95">
        <w:rPr>
          <w:rFonts w:ascii="Times New Roman" w:hAnsi="Times New Roman"/>
          <w:color w:val="000000" w:themeColor="text1"/>
          <w:sz w:val="28"/>
          <w:szCs w:val="28"/>
          <w:lang w:val="ru-RU"/>
        </w:rPr>
        <w:br/>
        <w:t>с рукотворными произведениями декоративного искусства (кружево, шитьё, ювелирные изделия и др.).</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выполнения эскиза геометрического орнамента кружева или вышивки на основе природных мотивов.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преобразования бытовых подручных нехудожественных материалов в художественные изображения и поделки.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Рассматривать, анализировать, сравнивать украшения человека на примерах иллюстраций к народным сказкам лучших художников-иллюстраторов (например, И.Я.</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 xml:space="preserve">Билибина), когда украшения не только соответствуют народным традициям, </w:t>
      </w:r>
      <w:r w:rsidRPr="00AF3E95">
        <w:rPr>
          <w:rFonts w:ascii="Times New Roman" w:hAnsi="Times New Roman"/>
          <w:color w:val="000000" w:themeColor="text1"/>
          <w:sz w:val="28"/>
          <w:szCs w:val="28"/>
          <w:lang w:val="ru-RU"/>
        </w:rPr>
        <w:br/>
        <w:t xml:space="preserve">но и выражают характер персонажа; учиться понимать, что украшения человека рассказывают о нём, выявляют особенности его характера, его представления </w:t>
      </w:r>
      <w:r w:rsidRPr="00AF3E95">
        <w:rPr>
          <w:rFonts w:ascii="Times New Roman" w:hAnsi="Times New Roman"/>
          <w:color w:val="000000" w:themeColor="text1"/>
          <w:sz w:val="28"/>
          <w:szCs w:val="28"/>
          <w:lang w:val="ru-RU"/>
        </w:rPr>
        <w:br/>
        <w:t>о красоте.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выполнения красками рисунков украшений народных былинных персонажей.</w:t>
      </w:r>
    </w:p>
    <w:p w:rsidR="00013050" w:rsidRPr="00AF3E95" w:rsidRDefault="00771C79"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.10.4.5. Модуль «Архитектура».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приёмы создания объёмных предметов из бумаги и объёмного декорирования предметов из бумаги.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Участвовать в коллективной работе по построению из бумаги пространственного макета сказочного города или детской площадки.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Рассматривать, характеризовать конструкцию архитектурных строений </w:t>
      </w:r>
      <w:r w:rsidRPr="00AF3E95">
        <w:rPr>
          <w:rFonts w:ascii="Times New Roman" w:hAnsi="Times New Roman"/>
          <w:color w:val="000000" w:themeColor="text1"/>
          <w:sz w:val="28"/>
          <w:szCs w:val="28"/>
          <w:lang w:val="ru-RU"/>
        </w:rPr>
        <w:br/>
        <w:t xml:space="preserve">(по фотографиям в условиях урока), указывая составные части </w:t>
      </w:r>
      <w:r w:rsidRPr="00AF3E95">
        <w:rPr>
          <w:rFonts w:ascii="Times New Roman" w:hAnsi="Times New Roman"/>
          <w:color w:val="000000" w:themeColor="text1"/>
          <w:sz w:val="28"/>
          <w:szCs w:val="28"/>
          <w:lang w:val="ru-RU"/>
        </w:rPr>
        <w:br/>
        <w:t>и их пропорциональные соотношения.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понимание образа здания, то есть его эмоционального воздействия.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сочинения и изображения жилья для разных по своему характеру героев литературных и народных сказок.</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10.4.6. Модуль «Восприятие произведений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w:t>
      </w:r>
      <w:r w:rsidRPr="00AF3E95">
        <w:rPr>
          <w:rFonts w:ascii="Times New Roman" w:hAnsi="Times New Roman"/>
          <w:color w:val="000000" w:themeColor="text1"/>
          <w:sz w:val="28"/>
          <w:szCs w:val="28"/>
          <w:lang w:val="ru-RU"/>
        </w:rPr>
        <w:br/>
        <w:t>на поставленную учебную задачу.</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и развивать умения вести эстетическое наблюдение явлений природы, а также потребность в таком наблюдении.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восприятия, эстетического анализа произведений отечественных художников-пейзажистов (И.И.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Левитана, И.И.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Шишкина, И.К.</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Айвазовского, А.И.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Куинджи, Н.П.</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 xml:space="preserve">Крымова и других по выбору учителя), </w:t>
      </w:r>
      <w:r w:rsidRPr="00AF3E95">
        <w:rPr>
          <w:rFonts w:ascii="Times New Roman" w:hAnsi="Times New Roman"/>
          <w:color w:val="000000" w:themeColor="text1"/>
          <w:sz w:val="28"/>
          <w:szCs w:val="28"/>
          <w:lang w:val="ru-RU"/>
        </w:rPr>
        <w:br/>
        <w:t>а также художников-анималистов (В.В.</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Ватагина, Е.И.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 xml:space="preserve">Чарушина и других </w:t>
      </w:r>
      <w:r w:rsidRPr="00AF3E95">
        <w:rPr>
          <w:rFonts w:ascii="Times New Roman" w:hAnsi="Times New Roman"/>
          <w:color w:val="000000" w:themeColor="text1"/>
          <w:sz w:val="28"/>
          <w:szCs w:val="28"/>
          <w:lang w:val="ru-RU"/>
        </w:rPr>
        <w:br/>
        <w:t>по выбору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восприятия, эстетического анализа произведений живописи западноевропейских художников с активным, ярким выражением настроения (В.</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Ван Гога, К.</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Моне, А.</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Матисса и других по выбору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Знать имена и узнавать наиболее известные произведения художников </w:t>
      </w:r>
      <w:r w:rsidRPr="00AF3E95">
        <w:rPr>
          <w:rFonts w:ascii="Times New Roman" w:hAnsi="Times New Roman"/>
          <w:color w:val="000000" w:themeColor="text1"/>
          <w:sz w:val="28"/>
          <w:szCs w:val="28"/>
          <w:lang w:val="ru-RU"/>
        </w:rPr>
        <w:lastRenderedPageBreak/>
        <w:t>И.И.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Левитана, И.И.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Шишкина, И.К.</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Айвазовского, В.М.</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Васнецова, В.В.</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Ватагина, Е.И.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Чарушина (и других по выбору учителя).</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.10.4.7. Модуль «Азбука цифровой графики».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возможности изображения с помощью разных видов линий </w:t>
      </w:r>
      <w:r w:rsidRPr="00AF3E95">
        <w:rPr>
          <w:rFonts w:ascii="Times New Roman" w:hAnsi="Times New Roman"/>
          <w:color w:val="000000" w:themeColor="text1"/>
          <w:sz w:val="28"/>
          <w:szCs w:val="28"/>
          <w:lang w:val="ru-RU"/>
        </w:rPr>
        <w:br/>
        <w:t xml:space="preserve">в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xml:space="preserve"> (или другом графическом редакторе).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приёмы трансформации и копирования геометрических фигур </w:t>
      </w:r>
      <w:r w:rsidRPr="00AF3E95">
        <w:rPr>
          <w:rFonts w:ascii="Times New Roman" w:hAnsi="Times New Roman"/>
          <w:color w:val="000000" w:themeColor="text1"/>
          <w:sz w:val="28"/>
          <w:szCs w:val="28"/>
          <w:lang w:val="ru-RU"/>
        </w:rPr>
        <w:br/>
        <w:t xml:space="preserve">в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а также построения из них простых рисунков или орнаментов.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в компьютерном редакторе (например,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xml:space="preserve">) инструменты </w:t>
      </w:r>
      <w:r w:rsidRPr="00AF3E95">
        <w:rPr>
          <w:rFonts w:ascii="Times New Roman" w:hAnsi="Times New Roman"/>
          <w:color w:val="000000" w:themeColor="text1"/>
          <w:sz w:val="28"/>
          <w:szCs w:val="28"/>
          <w:lang w:val="ru-RU"/>
        </w:rPr>
        <w:br/>
        <w:t>и техники – карандаш, кисточка, ластик, заливка и другие – и создавать простые рисунки или композиции (например, образ дерева).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8" w:name="_TOC_250002"/>
    </w:p>
    <w:bookmarkEnd w:id="8"/>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.10.5. К концу обучения в 3 классе обучающийся получит следующие предметные результаты по отдельным темам программы по изобразительному искусству:</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.10.5.1. Модуль «Графика».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Узнавать об искусстве шрифта и образных (изобразительных) возможностях надписи, о работе художника над шрифтовой композицией.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Создавать практическую творческую работу – поздравительную открытку, совмещая в ней шрифт и изображение.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Узнавать о работе художников над плакатами и афишами. Выполнять творческую композицию – эскиз афиши к выбранному спектаклю или фильму.</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Узнавать основные пропорции лица человека, взаимное расположение частей лица.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Приобретать опыт рисования портрета (лица) человека.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Создавать маску сказочного персонажа с ярко выраженным характером лица (для карнавала или спектакля).</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.10.5.2. Модуль «Живопись».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приёмы создания живописной композиции (натюрморта) </w:t>
      </w:r>
      <w:r w:rsidRPr="00AF3E95">
        <w:rPr>
          <w:rFonts w:ascii="Times New Roman" w:hAnsi="Times New Roman"/>
          <w:color w:val="000000" w:themeColor="text1"/>
          <w:sz w:val="28"/>
          <w:szCs w:val="28"/>
          <w:lang w:val="ru-RU"/>
        </w:rPr>
        <w:br/>
        <w:t>по наблюдению натуры или по представлению.</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Рассматривать, эстетически анализировать сюжет и композицию, эмоциональное настроение в натюрмортах известных отечественных художников.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Приобретать опыт создания творческой живописной работы – натюрморта </w:t>
      </w:r>
      <w:r w:rsidRPr="00AF3E95">
        <w:rPr>
          <w:rFonts w:ascii="Times New Roman" w:hAnsi="Times New Roman"/>
          <w:color w:val="000000" w:themeColor="text1"/>
          <w:sz w:val="28"/>
          <w:szCs w:val="28"/>
          <w:lang w:val="ru-RU"/>
        </w:rPr>
        <w:br/>
        <w:t>с ярко выраженным настроением или «натюрморта-автопортрета».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Изображать красками портрет человека с опорой на натуру </w:t>
      </w:r>
      <w:r w:rsidRPr="00AF3E95">
        <w:rPr>
          <w:rFonts w:ascii="Times New Roman" w:hAnsi="Times New Roman"/>
          <w:color w:val="000000" w:themeColor="text1"/>
          <w:sz w:val="28"/>
          <w:szCs w:val="28"/>
          <w:lang w:val="ru-RU"/>
        </w:rPr>
        <w:br/>
        <w:t>или по представлению.</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Создавать пейзаж, передавая в нём активное состояние природы.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Приобрести представление о деятельности художника в театре.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Создать красками эскиз занавеса или эскиз декораций к выбранному сюжету.</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Познакомиться с работой художников по оформлению праздников.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Выполнить тематическую композицию «Праздник в городе» на основе наблюдений, по памяти и по представлению.</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.10.5.3. Модуль «Скульптура».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Узнавать о видах скульптуры: скульптурные памятники, парковая скульптура, мелкая пластика, рельеф (виды рельефа).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лепки эскиза парковой скульптуры.</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.10.5.4. Модуль «Декоративно-прикладное искусство».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Узнавать о создании глиняной и деревянной посуды: народные художественные промыслы Гжель и Хохлома.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Узнать о сетчатых видах орнаментов и их применении, например, в росписи тканей, стен, уметь рассуждать с опорой на зрительный материал о видах симметрии </w:t>
      </w:r>
      <w:r w:rsidRPr="00AF3E95">
        <w:rPr>
          <w:rFonts w:ascii="Times New Roman" w:hAnsi="Times New Roman"/>
          <w:color w:val="000000" w:themeColor="text1"/>
          <w:sz w:val="28"/>
          <w:szCs w:val="28"/>
          <w:lang w:val="ru-RU"/>
        </w:rPr>
        <w:br/>
        <w:t>в сетчатом орнаменте.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навыки создания орнаментов при помощи штампов и трафаретов.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Получить опыт создания композиции орнамента в квадрате (в качестве эскиза росписи женского платка).</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.10.5.5. Модуль «Архитектура».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Создать эскиз макета паркового пространства или участвовать в коллективной работе по созданию такого макета.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Придумать и нарисовать (или выполнить в технике бумагопластики) транспортное средство.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Выполнить творческий рисунок – создать образ своего города или села </w:t>
      </w:r>
      <w:r w:rsidRPr="00AF3E95">
        <w:rPr>
          <w:rFonts w:ascii="Times New Roman" w:hAnsi="Times New Roman"/>
          <w:color w:val="000000" w:themeColor="text1"/>
          <w:sz w:val="28"/>
          <w:szCs w:val="28"/>
          <w:lang w:val="ru-RU"/>
        </w:rPr>
        <w:br/>
        <w:t xml:space="preserve">или участвовать в коллективной работе по созданию образа своего города или села </w:t>
      </w:r>
      <w:r w:rsidRPr="00AF3E95">
        <w:rPr>
          <w:rFonts w:ascii="Times New Roman" w:hAnsi="Times New Roman"/>
          <w:color w:val="000000" w:themeColor="text1"/>
          <w:sz w:val="28"/>
          <w:szCs w:val="28"/>
          <w:lang w:val="ru-RU"/>
        </w:rPr>
        <w:br/>
        <w:t>(в виде коллажа).</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.10.5.6. Модуль «Восприятие произведений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Рассматривать и обсуждать содержание работы художника, ценностно </w:t>
      </w:r>
      <w:r w:rsidRPr="00AF3E95">
        <w:rPr>
          <w:rFonts w:ascii="Times New Roman" w:hAnsi="Times New Roman"/>
          <w:color w:val="000000" w:themeColor="text1"/>
          <w:sz w:val="28"/>
          <w:szCs w:val="28"/>
          <w:lang w:val="ru-RU"/>
        </w:rPr>
        <w:br/>
        <w:t>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Рассматривать и анализировать архитектурные постройки своего города (села), характерные особенности улиц и площадей, выделять центральные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декоративно-прикладных видов искусства, </w:t>
      </w:r>
      <w:r w:rsidRPr="00AF3E95">
        <w:rPr>
          <w:rFonts w:ascii="Times New Roman" w:hAnsi="Times New Roman"/>
          <w:color w:val="000000" w:themeColor="text1"/>
          <w:sz w:val="28"/>
          <w:szCs w:val="28"/>
          <w:lang w:val="ru-RU"/>
        </w:rPr>
        <w:br/>
        <w:t>а также деятельности художника в кино, в театре, на празднике.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Знать и уметь называть основные жанры живописи, графики и скульптуры, определяемые предметом изображения.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Знать имена крупнейших отечественных художников-пейзажистов: И.И.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Шишкина, И.И.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Левитана, А.К.</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Саврасова, В.Д.</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Поленова, А.И.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Куинджи, И.К.</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 xml:space="preserve">Айвазовского и других (по выбору учителя), приобретать представления </w:t>
      </w:r>
      <w:r w:rsidRPr="00AF3E95">
        <w:rPr>
          <w:rFonts w:ascii="Times New Roman" w:hAnsi="Times New Roman"/>
          <w:color w:val="000000" w:themeColor="text1"/>
          <w:sz w:val="28"/>
          <w:szCs w:val="28"/>
          <w:lang w:val="ru-RU"/>
        </w:rPr>
        <w:br/>
        <w:t>об их произведениях.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Осуществлять виртуальные интерактивные путешествия в художественные музеи, участвовать в исследовательских квестах, в обсуждении впечатлений </w:t>
      </w:r>
      <w:r w:rsidRPr="00AF3E95">
        <w:rPr>
          <w:rFonts w:ascii="Times New Roman" w:hAnsi="Times New Roman"/>
          <w:color w:val="000000" w:themeColor="text1"/>
          <w:sz w:val="28"/>
          <w:szCs w:val="28"/>
          <w:lang w:val="ru-RU"/>
        </w:rPr>
        <w:br/>
        <w:t>от виртуальных путешествий.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Знать имена крупнейших отечественных портретистов: В.И.</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Сурикова, И.Е.</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Репина, В.А.</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Серова и других (по выбору учителя), приобретать представления об их произведениях.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Пушкина.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Знать, что в России много замечательных художественных музеев, иметь представление о коллекциях своих региональных музеев.</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.10.5.7. Модуль «Азбука цифровой графики».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приёмы работы в графическом редакторе с линиями, геометрическими фигурами, инструментами традиционного рисования.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с помощью создания схемы лица человека его конструкцию </w:t>
      </w:r>
      <w:r w:rsidRPr="00AF3E95">
        <w:rPr>
          <w:rFonts w:ascii="Times New Roman" w:hAnsi="Times New Roman"/>
          <w:color w:val="000000" w:themeColor="text1"/>
          <w:sz w:val="28"/>
          <w:szCs w:val="28"/>
          <w:lang w:val="ru-RU"/>
        </w:rPr>
        <w:br/>
        <w:t>и пропорции; осваивать с помощью графического редактора схематическое изменение мимики лица.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приёмы соединения шрифта и векторного изображения </w:t>
      </w:r>
      <w:r w:rsidRPr="00AF3E95">
        <w:rPr>
          <w:rFonts w:ascii="Times New Roman" w:hAnsi="Times New Roman"/>
          <w:color w:val="000000" w:themeColor="text1"/>
          <w:sz w:val="28"/>
          <w:szCs w:val="28"/>
          <w:lang w:val="ru-RU"/>
        </w:rPr>
        <w:br/>
        <w:t>при создании, например, поздравительных открыток, афиши.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приёмы редактирования цифровых фотографий с помощью компьютерной программы </w:t>
      </w:r>
      <w:r w:rsidRPr="00AF3E95">
        <w:rPr>
          <w:rFonts w:ascii="Times New Roman" w:hAnsi="Times New Roman"/>
          <w:color w:val="000000" w:themeColor="text1"/>
          <w:sz w:val="28"/>
          <w:szCs w:val="28"/>
        </w:rPr>
        <w:t>Picture</w:t>
      </w:r>
      <w:r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rPr>
        <w:t>Manager</w:t>
      </w:r>
      <w:r w:rsidRPr="00AF3E95">
        <w:rPr>
          <w:rFonts w:ascii="Times New Roman" w:hAnsi="Times New Roman"/>
          <w:color w:val="000000" w:themeColor="text1"/>
          <w:sz w:val="28"/>
          <w:szCs w:val="28"/>
          <w:lang w:val="ru-RU"/>
        </w:rPr>
        <w:t xml:space="preserve"> (или другой): изменение яркости, контраста и насыщенности цвета, обрезка изображения, поворот, отражение.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bookmarkStart w:id="9" w:name="_TOC_250001"/>
    </w:p>
    <w:bookmarkEnd w:id="9"/>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.10.6. К концу обучения в 4 классе обучающийся получит следующие предметные результаты по отдельным темам программы по изобразительному искусству:</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.10.6.1. Модуль «Графика».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правила линейной и воздушной перспективы и применять </w:t>
      </w:r>
      <w:r w:rsidRPr="00AF3E95">
        <w:rPr>
          <w:rFonts w:ascii="Times New Roman" w:hAnsi="Times New Roman"/>
          <w:color w:val="000000" w:themeColor="text1"/>
          <w:sz w:val="28"/>
          <w:szCs w:val="28"/>
          <w:lang w:val="ru-RU"/>
        </w:rPr>
        <w:br/>
        <w:t xml:space="preserve">их в своей практической творческой деятельности. Изучать основные пропорции фигуры человека, пропорциональные отношения отдельных частей фигуры </w:t>
      </w:r>
      <w:r w:rsidRPr="00AF3E95">
        <w:rPr>
          <w:rFonts w:ascii="Times New Roman" w:hAnsi="Times New Roman"/>
          <w:color w:val="000000" w:themeColor="text1"/>
          <w:sz w:val="28"/>
          <w:szCs w:val="28"/>
          <w:lang w:val="ru-RU"/>
        </w:rPr>
        <w:br/>
        <w:t>и учиться применять эти знания в своих рисунках.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Приобретать представление о традиционных одеждах разных народов </w:t>
      </w:r>
      <w:r w:rsidRPr="00AF3E95">
        <w:rPr>
          <w:rFonts w:ascii="Times New Roman" w:hAnsi="Times New Roman"/>
          <w:color w:val="000000" w:themeColor="text1"/>
          <w:sz w:val="28"/>
          <w:szCs w:val="28"/>
          <w:lang w:val="ru-RU"/>
        </w:rPr>
        <w:br/>
        <w:t xml:space="preserve">и представление о красоте человека в разных культурах, применять эти знания </w:t>
      </w:r>
      <w:r w:rsidRPr="00AF3E95">
        <w:rPr>
          <w:rFonts w:ascii="Times New Roman" w:hAnsi="Times New Roman"/>
          <w:color w:val="000000" w:themeColor="text1"/>
          <w:sz w:val="28"/>
          <w:szCs w:val="28"/>
          <w:lang w:val="ru-RU"/>
        </w:rPr>
        <w:br/>
        <w:t>в изображении персонажей сказаний и легенд или просто представителей народов разных культур.</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Создавать зарисовки памятников отечественной и мировой архитектуры.</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.10.6.2. Модуль «Живопись».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Выполнять живописное изображение пейзажей разных климатических зон (пейзаж гор, пейзаж степной или пустынной зоны, пейзаж, типичный </w:t>
      </w:r>
      <w:r w:rsidRPr="00AF3E95">
        <w:rPr>
          <w:rFonts w:ascii="Times New Roman" w:hAnsi="Times New Roman"/>
          <w:color w:val="000000" w:themeColor="text1"/>
          <w:sz w:val="28"/>
          <w:szCs w:val="28"/>
          <w:lang w:val="ru-RU"/>
        </w:rPr>
        <w:br/>
        <w:t>для среднерусской природы).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Передавать в изображении народные представления о красоте человека, создавать образ женщины в русском народном костюме и образ мужчины </w:t>
      </w:r>
      <w:r w:rsidRPr="00AF3E95">
        <w:rPr>
          <w:rFonts w:ascii="Times New Roman" w:hAnsi="Times New Roman"/>
          <w:color w:val="000000" w:themeColor="text1"/>
          <w:sz w:val="28"/>
          <w:szCs w:val="28"/>
          <w:lang w:val="ru-RU"/>
        </w:rPr>
        <w:br/>
        <w:t>в народном костюме.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Приобретать опыт создания портретов женских и мужских, портрета пожилого человека, детского портрета или автопортрета, портрета персонажа </w:t>
      </w:r>
      <w:r w:rsidRPr="00AF3E95">
        <w:rPr>
          <w:rFonts w:ascii="Times New Roman" w:hAnsi="Times New Roman"/>
          <w:color w:val="000000" w:themeColor="text1"/>
          <w:sz w:val="28"/>
          <w:szCs w:val="28"/>
          <w:lang w:val="ru-RU"/>
        </w:rPr>
        <w:br/>
        <w:t>(по представлению из выбранной культурной эпохи).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Создавать двойной портрет (например, портрет матери и ребёнка).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Приобретать опыт создания композиции на тему «Древнерусский город».</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w:t>
      </w:r>
      <w:r w:rsidRPr="00AF3E95">
        <w:rPr>
          <w:rFonts w:ascii="Times New Roman" w:hAnsi="Times New Roman"/>
          <w:color w:val="000000" w:themeColor="text1"/>
          <w:sz w:val="28"/>
          <w:szCs w:val="28"/>
          <w:lang w:val="ru-RU"/>
        </w:rPr>
        <w:br/>
        <w:t>в которых выражается обобщённый образ национальной культуры.</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.10.6.3. Модуль «Скульптура».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Лепка из пластилина эскиза памятника выбранному герою или участие </w:t>
      </w:r>
      <w:r w:rsidRPr="00AF3E95">
        <w:rPr>
          <w:rFonts w:ascii="Times New Roman" w:hAnsi="Times New Roman"/>
          <w:color w:val="000000" w:themeColor="text1"/>
          <w:sz w:val="28"/>
          <w:szCs w:val="28"/>
          <w:lang w:val="ru-RU"/>
        </w:rPr>
        <w:br/>
        <w:t>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.10.6.4. Модуль «Декоративно-прикладное искусство».</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Получить представления о красоте русского народного костюма и головных </w:t>
      </w:r>
      <w:r w:rsidRPr="00AF3E95">
        <w:rPr>
          <w:rFonts w:ascii="Times New Roman" w:hAnsi="Times New Roman"/>
          <w:color w:val="000000" w:themeColor="text1"/>
          <w:sz w:val="28"/>
          <w:szCs w:val="28"/>
          <w:lang w:val="ru-RU"/>
        </w:rPr>
        <w:lastRenderedPageBreak/>
        <w:t>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Познакомиться с женским и мужским костюмами в традициях разных народов, со своеобразием одежды в разных культурах и в разные эпохи.</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.10.6.5. Модуль «Архитектура».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Получить представление о конструкции традиционных жилищ у разных народов, об их связи с окружающей природой.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w:t>
      </w:r>
      <w:r w:rsidRPr="00AF3E95">
        <w:rPr>
          <w:rFonts w:ascii="Times New Roman" w:hAnsi="Times New Roman"/>
          <w:color w:val="000000" w:themeColor="text1"/>
          <w:sz w:val="28"/>
          <w:szCs w:val="28"/>
          <w:lang w:val="ru-RU"/>
        </w:rPr>
        <w:br/>
        <w:t>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Понимать и уметь объяснять, в чём заключается значимость для современных людей сохранения архитектурных памятников и исторического образа своей </w:t>
      </w:r>
      <w:r w:rsidRPr="00AF3E95">
        <w:rPr>
          <w:rFonts w:ascii="Times New Roman" w:hAnsi="Times New Roman"/>
          <w:color w:val="000000" w:themeColor="text1"/>
          <w:sz w:val="28"/>
          <w:szCs w:val="28"/>
          <w:lang w:val="ru-RU"/>
        </w:rPr>
        <w:br/>
        <w:t>и мировой культуры.</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.10.6.6. Модуль «Восприятие произведений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Формировать восприятие произведений искусства на темы истории </w:t>
      </w:r>
      <w:r w:rsidRPr="00AF3E95">
        <w:rPr>
          <w:rFonts w:ascii="Times New Roman" w:hAnsi="Times New Roman"/>
          <w:color w:val="000000" w:themeColor="text1"/>
          <w:sz w:val="28"/>
          <w:szCs w:val="28"/>
          <w:lang w:val="ru-RU"/>
        </w:rPr>
        <w:br/>
        <w:t xml:space="preserve">и традиций русской отечественной культуры (произведения В.М. Васнецова, А.М. Васнецова, Б.М. Кустодиева, В.И. Сурикова, К.А. Коровина, А.Г. Венецианова, </w:t>
      </w:r>
      <w:r w:rsidRPr="00AF3E95">
        <w:rPr>
          <w:rFonts w:ascii="Times New Roman" w:hAnsi="Times New Roman"/>
          <w:color w:val="000000" w:themeColor="text1"/>
          <w:sz w:val="28"/>
          <w:szCs w:val="28"/>
          <w:lang w:val="ru-RU"/>
        </w:rPr>
        <w:lastRenderedPageBreak/>
        <w:t>А.П. Рябушкина, И.Я. Билибина и других по выбору учителя).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Иметь образные представления о каменном древнерусском зодчестве (Московский Кремль, Новгородский детинец, Псковский кром, Казанский кремль </w:t>
      </w:r>
      <w:r w:rsidRPr="00AF3E95">
        <w:rPr>
          <w:rFonts w:ascii="Times New Roman" w:hAnsi="Times New Roman"/>
          <w:color w:val="000000" w:themeColor="text1"/>
          <w:sz w:val="28"/>
          <w:szCs w:val="28"/>
          <w:lang w:val="ru-RU"/>
        </w:rPr>
        <w:br/>
        <w:t>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Узнавать соборы Московского Кремля, Софийский собор в Великом Новгороде, храм Покрова на Нерли.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Уметь называть и объяснять содержание памятника К. Минину </w:t>
      </w:r>
      <w:r w:rsidRPr="00AF3E95">
        <w:rPr>
          <w:rFonts w:ascii="Times New Roman" w:hAnsi="Times New Roman"/>
          <w:color w:val="000000" w:themeColor="text1"/>
          <w:sz w:val="28"/>
          <w:szCs w:val="28"/>
          <w:lang w:val="ru-RU"/>
        </w:rPr>
        <w:br/>
        <w:t>и Д. Пожарскому скульптора И.П. Мартоса в Москве.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знать о правилах поведения при посещении мемориальных памятников.</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Иметь представления об архитектурных, декоративных и изобразительных произведениях в культуре Древней Греции, других культурах Древнего мира, </w:t>
      </w:r>
      <w:r w:rsidRPr="00AF3E95">
        <w:rPr>
          <w:rFonts w:ascii="Times New Roman" w:hAnsi="Times New Roman"/>
          <w:color w:val="000000" w:themeColor="text1"/>
          <w:sz w:val="28"/>
          <w:szCs w:val="28"/>
          <w:lang w:val="ru-RU"/>
        </w:rPr>
        <w:br/>
        <w:t>в том числе Древнего Востока, уметь обсуждать эти произведения.</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Приводить примеры произведений великих европейских художников: Леонардо да Винчи, Рафаэля, Рембрандта, Пикассо и других (по выбору учителя).</w:t>
      </w:r>
    </w:p>
    <w:p w:rsidR="00013050" w:rsidRPr="00AF3E95" w:rsidRDefault="0077308E"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26</w:t>
      </w:r>
      <w:r w:rsidR="00013050" w:rsidRPr="00AF3E95">
        <w:rPr>
          <w:rFonts w:ascii="Times New Roman" w:hAnsi="Times New Roman"/>
          <w:color w:val="000000" w:themeColor="text1"/>
          <w:sz w:val="28"/>
          <w:szCs w:val="28"/>
          <w:lang w:val="ru-RU"/>
        </w:rPr>
        <w:t>.10.6.7. Модуль «Азбука цифровой графики».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Осваивать правила линейной и воздушной перспективы с помощью графических изображений и их варьирования в компьютерной программе </w:t>
      </w:r>
      <w:r w:rsidRPr="00AF3E95">
        <w:rPr>
          <w:rFonts w:ascii="Times New Roman" w:hAnsi="Times New Roman"/>
          <w:color w:val="000000" w:themeColor="text1"/>
          <w:sz w:val="28"/>
          <w:szCs w:val="28"/>
        </w:rPr>
        <w:t>Paint</w:t>
      </w:r>
      <w:r w:rsidRPr="00AF3E95">
        <w:rPr>
          <w:rFonts w:ascii="Times New Roman" w:hAnsi="Times New Roman"/>
          <w:color w:val="000000" w:themeColor="text1"/>
          <w:sz w:val="28"/>
          <w:szCs w:val="28"/>
          <w:lang w:val="ru-RU"/>
        </w:rPr>
        <w:t>: изображение линии горизонта и точки схода, перспективных сокращений, цветовых и тональных изменений.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Использовать поисковую систему для знакомства с разными видами деревянного дома на основе избы и традициями и её украшений.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Освоить анимацию простого повторяющегося движения изображения </w:t>
      </w:r>
      <w:r w:rsidRPr="00AF3E95">
        <w:rPr>
          <w:rFonts w:ascii="Times New Roman" w:hAnsi="Times New Roman"/>
          <w:color w:val="000000" w:themeColor="text1"/>
          <w:sz w:val="28"/>
          <w:szCs w:val="28"/>
          <w:lang w:val="ru-RU"/>
        </w:rPr>
        <w:br/>
        <w:t xml:space="preserve">в виртуальном редакторе </w:t>
      </w:r>
      <w:r w:rsidRPr="00AF3E95">
        <w:rPr>
          <w:rFonts w:ascii="Times New Roman" w:hAnsi="Times New Roman"/>
          <w:color w:val="000000" w:themeColor="text1"/>
          <w:sz w:val="28"/>
          <w:szCs w:val="28"/>
        </w:rPr>
        <w:t>GIF</w:t>
      </w:r>
      <w:r w:rsidRPr="00AF3E95">
        <w:rPr>
          <w:rFonts w:ascii="Times New Roman" w:hAnsi="Times New Roman"/>
          <w:color w:val="000000" w:themeColor="text1"/>
          <w:sz w:val="28"/>
          <w:szCs w:val="28"/>
          <w:lang w:val="ru-RU"/>
        </w:rPr>
        <w:t>-анимации.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Освоить и проводить компьютерные презентации в программе </w:t>
      </w:r>
      <w:r w:rsidRPr="00AF3E95">
        <w:rPr>
          <w:rFonts w:ascii="Times New Roman" w:hAnsi="Times New Roman"/>
          <w:color w:val="000000" w:themeColor="text1"/>
          <w:sz w:val="28"/>
          <w:szCs w:val="28"/>
        </w:rPr>
        <w:t>PowerPoint</w:t>
      </w:r>
      <w:r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lang w:val="ru-RU"/>
        </w:rPr>
        <w:br/>
        <w:t>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Совершать виртуальные тематические путешествия по художественным музеям мира.</w:t>
      </w:r>
      <w:bookmarkStart w:id="10" w:name="_TOC_250000"/>
      <w:bookmarkEnd w:id="10"/>
      <w:r w:rsidRPr="00AF3E95">
        <w:rPr>
          <w:rFonts w:ascii="Times New Roman" w:hAnsi="Times New Roman"/>
          <w:color w:val="000000" w:themeColor="text1"/>
          <w:sz w:val="28"/>
          <w:szCs w:val="28"/>
          <w:lang w:val="ru-RU"/>
        </w:rPr>
        <w:t xml:space="preserve"> </w:t>
      </w:r>
    </w:p>
    <w:p w:rsidR="00013050" w:rsidRPr="00AF3E95" w:rsidRDefault="0077308E" w:rsidP="001621FB">
      <w:pPr>
        <w:pStyle w:val="10"/>
        <w:pBdr>
          <w:bottom w:val="none" w:sz="0" w:space="0" w:color="auto"/>
        </w:pBdr>
        <w:spacing w:line="360" w:lineRule="auto"/>
        <w:ind w:firstLine="708"/>
        <w:jc w:val="both"/>
        <w:rPr>
          <w:b w:val="0"/>
          <w:color w:val="000000" w:themeColor="text1"/>
          <w:szCs w:val="28"/>
          <w:lang w:val="ru-RU" w:eastAsia="ru-RU"/>
        </w:rPr>
      </w:pPr>
      <w:r w:rsidRPr="00AF3E95">
        <w:rPr>
          <w:b w:val="0"/>
          <w:color w:val="000000" w:themeColor="text1"/>
          <w:szCs w:val="28"/>
          <w:lang w:val="ru-RU" w:eastAsia="ru-RU"/>
        </w:rPr>
        <w:t>27.Р</w:t>
      </w:r>
      <w:r w:rsidR="00013050" w:rsidRPr="00AF3E95">
        <w:rPr>
          <w:b w:val="0"/>
          <w:color w:val="000000" w:themeColor="text1"/>
          <w:szCs w:val="28"/>
          <w:lang w:val="ru-RU" w:eastAsia="ru-RU"/>
        </w:rPr>
        <w:t>абочая программа по учебному предмету «Музыка».</w:t>
      </w:r>
    </w:p>
    <w:p w:rsidR="00013050" w:rsidRPr="00AF3E95" w:rsidRDefault="0077308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27.1.</w:t>
      </w:r>
      <w:r w:rsidR="00013050" w:rsidRPr="00AF3E95">
        <w:rPr>
          <w:rFonts w:ascii="Times New Roman" w:eastAsia="Times New Roman" w:hAnsi="Times New Roman"/>
          <w:color w:val="000000" w:themeColor="text1"/>
          <w:sz w:val="28"/>
          <w:szCs w:val="28"/>
          <w:lang w:val="ru-RU" w:eastAsia="ru-RU"/>
        </w:rPr>
        <w:t xml:space="preserve"> рабочая программа по учебному предмету «Музыка» (предметная область «Искусство») (далее соответственно – программа </w:t>
      </w:r>
      <w:r w:rsidR="00013050" w:rsidRPr="00AF3E95">
        <w:rPr>
          <w:rFonts w:ascii="Times New Roman" w:eastAsia="Times New Roman" w:hAnsi="Times New Roman"/>
          <w:color w:val="000000" w:themeColor="text1"/>
          <w:sz w:val="28"/>
          <w:szCs w:val="28"/>
          <w:lang w:val="ru-RU" w:eastAsia="ru-RU"/>
        </w:rPr>
        <w:br/>
      </w:r>
      <w:r w:rsidR="00013050" w:rsidRPr="00AF3E95">
        <w:rPr>
          <w:rFonts w:ascii="Times New Roman" w:eastAsia="Times New Roman" w:hAnsi="Times New Roman"/>
          <w:color w:val="000000" w:themeColor="text1"/>
          <w:sz w:val="28"/>
          <w:szCs w:val="28"/>
          <w:lang w:val="ru-RU" w:eastAsia="ru-RU"/>
        </w:rPr>
        <w:lastRenderedPageBreak/>
        <w:t>по музыке, музыка) включает пояснительную записку, содержание обучения, планируемые результаты освоения программы по музыке.</w:t>
      </w:r>
    </w:p>
    <w:p w:rsidR="00013050" w:rsidRPr="00AF3E95" w:rsidRDefault="0077308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 xml:space="preserve">.2. Пояснительная записка отражает общие цели и задачи изучения музыки, место в структуре учебного плана, а также подходы к отбору содержания </w:t>
      </w:r>
      <w:r w:rsidR="00013050" w:rsidRPr="00AF3E95">
        <w:rPr>
          <w:rFonts w:ascii="Times New Roman" w:eastAsia="Times New Roman" w:hAnsi="Times New Roman"/>
          <w:color w:val="000000" w:themeColor="text1"/>
          <w:sz w:val="28"/>
          <w:szCs w:val="28"/>
          <w:lang w:val="ru-RU" w:eastAsia="ru-RU"/>
        </w:rPr>
        <w:br/>
        <w:t>и планируемым результатам.</w:t>
      </w:r>
    </w:p>
    <w:p w:rsidR="00013050" w:rsidRPr="00AF3E95" w:rsidRDefault="0077308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.3. 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rsidR="00013050" w:rsidRPr="00AF3E95" w:rsidRDefault="0077308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 xml:space="preserve">.4. Планируемые результаты освоения программы по музыке включают личностные, метапредметные и предметные результаты за весь период обучения </w:t>
      </w:r>
      <w:r w:rsidR="00013050" w:rsidRPr="00AF3E95">
        <w:rPr>
          <w:rFonts w:ascii="Times New Roman" w:eastAsia="Times New Roman" w:hAnsi="Times New Roman"/>
          <w:color w:val="000000" w:themeColor="text1"/>
          <w:sz w:val="28"/>
          <w:szCs w:val="28"/>
          <w:lang w:val="ru-RU" w:eastAsia="ru-RU"/>
        </w:rPr>
        <w:br/>
        <w:t xml:space="preserve">на уровне начального общего образования. </w:t>
      </w:r>
      <w:r w:rsidR="00013050" w:rsidRPr="00AF3E95">
        <w:rPr>
          <w:rFonts w:ascii="Times New Roman" w:hAnsi="Times New Roman"/>
          <w:color w:val="000000" w:themeColor="text1"/>
          <w:sz w:val="28"/>
          <w:szCs w:val="28"/>
          <w:lang w:val="ru-RU"/>
        </w:rPr>
        <w:t>Предметные результаты, формируемые</w:t>
      </w:r>
      <w:r w:rsidR="00013050" w:rsidRPr="00AF3E95">
        <w:rPr>
          <w:rFonts w:ascii="Times New Roman" w:hAnsi="Times New Roman"/>
          <w:color w:val="000000" w:themeColor="text1"/>
          <w:sz w:val="28"/>
          <w:szCs w:val="28"/>
          <w:lang w:val="ru-RU"/>
        </w:rPr>
        <w:br/>
        <w:t>в ходе изучения музыки, сгруппированы по учебным модулям</w:t>
      </w:r>
      <w:r w:rsidR="00013050" w:rsidRPr="00AF3E95">
        <w:rPr>
          <w:rFonts w:ascii="Times New Roman" w:eastAsia="Times New Roman" w:hAnsi="Times New Roman"/>
          <w:color w:val="000000" w:themeColor="text1"/>
          <w:sz w:val="28"/>
          <w:szCs w:val="28"/>
          <w:lang w:val="ru-RU" w:eastAsia="ru-RU"/>
        </w:rPr>
        <w:t>.</w:t>
      </w:r>
    </w:p>
    <w:p w:rsidR="00013050" w:rsidRPr="00AF3E95" w:rsidRDefault="0077308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.5. Пояснительная записка.</w:t>
      </w:r>
    </w:p>
    <w:p w:rsidR="00013050" w:rsidRPr="00AF3E95" w:rsidRDefault="0077308E"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.5.1. Программа по музыке разработана с целью оказания методической помощи учителю музыки в создании рабочей программы по учебному предмету.</w:t>
      </w:r>
    </w:p>
    <w:p w:rsidR="00013050" w:rsidRPr="00AF3E95" w:rsidRDefault="0077308E"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.5.2. </w:t>
      </w:r>
      <w:r w:rsidR="00013050" w:rsidRPr="00AF3E95">
        <w:rPr>
          <w:rFonts w:ascii="Times New Roman" w:eastAsia="SchoolBookSanPin" w:hAnsi="Times New Roman"/>
          <w:color w:val="000000" w:themeColor="text1"/>
          <w:sz w:val="28"/>
          <w:szCs w:val="28"/>
          <w:lang w:val="ru-RU"/>
        </w:rPr>
        <w:t xml:space="preserve">Программа по музыке </w:t>
      </w:r>
      <w:r w:rsidR="00013050" w:rsidRPr="00AF3E95">
        <w:rPr>
          <w:rFonts w:ascii="Times New Roman" w:eastAsia="SchoolBookSanPin" w:hAnsi="Times New Roman"/>
          <w:color w:val="000000" w:themeColor="text1"/>
          <w:position w:val="1"/>
          <w:sz w:val="28"/>
          <w:szCs w:val="28"/>
          <w:lang w:val="ru-RU"/>
        </w:rPr>
        <w:t>позволит учителю</w:t>
      </w:r>
      <w:r w:rsidR="00013050"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реализовать в процессе преподавания музыки современные подходы</w:t>
      </w:r>
      <w:r w:rsidRPr="00AF3E95">
        <w:rPr>
          <w:rFonts w:ascii="Times New Roman" w:eastAsia="Times New Roman" w:hAnsi="Times New Roman"/>
          <w:color w:val="000000" w:themeColor="text1"/>
          <w:sz w:val="28"/>
          <w:szCs w:val="28"/>
          <w:lang w:val="ru-RU" w:eastAsia="ru-RU"/>
        </w:rPr>
        <w:br/>
        <w:t>к формированию личностных, метапредметных и предметных результатов обучения, сформулированных в ФГОС НОО;</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определить и структурировать планируемые результаты обучения</w:t>
      </w:r>
      <w:r w:rsidRPr="00AF3E95">
        <w:rPr>
          <w:rFonts w:ascii="Times New Roman" w:eastAsia="Times New Roman" w:hAnsi="Times New Roman"/>
          <w:color w:val="000000" w:themeColor="text1"/>
          <w:sz w:val="28"/>
          <w:szCs w:val="28"/>
          <w:lang w:val="ru-RU" w:eastAsia="ru-RU"/>
        </w:rPr>
        <w:br/>
        <w:t>и содержание учебного предмета по годам обучения в соответствии с ФГОС НОО, федеральной программой воспитания;</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разработать календарно-тематическое планирование с учётом особенностей конкретного региона, образовательной организации, класса, используя рекомендованное в программе по музыке примерное распределение учебного времени на изучение определённого раздела (темы), а также предложенные основные виды учебной деятельности для освоения учебного материала.</w:t>
      </w:r>
    </w:p>
    <w:p w:rsidR="00013050" w:rsidRPr="00AF3E95" w:rsidRDefault="0077308E"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27</w:t>
      </w:r>
      <w:r w:rsidR="00013050" w:rsidRPr="00AF3E95">
        <w:rPr>
          <w:rFonts w:ascii="Times New Roman" w:eastAsia="Times New Roman" w:hAnsi="Times New Roman"/>
          <w:color w:val="000000" w:themeColor="text1"/>
          <w:sz w:val="28"/>
          <w:szCs w:val="28"/>
          <w:lang w:val="ru-RU" w:eastAsia="ru-RU"/>
        </w:rPr>
        <w:t>.5.3. 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w:t>
      </w:r>
      <w:r w:rsidR="00013050" w:rsidRPr="00AF3E95">
        <w:rPr>
          <w:rFonts w:ascii="Times New Roman" w:eastAsia="Times New Roman" w:hAnsi="Times New Roman"/>
          <w:color w:val="000000" w:themeColor="text1"/>
          <w:sz w:val="28"/>
          <w:szCs w:val="28"/>
          <w:lang w:val="ru-RU" w:eastAsia="ru-RU"/>
        </w:rPr>
        <w:br/>
        <w:t>и естественного радостного мировосприятия.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 течение периода начального общего музыкального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Поэтому в содержании образования должны быть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При этом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w:t>
      </w:r>
      <w:r w:rsidRPr="00AF3E95">
        <w:rPr>
          <w:rFonts w:ascii="Times New Roman" w:eastAsia="Times New Roman" w:hAnsi="Times New Roman"/>
          <w:color w:val="000000" w:themeColor="text1"/>
          <w:sz w:val="28"/>
          <w:szCs w:val="28"/>
          <w:lang w:val="ru-RU" w:eastAsia="ru-RU"/>
        </w:rPr>
        <w:br/>
        <w:t>и форм развития музыки.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Однако этот уровень содержания обучения не является главным. Значительно более важным является формирование эстетических потребностей, проживание</w:t>
      </w:r>
      <w:r w:rsidRPr="00AF3E95">
        <w:rPr>
          <w:rFonts w:ascii="Times New Roman" w:eastAsia="Times New Roman" w:hAnsi="Times New Roman"/>
          <w:color w:val="000000" w:themeColor="text1"/>
          <w:sz w:val="28"/>
          <w:szCs w:val="28"/>
          <w:lang w:val="ru-RU" w:eastAsia="ru-RU"/>
        </w:rPr>
        <w:br/>
        <w:t>и осознание тех особых мыслей и чувств, состояний, отношений к жизни, самому себе, другим людям, которые несёт в себе музыка как «искусство интонируемого смысла» (Б.В. Асафьев).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Свойственная музыкальному восприятию идентификация с лирическим героем произведения (В.В. Медушевский) является уникальным психологическим механизмом для формирования мировоззрения ребёнка опосредованным недирективным путём. Поэтому ключевым моментом при составлении программы является отбор репертуара, который должен сочетать в себе такие качества, как </w:t>
      </w:r>
      <w:r w:rsidRPr="00AF3E95">
        <w:rPr>
          <w:rFonts w:ascii="Times New Roman" w:eastAsia="Times New Roman" w:hAnsi="Times New Roman"/>
          <w:color w:val="000000" w:themeColor="text1"/>
          <w:sz w:val="28"/>
          <w:szCs w:val="28"/>
          <w:lang w:val="ru-RU" w:eastAsia="ru-RU"/>
        </w:rPr>
        <w:lastRenderedPageBreak/>
        <w:t>доступность, высокий художественный уровень, соответствие системе базовых национальных ценностей.</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Одним из наиболее важных направлений музыкального воспитания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Особая роль в организации музыкальных занятий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.5.4. Музыка жизненно необходима для полноценного развития обучающихся. Признание самоценности творческого развития человека, уникального вклада искусства в образование и воспитание делает неприменимыми критерии утилитарности.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013050" w:rsidRPr="00AF3E95" w:rsidRDefault="004B5DD8"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.5.5. В процессе конкретизации учебных целей их реализация осуществляется по следующим направлениям:</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становление системы ценностей, обучающихся в единстве эмоциональной </w:t>
      </w:r>
      <w:r w:rsidRPr="00AF3E95">
        <w:rPr>
          <w:rFonts w:ascii="Times New Roman" w:eastAsia="Times New Roman" w:hAnsi="Times New Roman"/>
          <w:color w:val="000000" w:themeColor="text1"/>
          <w:sz w:val="28"/>
          <w:szCs w:val="28"/>
          <w:lang w:val="ru-RU" w:eastAsia="ru-RU"/>
        </w:rPr>
        <w:br/>
        <w:t>и познавательной сферы;</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развитие потребности в общении с произведениями искусства, осознание значения музыкального искусства как универсального языка общения, </w:t>
      </w:r>
      <w:r w:rsidRPr="00AF3E95">
        <w:rPr>
          <w:rFonts w:ascii="Times New Roman" w:eastAsia="Times New Roman" w:hAnsi="Times New Roman"/>
          <w:color w:val="000000" w:themeColor="text1"/>
          <w:sz w:val="28"/>
          <w:szCs w:val="28"/>
          <w:lang w:val="ru-RU" w:eastAsia="ru-RU"/>
        </w:rPr>
        <w:lastRenderedPageBreak/>
        <w:t>художественного отражения многообразия жизни;</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формирование творческих способностей ребёнка, развитие внутренней мотивации к музицированию.</w:t>
      </w:r>
    </w:p>
    <w:p w:rsidR="00013050" w:rsidRPr="00AF3E95" w:rsidRDefault="004B5DD8"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.5.6. Важнейшие задачи обучения музыке на уровне начального общего образования: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формирование эмоционально-ценностной отзывчивости на прекрасное</w:t>
      </w:r>
      <w:r w:rsidRPr="00AF3E95">
        <w:rPr>
          <w:rFonts w:ascii="Times New Roman" w:eastAsia="Times New Roman" w:hAnsi="Times New Roman"/>
          <w:color w:val="000000" w:themeColor="text1"/>
          <w:sz w:val="28"/>
          <w:szCs w:val="28"/>
          <w:lang w:val="ru-RU" w:eastAsia="ru-RU"/>
        </w:rPr>
        <w:br/>
        <w:t>в жизни и в искусстве;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формирование культуры осознанного восприятия музыкальных образов, приобщение к общечеловеческим духовным ценностям через собственный внутренний опыт эмоционального переживания;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овладение предметными умениями и навыками в различных видах практического музицирования, введение ребёнка в искусство через разнообразие видов музыкальной деятельности, в том числе: слушание (воспитание грамотного слушателя), исполнение (пение, игра на доступных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изучение закономерностей музыкального искусства: интонационная</w:t>
      </w:r>
      <w:r w:rsidRPr="00AF3E95">
        <w:rPr>
          <w:rFonts w:ascii="Times New Roman" w:eastAsia="Times New Roman" w:hAnsi="Times New Roman"/>
          <w:color w:val="000000" w:themeColor="text1"/>
          <w:sz w:val="28"/>
          <w:szCs w:val="28"/>
          <w:lang w:val="ru-RU" w:eastAsia="ru-RU"/>
        </w:rPr>
        <w:br/>
        <w:t>и жанровая природа музыки, основные выразительные средства, элементы музыкального языка;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воспитание уважения к цивилизационному наследию России, присвоение интонационно-образного строя отечественной музыкальной культуры;</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расширение кругозора, воспитание любознательности, интереса </w:t>
      </w:r>
      <w:r w:rsidRPr="00AF3E95">
        <w:rPr>
          <w:rFonts w:ascii="Times New Roman" w:eastAsia="Times New Roman" w:hAnsi="Times New Roman"/>
          <w:color w:val="000000" w:themeColor="text1"/>
          <w:sz w:val="28"/>
          <w:szCs w:val="28"/>
          <w:lang w:val="ru-RU" w:eastAsia="ru-RU"/>
        </w:rPr>
        <w:br/>
        <w:t>к музыкальной культуре других стран, культур, времён и народов.</w:t>
      </w:r>
    </w:p>
    <w:p w:rsidR="00013050" w:rsidRPr="00AF3E95" w:rsidRDefault="004B5DD8"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27</w:t>
      </w:r>
      <w:r w:rsidR="00013050" w:rsidRPr="00AF3E95">
        <w:rPr>
          <w:rFonts w:ascii="Times New Roman" w:eastAsia="Times New Roman" w:hAnsi="Times New Roman"/>
          <w:color w:val="000000" w:themeColor="text1"/>
          <w:sz w:val="28"/>
          <w:szCs w:val="28"/>
          <w:lang w:val="ru-RU" w:eastAsia="ru-RU"/>
        </w:rPr>
        <w:t>.5.7. 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учебного предмета структурно представлено восемью модулями (тематическими линиями), обеспечивающими преемственность с образовательной программой дошкольного и основного общего образования, непрерывность изучения предмета и образовательной области «Искусство» на протяжении всего курса школьного обучения:</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модуль № 1 «Музыкальная грамота»; </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модуль № 2 «Народная музыка России»; </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модуль № 3 «Музыка народов мира»; </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модуль № 4 «Духовная музыка»;</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модуль № 5 «Классическая музыка»;</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модуль № 6 «Современная музыкальная культура»; </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модуль № 7 «Музыка театра и кино»;</w:t>
      </w:r>
    </w:p>
    <w:p w:rsidR="00013050" w:rsidRPr="00AF3E95" w:rsidRDefault="00013050" w:rsidP="00013050">
      <w:pPr>
        <w:pStyle w:val="a4"/>
        <w:autoSpaceDE w:val="0"/>
        <w:autoSpaceDN w:val="0"/>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модуль № 8 «Музыка в жизни человека».</w:t>
      </w:r>
    </w:p>
    <w:p w:rsidR="00013050" w:rsidRPr="00AF3E95" w:rsidRDefault="004B5DD8"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 xml:space="preserve">.5.8. Каждый модуль состоит из нескольких тематических блоков, </w:t>
      </w:r>
      <w:r w:rsidR="00013050" w:rsidRPr="00AF3E95">
        <w:rPr>
          <w:rFonts w:ascii="Times New Roman" w:eastAsia="Times New Roman" w:hAnsi="Times New Roman"/>
          <w:color w:val="000000" w:themeColor="text1"/>
          <w:sz w:val="28"/>
          <w:szCs w:val="28"/>
          <w:lang w:val="ru-RU" w:eastAsia="ru-RU"/>
        </w:rPr>
        <w:br/>
        <w:t>с указанием примерного количества учебного времени. Модульный принцип допускает перестановку блоков, перераспределение количества учебных часов между блоками.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w:t>
      </w:r>
      <w:r w:rsidRPr="00AF3E95">
        <w:rPr>
          <w:rFonts w:ascii="Times New Roman" w:eastAsia="Times New Roman" w:hAnsi="Times New Roman"/>
          <w:color w:val="000000" w:themeColor="text1"/>
          <w:sz w:val="28"/>
          <w:szCs w:val="28"/>
          <w:lang w:val="ru-RU" w:eastAsia="ru-RU"/>
        </w:rPr>
        <w:br/>
        <w:t>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Виды деятельности, которые может использовать в том числе (но не исключительно) учитель</w:t>
      </w:r>
      <w:r w:rsidRPr="00AF3E95">
        <w:rPr>
          <w:rFonts w:ascii="Times New Roman" w:eastAsia="Times New Roman" w:hAnsi="Times New Roman"/>
          <w:color w:val="000000" w:themeColor="text1"/>
          <w:sz w:val="28"/>
          <w:szCs w:val="28"/>
          <w:lang w:val="ru-RU" w:eastAsia="ru-RU"/>
        </w:rPr>
        <w:br/>
        <w:t xml:space="preserve">для планирования внеурочной, внеклассной работы, обозначены «на выбор </w:t>
      </w:r>
      <w:r w:rsidRPr="00AF3E95">
        <w:rPr>
          <w:rFonts w:ascii="Times New Roman" w:eastAsia="Times New Roman" w:hAnsi="Times New Roman"/>
          <w:color w:val="000000" w:themeColor="text1"/>
          <w:sz w:val="28"/>
          <w:szCs w:val="28"/>
          <w:lang w:val="ru-RU" w:eastAsia="ru-RU"/>
        </w:rPr>
        <w:br/>
      </w:r>
      <w:r w:rsidRPr="00AF3E95">
        <w:rPr>
          <w:rFonts w:ascii="Times New Roman" w:eastAsia="Times New Roman" w:hAnsi="Times New Roman"/>
          <w:color w:val="000000" w:themeColor="text1"/>
          <w:sz w:val="28"/>
          <w:szCs w:val="28"/>
          <w:lang w:val="ru-RU" w:eastAsia="ru-RU"/>
        </w:rPr>
        <w:lastRenderedPageBreak/>
        <w:t>или факультативно».</w:t>
      </w:r>
    </w:p>
    <w:p w:rsidR="00013050" w:rsidRPr="00AF3E95" w:rsidRDefault="004B5DD8" w:rsidP="00013050">
      <w:pPr>
        <w:spacing w:after="0" w:line="360" w:lineRule="auto"/>
        <w:ind w:firstLine="709"/>
        <w:jc w:val="both"/>
        <w:rPr>
          <w:rFonts w:ascii="Times New Roman" w:eastAsia="SchoolBookSanPin" w:hAnsi="Times New Roman"/>
          <w:color w:val="000000" w:themeColor="text1"/>
          <w:position w:val="1"/>
          <w:sz w:val="28"/>
          <w:szCs w:val="28"/>
          <w:lang w:val="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.5.9. </w:t>
      </w:r>
      <w:r w:rsidR="00013050" w:rsidRPr="00AF3E95">
        <w:rPr>
          <w:rFonts w:ascii="Times New Roman" w:eastAsia="SchoolBookSanPin" w:hAnsi="Times New Roman"/>
          <w:color w:val="000000" w:themeColor="text1"/>
          <w:sz w:val="28"/>
          <w:szCs w:val="28"/>
          <w:lang w:val="ru-RU"/>
        </w:rPr>
        <w:t xml:space="preserve">Общее число часов, рекомендованных для изучения музыки </w:t>
      </w:r>
      <w:r w:rsidR="00013050" w:rsidRPr="00AF3E95">
        <w:rPr>
          <w:rFonts w:ascii="Times New Roman" w:eastAsia="SchoolBookSanPin" w:hAnsi="Times New Roman"/>
          <w:color w:val="000000" w:themeColor="text1"/>
          <w:sz w:val="28"/>
          <w:szCs w:val="28"/>
          <w:lang w:val="ru-RU"/>
        </w:rPr>
        <w:noBreakHyphen/>
      </w:r>
      <w:r w:rsidR="00013050" w:rsidRPr="00AF3E95">
        <w:rPr>
          <w:rFonts w:ascii="Times New Roman" w:eastAsia="SchoolBookSanPin" w:hAnsi="Times New Roman"/>
          <w:color w:val="000000" w:themeColor="text1"/>
          <w:sz w:val="28"/>
          <w:szCs w:val="28"/>
          <w:lang w:val="ru-RU"/>
        </w:rPr>
        <w:br/>
      </w:r>
      <w:r w:rsidR="00013050" w:rsidRPr="00AF3E95">
        <w:rPr>
          <w:rFonts w:ascii="Times New Roman" w:eastAsia="SchoolBookSanPin" w:hAnsi="Times New Roman"/>
          <w:color w:val="000000" w:themeColor="text1"/>
          <w:position w:val="1"/>
          <w:sz w:val="28"/>
          <w:szCs w:val="28"/>
          <w:lang w:val="ru-RU"/>
        </w:rPr>
        <w:t xml:space="preserve">135 часов: в 1 классе </w:t>
      </w:r>
      <w:r w:rsidR="00013050" w:rsidRPr="00AF3E95">
        <w:rPr>
          <w:rFonts w:ascii="Times New Roman" w:eastAsia="SchoolBookSanPin" w:hAnsi="Times New Roman"/>
          <w:color w:val="000000" w:themeColor="text1"/>
          <w:position w:val="1"/>
          <w:sz w:val="28"/>
          <w:szCs w:val="28"/>
          <w:lang w:val="ru-RU"/>
        </w:rPr>
        <w:noBreakHyphen/>
        <w:t xml:space="preserve"> 33 часа (1 час в неделю), во 2 классе – 34 часа (1 час </w:t>
      </w:r>
      <w:r w:rsidR="00013050" w:rsidRPr="00AF3E95">
        <w:rPr>
          <w:rFonts w:ascii="Times New Roman" w:eastAsia="SchoolBookSanPin" w:hAnsi="Times New Roman"/>
          <w:color w:val="000000" w:themeColor="text1"/>
          <w:position w:val="1"/>
          <w:sz w:val="28"/>
          <w:szCs w:val="28"/>
          <w:lang w:val="ru-RU"/>
        </w:rPr>
        <w:br/>
        <w:t>в неделю), в 3 классе – 34 часа (1 час в неделю), в 4 классе – 34 часа (1 час</w:t>
      </w:r>
      <w:r w:rsidR="00013050" w:rsidRPr="00AF3E95">
        <w:rPr>
          <w:rFonts w:ascii="Times New Roman" w:eastAsia="SchoolBookSanPin" w:hAnsi="Times New Roman"/>
          <w:color w:val="000000" w:themeColor="text1"/>
          <w:position w:val="1"/>
          <w:sz w:val="28"/>
          <w:szCs w:val="28"/>
          <w:lang w:val="ru-RU"/>
        </w:rPr>
        <w:br/>
        <w:t>в неделю).</w:t>
      </w:r>
    </w:p>
    <w:p w:rsidR="00013050" w:rsidRPr="00AF3E95" w:rsidRDefault="004B5DD8"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.5.10. </w:t>
      </w:r>
      <w:r w:rsidR="00013050" w:rsidRPr="00AF3E95">
        <w:rPr>
          <w:rFonts w:ascii="Times New Roman" w:hAnsi="Times New Roman"/>
          <w:color w:val="000000" w:themeColor="text1"/>
          <w:sz w:val="28"/>
          <w:szCs w:val="28"/>
          <w:lang w:val="ru-RU"/>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Изучение предмета «Музыка»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w:t>
      </w:r>
      <w:r w:rsidRPr="00AF3E95">
        <w:rPr>
          <w:rFonts w:ascii="Times New Roman" w:hAnsi="Times New Roman"/>
          <w:color w:val="000000" w:themeColor="text1"/>
          <w:sz w:val="28"/>
          <w:szCs w:val="28"/>
          <w:lang w:val="ru-RU"/>
        </w:rPr>
        <w:br/>
        <w:t>на межпредметных связях с такими дисциплинами образовательной программы, как «Изобразительное искусство», «Литературное чтение», «Окружающий мир», «Основы религиозной культуры и светской этики», «Иностранный язык» и другие.</w:t>
      </w:r>
    </w:p>
    <w:p w:rsidR="00013050" w:rsidRPr="00AF3E95" w:rsidRDefault="004B5DD8"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 Содержание обучения музыке на уровне начального общего образования.</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 Модуль № 1 «Музыкальная грамота».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Данный модуль является вспомогательным и не может изучаться в отрыве</w:t>
      </w:r>
      <w:r w:rsidRPr="00AF3E95">
        <w:rPr>
          <w:rFonts w:ascii="Times New Roman" w:eastAsia="Times New Roman" w:hAnsi="Times New Roman"/>
          <w:color w:val="000000" w:themeColor="text1"/>
          <w:sz w:val="28"/>
          <w:szCs w:val="28"/>
          <w:lang w:val="ru-RU" w:eastAsia="ru-RU"/>
        </w:rPr>
        <w:br/>
        <w:t>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 Весь мир звучит (0,5–2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Звуки музыкальные и шумовые. Свойства звука: высота, громкость, длительность, тембр.</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со звуками музыкальными и шумовыми;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различение, определение на слух звуков различного качества;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 – подражание звукам и голосам природы с использованием шумовых музыкальных инструментов, вокальной импровизации;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артикуляционные упражнения, разучивание и исполнение попевок и песен</w:t>
      </w:r>
      <w:r w:rsidRPr="00AF3E95">
        <w:rPr>
          <w:rFonts w:ascii="Times New Roman" w:eastAsia="Times New Roman" w:hAnsi="Times New Roman"/>
          <w:color w:val="000000" w:themeColor="text1"/>
          <w:sz w:val="28"/>
          <w:szCs w:val="28"/>
          <w:lang w:val="ru-RU" w:eastAsia="ru-RU"/>
        </w:rPr>
        <w:br/>
        <w:t>с использованием звукоподражательных элементов, шумовых звуков.</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.6.1.2. Звукоряд (0,5–2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Нотный стан, скрипичный ключ. Ноты первой октавы.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элементами нотной записи;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различение по нотной записи, определение на слух звукоряда в отличие</w:t>
      </w:r>
      <w:r w:rsidRPr="00AF3E95">
        <w:rPr>
          <w:rFonts w:ascii="Times New Roman" w:eastAsia="Times New Roman" w:hAnsi="Times New Roman"/>
          <w:color w:val="000000" w:themeColor="text1"/>
          <w:sz w:val="28"/>
          <w:szCs w:val="28"/>
          <w:lang w:val="ru-RU" w:eastAsia="ru-RU"/>
        </w:rPr>
        <w:br/>
        <w:t>от других последовательностей звуков;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пение с названием нот, игра на металлофоне звукоряда от ноты «до»;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вокальных упражнений, песен, построенных</w:t>
      </w:r>
      <w:r w:rsidRPr="00AF3E95">
        <w:rPr>
          <w:rFonts w:ascii="Times New Roman" w:eastAsia="Times New Roman" w:hAnsi="Times New Roman"/>
          <w:color w:val="000000" w:themeColor="text1"/>
          <w:sz w:val="28"/>
          <w:szCs w:val="28"/>
          <w:lang w:val="ru-RU" w:eastAsia="ru-RU"/>
        </w:rPr>
        <w:br/>
        <w:t>на элементах звукоряда.</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.6.1.3. Интонация (0,5–2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Выразительные и изобразительные интонации.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прослеживание по нотной записи кратких интонаций изобразительного (ку-ку, тик-так и другие) и выразительного (просьба, призыв</w:t>
      </w:r>
      <w:r w:rsidRPr="00AF3E95">
        <w:rPr>
          <w:rFonts w:ascii="Times New Roman" w:eastAsia="Times New Roman" w:hAnsi="Times New Roman"/>
          <w:color w:val="000000" w:themeColor="text1"/>
          <w:sz w:val="28"/>
          <w:szCs w:val="28"/>
          <w:lang w:val="ru-RU" w:eastAsia="ru-RU"/>
        </w:rPr>
        <w:br/>
        <w:t>и другие) характера;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попевок, вокальных упражнений, песен, вокальные</w:t>
      </w:r>
      <w:r w:rsidRPr="00AF3E95">
        <w:rPr>
          <w:rFonts w:ascii="Times New Roman" w:eastAsia="Times New Roman" w:hAnsi="Times New Roman"/>
          <w:color w:val="000000" w:themeColor="text1"/>
          <w:sz w:val="28"/>
          <w:szCs w:val="28"/>
          <w:lang w:val="ru-RU" w:eastAsia="ru-RU"/>
        </w:rPr>
        <w:br/>
        <w:t>и инструментальные импровизации на основе данных интонаций;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фрагментов музыкальных произведений, включающих примеры изобразительных интонаций.</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.6.1.4. Ритм (0,5–2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Звуки длинные и короткие (восьмые и четвертные длительности), такт, тактовая черта.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определение на слух, прослеживание по нотной записи ритмических рисунков, состоящих из различных длительностей и пауз;</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импровизация с помощью звучащих жестов (хлопки, шлепки, притопы) и (или) ударных инструментов простых ритмов;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 «Ритмическое эхо», прохлопывание ритма по ритмическим карточкам, проговаривание с использованием ритмослогов;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на ударных инструментах ритмической партитуры;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музыкальных произведений с ярко выраженным ритмическим рисунком, воспроизведение данного ритма по памяти (хлопками);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(фортепиано, синтезатор, свирель, блокфлейта, мелодика) попевок, остинатных формул, состоящих из различных длительностей.</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.6.1.5. Ритмический рисунок (0,5–4 часа)</w:t>
      </w:r>
      <w:r w:rsidR="00013050" w:rsidRPr="00AF3E95">
        <w:rPr>
          <w:rStyle w:val="af7"/>
          <w:rFonts w:ascii="Times New Roman" w:eastAsia="Times New Roman" w:hAnsi="Times New Roman"/>
          <w:color w:val="000000" w:themeColor="text1"/>
          <w:sz w:val="28"/>
          <w:szCs w:val="28"/>
          <w:lang w:val="ru-RU" w:eastAsia="ru-RU"/>
        </w:rPr>
        <w:footnoteReference w:id="16"/>
      </w:r>
      <w:r w:rsidR="00013050"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Длительности половинная, целая, шестнадцатые. Паузы. Ритмические рисунки. Ритмическая партитура.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прослеживание по нотной записи ритмических рисунков, состоящих из различных длительностей и пауз;</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импровизация с помощью звучащих жестов (хлопки, шлепки, притопы) и (или) ударных инструментов простых ритмов;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 «Ритмическое эхо», прохлопывание ритма по ритмическим карточкам, проговаривание с использованием ритмослогов;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на ударных инструментах ритмической партитуры;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музыкальных произведений с ярко выраженным ритмическим рисунком, воспроизведение данного ритма по памяти (хлопками);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исполнение на клавишных или духовых инструментах (фортепиано, синтезатор, свирель, блокфлейта, мелодика) попевок, остинатных формул, состоящих из различных длительностей.</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.6.1.6. Размер (0,5–2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Равномерная пульсация. Сильные и слабые доли. Размеры 2/4, 3/4, 4/4.</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ритмические упражнения на ровную пульсацию, выделение сильных долей</w:t>
      </w:r>
      <w:r w:rsidRPr="00AF3E95">
        <w:rPr>
          <w:rFonts w:ascii="Times New Roman" w:eastAsia="Times New Roman" w:hAnsi="Times New Roman"/>
          <w:color w:val="000000" w:themeColor="text1"/>
          <w:sz w:val="28"/>
          <w:szCs w:val="28"/>
          <w:lang w:val="ru-RU" w:eastAsia="ru-RU"/>
        </w:rPr>
        <w:br/>
        <w:t>в размерах 2/4, 3/4, 4/4 (звучащими жестами или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по нотной записи размеров 2/4, 3/4, 4/4;</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вокальных упражнений, песен в размерах 2/4, 3/4, 4/4 с хлопками-акцентами на сильную долю, элементарными дирижёрскими жестами;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музыкальных произведений с ярко выраженным музыкальным размером, танцевальные, двигательные импровизации под музыку;</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попевок, мелодий</w:t>
      </w:r>
      <w:r w:rsidRPr="00AF3E95">
        <w:rPr>
          <w:rFonts w:ascii="Times New Roman" w:eastAsia="Times New Roman" w:hAnsi="Times New Roman"/>
          <w:color w:val="000000" w:themeColor="text1"/>
          <w:sz w:val="28"/>
          <w:szCs w:val="28"/>
          <w:lang w:val="ru-RU" w:eastAsia="ru-RU"/>
        </w:rPr>
        <w:br/>
        <w:t>в размерах 2/4, 3/4, 4/4;</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вокальная и инструментальная импровизация в заданном размере.</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.6.1.7. Музыкальный язык (1–4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Темп, тембр. Динамика (форте, пиано, крещендо, диминуэндо). Штрихи (стаккато, легато, акцент).</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знакомство с элементами музыкального языка, специальными терминами, </w:t>
      </w:r>
      <w:r w:rsidRPr="00AF3E95">
        <w:rPr>
          <w:rFonts w:ascii="Times New Roman" w:eastAsia="Times New Roman" w:hAnsi="Times New Roman"/>
          <w:color w:val="000000" w:themeColor="text1"/>
          <w:sz w:val="28"/>
          <w:szCs w:val="28"/>
          <w:lang w:val="ru-RU" w:eastAsia="ru-RU"/>
        </w:rPr>
        <w:br/>
        <w:t>их обозначением в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изученных элементов на слух при восприятии музыкальных произведений;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исполнение вокальных и ритмических упражнений, песен с ярко выраженными динамическими, темповыми, штриховыми красками;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использование элементов музыкального языка для создания определённого образа, настроения в вокальных и инструментальных импровизациях;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исполнение на клавишных или духовых инструментах попевок, мелодий </w:t>
      </w:r>
      <w:r w:rsidRPr="00AF3E95">
        <w:rPr>
          <w:rFonts w:ascii="Times New Roman" w:eastAsia="Times New Roman" w:hAnsi="Times New Roman"/>
          <w:color w:val="000000" w:themeColor="text1"/>
          <w:sz w:val="28"/>
          <w:szCs w:val="28"/>
          <w:lang w:val="ru-RU" w:eastAsia="ru-RU"/>
        </w:rPr>
        <w:br/>
        <w:t>с ярко выраженными динамическими, темповыми, штриховыми красками;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исполнительская интерпретация на основе их изменения. Составление музыкального словаря.</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.6.1.8. Высота звуков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Содержание: Регистры. Ноты певческого диапазона. Расположение нот </w:t>
      </w:r>
      <w:r w:rsidRPr="00AF3E95">
        <w:rPr>
          <w:rFonts w:ascii="Times New Roman" w:eastAsia="Times New Roman" w:hAnsi="Times New Roman"/>
          <w:color w:val="000000" w:themeColor="text1"/>
          <w:sz w:val="28"/>
          <w:szCs w:val="28"/>
          <w:lang w:val="ru-RU" w:eastAsia="ru-RU"/>
        </w:rPr>
        <w:br/>
        <w:t>на клавиатуре. Знаки альтерации (диезы, бемоли, бекары).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освоение понятий «выше-ниже»;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изменением музыкального образа при изменении регистра;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попевок, кратких мелодий по нотам;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выполнение упражнений на виртуальной клавиатуре.</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.6.1.9. Мелодия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Мотив, музыкальная фраза. Поступенное, плавное движение мелодии, скачки. Мелодический рисунок.</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прослеживание по нотной записи мелодических рисунков с поступенным, плавным движением, скачками, остановками;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импровизация (вокальная или на звуковысотных музыкальных инструментах) различных мелодических рисунков;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нахождение по нотам границ музыкальной фразы, мотива;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обнаружение повторяющихся и неповторяющихся мотивов, музыкальных фраз, похожих друг на друга;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духовых, клавишных инструментах или виртуальной клавиатуре попевок, кратких мелодий по нотам.</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.6.1.10. Сопровождение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Аккомпанемент. Остинато. Вступление, заключение, проигрыш.</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прослеживание по нотной записи главного голоса</w:t>
      </w:r>
      <w:r w:rsidRPr="00AF3E95">
        <w:rPr>
          <w:rFonts w:ascii="Times New Roman" w:eastAsia="Times New Roman" w:hAnsi="Times New Roman"/>
          <w:color w:val="000000" w:themeColor="text1"/>
          <w:sz w:val="28"/>
          <w:szCs w:val="28"/>
          <w:lang w:val="ru-RU" w:eastAsia="ru-RU"/>
        </w:rPr>
        <w:br/>
        <w:t>и сопровождения;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различение, характеристика мелодических и ритмических особенностей главного голоса и сопровождения;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показ рукой линии движения главного голоса и аккомпанемента;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различение простейших элементов музыкальной формы: вступление, заключение, проигрыш;</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составление наглядной графической схемы;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импровизация ритмического аккомпанемента к знакомой песне (звучащими жестами или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импровизация, сочинение вступления, заключения, проигрыша к знакомой мелодии, попевке, песне (вокально или на звуковысотных инструментах);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простейшего сопровождения (бурдонный бас, остинато)</w:t>
      </w:r>
      <w:r w:rsidRPr="00AF3E95">
        <w:rPr>
          <w:rFonts w:ascii="Times New Roman" w:eastAsia="Times New Roman" w:hAnsi="Times New Roman"/>
          <w:color w:val="000000" w:themeColor="text1"/>
          <w:sz w:val="28"/>
          <w:szCs w:val="28"/>
          <w:lang w:val="ru-RU" w:eastAsia="ru-RU"/>
        </w:rPr>
        <w:br/>
        <w:t>к знакомой мелодии на клавишных или духовых инструментах.</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.6.1.11. Песня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Куплетная форма. Запев, припев.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со строением куплетной формы;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составление наглядной буквенной или графической схемы куплетной формы;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песен, написанных в куплетной форме;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различение куплетной формы при слушании незнакомых музыкальных произведений;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импровизация, сочинение новых куплетов к знакомой песне.</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.6.1.12. Лад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Понятие лада. Семиступенные лады мажор и минор. Краска звучания. Ступеневый состав.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ладового наклонения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 «Солнышко – туча»;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изменением музыкального образа при изменении лада;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распевания, вокальные упражнения, построенные на чередовании мажора</w:t>
      </w:r>
      <w:r w:rsidRPr="00AF3E95">
        <w:rPr>
          <w:rFonts w:ascii="Times New Roman" w:eastAsia="Times New Roman" w:hAnsi="Times New Roman"/>
          <w:color w:val="000000" w:themeColor="text1"/>
          <w:sz w:val="28"/>
          <w:szCs w:val="28"/>
          <w:lang w:val="ru-RU" w:eastAsia="ru-RU"/>
        </w:rPr>
        <w:br/>
        <w:t>и минора;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песен с ярко выраженной ладовой окраской;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импровизация, сочинение в заданном ладу;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сказок о нотах и музыкальных ладах.</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.6.1.13. Пентатоника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Пентатоника – пятиступенный лад, распространённый у многих народов.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инструментальных произведений, исполнение песен, написанных</w:t>
      </w:r>
      <w:r w:rsidRPr="00AF3E95">
        <w:rPr>
          <w:rFonts w:ascii="Times New Roman" w:eastAsia="Times New Roman" w:hAnsi="Times New Roman"/>
          <w:color w:val="000000" w:themeColor="text1"/>
          <w:sz w:val="28"/>
          <w:szCs w:val="28"/>
          <w:lang w:val="ru-RU" w:eastAsia="ru-RU"/>
        </w:rPr>
        <w:br/>
        <w:t>в пентатонике;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импровизация на чёрных клавишах фортепиано;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импровизация в пентатонном ладу на других музыкальных инструментах (свирель, блокфлейта, штабшпили со съёмными пластинами).</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.6.1.14. Ноты в разных октавах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Ноты второй и малой октавы. Басовый ключ.</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знакомство с нотной записью во второй и малой октаве;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прослеживание по нотам небольших мелодий в соответствующем диапазоне;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одной и той же мелодии, записанной в разных октавах;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в какой октаве звучит музыкальный фрагмент;</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духовых, клавишных инструментах или виртуальной клавиатуре попевок, кратких мелодий по нотам.</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.6.1.15. Дополнительные обозначения в нотах (0,5–1 час).</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Реприза, фермата, вольта, украшения (трели, форшлаги).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дополнительными элементами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песен, попевок, в которых присутствуют данные элементы.</w:t>
      </w:r>
    </w:p>
    <w:p w:rsidR="00013050" w:rsidRPr="00AF3E95" w:rsidRDefault="004B5DD8"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.6.1.16. Ритмические рисунки в размере 6/8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Размер 6/8. Нота с точкой. Шестнадцатые. Пунктирный ритм.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прослеживание по нотной записи ритмических рисунков в размере 6/8;</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импровизация с помощью звучащих жестов (хлопки, шлепки, притопы) и/или ударных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 «Ритмическое эхо», прохлопывание ритма по ритмическим карточкам, проговаривание ритмослогами;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на ударных инструментах ритмической партитуры;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музыкальных произведений с ярко выраженным ритмическим рисунком, воспроизведение данного ритма по памяти (хлопками);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попевок, мелодий</w:t>
      </w:r>
      <w:r w:rsidRPr="00AF3E95">
        <w:rPr>
          <w:rFonts w:ascii="Times New Roman" w:eastAsia="Times New Roman" w:hAnsi="Times New Roman"/>
          <w:color w:val="000000" w:themeColor="text1"/>
          <w:sz w:val="28"/>
          <w:szCs w:val="28"/>
          <w:lang w:val="ru-RU" w:eastAsia="ru-RU"/>
        </w:rPr>
        <w:br/>
        <w:t>и аккомпанементов в размере 6/8.</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.6.1.17. Тональность. Гамма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Тоника, тональность. Знаки при ключе. Мажорные и минорные тональности (до 2–3 знаков при ключе).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устойчивых звуков;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 «устой – неустой»;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пение упражнений – гамм с названием нот, прослеживание по нотам;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освоение понятия «тоника»;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упражнение на допевание неполной музыкальной фразы до тоники «Закончи музыкальную фразу»;</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импровизация в заданной тональности.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.6.1.18. Интервалы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Понятие музыкального интервала. Тон, полутон. Консонансы: терция, кварта, квинта, секста, октава. Диссонансы: секунда, септима.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освоение понятия «интервал»;</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 ступеневого состава мажорной и минорной гаммы (тон-полутон);</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различение на слух диссонансов и консонансов, параллельного движения двух голосов в октаву, терцию, сексту;</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подбор эпитетов для определения краски звучания различных интервалов;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попевок и песен с ярко выраженной характерной интерваликой в мелодическом движении;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элементы двухголосия;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досочинение к простой мелодии подголоска, повторяющего основной голос</w:t>
      </w:r>
      <w:r w:rsidRPr="00AF3E95">
        <w:rPr>
          <w:rFonts w:ascii="Times New Roman" w:eastAsia="Times New Roman" w:hAnsi="Times New Roman"/>
          <w:color w:val="000000" w:themeColor="text1"/>
          <w:sz w:val="28"/>
          <w:szCs w:val="28"/>
          <w:lang w:val="ru-RU" w:eastAsia="ru-RU"/>
        </w:rPr>
        <w:br/>
        <w:t>в терцию, октаву;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сочинение аккомпанемента на основе движения квинтами, октавами.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.6.1.19. Гармония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Аккорд. Трезвучие мажорное и минорное. Понятие фактуры. Фактуры аккомпанемента бас-аккорд, аккордовая, арпеджио.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различение на слух интервалов и аккордов;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различение на слух мажорных и минорных аккордов;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попевок и песен с мелодическим движением</w:t>
      </w:r>
      <w:r w:rsidRPr="00AF3E95">
        <w:rPr>
          <w:rFonts w:ascii="Times New Roman" w:eastAsia="Times New Roman" w:hAnsi="Times New Roman"/>
          <w:color w:val="000000" w:themeColor="text1"/>
          <w:sz w:val="28"/>
          <w:szCs w:val="28"/>
          <w:lang w:val="ru-RU" w:eastAsia="ru-RU"/>
        </w:rPr>
        <w:br/>
        <w:t>по звукам аккордов;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вокальные упражнения с элементами трёхголосия;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типа фактуры аккомпанемента исполняемых песен, прослушанных инструментальных произведений;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сочинение аккордового аккомпанемента к мелодии песни.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.6.1.20. Музыкальная форма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со строением музыкального произведения, понятиями двухчастной и трёхчастной формы, рондо;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произведений: определение формы их строения на слух;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составление наглядной буквенной или графической схемы;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песен, написанных в двухчастной или трёхчастной форме;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коллективная импровизация в форме рондо, трёхчастной репризной форме;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создание художественных композиций (рисунок, аппликация) по законам музыкальной формы.</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.6.1.21. Вариации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Варьирование как принцип развития. Тема. Вариации.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произведений, сочинённых в форме вариаций;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развитием, изменением основной темы;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составление наглядной буквенной или графической схемы;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ритмической партитуры, построенной по принципу вариаций;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коллективная импровизация в форме вариаций.</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 Модуль № 2 «Народная музыка России».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w:t>
      </w:r>
      <w:r w:rsidRPr="00AF3E95">
        <w:rPr>
          <w:rFonts w:ascii="Times New Roman" w:eastAsia="Times New Roman" w:hAnsi="Times New Roman"/>
          <w:color w:val="000000" w:themeColor="text1"/>
          <w:sz w:val="28"/>
          <w:szCs w:val="28"/>
          <w:lang w:val="ru-RU" w:eastAsia="ru-RU"/>
        </w:rPr>
        <w:br/>
        <w:t>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w:t>
      </w:r>
      <w:r w:rsidRPr="00AF3E95">
        <w:rPr>
          <w:rFonts w:ascii="Times New Roman" w:eastAsia="Times New Roman" w:hAnsi="Times New Roman"/>
          <w:color w:val="000000" w:themeColor="text1"/>
          <w:sz w:val="28"/>
          <w:szCs w:val="28"/>
          <w:lang w:val="ru-RU" w:eastAsia="ru-RU"/>
        </w:rPr>
        <w:br/>
        <w:t>от эстрадных шоу-программ, эксплуатирующих фольклорный колорит.</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.6.2.1. Край, в котором ты живёшь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Музыкальные традиции малой Родины. Песни, обряды, музыкальные инструменты.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 о музыкальных традициях своего родного края;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видеофильма о культуре родного края;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краеведческого музея;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этнографического спектакля, концерта.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.6.2.2. Русский фольклор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Русские народные песни (трудовые, солдатские, хороводные). Детский фольклор (игровые, заклички, потешки, считалки, прибаутки).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разучивание, исполнение русских народных песен разных жанров;</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участие в коллективной традиционной музыкальной игре</w:t>
      </w:r>
      <w:r w:rsidRPr="00AF3E95">
        <w:rPr>
          <w:rStyle w:val="af7"/>
          <w:rFonts w:ascii="Times New Roman" w:hAnsi="Times New Roman"/>
          <w:color w:val="000000" w:themeColor="text1"/>
          <w:sz w:val="28"/>
          <w:szCs w:val="28"/>
        </w:rPr>
        <w:footnoteReference w:id="17"/>
      </w:r>
      <w:r w:rsidRPr="00AF3E95">
        <w:rPr>
          <w:rFonts w:ascii="Times New Roman" w:hAnsi="Times New Roman"/>
          <w:color w:val="000000" w:themeColor="text1"/>
          <w:sz w:val="28"/>
          <w:szCs w:val="28"/>
          <w:lang w:val="ru-RU"/>
        </w:rPr>
        <w:t>;</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сочинение мелодий, вокальная импровизация на основе текстов игрового детского фольклора;</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ритмическая импровизация, сочинение аккомпанемента на ударных инструментах к изученным народным песням;</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lang w:val="ru-RU"/>
        </w:rPr>
        <w:t>исполнение на клавишных или духовых инструментах (фортепиано, синтезатор, свирель, блокфлейта, мелодика) мелодий народных песен, прослеживание мелодии по нотной записи.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.6.2.3. Русские народные музыкальные инструменты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Народные музыкальные инструменты (балалайка, рожок, свирель, гусли, гармонь, ложки). Инструментальные наигрыши. Плясовые мелодии.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внешним видом, особенностями исполнения и звучания русских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классификация на группы духовых, ударных, струнных;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тембров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двигательная игра – импровизация-подражание игре на музыкальных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видеофильма о русских музыкальных инструментах;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музыкального или краеведческого музея;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освоение простейших навыков игры на свирели, ложках.</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.6.2.4. Сказки, мифы и легенды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Содержание: Народные сказители. Русские народные сказания, былины. Эпос народов России</w:t>
      </w:r>
      <w:r w:rsidRPr="00AF3E95">
        <w:rPr>
          <w:rStyle w:val="af7"/>
          <w:rFonts w:ascii="Times New Roman" w:eastAsia="Times New Roman" w:hAnsi="Times New Roman"/>
          <w:color w:val="000000" w:themeColor="text1"/>
          <w:sz w:val="28"/>
          <w:szCs w:val="28"/>
          <w:lang w:val="ru-RU" w:eastAsia="ru-RU"/>
        </w:rPr>
        <w:footnoteReference w:id="18"/>
      </w:r>
      <w:r w:rsidRPr="00AF3E95">
        <w:rPr>
          <w:rFonts w:ascii="Times New Roman" w:eastAsia="Times New Roman" w:hAnsi="Times New Roman"/>
          <w:color w:val="000000" w:themeColor="text1"/>
          <w:sz w:val="28"/>
          <w:szCs w:val="28"/>
          <w:lang w:val="ru-RU" w:eastAsia="ru-RU"/>
        </w:rPr>
        <w:t>. Сказки и легенды о музыке и музыкантах.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манерой сказывания нараспев;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сказок, былин, эпических сказаний, рассказываемых нараспев;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 инструментальной музыке определение на слух музыкальных интонаций речитативного характера;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создание иллюстраций к прослушанным музыкальным и литературным произведениям;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фильмов, мультфильмов, созданных на основе былин, сказаний;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речитативная импровизация – чтение нараспев фрагмента сказки, былины.</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.6.2.5. Жанры музыкального фольклора (2–4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различение на слух контрастных по характеру фольклорных жанров: колыбельная, трудовая, лирическая, плясовая;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характеристика типичных элементов музыкального языка (темп, ритм, мелодия, динамика), состава исполнителей;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тембра музыкальных инструментов, отнесение к одной из групп (духовые, ударные, струнные);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песен разных жанров, относящихся к фольклору разных народов Российской Федерации;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импровизации, сочинение к ним ритмических аккомпанементов (звучащими жестами,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исполнение на клавишных или духовых инструментах мелодий народных песен, прослеживание мелодии по нотной записи.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6.2.6. Народные праздники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Обряды, игры, хороводы, праздничная символика – на примере одного или нескольких народных праздников</w:t>
      </w:r>
      <w:r w:rsidRPr="00AF3E95">
        <w:rPr>
          <w:rStyle w:val="af7"/>
          <w:rFonts w:ascii="Times New Roman" w:eastAsia="Times New Roman" w:hAnsi="Times New Roman"/>
          <w:color w:val="000000" w:themeColor="text1"/>
          <w:sz w:val="28"/>
          <w:szCs w:val="28"/>
          <w:lang w:val="ru-RU" w:eastAsia="ru-RU"/>
        </w:rPr>
        <w:footnoteReference w:id="19"/>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знакомство с праздничными обычаями, обрядами, бытовавшими ранее</w:t>
      </w:r>
      <w:r w:rsidRPr="00AF3E95">
        <w:rPr>
          <w:rFonts w:ascii="Times New Roman" w:hAnsi="Times New Roman"/>
          <w:color w:val="000000" w:themeColor="text1"/>
          <w:sz w:val="28"/>
          <w:szCs w:val="28"/>
          <w:lang w:val="ru-RU"/>
        </w:rPr>
        <w:br/>
        <w:t>и сохранившимися сегодня у различных народностей Российской Федерации;</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разучивание песен, реконструкция фрагмента обряда, участие в коллективной традиционной игре</w:t>
      </w:r>
      <w:r w:rsidRPr="00AF3E95">
        <w:rPr>
          <w:rStyle w:val="af7"/>
          <w:rFonts w:ascii="Times New Roman" w:hAnsi="Times New Roman"/>
          <w:color w:val="000000" w:themeColor="text1"/>
          <w:sz w:val="28"/>
          <w:szCs w:val="28"/>
        </w:rPr>
        <w:footnoteReference w:id="20"/>
      </w:r>
      <w:r w:rsidRPr="00AF3E95">
        <w:rPr>
          <w:rFonts w:ascii="Times New Roman" w:hAnsi="Times New Roman"/>
          <w:color w:val="000000" w:themeColor="text1"/>
          <w:sz w:val="28"/>
          <w:szCs w:val="28"/>
          <w:lang w:val="ru-RU"/>
        </w:rPr>
        <w:t>;</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на выбор или факультативно:</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просмотр фильма (мультфильма), рассказывающего о символике фольклорного праздника;</w:t>
      </w:r>
    </w:p>
    <w:p w:rsidR="00013050" w:rsidRPr="00AF3E95" w:rsidRDefault="00013050" w:rsidP="00013050">
      <w:pPr>
        <w:pStyle w:val="a4"/>
        <w:widowControl/>
        <w:spacing w:after="0" w:line="360" w:lineRule="auto"/>
        <w:ind w:left="0"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посещение театра, театрализованного представления;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lang w:val="ru-RU"/>
        </w:rPr>
        <w:t>участие в народных гуляньях на улицах родного города, посёлка.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.6.2.7. Первые артисты, народный театр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Скоморохи. Ярмарочный балаган. Вертеп.</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учебных, справочных текстов по теме;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скоморошин;</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фильма (мультфильма), фрагмента музыкального спектакля;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творческий проект – театрализованная постановка.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.6.2.8. Фольклор народов России (2–8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Содержание: Музыкальные традиции, особенности народной музыки республик Российской Федерации</w:t>
      </w:r>
      <w:r w:rsidRPr="00AF3E95">
        <w:rPr>
          <w:rStyle w:val="af7"/>
          <w:rFonts w:ascii="Times New Roman" w:eastAsia="Times New Roman" w:hAnsi="Times New Roman"/>
          <w:color w:val="000000" w:themeColor="text1"/>
          <w:sz w:val="28"/>
          <w:szCs w:val="28"/>
          <w:lang w:val="ru-RU" w:eastAsia="ru-RU"/>
        </w:rPr>
        <w:footnoteReference w:id="21"/>
      </w:r>
      <w:r w:rsidRPr="00AF3E95">
        <w:rPr>
          <w:rFonts w:ascii="Times New Roman" w:eastAsia="Times New Roman" w:hAnsi="Times New Roman"/>
          <w:color w:val="000000" w:themeColor="text1"/>
          <w:sz w:val="28"/>
          <w:szCs w:val="28"/>
          <w:lang w:val="ru-RU" w:eastAsia="ru-RU"/>
        </w:rPr>
        <w:t>. Жанры, интонации, музыкальные инструменты, музыканты-исполнители.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особенностями музыкального фольклора различных народностей Российской Федерации;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характерных черт, характеристика типичных элементов музыкального языка (ритм, лад, интонации);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песен, танцев, импровизация ритмических аккомпанементов</w:t>
      </w:r>
      <w:r w:rsidRPr="00AF3E95">
        <w:rPr>
          <w:rFonts w:ascii="Times New Roman" w:eastAsia="Times New Roman" w:hAnsi="Times New Roman"/>
          <w:color w:val="000000" w:themeColor="text1"/>
          <w:sz w:val="28"/>
          <w:szCs w:val="28"/>
          <w:lang w:val="ru-RU" w:eastAsia="ru-RU"/>
        </w:rPr>
        <w:br/>
        <w:t>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мелодий народных песен, прослеживание мелодии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школьные фестивали, посвящённые музыкальному творчеству народов России.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.6.2.9. Фольклор в творчестве профессиональных музыкантов (2–8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Собиратели фольклора. Народные мелодии в обработке композиторов. Народные жанры, интонации как основа для композиторского творчества.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 о значении фольклористики;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учебных, популярных текстов о собирателях фольклора;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музыки, созданной композиторами на основе народных жанров</w:t>
      </w:r>
      <w:r w:rsidRPr="00AF3E95">
        <w:rPr>
          <w:rFonts w:ascii="Times New Roman" w:eastAsia="Times New Roman" w:hAnsi="Times New Roman"/>
          <w:color w:val="000000" w:themeColor="text1"/>
          <w:sz w:val="28"/>
          <w:szCs w:val="28"/>
          <w:lang w:val="ru-RU" w:eastAsia="ru-RU"/>
        </w:rPr>
        <w:br/>
        <w:t>и интонаций;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приёмов обработки, развития народных мелодий;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народных песен в композиторской обработке;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сравнение звучания одних и тех же мелодий в народном и композиторском </w:t>
      </w:r>
      <w:r w:rsidRPr="00AF3E95">
        <w:rPr>
          <w:rFonts w:ascii="Times New Roman" w:eastAsia="Times New Roman" w:hAnsi="Times New Roman"/>
          <w:color w:val="000000" w:themeColor="text1"/>
          <w:sz w:val="28"/>
          <w:szCs w:val="28"/>
          <w:lang w:val="ru-RU" w:eastAsia="ru-RU"/>
        </w:rPr>
        <w:lastRenderedPageBreak/>
        <w:t>варианте;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обсуждение аргументированных оценочных суждений на основе сравнения;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w:t>
      </w:r>
      <w:r w:rsidRPr="00AF3E95">
        <w:rPr>
          <w:rFonts w:ascii="Times New Roman" w:eastAsia="Times New Roman" w:hAnsi="Times New Roman"/>
          <w:color w:val="000000" w:themeColor="text1"/>
          <w:sz w:val="28"/>
          <w:szCs w:val="28"/>
          <w:lang w:val="ru-RU" w:eastAsia="ru-RU"/>
        </w:rPr>
        <w:br/>
        <w:t>в соответствующих техниках росписи.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 Модуль № 3 «Музыка народов мира».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русского, украинского и белорусского фольклора, межнациональные семьи</w:t>
      </w:r>
      <w:r w:rsidRPr="00AF3E95">
        <w:rPr>
          <w:rFonts w:ascii="Times New Roman" w:eastAsia="Times New Roman" w:hAnsi="Times New Roman"/>
          <w:color w:val="000000" w:themeColor="text1"/>
          <w:sz w:val="28"/>
          <w:szCs w:val="28"/>
          <w:lang w:val="ru-RU" w:eastAsia="ru-RU"/>
        </w:rPr>
        <w:br/>
        <w:t>с кавказскими, среднеазиатскими корнями – это реальная картина культурного разнообразия, сохраняющегося в современной России.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Не менее важным фактором является принципиальная многомерность современной культуры, вбирающей в себя национальные традиции и стили народов всего мира. Изучение данного модуля в начальной школе соответствует не только современному облику музыкального искусства, но и принципиальным установкам концепции базовых национальных ценностей. Понимание и принятие</w:t>
      </w:r>
      <w:r w:rsidRPr="00AF3E95">
        <w:rPr>
          <w:rFonts w:ascii="Times New Roman" w:eastAsia="Times New Roman" w:hAnsi="Times New Roman"/>
          <w:color w:val="000000" w:themeColor="text1"/>
          <w:sz w:val="28"/>
          <w:szCs w:val="28"/>
          <w:lang w:val="ru-RU" w:eastAsia="ru-RU"/>
        </w:rPr>
        <w:br/>
        <w:t>через освоение произведений искусства – наиболее эффективный способ предупреждения этнических и расовых предрассудков, воспитания уважения</w:t>
      </w:r>
      <w:r w:rsidRPr="00AF3E95">
        <w:rPr>
          <w:rFonts w:ascii="Times New Roman" w:eastAsia="Times New Roman" w:hAnsi="Times New Roman"/>
          <w:color w:val="000000" w:themeColor="text1"/>
          <w:sz w:val="28"/>
          <w:szCs w:val="28"/>
          <w:lang w:val="ru-RU" w:eastAsia="ru-RU"/>
        </w:rPr>
        <w:br/>
        <w:t>к представителям других народов и религий.</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.6.3.1. Музыка наших соседей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Фольклор и музыкальные традиции Белоруссии, Украины, Прибалтики (песни, танцы, обычаи, музыкальные инструменты).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особенностями музыкального фольклора народов других стран;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характерных черт, типичных элементов музыкального языка (ритм, лад, интонации);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знакомство с внешним видом, особенностями исполнения и звучания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классификация на группы духовых, ударных, струнных;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тембров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двигательная игра – импровизация-подражание игре на музыкальных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интонаций, жанров, ладов, инструментов других народов</w:t>
      </w:r>
      <w:r w:rsidRPr="00AF3E95">
        <w:rPr>
          <w:rFonts w:ascii="Times New Roman" w:eastAsia="Times New Roman" w:hAnsi="Times New Roman"/>
          <w:color w:val="000000" w:themeColor="text1"/>
          <w:sz w:val="28"/>
          <w:szCs w:val="28"/>
          <w:lang w:val="ru-RU" w:eastAsia="ru-RU"/>
        </w:rPr>
        <w:br/>
        <w:t>с фольклорными элементами народов России;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народных 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школьные фестивали, посвящённые музыкальной культуре народов мира.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.6.3.2. Кавказские мелодии и ритмы</w:t>
      </w:r>
      <w:r w:rsidR="00013050" w:rsidRPr="00AF3E95">
        <w:rPr>
          <w:rStyle w:val="af7"/>
          <w:rFonts w:ascii="Times New Roman" w:eastAsia="Times New Roman" w:hAnsi="Times New Roman"/>
          <w:color w:val="000000" w:themeColor="text1"/>
          <w:sz w:val="28"/>
          <w:szCs w:val="28"/>
          <w:lang w:val="ru-RU" w:eastAsia="ru-RU"/>
        </w:rPr>
        <w:footnoteReference w:id="22"/>
      </w:r>
      <w:r w:rsidR="00013050" w:rsidRPr="00AF3E95">
        <w:rPr>
          <w:rFonts w:ascii="Times New Roman" w:eastAsia="Times New Roman" w:hAnsi="Times New Roman"/>
          <w:color w:val="000000" w:themeColor="text1"/>
          <w:sz w:val="28"/>
          <w:szCs w:val="28"/>
          <w:lang w:val="ru-RU" w:eastAsia="ru-RU"/>
        </w:rPr>
        <w:t xml:space="preserve">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Музыкальные традиции и праздники, народные инструменты</w:t>
      </w:r>
      <w:r w:rsidRPr="00AF3E95">
        <w:rPr>
          <w:rFonts w:ascii="Times New Roman" w:eastAsia="Times New Roman" w:hAnsi="Times New Roman"/>
          <w:color w:val="000000" w:themeColor="text1"/>
          <w:sz w:val="28"/>
          <w:szCs w:val="28"/>
          <w:lang w:val="ru-RU" w:eastAsia="ru-RU"/>
        </w:rPr>
        <w:br/>
        <w:t>и жанры. Композиторы и музыканты-исполнители Грузии, Армении, Азербайджана</w:t>
      </w:r>
      <w:r w:rsidRPr="00AF3E95">
        <w:rPr>
          <w:rStyle w:val="af7"/>
          <w:rFonts w:ascii="Times New Roman" w:eastAsia="Times New Roman" w:hAnsi="Times New Roman"/>
          <w:color w:val="000000" w:themeColor="text1"/>
          <w:sz w:val="28"/>
          <w:szCs w:val="28"/>
          <w:lang w:val="ru-RU" w:eastAsia="ru-RU"/>
        </w:rPr>
        <w:footnoteReference w:id="23"/>
      </w:r>
      <w:r w:rsidRPr="00AF3E95">
        <w:rPr>
          <w:rFonts w:ascii="Times New Roman" w:eastAsia="Times New Roman" w:hAnsi="Times New Roman"/>
          <w:color w:val="000000" w:themeColor="text1"/>
          <w:sz w:val="28"/>
          <w:szCs w:val="28"/>
          <w:lang w:val="ru-RU" w:eastAsia="ru-RU"/>
        </w:rPr>
        <w:t>. Близость музыкальной культуры этих стран с российскими республиками Северного Кавказа.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особенностями музыкального фольклора народов других стран;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характерных черт, типичных элементов музыкального языка (ритм, лад, интонации);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знакомство с внешним видом, особенностями исполнения и звучания </w:t>
      </w:r>
      <w:r w:rsidRPr="00AF3E95">
        <w:rPr>
          <w:rFonts w:ascii="Times New Roman" w:eastAsia="Times New Roman" w:hAnsi="Times New Roman"/>
          <w:color w:val="000000" w:themeColor="text1"/>
          <w:sz w:val="28"/>
          <w:szCs w:val="28"/>
          <w:lang w:val="ru-RU" w:eastAsia="ru-RU"/>
        </w:rPr>
        <w:lastRenderedPageBreak/>
        <w:t>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классификация на группы духовых, ударных, струнных;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тембров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двигательная игра – импровизация-подражание игре на музыкальных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интонаций, жанров, ладов, инструментов других народов</w:t>
      </w:r>
      <w:r w:rsidRPr="00AF3E95">
        <w:rPr>
          <w:rFonts w:ascii="Times New Roman" w:eastAsia="Times New Roman" w:hAnsi="Times New Roman"/>
          <w:color w:val="000000" w:themeColor="text1"/>
          <w:sz w:val="28"/>
          <w:szCs w:val="28"/>
          <w:lang w:val="ru-RU" w:eastAsia="ru-RU"/>
        </w:rPr>
        <w:br/>
        <w:t>с фольклорными элементами народов России;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народных 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школьные фестивали, посвящённые музыкальной культуре народов мира.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.6.3.3. Музыка народов Европы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Танцевальный и песенный фольклор европейских народов</w:t>
      </w:r>
      <w:r w:rsidRPr="00AF3E95">
        <w:rPr>
          <w:rStyle w:val="af7"/>
          <w:rFonts w:ascii="Times New Roman" w:eastAsia="Times New Roman" w:hAnsi="Times New Roman"/>
          <w:color w:val="000000" w:themeColor="text1"/>
          <w:sz w:val="28"/>
          <w:szCs w:val="28"/>
          <w:lang w:val="ru-RU" w:eastAsia="ru-RU"/>
        </w:rPr>
        <w:footnoteReference w:id="24"/>
      </w:r>
      <w:r w:rsidRPr="00AF3E95">
        <w:rPr>
          <w:rFonts w:ascii="Times New Roman" w:eastAsia="Times New Roman" w:hAnsi="Times New Roman"/>
          <w:color w:val="000000" w:themeColor="text1"/>
          <w:sz w:val="28"/>
          <w:szCs w:val="28"/>
          <w:lang w:val="ru-RU" w:eastAsia="ru-RU"/>
        </w:rPr>
        <w:t>. Канон. Странствующие музыканты. Карнавал.</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особенностями музыкального фольклора народов других стран;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характерных черт, типичных элементов музыкального языка (ритм, лад, интонации);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внешним видом, особенностями исполнения и звучания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классификация на группы духовых, ударных, струнных;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музыкальная викторина на знание тембров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двигательная игра – импровизация-подражание игре на музыкальных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интонаций, жанров, ладов, инструментов других народов</w:t>
      </w:r>
      <w:r w:rsidRPr="00AF3E95">
        <w:rPr>
          <w:rFonts w:ascii="Times New Roman" w:eastAsia="Times New Roman" w:hAnsi="Times New Roman"/>
          <w:color w:val="000000" w:themeColor="text1"/>
          <w:sz w:val="28"/>
          <w:szCs w:val="28"/>
          <w:lang w:val="ru-RU" w:eastAsia="ru-RU"/>
        </w:rPr>
        <w:br/>
        <w:t>с фольклорными элементами народов России;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народных 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школьные фестивали, посвящённые музыкальной культуре народов мира.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.6.3.4. Музыка Испании и Латинской Америки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Фламенко. Искусство игры на гитаре, кастаньеты, латиноамериканские ударные инструменты. Танцевальные жанры</w:t>
      </w:r>
      <w:r w:rsidRPr="00AF3E95">
        <w:rPr>
          <w:rStyle w:val="af7"/>
          <w:rFonts w:ascii="Times New Roman" w:eastAsia="Times New Roman" w:hAnsi="Times New Roman"/>
          <w:color w:val="000000" w:themeColor="text1"/>
          <w:sz w:val="28"/>
          <w:szCs w:val="28"/>
          <w:lang w:val="ru-RU" w:eastAsia="ru-RU"/>
        </w:rPr>
        <w:footnoteReference w:id="25"/>
      </w:r>
      <w:r w:rsidRPr="00AF3E95">
        <w:rPr>
          <w:rFonts w:ascii="Times New Roman" w:eastAsia="Times New Roman" w:hAnsi="Times New Roman"/>
          <w:color w:val="000000" w:themeColor="text1"/>
          <w:sz w:val="28"/>
          <w:szCs w:val="28"/>
          <w:lang w:val="ru-RU" w:eastAsia="ru-RU"/>
        </w:rPr>
        <w:t>. Профессиональные композиторы и исполнители</w:t>
      </w:r>
      <w:r w:rsidRPr="00AF3E95">
        <w:rPr>
          <w:rStyle w:val="af7"/>
          <w:rFonts w:ascii="Times New Roman" w:eastAsia="Times New Roman" w:hAnsi="Times New Roman"/>
          <w:color w:val="000000" w:themeColor="text1"/>
          <w:sz w:val="28"/>
          <w:szCs w:val="28"/>
          <w:lang w:val="ru-RU" w:eastAsia="ru-RU"/>
        </w:rPr>
        <w:footnoteReference w:id="26"/>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особенностями музыкального фольклора народов других стран;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характерных черт, типичных элементов музыкального языка (ритм, лад, интонации);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внешним видом, особенностями исполнения и звучания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классификация на группы духовых, ударных, струнных;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тембров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двигательная игра – импровизация-подражание игре на музыкальных </w:t>
      </w:r>
      <w:r w:rsidRPr="00AF3E95">
        <w:rPr>
          <w:rFonts w:ascii="Times New Roman" w:eastAsia="Times New Roman" w:hAnsi="Times New Roman"/>
          <w:color w:val="000000" w:themeColor="text1"/>
          <w:sz w:val="28"/>
          <w:szCs w:val="28"/>
          <w:lang w:val="ru-RU" w:eastAsia="ru-RU"/>
        </w:rPr>
        <w:lastRenderedPageBreak/>
        <w:t>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интонаций, жанров, ладов, инструментов других народов</w:t>
      </w:r>
      <w:r w:rsidRPr="00AF3E95">
        <w:rPr>
          <w:rFonts w:ascii="Times New Roman" w:eastAsia="Times New Roman" w:hAnsi="Times New Roman"/>
          <w:color w:val="000000" w:themeColor="text1"/>
          <w:sz w:val="28"/>
          <w:szCs w:val="28"/>
          <w:lang w:val="ru-RU" w:eastAsia="ru-RU"/>
        </w:rPr>
        <w:br/>
        <w:t>с фольклорными элементами народов России;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народных 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школьные фестивали, посвящённые музыкальной культуре народов мира.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.6.3.5. Музыка США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Смешение традиций и культур в музыке Северной Америки. Африканские ритмы, трудовые песни негров. Спиричуэлс. Джаз. Творчество Дж. Гершвина.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особенностями музыкального фольклора народов других стран;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характерных черт, типичных элементов музыкального языка (ритм, лад, интонации);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внешним видом, особенностями исполнения и звучания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классификация на группы духовых, ударных, струнных;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тембров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двигательная игра – импровизация-подражание игре на музыкальных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интонаций, жанров, ладов, инструментов других народов</w:t>
      </w:r>
      <w:r w:rsidRPr="00AF3E95">
        <w:rPr>
          <w:rFonts w:ascii="Times New Roman" w:eastAsia="Times New Roman" w:hAnsi="Times New Roman"/>
          <w:color w:val="000000" w:themeColor="text1"/>
          <w:sz w:val="28"/>
          <w:szCs w:val="28"/>
          <w:lang w:val="ru-RU" w:eastAsia="ru-RU"/>
        </w:rPr>
        <w:br/>
        <w:t>с фольклорными элементами народов России;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разучивание и исполнение песен, танцев, сочинение, импровизация ритмических аккомпанементов к ним (с помощью звучащих жестов или на ударных </w:t>
      </w:r>
      <w:r w:rsidRPr="00AF3E95">
        <w:rPr>
          <w:rFonts w:ascii="Times New Roman" w:eastAsia="Times New Roman" w:hAnsi="Times New Roman"/>
          <w:color w:val="000000" w:themeColor="text1"/>
          <w:sz w:val="28"/>
          <w:szCs w:val="28"/>
          <w:lang w:val="ru-RU" w:eastAsia="ru-RU"/>
        </w:rPr>
        <w:lastRenderedPageBreak/>
        <w:t>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народных 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школьные фестивали, посвящённые музыкальной культуре народов мира.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.6.3.6. Музыка Японии и Китая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Древние истоки музыкальной культуры стран Юго-Восточной Азии. Императорские церемонии, музыкальные инструменты. Пентатоника.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особенностями музыкального фольклора народов других стран;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характерных черт, типичных элементов музыкального языка (ритм, лад, интонации);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внешним видом, особенностями исполнения и звучания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классификация на группы духовых, ударных, струнных;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тембров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двигательная игра – импровизация-подражание игре на музыкальных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интонаций, жанров, ладов, инструментов других народов</w:t>
      </w:r>
      <w:r w:rsidRPr="00AF3E95">
        <w:rPr>
          <w:rFonts w:ascii="Times New Roman" w:eastAsia="Times New Roman" w:hAnsi="Times New Roman"/>
          <w:color w:val="000000" w:themeColor="text1"/>
          <w:sz w:val="28"/>
          <w:szCs w:val="28"/>
          <w:lang w:val="ru-RU" w:eastAsia="ru-RU"/>
        </w:rPr>
        <w:br/>
        <w:t>с фольклорными элементами народов России;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народных 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школьные фестивали, посвящённые музыкальной культуре народов мира.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27</w:t>
      </w:r>
      <w:r w:rsidR="00013050" w:rsidRPr="00AF3E95">
        <w:rPr>
          <w:rFonts w:ascii="Times New Roman" w:eastAsia="Times New Roman" w:hAnsi="Times New Roman"/>
          <w:color w:val="000000" w:themeColor="text1"/>
          <w:sz w:val="28"/>
          <w:szCs w:val="28"/>
          <w:lang w:val="ru-RU" w:eastAsia="ru-RU"/>
        </w:rPr>
        <w:t>.6.3.7. Музыка Средней Азии</w:t>
      </w:r>
      <w:r w:rsidR="00013050" w:rsidRPr="00AF3E95">
        <w:rPr>
          <w:rStyle w:val="af7"/>
          <w:rFonts w:ascii="Times New Roman" w:eastAsia="Times New Roman" w:hAnsi="Times New Roman"/>
          <w:color w:val="000000" w:themeColor="text1"/>
          <w:sz w:val="28"/>
          <w:szCs w:val="28"/>
          <w:lang w:val="ru-RU" w:eastAsia="ru-RU"/>
        </w:rPr>
        <w:footnoteReference w:id="27"/>
      </w:r>
      <w:r w:rsidR="00013050" w:rsidRPr="00AF3E95">
        <w:rPr>
          <w:rFonts w:ascii="Times New Roman" w:eastAsia="Times New Roman" w:hAnsi="Times New Roman"/>
          <w:color w:val="000000" w:themeColor="text1"/>
          <w:sz w:val="28"/>
          <w:szCs w:val="28"/>
          <w:lang w:val="ru-RU" w:eastAsia="ru-RU"/>
        </w:rPr>
        <w:t xml:space="preserve">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Содержание: Музыкальные традиции и праздники, народные инструменты </w:t>
      </w:r>
      <w:r w:rsidRPr="00AF3E95">
        <w:rPr>
          <w:rFonts w:ascii="Times New Roman" w:eastAsia="Times New Roman" w:hAnsi="Times New Roman"/>
          <w:color w:val="000000" w:themeColor="text1"/>
          <w:sz w:val="28"/>
          <w:szCs w:val="28"/>
          <w:lang w:val="ru-RU" w:eastAsia="ru-RU"/>
        </w:rPr>
        <w:br/>
        <w:t>и современные исполнители Казахстана, Киргизии, и других стран региона.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особенностями музыкального фольклора народов других стран;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характерных черт, типичных элементов музыкального языка (ритм, лад, интонации);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внешним видом, особенностями исполнения и звучания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классификация на группы духовых, ударных, струнных;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тембров народных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двигательная игра – импровизация-подражание игре на музыкальных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интонаций, жанров, ладов, инструментов других народов</w:t>
      </w:r>
      <w:r w:rsidRPr="00AF3E95">
        <w:rPr>
          <w:rFonts w:ascii="Times New Roman" w:eastAsia="Times New Roman" w:hAnsi="Times New Roman"/>
          <w:color w:val="000000" w:themeColor="text1"/>
          <w:sz w:val="28"/>
          <w:szCs w:val="28"/>
          <w:lang w:val="ru-RU" w:eastAsia="ru-RU"/>
        </w:rPr>
        <w:br/>
        <w:t>с фольклорными элементами народов России;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народных 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школьные фестивали, посвящённые музыкальной культуре народов мира.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.6.3.8. Певец своего народа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Интонации народной музыки в творчестве зарубежных композиторов – ярких представителей национального музыкального стиля своей страны</w:t>
      </w:r>
      <w:r w:rsidRPr="00AF3E95">
        <w:rPr>
          <w:rStyle w:val="af7"/>
          <w:rFonts w:ascii="Times New Roman" w:eastAsia="Times New Roman" w:hAnsi="Times New Roman"/>
          <w:color w:val="000000" w:themeColor="text1"/>
          <w:sz w:val="28"/>
          <w:szCs w:val="28"/>
          <w:lang w:val="ru-RU" w:eastAsia="ru-RU"/>
        </w:rPr>
        <w:footnoteReference w:id="28"/>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творчеством композиторов;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их сочинений с народной музыкой;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формы, принципа развития фольклорного музыкального материала;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вокализация наиболее ярких тем инструментальных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доступных вокальных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клавишных или духовых инструментах композиторских 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посвящённые выдающимся композиторам.</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.6.3.9. Диалог культур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Культурные связи между музыкантами разных стран. Образы, интонации фольклора других народов и стран в музыке отечественных</w:t>
      </w:r>
      <w:r w:rsidRPr="00AF3E95">
        <w:rPr>
          <w:rFonts w:ascii="Times New Roman" w:eastAsia="Times New Roman" w:hAnsi="Times New Roman"/>
          <w:color w:val="000000" w:themeColor="text1"/>
          <w:sz w:val="28"/>
          <w:szCs w:val="28"/>
          <w:lang w:val="ru-RU" w:eastAsia="ru-RU"/>
        </w:rPr>
        <w:br/>
        <w:t>и зарубежных композиторов (в том числе образы других культур в музыке русских композиторов и русские музыкальные цитаты в творчестве зарубежных композиторов).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творчеством композиторов;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их сочинений с народной музыкой;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формы, принципа развития фольклорного музыкального материала;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вокализация наиболее ярких тем инструментальных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доступных вокальных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исполнение на клавишных или духовых инструментах композиторских </w:t>
      </w:r>
      <w:r w:rsidRPr="00AF3E95">
        <w:rPr>
          <w:rFonts w:ascii="Times New Roman" w:eastAsia="Times New Roman" w:hAnsi="Times New Roman"/>
          <w:color w:val="000000" w:themeColor="text1"/>
          <w:sz w:val="28"/>
          <w:szCs w:val="28"/>
          <w:lang w:val="ru-RU" w:eastAsia="ru-RU"/>
        </w:rPr>
        <w:lastRenderedPageBreak/>
        <w:t>мелодий, прослеживание их по нотной записи;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творческие, исследовательские проекты, посвящённые выдающимся композиторам.</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.6.4. Модуль № 4 «Духовная музыка».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культура Европы и России на протяжении нескольких столетий была представлена тремя главными направлениями – музыкой народной, духовной</w:t>
      </w:r>
      <w:r w:rsidRPr="00AF3E95">
        <w:rPr>
          <w:rFonts w:ascii="Times New Roman" w:eastAsia="Times New Roman" w:hAnsi="Times New Roman"/>
          <w:color w:val="000000" w:themeColor="text1"/>
          <w:sz w:val="28"/>
          <w:szCs w:val="28"/>
          <w:lang w:val="ru-RU" w:eastAsia="ru-RU"/>
        </w:rPr>
        <w:br/>
        <w:t>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.6.4.1. Звучание храма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Колокола. Колокольные звоны (благовест, трезвон и другие). Звонарские приговорки. Колокольность в музыке русских композиторов.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обобщение жизненного опыта, связанного со звучанием колоколов;</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диалог с учителем о традициях изготовления колоколов, значении колокольного звона;</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знакомство с видами колокольных звонов;</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слушание музыки русских композиторов</w:t>
      </w:r>
      <w:r w:rsidRPr="00AF3E95">
        <w:rPr>
          <w:rStyle w:val="af7"/>
          <w:rFonts w:ascii="Times New Roman" w:hAnsi="Times New Roman"/>
          <w:color w:val="000000" w:themeColor="text1"/>
          <w:sz w:val="28"/>
          <w:szCs w:val="28"/>
        </w:rPr>
        <w:footnoteReference w:id="29"/>
      </w:r>
      <w:r w:rsidRPr="00AF3E95">
        <w:rPr>
          <w:rFonts w:ascii="Times New Roman" w:hAnsi="Times New Roman"/>
          <w:color w:val="000000" w:themeColor="text1"/>
          <w:sz w:val="28"/>
          <w:szCs w:val="28"/>
          <w:lang w:val="ru-RU"/>
        </w:rPr>
        <w:t xml:space="preserve"> с ярко выраженным изобразительным элементом колокольности;</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выявление, обсуждение характера, выразительных средств, использованных композитором;</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двигательная импровизация – имитация движений звонаря на колокольне;</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ритмические и артикуляционные упражнения на основе звонарских приговорок;</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просмотр документального фильма о колоколах;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lang w:val="ru-RU"/>
        </w:rPr>
        <w:t>сочинение, исполнение на фортепиано, синтезаторе или металлофонах композиции (импровизации), имитирующей звучание колоколов.</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.6.4.2. Песни верующих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Молитва, хорал, песнопение, духовный стих. Образы духовной музыки в творчестве композиторов-классиков.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разучивание, исполнение вокальных произведений религиозного содержания;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 о характере музыки, манере исполнения, выразительных средствах;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произведениями светской музыки, в которых воплощены молитвенные интонации, используется хоральный склад звучания;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документального фильма о значении молитвы;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рисование по мотивам прослушанных музыкальных произведений.</w:t>
      </w:r>
    </w:p>
    <w:p w:rsidR="00013050" w:rsidRPr="00AF3E95" w:rsidRDefault="006B1CE4" w:rsidP="006B1CE4">
      <w:pPr>
        <w:pStyle w:val="a4"/>
        <w:widowControl/>
        <w:spacing w:after="0" w:line="360" w:lineRule="auto"/>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.6.4.3. Инструментальная музыка в церкви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Орган и его роль в богослужении. Творчество И.С. Баха.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ответы на вопросы учителя;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органной музыки И.С. Баха;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описание впечатления от восприятия, характеристика музыкально-выразительных средств;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игровая имитация особенностей игры на органе (во время слушания);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звуковое исследование – исполнение (учителем) на синтезаторе знакомых музыкальных произведений тембром органа;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трансформацией музыкального образа;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посещение концерта органной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рассматривание иллюстраций, изображений органа;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проблемная ситуация – выдвижение гипотез о принципах работы этого музыкального инструмента;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познавательного фильма об органе;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литературное, художественное творчество на основе музыкальных впечатлений от восприятия органной музыки.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.6.4.4. Искусство Русской православной церкви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Музыка в православном храме. Традиции исполнения, жанры (тропарь, стихира, величание и другое). Музыка и живопись, посвящённые святым. Образы Христа, Богородицы.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прослеживание исполняемых мелодий по нотной записи;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 типа мелодического движения, особенностей ритма, темпа, динамики;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сопоставление произведений музыки и живописи, посвящённых святым, Христу, Богородице;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храма;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поиск в Интернете информации о Крещении Руси, святых, об иконах.</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.6.4.5. Религиозные праздники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Праздничная служба, вокальная (в том числе хоровая) музыка религиозного содержания</w:t>
      </w:r>
      <w:r w:rsidRPr="00AF3E95">
        <w:rPr>
          <w:rStyle w:val="af7"/>
          <w:rFonts w:ascii="Times New Roman" w:eastAsia="Times New Roman" w:hAnsi="Times New Roman"/>
          <w:color w:val="000000" w:themeColor="text1"/>
          <w:sz w:val="28"/>
          <w:szCs w:val="28"/>
          <w:lang w:val="ru-RU" w:eastAsia="ru-RU"/>
        </w:rPr>
        <w:footnoteReference w:id="30"/>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слушание музыкальных фрагментов праздничных богослужений, определение </w:t>
      </w:r>
      <w:r w:rsidRPr="00AF3E95">
        <w:rPr>
          <w:rFonts w:ascii="Times New Roman" w:eastAsia="Times New Roman" w:hAnsi="Times New Roman"/>
          <w:color w:val="000000" w:themeColor="text1"/>
          <w:sz w:val="28"/>
          <w:szCs w:val="28"/>
          <w:lang w:val="ru-RU" w:eastAsia="ru-RU"/>
        </w:rPr>
        <w:lastRenderedPageBreak/>
        <w:t>характера музыки, её религиозного содержания;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(с опорой на нотный текст), исполнение доступных вокальных произведений духовной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фильма, посвящённого религиозным праздникам;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концерта духовной музыки;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исследовательские проекты, посвящённые музыке религиозных праздников.</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 Модуль № 5 «Классическая музыка».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w:t>
      </w:r>
      <w:r w:rsidRPr="00AF3E95">
        <w:rPr>
          <w:rFonts w:ascii="Times New Roman" w:eastAsia="Times New Roman" w:hAnsi="Times New Roman"/>
          <w:color w:val="000000" w:themeColor="text1"/>
          <w:sz w:val="28"/>
          <w:szCs w:val="28"/>
          <w:lang w:val="ru-RU" w:eastAsia="ru-RU"/>
        </w:rPr>
        <w:br/>
        <w:t>в звуках музыкальным гением великих композиторов, воспитывать их музыкальный вкус на подлинно художественных произведениях.</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.6.5.1. Композитор – исполнитель – слушатель (0,5–1 час).</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Кого называют композитором, исполнителем? Нужно ли учиться слушать музыку? Что значит «уметь слушать музыку»? Концерт, концертный зал. Правила поведения в концертном зале.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просмотр видеозаписи концерта;</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слушание музыки, рассматривание иллюстраций;</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диалог с учителем по теме занятия;</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«Я – исполнитель» (игра – имитация исполнительских движений);</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игра «Я – композитор» (сочинение небольших попевок, мелодических фраз);</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освоение правил поведения на концерте</w:t>
      </w:r>
      <w:r w:rsidRPr="00AF3E95">
        <w:rPr>
          <w:rStyle w:val="af7"/>
          <w:rFonts w:ascii="Times New Roman" w:hAnsi="Times New Roman"/>
          <w:color w:val="000000" w:themeColor="text1"/>
          <w:sz w:val="28"/>
          <w:szCs w:val="28"/>
        </w:rPr>
        <w:footnoteReference w:id="31"/>
      </w:r>
      <w:r w:rsidRPr="00AF3E95">
        <w:rPr>
          <w:rFonts w:ascii="Times New Roman" w:hAnsi="Times New Roman"/>
          <w:color w:val="000000" w:themeColor="text1"/>
          <w:sz w:val="28"/>
          <w:szCs w:val="28"/>
          <w:lang w:val="ru-RU"/>
        </w:rPr>
        <w:t>;</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на выбор или факультативно:</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«Как на концерте» – выступление учителя или одноклассника, обучающегося </w:t>
      </w:r>
      <w:r w:rsidRPr="00AF3E95">
        <w:rPr>
          <w:rFonts w:ascii="Times New Roman" w:hAnsi="Times New Roman"/>
          <w:color w:val="000000" w:themeColor="text1"/>
          <w:sz w:val="28"/>
          <w:szCs w:val="28"/>
          <w:lang w:val="ru-RU"/>
        </w:rPr>
        <w:lastRenderedPageBreak/>
        <w:t>в музыкальной школе, с исполнением краткого музыкального произведения;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lang w:val="ru-RU"/>
        </w:rPr>
        <w:t>посещение концерта классической музыки.</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.6.5.2. Композиторы – детям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Детская музыка П.И. Чайковского, С.С. Прокофьева, Д.Б. Кабалевского и других композиторов. Понятие жанра. Песня, танец, марш.</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музыки, определение основного характера, музыкально-выразительных средств, использованных композитором;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подбор эпитетов, иллюстраций к музыке;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жанра;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вокализация, исполнение мелодий инструментальных пьес со словами;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песен;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сочинение ритмических аккомпанементов (с помощью звучащих жестов</w:t>
      </w:r>
      <w:r w:rsidRPr="00AF3E95">
        <w:rPr>
          <w:rFonts w:ascii="Times New Roman" w:eastAsia="Times New Roman" w:hAnsi="Times New Roman"/>
          <w:color w:val="000000" w:themeColor="text1"/>
          <w:sz w:val="28"/>
          <w:szCs w:val="28"/>
          <w:lang w:val="ru-RU" w:eastAsia="ru-RU"/>
        </w:rPr>
        <w:br/>
        <w:t>или ударных и шумовых инструментов) к пьесам маршевого и танцевального характера.</w:t>
      </w:r>
    </w:p>
    <w:p w:rsidR="00013050" w:rsidRPr="00AF3E95" w:rsidRDefault="006B1CE4"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.6.5.3. Оркестр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Оркестр – большой коллектив музыкантов. Дирижёр, партитура, репетиция. Жанр концерта – музыкальное соревнование солиста с оркестром</w:t>
      </w:r>
      <w:r w:rsidRPr="00AF3E95">
        <w:rPr>
          <w:rStyle w:val="af7"/>
          <w:rFonts w:ascii="Times New Roman" w:eastAsia="Times New Roman" w:hAnsi="Times New Roman"/>
          <w:color w:val="000000" w:themeColor="text1"/>
          <w:sz w:val="28"/>
          <w:szCs w:val="28"/>
          <w:lang w:val="ru-RU" w:eastAsia="ru-RU"/>
        </w:rPr>
        <w:footnoteReference w:id="32"/>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музыки в исполнении оркестра;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видеозаписи;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 о роли дирижёра;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«Я – дирижёр» – игра-имитация дирижёрских жестов во время звучания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песен соответствующей тематики;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принципом расположения партий в партитуре;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разучивание, исполнение (с ориентацией на нотную запись) ритмической </w:t>
      </w:r>
      <w:r w:rsidRPr="00AF3E95">
        <w:rPr>
          <w:rFonts w:ascii="Times New Roman" w:eastAsia="Times New Roman" w:hAnsi="Times New Roman"/>
          <w:color w:val="000000" w:themeColor="text1"/>
          <w:sz w:val="28"/>
          <w:szCs w:val="28"/>
          <w:lang w:val="ru-RU" w:eastAsia="ru-RU"/>
        </w:rPr>
        <w:lastRenderedPageBreak/>
        <w:t>партитуры для 2–3 ударных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работа по группам – сочинение своего варианта ритмической партитуры.</w:t>
      </w:r>
    </w:p>
    <w:p w:rsidR="00013050" w:rsidRPr="00AF3E95" w:rsidRDefault="007452B6"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165</w:t>
      </w:r>
      <w:r w:rsidR="00013050" w:rsidRPr="00AF3E95">
        <w:rPr>
          <w:rFonts w:ascii="Times New Roman" w:eastAsia="Times New Roman" w:hAnsi="Times New Roman"/>
          <w:color w:val="000000" w:themeColor="text1"/>
          <w:sz w:val="28"/>
          <w:szCs w:val="28"/>
          <w:lang w:val="ru-RU" w:eastAsia="ru-RU"/>
        </w:rPr>
        <w:t>.6.5.4. Музыкальные инструменты. Фортепиано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знакомство с многообразием красок фортепиано;</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слушание фортепианных пьес в исполнении известных пианистов;</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«Я – пианист» – игра-имитация исполнительских движений во время звучания музыки;</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слушание детских пьес на фортепиано в исполнении учителя;</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демонстрация возможностей инструмента (исполнение одной и той же пьесы тихо и громко, в разных регистрах, разными штрихами);</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игра на фортепиано в ансамбле с учителем</w:t>
      </w:r>
      <w:r w:rsidRPr="00AF3E95">
        <w:rPr>
          <w:rStyle w:val="af7"/>
          <w:rFonts w:ascii="Times New Roman" w:hAnsi="Times New Roman"/>
          <w:color w:val="000000" w:themeColor="text1"/>
          <w:sz w:val="28"/>
          <w:szCs w:val="24"/>
        </w:rPr>
        <w:footnoteReference w:id="33"/>
      </w:r>
      <w:r w:rsidRPr="00AF3E95">
        <w:rPr>
          <w:rFonts w:ascii="Times New Roman" w:hAnsi="Times New Roman"/>
          <w:color w:val="000000" w:themeColor="text1"/>
          <w:sz w:val="28"/>
          <w:szCs w:val="24"/>
          <w:lang w:val="ru-RU"/>
        </w:rPr>
        <w:t>;</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на выбор или факультативно:</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посещение концерта фортепианной музыки;</w:t>
      </w:r>
    </w:p>
    <w:p w:rsidR="00013050" w:rsidRPr="00AF3E95" w:rsidRDefault="00013050" w:rsidP="00013050">
      <w:pPr>
        <w:spacing w:after="0" w:line="360" w:lineRule="auto"/>
        <w:ind w:firstLine="709"/>
        <w:contextualSpacing/>
        <w:jc w:val="both"/>
        <w:rPr>
          <w:rFonts w:ascii="Times New Roman" w:hAnsi="Times New Roman"/>
          <w:color w:val="000000" w:themeColor="text1"/>
          <w:sz w:val="28"/>
          <w:szCs w:val="24"/>
          <w:lang w:val="ru-RU"/>
        </w:rPr>
      </w:pPr>
      <w:r w:rsidRPr="00AF3E95">
        <w:rPr>
          <w:rFonts w:ascii="Times New Roman" w:hAnsi="Times New Roman"/>
          <w:color w:val="000000" w:themeColor="text1"/>
          <w:sz w:val="28"/>
          <w:szCs w:val="24"/>
          <w:lang w:val="ru-RU"/>
        </w:rPr>
        <w:t>разбираем инструмент – наглядная демонстрация внутреннего устройства акустического пианино;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32"/>
          <w:szCs w:val="28"/>
          <w:lang w:val="ru-RU" w:eastAsia="ru-RU"/>
        </w:rPr>
      </w:pPr>
      <w:r w:rsidRPr="00AF3E95">
        <w:rPr>
          <w:rFonts w:ascii="Times New Roman" w:hAnsi="Times New Roman"/>
          <w:color w:val="000000" w:themeColor="text1"/>
          <w:sz w:val="28"/>
          <w:szCs w:val="24"/>
          <w:lang w:val="ru-RU"/>
        </w:rPr>
        <w:t>«Паспорт инструмента» – исследовательская работа, предполагающая подсчёт параметров (высота, ширина, количество клавиш, педалей).</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.6.5.5. Музыкальные инструменты. Флейта (1–2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Предки современной флейты. Легенда о нимфе Сиринкс. Музыка для флейты соло, флейты в сопровождении фортепиано, оркестра</w:t>
      </w:r>
      <w:r w:rsidRPr="00AF3E95">
        <w:rPr>
          <w:rStyle w:val="af7"/>
          <w:rFonts w:ascii="Times New Roman" w:eastAsia="Times New Roman" w:hAnsi="Times New Roman"/>
          <w:color w:val="000000" w:themeColor="text1"/>
          <w:sz w:val="28"/>
          <w:szCs w:val="28"/>
          <w:lang w:val="ru-RU" w:eastAsia="ru-RU"/>
        </w:rPr>
        <w:footnoteReference w:id="34"/>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знакомство с внешним видом, устройством и тембрами классических музыкальных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музыкальных фрагментов в исполнении известных музыкантов-инструменталистов;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учебных текстов, сказок и легенд, рассказывающих о музыкальных инструментах, истории их появления.</w:t>
      </w:r>
    </w:p>
    <w:p w:rsidR="00013050" w:rsidRPr="00AF3E95" w:rsidRDefault="007452B6"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165</w:t>
      </w:r>
      <w:r w:rsidR="00013050" w:rsidRPr="00AF3E95">
        <w:rPr>
          <w:rFonts w:ascii="Times New Roman" w:eastAsia="Times New Roman" w:hAnsi="Times New Roman"/>
          <w:color w:val="000000" w:themeColor="text1"/>
          <w:sz w:val="28"/>
          <w:szCs w:val="28"/>
          <w:lang w:val="ru-RU" w:eastAsia="ru-RU"/>
        </w:rPr>
        <w:t>.6.5.6. Музыкальные инструменты. Скрипка, виолончель (2–4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игра-имитация исполнительских движений во время звучания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конкретных произведений и их авторов, определения тембров звучащих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песен, посвящённых музыкальным инструментам;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концерта инструментальной музыки;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«Паспорт инструмента» – исследовательская работа, предполагающая описание внешнего вида и особенностей звучания инструмента, способов игры</w:t>
      </w:r>
      <w:r w:rsidRPr="00AF3E95">
        <w:rPr>
          <w:rFonts w:ascii="Times New Roman" w:eastAsia="Times New Roman" w:hAnsi="Times New Roman"/>
          <w:color w:val="000000" w:themeColor="text1"/>
          <w:sz w:val="28"/>
          <w:szCs w:val="28"/>
          <w:lang w:val="ru-RU" w:eastAsia="ru-RU"/>
        </w:rPr>
        <w:br/>
        <w:t>на нём.</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.6.5.7. Вокальная музыка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типов человеческих голосов (детские, мужские, женские), тембров голосов профессиональных вокалистов;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жанрами вокальной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вокальных произведений композиторов-классиков;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освоение комплекса дыхательных, артикуляционных упражнений;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вокальные упражнения на развитие гибкости голоса, расширения его диапазона;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проблемная ситуация: что значит красивое пение;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вокальных музыкальных произведений и их авторов;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вокальных произведений композиторов-классиков;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концерта вокальной музыки;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школьный конкурс юных вокалистов.</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.6.5.8. Инструментальная музыка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Жанры камерной инструментальной музыки: этюд, пьеса. Альбом. Цикл. Сюита. Соната. Квартет.</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жанрами камерной инструментальной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произведений композиторов-классиков;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комплекса выразительных средств;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описание своего впечатления от восприятия;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концерта инструментальной музыки;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составление словаря музыкальных жанров.</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.6.5.9. Программная музыка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Программное название, известный сюжет, литературный эпиграф.</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произведений программной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обсуждение музыкального образа, музыкальных средств, использованных композитором;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рисование образов программной музыки;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сочинение небольших миниатюр (вокальные или инструментальные импровизации) по заданной программе.</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.6.5.10. Симфоническая музыка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Симфонический оркестр. Тембры, группы инструментов. Симфония, симфоническая картина.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составом симфонического оркестра, группами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инструментов симфонического оркестра;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фрагментов симфонической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«дирижирование» оркестром;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концерта симфонической музыки;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фильма об устройстве оркестра.</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.6.5.11. Русские композиторы-классики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Творчество выдающихся отечественных композиторов.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творчеством выдающихся композиторов, отдельными фактами из их биографии;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фрагменты вокальных, инструментальных, симфонических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круг характерных образов (картины природы, народной жизни, истории);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характеристика музыкальных образов, музыкально-выразительных средств;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развитием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жанра, формы;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учебных текстов и художественной литературы биографического характера;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вокализация тем инструментальных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доступных вокальных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посещение концерта;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биографического фильма.</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.6.5.12. Европейские композиторы-классики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Творчество выдающихся зарубежных композиторов.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творчеством выдающихся композиторов, отдельными фактами из их биографии;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фрагменты вокальных, инструментальных, симфонических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круг характерных образов (картины природы, народной жизни, истории);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характеристика музыкальных образов, музыкально-выразительных средств;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развитием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жанра, формы;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учебных текстов и художественной литературы биографического характера;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вокализация тем инструментальных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доступных вокальных сочинений;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концерта;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биографического фильма.</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.6.5.13. Мастерство исполнителя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Творчество выдающихся исполнителей-певцов, инструменталистов, дирижёров. Консерватория, филармония, Конкурс имени П.И. Чайковского.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творчеством выдающихся исполнителей классической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изучение программ, афиш консерватории, филармонии;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нескольких интерпретаций одного и того же произведения</w:t>
      </w:r>
      <w:r w:rsidRPr="00AF3E95">
        <w:rPr>
          <w:rFonts w:ascii="Times New Roman" w:eastAsia="Times New Roman" w:hAnsi="Times New Roman"/>
          <w:color w:val="000000" w:themeColor="text1"/>
          <w:sz w:val="28"/>
          <w:szCs w:val="28"/>
          <w:lang w:val="ru-RU" w:eastAsia="ru-RU"/>
        </w:rPr>
        <w:br/>
        <w:t>в исполнении разных музыкантов;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дискуссия на тему «Композитор – исполнитель – слушатель»;</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концерта классической музыки;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создание коллекции записей любимого исполнителя;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деловая игра «Концертный отдел филармонии».</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.6.6. Модуль № 6 «Современная музыкальная культура».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w:t>
      </w:r>
      <w:r w:rsidRPr="00AF3E95">
        <w:rPr>
          <w:rFonts w:ascii="Times New Roman" w:eastAsia="Times New Roman" w:hAnsi="Times New Roman"/>
          <w:color w:val="000000" w:themeColor="text1"/>
          <w:sz w:val="28"/>
          <w:szCs w:val="28"/>
          <w:lang w:val="ru-RU" w:eastAsia="ru-RU"/>
        </w:rPr>
        <w:br/>
        <w:t>в данном случае является вычленение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w:t>
      </w:r>
      <w:r w:rsidRPr="00AF3E95">
        <w:rPr>
          <w:rFonts w:ascii="Times New Roman" w:eastAsia="Times New Roman" w:hAnsi="Times New Roman"/>
          <w:color w:val="000000" w:themeColor="text1"/>
          <w:sz w:val="28"/>
          <w:szCs w:val="28"/>
          <w:lang w:val="ru-RU" w:eastAsia="ru-RU"/>
        </w:rPr>
        <w:br/>
        <w:t>для восприятия которых требуется специфический и разнообразный музыкальный опыт. Поэтому в начальной школе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w:t>
      </w:r>
      <w:r w:rsidRPr="00AF3E95">
        <w:rPr>
          <w:rFonts w:ascii="Times New Roman" w:eastAsia="Times New Roman" w:hAnsi="Times New Roman"/>
          <w:color w:val="000000" w:themeColor="text1"/>
          <w:sz w:val="28"/>
          <w:szCs w:val="28"/>
          <w:lang w:val="ru-RU" w:eastAsia="ru-RU"/>
        </w:rPr>
        <w:br/>
        <w:t>с учётом требований художественного вкуса, эстетичного вокально-хорового звучания.</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.6.6.1. Современные обработки классической музыки (1–4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Понятие обработки, творчество современных композиторов исполнителей, и обрабатывающих классическую музыку. Проблемная ситуация: зачем музыканты делают обработки классики?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различение музыки классической и её современной обработки;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обработок классической музыки, сравнение их с оригиналом;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обсуждение комплекса выразительных средств, наблюдение за изменением характера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вокальное исполнение классических тем в сопровождении современного ритмизованного аккомпанемента;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подбор стиля автоаккомпанемента (на клавишном синтезаторе) к известным музыкальным темам композиторов-классиков.</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6.6.2. Джаз (2–4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Особенности джаза: импровизационность, ритм (синкопы, триоли, свинг). Музыкальные инструменты джаза, особые приёмы игры на них. Творчество джазовых музыкантов</w:t>
      </w:r>
      <w:r w:rsidRPr="00AF3E95">
        <w:rPr>
          <w:rStyle w:val="af7"/>
          <w:rFonts w:ascii="Times New Roman" w:eastAsia="Times New Roman" w:hAnsi="Times New Roman"/>
          <w:color w:val="000000" w:themeColor="text1"/>
          <w:sz w:val="28"/>
          <w:szCs w:val="28"/>
          <w:lang w:val="ru-RU" w:eastAsia="ru-RU"/>
        </w:rPr>
        <w:footnoteReference w:id="35"/>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творчеством джазовых музыкантов;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узнавание, различение на слух джазовых композиций в отличие от других музыкальных стилей и направлений;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на слух тембров музыкальных инструментов, исполняющих джазовую композицию;</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песен в джазовых ритмах;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сочинение, импровизация ритмического аккомпанемента с джазовым ритмом, синкопами;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составление плейлиста, коллекции записей джазовых музыкантов.</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.6.6.3. Исполнители современной музыки (1–4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Творчество одного или нескольких исполнителей современной музыки, популярных у молодёжи</w:t>
      </w:r>
      <w:r w:rsidRPr="00AF3E95">
        <w:rPr>
          <w:rStyle w:val="af7"/>
          <w:rFonts w:ascii="Times New Roman" w:eastAsia="Times New Roman" w:hAnsi="Times New Roman"/>
          <w:color w:val="000000" w:themeColor="text1"/>
          <w:sz w:val="28"/>
          <w:szCs w:val="28"/>
          <w:lang w:val="ru-RU" w:eastAsia="ru-RU"/>
        </w:rPr>
        <w:footnoteReference w:id="36"/>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просмотр видеоклипов современных исполнителей;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их композиций с другими направлениями и стилями (классикой, духовной, народной музыкой);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составление плейлиста, коллекции записей современной музыки для друзей-одноклассников (для проведения совместного досуга);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съёмка собственного видеоклипа на музыку одной из современных популярных композиций.</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.6.6.4. Электронные музыкальные инструменты (1–4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музыкальных композиций в исполнении на электронных музыкальных инструментах;</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их звучания с акустическими инструментами, обсуждение результатов сравнения;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подбор электронных тембров для создания музыки к фантастическому фильму;</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музыкального магазина (отдел электронных музыкальных инструментов);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фильма об электронных музыкальных инструментах;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создание электронной композиции в компьютерных программах с готовыми семплами (например, Garage Band).</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 Модуль № 7 «Музыка театра и кино».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музыка о войне).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.6.7.1. Музыкальная сказка на сцене, на экране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Характеры персонажей, отражённые в музыке. Тембр голоса. Соло. Хор, ансамбль.</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видеопросмотр музыкальной сказки;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обсуждение музыкально-выразительных средств, передающих повороты сюжета, характеры героев;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игра-викторина «Угадай по голосу»;</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отдельных номеров из детской оперы, музыкальной сказки;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постановка детской музыкальной сказки, спектакль для родителей;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творческий проект «Озвучиваем мультфильм».</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.6.7.2. Театр оперы и балета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Особенности музыкальных спектаклей. Балет. Опера. Солисты, хор, оркестр, дирижёр в музыкальном спектакле.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со знаменитыми музыкальными театрами;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фрагментов музыкальных спектаклей с комментариями учителя;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особенностей балетного и оперного спектакля;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тесты или кроссворды на освоение специальных терминов;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танцевальная импровизация под музыку фрагмента балета;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разучивание и исполнение доступного фрагмента, обработки песни (хора </w:t>
      </w:r>
      <w:r w:rsidRPr="00AF3E95">
        <w:rPr>
          <w:rFonts w:ascii="Times New Roman" w:eastAsia="Times New Roman" w:hAnsi="Times New Roman"/>
          <w:color w:val="000000" w:themeColor="text1"/>
          <w:sz w:val="28"/>
          <w:szCs w:val="28"/>
          <w:lang w:val="ru-RU" w:eastAsia="ru-RU"/>
        </w:rPr>
        <w:br/>
        <w:t>из оперы);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 в дирижёра» – двигательная импровизация во время слушания оркестрового фрагмента музыкального спектакля;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посещение спектакля или экскурсия в местный музыкальный театр;</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виртуальная экскурсия по Большому театру;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рисование по мотивам музыкального спектакля, создание афиши.</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.6.7.3. Балет. Хореография – искусство танца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Сольные номера и массовые сцены балетного спектакля. Фрагменты, отдельные номера из балетов отечественных композиторов</w:t>
      </w:r>
      <w:r w:rsidRPr="00AF3E95">
        <w:rPr>
          <w:rStyle w:val="af7"/>
          <w:rFonts w:ascii="Times New Roman" w:eastAsia="Times New Roman" w:hAnsi="Times New Roman"/>
          <w:color w:val="000000" w:themeColor="text1"/>
          <w:sz w:val="28"/>
          <w:szCs w:val="28"/>
          <w:lang w:val="ru-RU" w:eastAsia="ru-RU"/>
        </w:rPr>
        <w:footnoteReference w:id="37"/>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и обсуждение видеозаписей – знакомство с несколькими яркими сольными номерами и сценами из балетов русских композиторов;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балетной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вокализация, пропевание музыкальных тем, исполнение ритмической партитуры – аккомпанемента к фрагменту балетной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балетного спектакля или просмотр фильма-балета;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исполнение на музыкальных инструментах мелодий из балетов.</w:t>
      </w:r>
    </w:p>
    <w:p w:rsidR="00013050" w:rsidRPr="00AF3E95" w:rsidRDefault="00FE32A2" w:rsidP="00FE32A2">
      <w:pPr>
        <w:pStyle w:val="a4"/>
        <w:widowControl/>
        <w:spacing w:after="0" w:line="360" w:lineRule="auto"/>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.6.7.4. Опера. Главные герои и номера оперного спектакля (2–6 часов).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Ария, хор, сцена, увертюра – оркестровое вступление. Отдельные номера из опер русских и зарубежных композиторов</w:t>
      </w:r>
      <w:r w:rsidRPr="00AF3E95">
        <w:rPr>
          <w:rStyle w:val="af7"/>
          <w:rFonts w:ascii="Times New Roman" w:eastAsia="Times New Roman" w:hAnsi="Times New Roman"/>
          <w:color w:val="000000" w:themeColor="text1"/>
          <w:sz w:val="28"/>
          <w:szCs w:val="28"/>
          <w:lang w:val="ru-RU" w:eastAsia="ru-RU"/>
        </w:rPr>
        <w:footnoteReference w:id="38"/>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фрагментов опер;</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определение характера музыки сольной партии, роли и выразительных средств оркестрового сопровождения;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тембрами голосов оперных певцов;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освоение терминологии;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звучащие тесты и кроссворды на проверку знаний;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разучивание, исполнение песни, хора из оперы;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рисование героев, сцен из опер;</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фильма-оперы;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постановка детской оперы.</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.6.7.5. Сюжет музыкального спектакля (2–3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Либретто. Развитие музыки в соответствии с сюжетом. Действия и сцены в опере и балете. Контрастные образы, лейтмотивы.</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либретто, структурой музыкального спектакля;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пересказ либретто изученных опер и балетов;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 выразительных средств, создающих образы главных героев, противоборствующих сторон;</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музыкальным развитием, характеристика приёмов, использованных композитором;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вокализация, пропевание музыкальных тем, пластическое интонирование оркестровых фрагментов;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музыкальная викторина на знание музыки;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звучащие и терминологические тесты;</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коллективное чтение либретто в жанре сторителлинг;</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создание любительского видеофильма на основе выбранного либретто;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фильма-оперы или фильма-балета.</w:t>
      </w:r>
    </w:p>
    <w:p w:rsidR="00013050" w:rsidRPr="00AF3E95" w:rsidRDefault="00FE32A2"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.6.7.6. Оперетта, мюзикл (2–3 часа).</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История возникновения и особенности жанра. Отдельные номера из оперетт И. Штрауса, И. Кальмана, мюзиклов Р. Роджерса, Ф. Лоу.</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жанрами оперетты, мюзикла;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фрагментов из оперетт, анализ характерных особенностей жанра;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разучивание, исполнение отдельных номеров из популярных музыкальных </w:t>
      </w:r>
      <w:r w:rsidRPr="00AF3E95">
        <w:rPr>
          <w:rFonts w:ascii="Times New Roman" w:eastAsia="Times New Roman" w:hAnsi="Times New Roman"/>
          <w:color w:val="000000" w:themeColor="text1"/>
          <w:sz w:val="28"/>
          <w:szCs w:val="28"/>
          <w:lang w:val="ru-RU" w:eastAsia="ru-RU"/>
        </w:rPr>
        <w:lastRenderedPageBreak/>
        <w:t>спектаклей;</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сравнение разных постановок одного и того же мюзикла;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музыкального театра: спектакль в жанре оперетты или мюзикла;</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постановка фрагментов, сцен из мюзикла – спектакль для родителей.</w:t>
      </w:r>
    </w:p>
    <w:p w:rsidR="00013050" w:rsidRPr="00AF3E95" w:rsidRDefault="00FE32A2"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.6.7.7. Кто создаёт музыкальный спектакль? (2–3 часа).</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Профессии музыкального театра: дирижёр, режиссёр, оперные певцы, балерины и танцовщики, художники и другие.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 по поводу синкретичного характера музыкального спектакля;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миром театральных профессий, творчеством театральных режиссёров, художников;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фрагментов одного и того же спектакля в разных постановках;</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обсуждение различий в оформлении, режиссуре;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создание эскизов костюмов и декораций к одному из изученных музыкальных спектаклей;</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виртуальный квест по музыкальному театру.</w:t>
      </w:r>
    </w:p>
    <w:p w:rsidR="00013050" w:rsidRPr="00AF3E95" w:rsidRDefault="00FE32A2"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.6.7.8. Патриотическая и народная тема в театре и кино (2–6 часов).</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Содержание: История создания, значение музыкально-сценических </w:t>
      </w:r>
      <w:r w:rsidRPr="00AF3E95">
        <w:rPr>
          <w:rFonts w:ascii="Times New Roman" w:eastAsia="Times New Roman" w:hAnsi="Times New Roman"/>
          <w:color w:val="000000" w:themeColor="text1"/>
          <w:sz w:val="28"/>
          <w:szCs w:val="28"/>
          <w:lang w:val="ru-RU" w:eastAsia="ru-RU"/>
        </w:rPr>
        <w:br/>
        <w:t xml:space="preserve">и экранных произведений, посвящённых нашему народу, его истории, теме служения Отечеству. Фрагменты, отдельные номера из опер, балетов, музыки </w:t>
      </w:r>
      <w:r w:rsidRPr="00AF3E95">
        <w:rPr>
          <w:rFonts w:ascii="Times New Roman" w:eastAsia="Times New Roman" w:hAnsi="Times New Roman"/>
          <w:color w:val="000000" w:themeColor="text1"/>
          <w:sz w:val="28"/>
          <w:szCs w:val="28"/>
          <w:lang w:val="ru-RU" w:eastAsia="ru-RU"/>
        </w:rPr>
        <w:br/>
        <w:t>к фильмам</w:t>
      </w:r>
      <w:r w:rsidRPr="00AF3E95">
        <w:rPr>
          <w:rStyle w:val="af7"/>
          <w:rFonts w:ascii="Times New Roman" w:eastAsia="Times New Roman" w:hAnsi="Times New Roman"/>
          <w:color w:val="000000" w:themeColor="text1"/>
          <w:sz w:val="28"/>
          <w:szCs w:val="28"/>
          <w:lang w:val="ru-RU" w:eastAsia="ru-RU"/>
        </w:rPr>
        <w:footnoteReference w:id="39"/>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просмотр фрагментов крупных сценических произведений, фильмов;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обсуждение характера героев и событий;</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проблемная ситуация: зачем нужна серьёзная музыка;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песен о Родине, нашей стране, исторических событиях и подвигах героев;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посещение театра (кинотеатра) – просмотр спектакля (фильма) патриотического содержания;</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участие в концерте, фестивале, конференции патриотической тематики.</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 Модуль № 8 «Музыка в жизни человека».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Главное содержание данного модуля сосредоточено вокруг рефлексивного исследования обучающимися психологической связи музыкального искусства</w:t>
      </w:r>
      <w:r w:rsidRPr="00AF3E95">
        <w:rPr>
          <w:rFonts w:ascii="Times New Roman" w:eastAsia="Times New Roman" w:hAnsi="Times New Roman"/>
          <w:color w:val="000000" w:themeColor="text1"/>
          <w:sz w:val="28"/>
          <w:szCs w:val="28"/>
          <w:lang w:val="ru-RU" w:eastAsia="ru-RU"/>
        </w:rPr>
        <w:br/>
        <w:t>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w:t>
      </w:r>
      <w:r w:rsidRPr="00AF3E95">
        <w:rPr>
          <w:rFonts w:ascii="Times New Roman" w:eastAsia="Times New Roman" w:hAnsi="Times New Roman"/>
          <w:color w:val="000000" w:themeColor="text1"/>
          <w:sz w:val="28"/>
          <w:szCs w:val="28"/>
          <w:lang w:val="ru-RU" w:eastAsia="ru-RU"/>
        </w:rPr>
        <w:br/>
        <w:t>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.6.8.1. Красота и вдохновение (1–3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 о значении красоты и вдохновения в жизни человека;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музыки, концентрация на её восприятии, своём внутреннем состоянии;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двигательная импровизация под музыку лирического характера «Цветы </w:t>
      </w:r>
      <w:r w:rsidRPr="00AF3E95">
        <w:rPr>
          <w:rFonts w:ascii="Times New Roman" w:eastAsia="Times New Roman" w:hAnsi="Times New Roman"/>
          <w:color w:val="000000" w:themeColor="text1"/>
          <w:sz w:val="28"/>
          <w:szCs w:val="28"/>
          <w:lang w:val="ru-RU" w:eastAsia="ru-RU"/>
        </w:rPr>
        <w:lastRenderedPageBreak/>
        <w:t>распускаются под музыку»;</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выстраивание хорового унисона – вокального и психологического;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одновременное взятие и снятие звука, навыки певческого дыхания по руке дирижёра;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красивой песни;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хоровода, социальные танцы.</w:t>
      </w:r>
    </w:p>
    <w:p w:rsidR="00013050" w:rsidRPr="00AF3E95" w:rsidRDefault="00FE32A2"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.6.8.2. Музыкальные пейзажи (2–4 часа).</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произведений программной музыки, посвящённой образам природы;</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подбор эпитетов для описания настроения, характера музыки;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сопоставление музыки с произведениями изобразительного искусства;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двигательная импровизация, пластическое интонирование;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одухотворенное исполнение песен о природе, её красоте;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рисование «услышанных» пейзажей и (или) абстрактная живопись – передача настроения цветом, точками, линиями;</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игра-импровизация «Угадай моё настроение».</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.6.8.3. Музыкальные портреты (2–4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Музыка, передающая образ человека, его походку, движения, характер, манеру речи. «Портреты», выраженные в музыкальных интонациях.</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произведений вокальной, программной инструментальной музыки, посвящённой образам людей, сказочных персонажей;</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подбор эпитетов для описания настроения, характера музыки;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сопоставление музыки с произведениями изобразительного искусства;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двигательная импровизация в образе героя музыкального произведения;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харáктерное исполнение песни – портретной зарисовки;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рисование, лепка героя музыкального произведения;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игра-импровизация «Угадай мой характер»;</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инсценировка – импровизация в жанре кукольного (теневого) театра</w:t>
      </w:r>
      <w:r w:rsidRPr="00AF3E95">
        <w:rPr>
          <w:rFonts w:ascii="Times New Roman" w:eastAsia="Times New Roman" w:hAnsi="Times New Roman"/>
          <w:color w:val="000000" w:themeColor="text1"/>
          <w:sz w:val="28"/>
          <w:szCs w:val="28"/>
          <w:lang w:val="ru-RU" w:eastAsia="ru-RU"/>
        </w:rPr>
        <w:br/>
        <w:t>с помощью кукол, силуэтов.</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.6.8.4. Какой же праздник без музыки? (2–4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Музыка, создающая настроение праздника</w:t>
      </w:r>
      <w:r w:rsidRPr="00AF3E95">
        <w:rPr>
          <w:rStyle w:val="af7"/>
          <w:rFonts w:ascii="Times New Roman" w:eastAsia="Times New Roman" w:hAnsi="Times New Roman"/>
          <w:color w:val="000000" w:themeColor="text1"/>
          <w:sz w:val="28"/>
          <w:szCs w:val="28"/>
          <w:lang w:val="ru-RU" w:eastAsia="ru-RU"/>
        </w:rPr>
        <w:footnoteReference w:id="40"/>
      </w:r>
      <w:r w:rsidRPr="00AF3E95">
        <w:rPr>
          <w:rFonts w:ascii="Times New Roman" w:eastAsia="Times New Roman" w:hAnsi="Times New Roman"/>
          <w:color w:val="000000" w:themeColor="text1"/>
          <w:sz w:val="28"/>
          <w:szCs w:val="28"/>
          <w:lang w:val="ru-RU" w:eastAsia="ru-RU"/>
        </w:rPr>
        <w:t xml:space="preserve">. Музыка в цирке, </w:t>
      </w:r>
      <w:r w:rsidRPr="00AF3E95">
        <w:rPr>
          <w:rFonts w:ascii="Times New Roman" w:eastAsia="Times New Roman" w:hAnsi="Times New Roman"/>
          <w:color w:val="000000" w:themeColor="text1"/>
          <w:sz w:val="28"/>
          <w:szCs w:val="28"/>
          <w:lang w:val="ru-RU" w:eastAsia="ru-RU"/>
        </w:rPr>
        <w:br/>
        <w:t>на уличном шествии, спортивном празднике.</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диалог с учителем о значении музыки на празднике;</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произведений торжественного, праздничного характера;</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«дирижирование» фрагментами произведений;</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конкурс на лучшего «дирижёра»;</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 исполнение тематических песен к ближайшему празднику;</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проблемная ситуация: почему на праздниках обязательно звучит музыка;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запись видеооткрытки с музыкальным поздравлением;</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групповые творческие шутливые двигательные импровизации «Цирковая труппа».</w:t>
      </w:r>
    </w:p>
    <w:p w:rsidR="00013050" w:rsidRPr="00AF3E95" w:rsidRDefault="00FE32A2"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.6.8.5. Танцы, игры и веселье (2–4 часа).</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Музыка – игра звуками. Танец – искусство и радость движения. Примеры популярных танцев</w:t>
      </w:r>
      <w:r w:rsidRPr="00AF3E95">
        <w:rPr>
          <w:rStyle w:val="af7"/>
          <w:rFonts w:ascii="Times New Roman" w:eastAsia="Times New Roman" w:hAnsi="Times New Roman"/>
          <w:color w:val="000000" w:themeColor="text1"/>
          <w:sz w:val="28"/>
          <w:szCs w:val="28"/>
          <w:lang w:val="ru-RU" w:eastAsia="ru-RU"/>
        </w:rPr>
        <w:footnoteReference w:id="41"/>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исполнение музыки скерцозного характера;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танцевальных движений;</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танец-игра;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рефлексия собственного эмоционального состояния после участия</w:t>
      </w:r>
      <w:r w:rsidRPr="00AF3E95">
        <w:rPr>
          <w:rFonts w:ascii="Times New Roman" w:eastAsia="Times New Roman" w:hAnsi="Times New Roman"/>
          <w:color w:val="000000" w:themeColor="text1"/>
          <w:sz w:val="28"/>
          <w:szCs w:val="28"/>
          <w:lang w:val="ru-RU" w:eastAsia="ru-RU"/>
        </w:rPr>
        <w:br/>
        <w:t>в танцевальных композициях и импровизациях;</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проблемная ситуация: зачем люди танцуют;</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вокальная, инструментальная, ритмическая импровизация в стиле определённого танцевального жанра;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звуковая комбинаторика – эксперименты со случайным сочетанием музыкальных звуков, тембров, ритмов.</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.6.8.6. Музыка на войне, музыка о войне (2–4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чтение учебных и художественных текстов, посвящённых военной музыке;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исполнение музыкальных произведений военной тематики;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историей их сочинения и исполнения;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дискуссия в классе, ответы на вопросы: какие чувства вызывает эта музыка, почему? Как влияет на наше восприятие информация о том, как и зачем она создавалась?;</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 выбор или факультативно: </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сочинение новой песни о войне.</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.6.8.7. Главный музыкальный символ (2–4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Гимн России – главный музыкальный символ нашей страны. Традиции исполнения Гимна России. Другие гимны.</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Гимна Российской Федерации;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знакомство с историей создания, правилами исполнения;</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просмотр видеозаписей парада, церемонии награждения спортсменов;</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чувство гордости, понятия достоинства и чести;</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обсуждение этических вопросов, связанных с государственными символами страны;</w:t>
      </w:r>
    </w:p>
    <w:p w:rsidR="00013050" w:rsidRPr="00AF3E95" w:rsidRDefault="00013050"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разучивание, исполнение Гимна своей республики, города, школы.</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.6.8.8. Искусство времени (2–4 часа).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Содержание: Музыка – временное искусство. Погружение в поток музыкального звучания. Музыкальные образы движения, изменения и развития.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Виды деятельности обучающихся: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слушание, исполнение музыкальных произведений, передающих образ непрерывного движения;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наблюдение за своими телесными реакциями (дыхание, пульс, мышечный тонус) при восприятии музыки;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проблемная ситуация: как музыка воздействует на человека;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выбор или факультативно:</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программная ритмическая или инструментальная импровизация «Поезд», «Космический корабль».</w:t>
      </w:r>
    </w:p>
    <w:p w:rsidR="00013050" w:rsidRPr="00AF3E95" w:rsidRDefault="00FE32A2" w:rsidP="00013050">
      <w:pPr>
        <w:pStyle w:val="a4"/>
        <w:widowControl/>
        <w:spacing w:after="0" w:line="360" w:lineRule="auto"/>
        <w:ind w:left="0" w:firstLine="709"/>
        <w:contextualSpacing w:val="0"/>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 Планируемые результаты освоения программы по музыке на уровне начального общего образования.</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.10.1. В результате изучения музыки на уровне начального общего образования у обучающегося будут сформированы следующие личностные результаты: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1) гражданско-патриотического воспитания: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осознание российской гражданской идентичности;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знание Гимна России и традиций его исполнения, уважение музыкальных символов и традиций республик Российской Федерации;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проявление интереса к освоению музыкальных традиций своего края, музыкальной культуры народов России;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уважение к достижениям отечественных мастеров культуры;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стремление участвовать в творческой жизни своей школы, города, республики;</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 духовно-нравственного воспитания:</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признание индивидуальности каждого человека;</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проявление сопереживания, уважения и доброжелательности;</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3) эстетического воспитания:</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восприимчивость к различным видам искусства, музыкальным традициям</w:t>
      </w:r>
      <w:r w:rsidRPr="00AF3E95">
        <w:rPr>
          <w:rFonts w:ascii="Times New Roman" w:eastAsia="Times New Roman" w:hAnsi="Times New Roman"/>
          <w:color w:val="000000" w:themeColor="text1"/>
          <w:sz w:val="28"/>
          <w:szCs w:val="28"/>
          <w:lang w:val="ru-RU" w:eastAsia="ru-RU"/>
        </w:rPr>
        <w:br/>
        <w:t>и творчеству своего и других народов;</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умение видеть прекрасное в жизни, наслаждаться красотой;</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стремление к самовыражению в разных видах искусства;</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4) ценности научного познания:</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первоначальные представления о единстве и особенностях художественной</w:t>
      </w:r>
      <w:r w:rsidRPr="00AF3E95">
        <w:rPr>
          <w:rFonts w:ascii="Times New Roman" w:eastAsia="Times New Roman" w:hAnsi="Times New Roman"/>
          <w:color w:val="000000" w:themeColor="text1"/>
          <w:sz w:val="28"/>
          <w:szCs w:val="28"/>
          <w:lang w:val="ru-RU" w:eastAsia="ru-RU"/>
        </w:rPr>
        <w:br/>
        <w:t>и научной картины мира;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познавательные интересы, активность, инициативность, любознательность</w:t>
      </w:r>
      <w:r w:rsidRPr="00AF3E95">
        <w:rPr>
          <w:rFonts w:ascii="Times New Roman" w:eastAsia="Times New Roman" w:hAnsi="Times New Roman"/>
          <w:color w:val="000000" w:themeColor="text1"/>
          <w:sz w:val="28"/>
          <w:szCs w:val="28"/>
          <w:lang w:val="ru-RU" w:eastAsia="ru-RU"/>
        </w:rPr>
        <w:br/>
        <w:t>и самостоятельность в познании;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5) физического воспитания, формирования культуры здоровья</w:t>
      </w:r>
      <w:r w:rsidRPr="00AF3E95">
        <w:rPr>
          <w:rFonts w:ascii="Times New Roman" w:eastAsia="Times New Roman" w:hAnsi="Times New Roman"/>
          <w:color w:val="000000" w:themeColor="text1"/>
          <w:sz w:val="28"/>
          <w:szCs w:val="28"/>
          <w:lang w:val="ru-RU" w:eastAsia="ru-RU"/>
        </w:rPr>
        <w:br/>
        <w:t>и эмоционального благополучия:</w:t>
      </w:r>
    </w:p>
    <w:p w:rsidR="00013050" w:rsidRPr="00AF3E95" w:rsidRDefault="00013050" w:rsidP="00013050">
      <w:pPr>
        <w:pStyle w:val="a4"/>
        <w:autoSpaceDE w:val="0"/>
        <w:autoSpaceDN w:val="0"/>
        <w:spacing w:after="0" w:line="360" w:lineRule="auto"/>
        <w:ind w:left="0" w:right="154"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соблюдение правил здорового и безопасного (для себя и других людей) образа жизни в окружающей среде;</w:t>
      </w:r>
    </w:p>
    <w:p w:rsidR="00013050" w:rsidRPr="00AF3E95" w:rsidRDefault="00013050" w:rsidP="00013050">
      <w:pPr>
        <w:pStyle w:val="a4"/>
        <w:autoSpaceDE w:val="0"/>
        <w:autoSpaceDN w:val="0"/>
        <w:spacing w:after="0" w:line="360" w:lineRule="auto"/>
        <w:ind w:left="0" w:right="154"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профилактика умственного и физического утомления с использованием возможностей музыкотерапии;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6) трудового воспитания: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установка на посильное активное участие в практической деятельности;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трудолюбие в учёбе, настойчивость в достижении поставленных целей;</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интерес к практическому изучению профессий в сфере культуры и искусства;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уважение к труду и результатам трудовой деятельности;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7) экологического воспитания: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бережное отношение к природе; неприятие действий, приносящих ей вред.</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27</w:t>
      </w:r>
      <w:r w:rsidR="00013050" w:rsidRPr="00AF3E95">
        <w:rPr>
          <w:rFonts w:ascii="Times New Roman" w:eastAsia="Times New Roman" w:hAnsi="Times New Roman"/>
          <w:color w:val="000000" w:themeColor="text1"/>
          <w:sz w:val="28"/>
          <w:szCs w:val="28"/>
          <w:lang w:val="ru-RU" w:eastAsia="ru-RU"/>
        </w:rPr>
        <w:t>.10.2. 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.10.2.1. У обучающегося будут сформированы следующие базовые логические действия как часть универсальных познавательных учебных действий:</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выявлять недостаток информации, в том числе слуховой, акустической</w:t>
      </w:r>
      <w:r w:rsidRPr="00AF3E95">
        <w:rPr>
          <w:rFonts w:ascii="Times New Roman" w:eastAsia="Times New Roman" w:hAnsi="Times New Roman"/>
          <w:color w:val="000000" w:themeColor="text1"/>
          <w:sz w:val="28"/>
          <w:szCs w:val="28"/>
          <w:lang w:val="ru-RU" w:eastAsia="ru-RU"/>
        </w:rPr>
        <w:br/>
        <w:t>для решения учебной (практической) задачи на основе предложенного алгоритма;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устанавливать причинно-следственные связи в ситуациях музыкального восприятия и исполнения, делать выводы.</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.10.2.2. У обучающегося будут сформированы следующие базовые исследовательские действия как часть универсальных познавательных учебных действий:</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основе предложенных учителем вопросов определять разрыв между реальным и желательным состоянием музыкальных явлений, в том числе</w:t>
      </w:r>
      <w:r w:rsidRPr="00AF3E95">
        <w:rPr>
          <w:rFonts w:ascii="Times New Roman" w:eastAsia="Times New Roman" w:hAnsi="Times New Roman"/>
          <w:color w:val="000000" w:themeColor="text1"/>
          <w:sz w:val="28"/>
          <w:szCs w:val="28"/>
          <w:lang w:val="ru-RU" w:eastAsia="ru-RU"/>
        </w:rPr>
        <w:br/>
        <w:t>в отношении собственных музыкально-исполнительских навыков;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сравнивать несколько вариантов решения творческой, исполнительской задачи, выбирать наиболее подходящий (на основе предложенных критериев);</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проводить по предложенному плану опыт, несложное исследование</w:t>
      </w:r>
      <w:r w:rsidRPr="00AF3E95">
        <w:rPr>
          <w:rFonts w:ascii="Times New Roman" w:eastAsia="Times New Roman" w:hAnsi="Times New Roman"/>
          <w:color w:val="000000" w:themeColor="text1"/>
          <w:sz w:val="28"/>
          <w:szCs w:val="28"/>
          <w:lang w:val="ru-RU" w:eastAsia="ru-RU"/>
        </w:rPr>
        <w:br/>
        <w:t>по установлению особенностей предмета изучения и связей между музыкальными объектами и явлениями (часть – целое, причина – следствие);</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прогнозировать возможное развитие музыкального процесса, эволюции культурных явлений в различных условиях.</w:t>
      </w:r>
    </w:p>
    <w:p w:rsidR="00013050" w:rsidRPr="00AF3E95" w:rsidRDefault="00FE32A2" w:rsidP="00013050">
      <w:pPr>
        <w:pStyle w:val="a4"/>
        <w:widowControl/>
        <w:spacing w:after="0" w:line="360" w:lineRule="auto"/>
        <w:ind w:left="0"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.10.2.3. </w:t>
      </w:r>
      <w:r w:rsidR="00013050"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работать </w:t>
      </w:r>
      <w:r w:rsidR="00013050" w:rsidRPr="00AF3E95">
        <w:rPr>
          <w:rFonts w:ascii="Times New Roman" w:eastAsia="SchoolBookSanPin" w:hAnsi="Times New Roman"/>
          <w:color w:val="000000" w:themeColor="text1"/>
          <w:sz w:val="28"/>
          <w:szCs w:val="28"/>
          <w:lang w:val="ru-RU"/>
        </w:rPr>
        <w:br/>
        <w:t xml:space="preserve">с информацией как часть </w:t>
      </w:r>
      <w:r w:rsidR="00013050" w:rsidRPr="00AF3E95">
        <w:rPr>
          <w:rFonts w:ascii="Times New Roman" w:eastAsia="SchoolBookSanPin" w:hAnsi="Times New Roman"/>
          <w:bCs/>
          <w:color w:val="000000" w:themeColor="text1"/>
          <w:sz w:val="28"/>
          <w:szCs w:val="28"/>
          <w:lang w:val="ru-RU"/>
        </w:rPr>
        <w:t>универсальных познавательных учебных действий</w:t>
      </w:r>
      <w:r w:rsidR="00013050" w:rsidRPr="00AF3E95">
        <w:rPr>
          <w:rFonts w:ascii="Times New Roman" w:eastAsia="SchoolBookSanPin" w:hAnsi="Times New Roman"/>
          <w:color w:val="000000" w:themeColor="text1"/>
          <w:sz w:val="28"/>
          <w:szCs w:val="28"/>
          <w:lang w:val="ru-RU"/>
        </w:rPr>
        <w:t>:</w:t>
      </w:r>
    </w:p>
    <w:p w:rsidR="00013050" w:rsidRPr="00AF3E95" w:rsidRDefault="00013050" w:rsidP="00013050">
      <w:pPr>
        <w:spacing w:after="0"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выбирать источник получения информации;</w:t>
      </w:r>
    </w:p>
    <w:p w:rsidR="00013050" w:rsidRPr="00AF3E95" w:rsidRDefault="00013050" w:rsidP="00013050">
      <w:pPr>
        <w:spacing w:after="0"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согласно заданному алгоритму находить в предложенном источнике информацию, представленную в явном виде;</w:t>
      </w:r>
    </w:p>
    <w:p w:rsidR="00013050" w:rsidRPr="00AF3E95" w:rsidRDefault="00013050" w:rsidP="00013050">
      <w:pPr>
        <w:spacing w:after="0"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распознавать достоверную и недостоверную информацию самостоятельно</w:t>
      </w:r>
      <w:r w:rsidRPr="00AF3E95">
        <w:rPr>
          <w:rFonts w:ascii="Times New Roman" w:eastAsia="SchoolBookSanPin" w:hAnsi="Times New Roman"/>
          <w:color w:val="000000" w:themeColor="text1"/>
          <w:sz w:val="28"/>
          <w:szCs w:val="28"/>
          <w:lang w:val="ru-RU"/>
        </w:rPr>
        <w:br/>
        <w:t>или на основании предложенного учителем способа её проверки;</w:t>
      </w:r>
    </w:p>
    <w:p w:rsidR="00013050" w:rsidRPr="00AF3E95" w:rsidRDefault="00013050" w:rsidP="00013050">
      <w:pPr>
        <w:spacing w:after="0"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w:t>
      </w:r>
    </w:p>
    <w:p w:rsidR="00013050" w:rsidRPr="00AF3E95" w:rsidRDefault="00013050" w:rsidP="00013050">
      <w:pPr>
        <w:spacing w:after="0"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анализировать текстовую, видео-, графическую, звуковую, информацию</w:t>
      </w:r>
      <w:r w:rsidRPr="00AF3E95">
        <w:rPr>
          <w:rFonts w:ascii="Times New Roman" w:eastAsia="SchoolBookSanPin" w:hAnsi="Times New Roman"/>
          <w:color w:val="000000" w:themeColor="text1"/>
          <w:sz w:val="28"/>
          <w:szCs w:val="28"/>
          <w:lang w:val="ru-RU"/>
        </w:rPr>
        <w:br/>
        <w:t>в соответствии с учебной задачей;</w:t>
      </w:r>
    </w:p>
    <w:p w:rsidR="00013050" w:rsidRPr="00AF3E95" w:rsidRDefault="00013050" w:rsidP="00013050">
      <w:pPr>
        <w:spacing w:after="0"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анализировать музыкальные тексты (акустические и нотные)</w:t>
      </w:r>
      <w:r w:rsidRPr="00AF3E95">
        <w:rPr>
          <w:rFonts w:ascii="Times New Roman" w:eastAsia="SchoolBookSanPin" w:hAnsi="Times New Roman"/>
          <w:color w:val="000000" w:themeColor="text1"/>
          <w:sz w:val="28"/>
          <w:szCs w:val="28"/>
          <w:lang w:val="ru-RU"/>
        </w:rPr>
        <w:br/>
        <w:t>по предложенному учителем алгоритму;</w:t>
      </w:r>
    </w:p>
    <w:p w:rsidR="00013050" w:rsidRPr="00AF3E95" w:rsidRDefault="00013050" w:rsidP="00013050">
      <w:pPr>
        <w:pStyle w:val="a4"/>
        <w:widowControl/>
        <w:spacing w:after="0" w:line="360" w:lineRule="auto"/>
        <w:ind w:left="0"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самостоятельно создавать схемы, таблицы для представления информации.</w:t>
      </w:r>
    </w:p>
    <w:p w:rsidR="00013050" w:rsidRPr="00AF3E95" w:rsidRDefault="00FE32A2" w:rsidP="00013050">
      <w:pPr>
        <w:pStyle w:val="a4"/>
        <w:widowControl/>
        <w:spacing w:after="0" w:line="360" w:lineRule="auto"/>
        <w:ind w:left="0"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.10.2.4. </w:t>
      </w:r>
      <w:r w:rsidR="00013050" w:rsidRPr="00AF3E95">
        <w:rPr>
          <w:rFonts w:ascii="Times New Roman" w:eastAsia="SchoolBookSanPin" w:hAnsi="Times New Roman"/>
          <w:color w:val="000000" w:themeColor="text1"/>
          <w:sz w:val="28"/>
          <w:szCs w:val="28"/>
          <w:lang w:val="ru-RU"/>
        </w:rPr>
        <w:t xml:space="preserve">У обучающегося будут сформированы следующие умения как часть </w:t>
      </w:r>
      <w:r w:rsidR="00013050" w:rsidRPr="00AF3E95">
        <w:rPr>
          <w:rFonts w:ascii="Times New Roman" w:eastAsia="SchoolBookSanPin" w:hAnsi="Times New Roman"/>
          <w:bCs/>
          <w:color w:val="000000" w:themeColor="text1"/>
          <w:sz w:val="28"/>
          <w:szCs w:val="28"/>
          <w:lang w:val="ru-RU"/>
        </w:rPr>
        <w:t>универсальных коммуникативных учебных действий</w:t>
      </w:r>
      <w:r w:rsidR="00013050" w:rsidRPr="00AF3E95">
        <w:rPr>
          <w:rFonts w:ascii="Times New Roman" w:eastAsia="SchoolBookSanPin" w:hAnsi="Times New Roman"/>
          <w:color w:val="000000" w:themeColor="text1"/>
          <w:sz w:val="28"/>
          <w:szCs w:val="28"/>
          <w:lang w:val="ru-RU"/>
        </w:rPr>
        <w:t>:</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1)</w:t>
      </w:r>
      <w:r w:rsidRPr="00AF3E95">
        <w:rPr>
          <w:rFonts w:ascii="Times New Roman" w:eastAsia="Times New Roman" w:hAnsi="Times New Roman"/>
          <w:color w:val="000000" w:themeColor="text1"/>
          <w:sz w:val="28"/>
          <w:szCs w:val="28"/>
          <w:lang w:val="ru-RU" w:eastAsia="ru-RU"/>
        </w:rPr>
        <w:t> </w:t>
      </w:r>
      <w:r w:rsidRPr="00AF3E95">
        <w:rPr>
          <w:rFonts w:ascii="Times New Roman" w:eastAsia="SchoolBookSanPin" w:hAnsi="Times New Roman"/>
          <w:bCs/>
          <w:color w:val="000000" w:themeColor="text1"/>
          <w:sz w:val="28"/>
          <w:szCs w:val="28"/>
          <w:lang w:val="ru-RU"/>
        </w:rPr>
        <w:t>невербальная коммуникация:</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выступать перед публикой в качестве исполнителя музыки (соло</w:t>
      </w:r>
      <w:r w:rsidRPr="00AF3E95">
        <w:rPr>
          <w:rFonts w:ascii="Times New Roman" w:eastAsia="SchoolBookSanPin" w:hAnsi="Times New Roman"/>
          <w:bCs/>
          <w:color w:val="000000" w:themeColor="text1"/>
          <w:sz w:val="28"/>
          <w:szCs w:val="28"/>
          <w:lang w:val="ru-RU"/>
        </w:rPr>
        <w:br/>
        <w:t>или в коллективе);</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lastRenderedPageBreak/>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2)</w:t>
      </w:r>
      <w:r w:rsidRPr="00AF3E95">
        <w:rPr>
          <w:rFonts w:ascii="Times New Roman" w:eastAsia="Times New Roman" w:hAnsi="Times New Roman"/>
          <w:color w:val="000000" w:themeColor="text1"/>
          <w:sz w:val="28"/>
          <w:szCs w:val="28"/>
          <w:lang w:val="ru-RU" w:eastAsia="ru-RU"/>
        </w:rPr>
        <w:t> </w:t>
      </w:r>
      <w:r w:rsidRPr="00AF3E95">
        <w:rPr>
          <w:rFonts w:ascii="Times New Roman" w:eastAsia="SchoolBookSanPin" w:hAnsi="Times New Roman"/>
          <w:bCs/>
          <w:color w:val="000000" w:themeColor="text1"/>
          <w:sz w:val="28"/>
          <w:szCs w:val="28"/>
          <w:lang w:val="ru-RU"/>
        </w:rPr>
        <w:t>вербальная коммуникация:</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воспринимать и формулировать суждения, выражать эмоции в соответствии</w:t>
      </w:r>
      <w:r w:rsidRPr="00AF3E95">
        <w:rPr>
          <w:rFonts w:ascii="Times New Roman" w:eastAsia="SchoolBookSanPin" w:hAnsi="Times New Roman"/>
          <w:bCs/>
          <w:color w:val="000000" w:themeColor="text1"/>
          <w:sz w:val="28"/>
          <w:szCs w:val="28"/>
          <w:lang w:val="ru-RU"/>
        </w:rPr>
        <w:br/>
        <w:t>с целями и условиями общения в знакомой среде;</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проявлять уважительное отношение к собеседнику, соблюдать правила ведения диалога и дискуссии;</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признавать возможность существования разных точек зрения;</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корректно и аргументированно высказывать своё мнение;</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строить речевое высказывание в соответствии с поставленной задачей;</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создавать устные и письменные тексты (описание, рассуждение, повествование);</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готовить небольшие публичные выступления;</w:t>
      </w:r>
    </w:p>
    <w:p w:rsidR="00013050" w:rsidRPr="00AF3E95" w:rsidRDefault="00013050" w:rsidP="00013050">
      <w:pPr>
        <w:spacing w:after="0" w:line="360"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подбирать иллюстративный материал (рисунки, фото, плакаты) к тексту выступления;</w:t>
      </w:r>
    </w:p>
    <w:p w:rsidR="00013050" w:rsidRPr="00AF3E95" w:rsidRDefault="00013050" w:rsidP="00013050">
      <w:pPr>
        <w:spacing w:line="360" w:lineRule="auto"/>
        <w:ind w:firstLine="709"/>
        <w:contextualSpacing/>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bCs/>
          <w:color w:val="000000" w:themeColor="text1"/>
          <w:sz w:val="28"/>
          <w:szCs w:val="28"/>
          <w:lang w:val="ru-RU"/>
        </w:rPr>
        <w:t>3)</w:t>
      </w:r>
      <w:r w:rsidRPr="00AF3E95">
        <w:rPr>
          <w:rFonts w:ascii="Times New Roman" w:eastAsia="Times New Roman" w:hAnsi="Times New Roman"/>
          <w:color w:val="000000" w:themeColor="text1"/>
          <w:sz w:val="28"/>
          <w:szCs w:val="28"/>
          <w:lang w:val="ru-RU" w:eastAsia="ru-RU"/>
        </w:rPr>
        <w:t> </w:t>
      </w:r>
      <w:r w:rsidRPr="00AF3E95">
        <w:rPr>
          <w:rFonts w:ascii="Times New Roman" w:eastAsia="SchoolBookSanPin" w:hAnsi="Times New Roman"/>
          <w:bCs/>
          <w:color w:val="000000" w:themeColor="text1"/>
          <w:sz w:val="28"/>
          <w:szCs w:val="28"/>
          <w:lang w:val="ru-RU"/>
        </w:rPr>
        <w:t>совместная деятельность (сотрудничество):</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стремиться к объединению усилий, эмоциональной эмпатии в ситуациях совместного восприятия, исполнения музыки;</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переключаться между различными формами коллективной, групповой</w:t>
      </w:r>
      <w:r w:rsidRPr="00AF3E95">
        <w:rPr>
          <w:rFonts w:ascii="Times New Roman" w:eastAsia="SchoolBookSanPin" w:hAnsi="Times New Roman"/>
          <w:color w:val="000000" w:themeColor="text1"/>
          <w:sz w:val="28"/>
          <w:szCs w:val="28"/>
          <w:lang w:val="ru-RU"/>
        </w:rPr>
        <w:br/>
        <w:t>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формулировать краткосрочные и долгосрочные цели (индивидуальные</w:t>
      </w:r>
      <w:r w:rsidRPr="00AF3E95">
        <w:rPr>
          <w:rFonts w:ascii="Times New Roman" w:eastAsia="SchoolBookSanPin" w:hAnsi="Times New Roman"/>
          <w:color w:val="000000" w:themeColor="text1"/>
          <w:sz w:val="28"/>
          <w:szCs w:val="28"/>
          <w:lang w:val="ru-RU"/>
        </w:rPr>
        <w:br/>
        <w:t>с учётом участия в коллективных задачах) в стандартной (типовой) ситуации</w:t>
      </w:r>
      <w:r w:rsidRPr="00AF3E95">
        <w:rPr>
          <w:rFonts w:ascii="Times New Roman" w:eastAsia="SchoolBookSanPin" w:hAnsi="Times New Roman"/>
          <w:color w:val="000000" w:themeColor="text1"/>
          <w:sz w:val="28"/>
          <w:szCs w:val="28"/>
          <w:lang w:val="ru-RU"/>
        </w:rPr>
        <w:br/>
        <w:t>на основе предложенного формата планирования, распределения промежуточных шагов и сроков;</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w:t>
      </w:r>
      <w:r w:rsidRPr="00AF3E95">
        <w:rPr>
          <w:rFonts w:ascii="Times New Roman" w:eastAsia="SchoolBookSanPin" w:hAnsi="Times New Roman"/>
          <w:color w:val="000000" w:themeColor="text1"/>
          <w:sz w:val="28"/>
          <w:szCs w:val="28"/>
          <w:lang w:val="ru-RU"/>
        </w:rPr>
        <w:lastRenderedPageBreak/>
        <w:t>подчиняться;</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ответственно выполнять свою часть работы; оценивать свой вклад в общий результат;</w:t>
      </w:r>
    </w:p>
    <w:p w:rsidR="00013050" w:rsidRPr="00AF3E95" w:rsidRDefault="00013050"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выполнять совместные проектные, творческие задания с опорой</w:t>
      </w:r>
      <w:r w:rsidRPr="00AF3E95">
        <w:rPr>
          <w:rFonts w:ascii="Times New Roman" w:eastAsia="SchoolBookSanPin" w:hAnsi="Times New Roman"/>
          <w:color w:val="000000" w:themeColor="text1"/>
          <w:sz w:val="28"/>
          <w:szCs w:val="28"/>
          <w:lang w:val="ru-RU"/>
        </w:rPr>
        <w:br/>
        <w:t>на предложенные образцы.</w:t>
      </w:r>
    </w:p>
    <w:p w:rsidR="00013050" w:rsidRPr="00AF3E95" w:rsidRDefault="00FE32A2" w:rsidP="00013050">
      <w:pPr>
        <w:pStyle w:val="a4"/>
        <w:widowControl/>
        <w:spacing w:after="0" w:line="360" w:lineRule="auto"/>
        <w:ind w:left="0"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w:t>
      </w:r>
      <w:r w:rsidR="00013050" w:rsidRPr="00AF3E95">
        <w:rPr>
          <w:rFonts w:ascii="Times New Roman" w:eastAsia="SchoolBookSanPin" w:hAnsi="Times New Roman"/>
          <w:color w:val="000000" w:themeColor="text1"/>
          <w:sz w:val="28"/>
          <w:szCs w:val="28"/>
          <w:lang w:val="ru-RU"/>
        </w:rPr>
        <w:t>10.2.5. У обучающегося будут сформированы следующие умения самоорганизации как части универсальных регулятивных учебных действий:</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планировать действия по решению учебной задачи для получения результата;</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выстраивать последовательность выбранных действий.</w:t>
      </w:r>
    </w:p>
    <w:p w:rsidR="00013050" w:rsidRPr="00AF3E95" w:rsidRDefault="00FE32A2"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SchoolBookSanPin" w:hAnsi="Times New Roman"/>
          <w:color w:val="000000" w:themeColor="text1"/>
          <w:sz w:val="28"/>
          <w:szCs w:val="28"/>
          <w:lang w:val="ru-RU"/>
        </w:rPr>
        <w:t xml:space="preserve">10.2.6. У обучающегося будут </w:t>
      </w:r>
      <w:r w:rsidR="00013050" w:rsidRPr="00AF3E95">
        <w:rPr>
          <w:rFonts w:ascii="Times New Roman" w:eastAsia="SchoolBookSanPin" w:hAnsi="Times New Roman"/>
          <w:bCs/>
          <w:color w:val="000000" w:themeColor="text1"/>
          <w:sz w:val="28"/>
          <w:szCs w:val="28"/>
          <w:lang w:val="ru-RU"/>
        </w:rPr>
        <w:t>регулятивных</w:t>
      </w:r>
      <w:r w:rsidR="00013050" w:rsidRPr="00AF3E95">
        <w:rPr>
          <w:rFonts w:ascii="Times New Roman" w:eastAsia="SchoolBookSanPin" w:hAnsi="Times New Roman"/>
          <w:color w:val="000000" w:themeColor="text1"/>
          <w:sz w:val="28"/>
          <w:szCs w:val="28"/>
          <w:lang w:val="ru-RU"/>
        </w:rPr>
        <w:t xml:space="preserve"> сформированы следующие умения самоконтроля как части </w:t>
      </w:r>
      <w:r w:rsidR="00013050" w:rsidRPr="00AF3E95">
        <w:rPr>
          <w:rFonts w:ascii="Times New Roman" w:eastAsia="SchoolBookSanPin" w:hAnsi="Times New Roman"/>
          <w:bCs/>
          <w:color w:val="000000" w:themeColor="text1"/>
          <w:sz w:val="28"/>
          <w:szCs w:val="28"/>
          <w:lang w:val="ru-RU"/>
        </w:rPr>
        <w:t>универсальных учебных действий</w:t>
      </w:r>
      <w:r w:rsidR="00013050" w:rsidRPr="00AF3E95">
        <w:rPr>
          <w:rFonts w:ascii="Times New Roman" w:eastAsia="SchoolBookSanPin" w:hAnsi="Times New Roman"/>
          <w:color w:val="000000" w:themeColor="text1"/>
          <w:sz w:val="28"/>
          <w:szCs w:val="28"/>
          <w:lang w:val="ru-RU"/>
        </w:rPr>
        <w:t>:</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устанавливать причины успеха (неудач) учебной деятельности;</w:t>
      </w:r>
    </w:p>
    <w:p w:rsidR="00013050" w:rsidRPr="00AF3E95" w:rsidRDefault="00013050"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корректировать свои учебные действия для преодоления ошибок.</w:t>
      </w:r>
    </w:p>
    <w:p w:rsidR="00013050" w:rsidRPr="00AF3E95" w:rsidRDefault="00FE32A2" w:rsidP="00013050">
      <w:pPr>
        <w:spacing w:line="360" w:lineRule="auto"/>
        <w:ind w:firstLine="709"/>
        <w:contextualSpacing/>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27</w:t>
      </w:r>
      <w:r w:rsidR="00013050" w:rsidRPr="00AF3E95">
        <w:rPr>
          <w:rFonts w:ascii="Times New Roman" w:eastAsia="SchoolBookSanPin" w:hAnsi="Times New Roman"/>
          <w:color w:val="000000" w:themeColor="text1"/>
          <w:sz w:val="28"/>
          <w:szCs w:val="28"/>
          <w:lang w:val="ru-RU"/>
        </w:rPr>
        <w:t xml:space="preserve">.10.2.7. 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w:t>
      </w:r>
      <w:r w:rsidR="00013050" w:rsidRPr="00AF3E95">
        <w:rPr>
          <w:rFonts w:ascii="Times New Roman" w:eastAsia="SchoolBookSanPin" w:hAnsi="Times New Roman"/>
          <w:color w:val="000000" w:themeColor="text1"/>
          <w:sz w:val="28"/>
          <w:szCs w:val="28"/>
          <w:lang w:val="ru-RU"/>
        </w:rPr>
        <w:br/>
        <w:t>и так далее).</w:t>
      </w:r>
    </w:p>
    <w:p w:rsidR="00013050" w:rsidRPr="00AF3E95" w:rsidRDefault="00FE32A2"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.10.3. Предметные результаты изучения музыки.</w:t>
      </w:r>
    </w:p>
    <w:p w:rsidR="00013050" w:rsidRPr="00AF3E95" w:rsidRDefault="00FE32A2"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.10.3.1. </w:t>
      </w:r>
      <w:r w:rsidR="00013050" w:rsidRPr="00AF3E95">
        <w:rPr>
          <w:rFonts w:ascii="Times New Roman" w:hAnsi="Times New Roman"/>
          <w:color w:val="000000" w:themeColor="text1"/>
          <w:sz w:val="28"/>
          <w:szCs w:val="28"/>
          <w:lang w:val="ru-RU"/>
        </w:rPr>
        <w:t>Предметные результаты характеризуют начальный этап формирования у обучающихся основ музыкальной культуры и проявляются</w:t>
      </w:r>
      <w:r w:rsidR="00013050" w:rsidRPr="00AF3E95">
        <w:rPr>
          <w:rFonts w:ascii="Times New Roman" w:hAnsi="Times New Roman"/>
          <w:color w:val="000000" w:themeColor="text1"/>
          <w:sz w:val="28"/>
          <w:szCs w:val="28"/>
          <w:lang w:val="ru-RU"/>
        </w:rPr>
        <w:br/>
        <w:t>в способности к музыкальной деятельности, потребности в регулярном общении</w:t>
      </w:r>
      <w:r w:rsidR="00013050" w:rsidRPr="00AF3E95">
        <w:rPr>
          <w:rFonts w:ascii="Times New Roman" w:hAnsi="Times New Roman"/>
          <w:color w:val="000000" w:themeColor="text1"/>
          <w:sz w:val="28"/>
          <w:szCs w:val="28"/>
          <w:lang w:val="ru-RU"/>
        </w:rPr>
        <w:br/>
        <w:t>с музыкальным искусством, позитивном ценностном отношении к музыке</w:t>
      </w:r>
      <w:r w:rsidR="00013050" w:rsidRPr="00AF3E95">
        <w:rPr>
          <w:rFonts w:ascii="Times New Roman" w:hAnsi="Times New Roman"/>
          <w:color w:val="000000" w:themeColor="text1"/>
          <w:sz w:val="28"/>
          <w:szCs w:val="28"/>
          <w:lang w:val="ru-RU"/>
        </w:rPr>
        <w:br/>
        <w:t>как важному элементу своей жизни.</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Обучающиеся, освоившие основную образовательную программу по музыке: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 интересом занимаются музыкой, любят петь, играть на доступных музыкальных инструментах, умеют слушать серьёзную музыку, знают правила поведения в театре, концертном зале;</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сознательно стремятся к развитию своих музыкальных способностей;</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осознают разнообразие форм и направлений музыкального искусства, могут </w:t>
      </w:r>
      <w:r w:rsidRPr="00AF3E95">
        <w:rPr>
          <w:rFonts w:ascii="Times New Roman" w:hAnsi="Times New Roman"/>
          <w:color w:val="000000" w:themeColor="text1"/>
          <w:sz w:val="28"/>
          <w:szCs w:val="28"/>
          <w:lang w:val="ru-RU"/>
        </w:rPr>
        <w:lastRenderedPageBreak/>
        <w:t>назвать музыкальные произведения, композиторов, исполнителей, которые им нравятся, аргументировать свой выбор;</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имеют опыт восприятия, исполнения музыки разных жанров, творческой деятельности в различных смежных видах искусства;</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 уважением относятся к достижениям отечественной музыкальной культуры;</w:t>
      </w:r>
    </w:p>
    <w:p w:rsidR="00013050" w:rsidRPr="00AF3E95" w:rsidRDefault="00013050" w:rsidP="00013050">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стремятся к расширению своего музыкального кругозора.</w:t>
      </w:r>
    </w:p>
    <w:p w:rsidR="00013050" w:rsidRPr="00AF3E95" w:rsidRDefault="00FE32A2"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 xml:space="preserve">.10.3.2. К концу изучения модуля № 1 </w:t>
      </w:r>
      <w:r w:rsidR="00013050" w:rsidRPr="00AF3E95">
        <w:rPr>
          <w:rFonts w:ascii="Times New Roman" w:eastAsia="SchoolBookSanPin" w:hAnsi="Times New Roman"/>
          <w:color w:val="000000" w:themeColor="text1"/>
          <w:sz w:val="28"/>
          <w:szCs w:val="28"/>
          <w:lang w:val="ru-RU"/>
        </w:rPr>
        <w:t>«Музыкальная грамота» обучающийся научится:</w:t>
      </w:r>
    </w:p>
    <w:p w:rsidR="00013050" w:rsidRPr="00AF3E95" w:rsidRDefault="00013050"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классифицировать звуки: шумовые и музыкальные, длинные, короткие, тихие, громкие, низкие, высокие;</w:t>
      </w:r>
    </w:p>
    <w:p w:rsidR="00013050" w:rsidRPr="00AF3E95" w:rsidRDefault="00013050"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элементы музыкального языка (темп, тембр, регистр, динамика, ритм, мелодия, аккомпанемент и другое), уметь объяснить значение соответствующих терминов;</w:t>
      </w:r>
    </w:p>
    <w:p w:rsidR="00013050" w:rsidRPr="00AF3E95" w:rsidRDefault="00013050"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изобразительные и выразительные интонации, находить признаки сходства и различия музыкальных и речевых интонаций;</w:t>
      </w:r>
    </w:p>
    <w:p w:rsidR="00013050" w:rsidRPr="00AF3E95" w:rsidRDefault="00013050"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различать на слух принципы развития: повтор, контраст, варьирование;</w:t>
      </w:r>
    </w:p>
    <w:p w:rsidR="00013050" w:rsidRPr="00AF3E95" w:rsidRDefault="00013050"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rsidR="00013050" w:rsidRPr="00AF3E95" w:rsidRDefault="00013050"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ориентироваться в нотной записи в пределах певческого диапазона;</w:t>
      </w:r>
    </w:p>
    <w:p w:rsidR="00013050" w:rsidRPr="00AF3E95" w:rsidRDefault="00013050" w:rsidP="00013050">
      <w:pPr>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исполнять и создавать различные ритмические рисунки;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исполнять песни с простым мелодическим рисунком.</w:t>
      </w:r>
    </w:p>
    <w:p w:rsidR="00013050" w:rsidRPr="00AF3E95" w:rsidRDefault="00FE32A2"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.10.3.3. К концу изучения модуля № 2 «Народная музыка России» обучающийся научится: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на слух и называть знакомые народные музыкальные инструменты;</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группировать народные музыкальные инструменты по принципу </w:t>
      </w:r>
      <w:r w:rsidRPr="00AF3E95">
        <w:rPr>
          <w:rFonts w:ascii="Times New Roman" w:eastAsia="Times New Roman" w:hAnsi="Times New Roman"/>
          <w:color w:val="000000" w:themeColor="text1"/>
          <w:sz w:val="28"/>
          <w:szCs w:val="28"/>
          <w:lang w:val="ru-RU" w:eastAsia="ru-RU"/>
        </w:rPr>
        <w:lastRenderedPageBreak/>
        <w:t>звукоизвлечения: духовые, ударные, струнные;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принадлежность музыкальных произведений и их фрагментов</w:t>
      </w:r>
      <w:r w:rsidRPr="00AF3E95">
        <w:rPr>
          <w:rFonts w:ascii="Times New Roman" w:eastAsia="Times New Roman" w:hAnsi="Times New Roman"/>
          <w:color w:val="000000" w:themeColor="text1"/>
          <w:sz w:val="28"/>
          <w:szCs w:val="28"/>
          <w:lang w:val="ru-RU" w:eastAsia="ru-RU"/>
        </w:rPr>
        <w:br/>
        <w:t>к композиторскому или народному творчеству;</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манеру пения, инструментального исполнения, типы солистов</w:t>
      </w:r>
      <w:r w:rsidRPr="00AF3E95">
        <w:rPr>
          <w:rFonts w:ascii="Times New Roman" w:eastAsia="Times New Roman" w:hAnsi="Times New Roman"/>
          <w:color w:val="000000" w:themeColor="text1"/>
          <w:sz w:val="28"/>
          <w:szCs w:val="28"/>
          <w:lang w:val="ru-RU" w:eastAsia="ru-RU"/>
        </w:rPr>
        <w:br/>
        <w:t>и коллективов – народных и академических;</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создавать ритмический аккомпанемент на ударных инструментах</w:t>
      </w:r>
      <w:r w:rsidRPr="00AF3E95">
        <w:rPr>
          <w:rFonts w:ascii="Times New Roman" w:eastAsia="Times New Roman" w:hAnsi="Times New Roman"/>
          <w:color w:val="000000" w:themeColor="text1"/>
          <w:sz w:val="28"/>
          <w:szCs w:val="28"/>
          <w:lang w:val="ru-RU" w:eastAsia="ru-RU"/>
        </w:rPr>
        <w:br/>
        <w:t>при исполнении народной песни;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исполнять народные произведения различных жанров с сопровождением</w:t>
      </w:r>
      <w:r w:rsidRPr="00AF3E95">
        <w:rPr>
          <w:rFonts w:ascii="Times New Roman" w:eastAsia="Times New Roman" w:hAnsi="Times New Roman"/>
          <w:color w:val="000000" w:themeColor="text1"/>
          <w:sz w:val="28"/>
          <w:szCs w:val="28"/>
          <w:lang w:val="ru-RU" w:eastAsia="ru-RU"/>
        </w:rPr>
        <w:br/>
        <w:t>и без сопровождения;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участвовать в коллективной игре (импровизации) (вокальной, инструментальной, танцевальной) на основе освоенных фольклорных жанров.</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.10.3.4. К концу изучения модуля № 3 «Музыка народов мира» обучающийся научится: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на слух и исполнять произведения народной и композиторской музыки других стран;</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на слух принадлежность народных музыкальных инструментов</w:t>
      </w:r>
      <w:r w:rsidRPr="00AF3E95">
        <w:rPr>
          <w:rFonts w:ascii="Times New Roman" w:eastAsia="Times New Roman" w:hAnsi="Times New Roman"/>
          <w:color w:val="000000" w:themeColor="text1"/>
          <w:sz w:val="28"/>
          <w:szCs w:val="28"/>
          <w:lang w:val="ru-RU" w:eastAsia="ru-RU"/>
        </w:rPr>
        <w:br/>
        <w:t>к группам духовых, струнных, ударно-шумовых инструментов;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и характеризовать фольклорные жанры музыки (песенные, танцевальные), вычленять и называть типичные жанровые признаки.</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.10.3.5. К концу изучения модуля № 4 «Духовная музыка» обучающийся научится: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характер, настроение музыкальных произведений духовной музыки, характеризовать её жизненное предназначение;</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исполнять доступные образцы духовной музыки;</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уметь 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013050" w:rsidRPr="00AF3E95" w:rsidRDefault="006221FC"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27</w:t>
      </w:r>
      <w:r w:rsidR="00013050" w:rsidRPr="00AF3E95">
        <w:rPr>
          <w:rFonts w:ascii="Times New Roman" w:eastAsia="Times New Roman" w:hAnsi="Times New Roman"/>
          <w:color w:val="000000" w:themeColor="text1"/>
          <w:sz w:val="28"/>
          <w:szCs w:val="28"/>
          <w:lang w:val="ru-RU" w:eastAsia="ru-RU"/>
        </w:rPr>
        <w:t>.10.3.6. К концу изучения модуля № 5 «Классическая музыка» обучающийся научится: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различать на слух произведения классической музыки, называть автора </w:t>
      </w:r>
      <w:r w:rsidRPr="00AF3E95">
        <w:rPr>
          <w:rFonts w:ascii="Times New Roman" w:eastAsia="Times New Roman" w:hAnsi="Times New Roman"/>
          <w:color w:val="000000" w:themeColor="text1"/>
          <w:sz w:val="28"/>
          <w:szCs w:val="28"/>
          <w:lang w:val="ru-RU" w:eastAsia="ru-RU"/>
        </w:rPr>
        <w:br/>
        <w:t>и произведение, исполнительский состав;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и характеризовать простейшие жанры музыки (песня, танец, марш), вычленять и называть типичные жанровые признаки песни, танца и марша</w:t>
      </w:r>
      <w:r w:rsidRPr="00AF3E95">
        <w:rPr>
          <w:rFonts w:ascii="Times New Roman" w:eastAsia="Times New Roman" w:hAnsi="Times New Roman"/>
          <w:color w:val="000000" w:themeColor="text1"/>
          <w:sz w:val="28"/>
          <w:szCs w:val="28"/>
          <w:lang w:val="ru-RU" w:eastAsia="ru-RU"/>
        </w:rPr>
        <w:br/>
        <w:t>в сочинениях композиторов-классиков;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концертные жанры по особенностям исполнения (камерные</w:t>
      </w:r>
      <w:r w:rsidRPr="00AF3E95">
        <w:rPr>
          <w:rFonts w:ascii="Times New Roman" w:eastAsia="Times New Roman" w:hAnsi="Times New Roman"/>
          <w:color w:val="000000" w:themeColor="text1"/>
          <w:sz w:val="28"/>
          <w:szCs w:val="28"/>
          <w:lang w:val="ru-RU" w:eastAsia="ru-RU"/>
        </w:rPr>
        <w:br/>
        <w:t>и симфонические, вокальные и инструментальные), знать их разновидности, приводить примеры;</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исполнять (в том числе фрагментарно, отдельными темами) сочинения композиторов-классиков;</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характеризовать выразительные средства, использованные композитором</w:t>
      </w:r>
      <w:r w:rsidRPr="00AF3E95">
        <w:rPr>
          <w:rFonts w:ascii="Times New Roman" w:eastAsia="Times New Roman" w:hAnsi="Times New Roman"/>
          <w:color w:val="000000" w:themeColor="text1"/>
          <w:sz w:val="28"/>
          <w:szCs w:val="28"/>
          <w:lang w:val="ru-RU" w:eastAsia="ru-RU"/>
        </w:rPr>
        <w:br/>
        <w:t>для создания музыкального образа;</w:t>
      </w:r>
    </w:p>
    <w:p w:rsidR="00013050" w:rsidRPr="00AF3E95" w:rsidRDefault="00013050"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013050" w:rsidRPr="00AF3E95" w:rsidRDefault="006221FC"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.10.3.7. К концу изучения модуля № 6 «Современная музыкальная культура» обучающийся научится: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иметь представление о разнообразии современной музыкальной культуры, стремиться к расширению музыкального кругозора;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различать и определять на слух принадлежность музыкальных произведений, исполнительского стиля к различным направлениям современной музыки </w:t>
      </w:r>
      <w:r w:rsidRPr="00AF3E95">
        <w:rPr>
          <w:rFonts w:ascii="Times New Roman" w:eastAsia="Times New Roman" w:hAnsi="Times New Roman"/>
          <w:color w:val="000000" w:themeColor="text1"/>
          <w:sz w:val="28"/>
          <w:szCs w:val="28"/>
          <w:lang w:val="ru-RU" w:eastAsia="ru-RU"/>
        </w:rPr>
        <w:br/>
        <w:t>(в том числе эстрады, мюзикла, джаза);</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исполнять современные музыкальные произведения, соблюдая певческую культуру звука.</w:t>
      </w:r>
    </w:p>
    <w:p w:rsidR="00013050" w:rsidRPr="00AF3E95" w:rsidRDefault="006221FC"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10.3.8. К концу изучения модуля № 7 «Музыка театра и кино» обучающийся научится:</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и называть особенности музыкально-сценических жанров (опера, балет, оперетта, мюзикл);</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отдельные номера музыкального спектакля (ария, хор, увертюра</w:t>
      </w:r>
      <w:r w:rsidRPr="00AF3E95">
        <w:rPr>
          <w:rFonts w:ascii="Times New Roman" w:eastAsia="Times New Roman" w:hAnsi="Times New Roman"/>
          <w:color w:val="000000" w:themeColor="text1"/>
          <w:sz w:val="28"/>
          <w:szCs w:val="28"/>
          <w:lang w:val="ru-RU" w:eastAsia="ru-RU"/>
        </w:rPr>
        <w:br/>
        <w:t>и так далее), узнавать на слух и называть освоенные музыкальные произведения (фрагменты) и их авторов;</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виды музыкальных коллективов (ансамблей, оркестров, хоров), тембры человеческих голосов и музыкальных инструментов, уметь определять их</w:t>
      </w:r>
      <w:r w:rsidRPr="00AF3E95">
        <w:rPr>
          <w:rFonts w:ascii="Times New Roman" w:eastAsia="Times New Roman" w:hAnsi="Times New Roman"/>
          <w:color w:val="000000" w:themeColor="text1"/>
          <w:sz w:val="28"/>
          <w:szCs w:val="28"/>
          <w:lang w:val="ru-RU" w:eastAsia="ru-RU"/>
        </w:rPr>
        <w:br/>
        <w:t>на слух;</w:t>
      </w:r>
    </w:p>
    <w:p w:rsidR="00013050" w:rsidRPr="00AF3E95" w:rsidRDefault="00013050" w:rsidP="00013050">
      <w:pPr>
        <w:spacing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отличать черты профессий, связанных с созданием музыкального спектакля,</w:t>
      </w:r>
      <w:r w:rsidRPr="00AF3E95">
        <w:rPr>
          <w:rFonts w:ascii="Times New Roman" w:eastAsia="Times New Roman" w:hAnsi="Times New Roman"/>
          <w:color w:val="000000" w:themeColor="text1"/>
          <w:sz w:val="28"/>
          <w:szCs w:val="28"/>
          <w:lang w:val="ru-RU" w:eastAsia="ru-RU"/>
        </w:rPr>
        <w:br/>
        <w:t>и их роли в творческом процессе: композитор, музыкант, дирижёр, сценарист, режиссёр, хореограф, певец, художник и другие.</w:t>
      </w:r>
    </w:p>
    <w:p w:rsidR="00013050" w:rsidRPr="00AF3E95" w:rsidRDefault="006221FC" w:rsidP="00013050">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27.</w:t>
      </w:r>
      <w:r w:rsidR="00013050" w:rsidRPr="00AF3E95">
        <w:rPr>
          <w:rFonts w:ascii="Times New Roman" w:eastAsia="Times New Roman" w:hAnsi="Times New Roman"/>
          <w:color w:val="000000" w:themeColor="text1"/>
          <w:sz w:val="28"/>
          <w:szCs w:val="28"/>
          <w:lang w:val="ru-RU" w:eastAsia="ru-RU"/>
        </w:rPr>
        <w:t>10.3.9. К концу изучения модуля № 8 «Музыка в жизни человека» обучающийся научится: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исполнять Гимн Российской Федерации, Гимн своей республики, школы, исполнять песни, посвящённые Великой Отечественной войне, песни, воспевающие красоту родной природы, выражающие разнообразные эмоции, чувства</w:t>
      </w:r>
      <w:r w:rsidRPr="00AF3E95">
        <w:rPr>
          <w:rFonts w:ascii="Times New Roman" w:eastAsia="Times New Roman" w:hAnsi="Times New Roman"/>
          <w:color w:val="000000" w:themeColor="text1"/>
          <w:sz w:val="28"/>
          <w:szCs w:val="28"/>
          <w:lang w:val="ru-RU" w:eastAsia="ru-RU"/>
        </w:rPr>
        <w:br/>
        <w:t>и настроения;</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воспринимать музыкальное искусство как отражение многообразия жизни, различать обобщённые жанровые сферы: напевность (лирика), танцевальность</w:t>
      </w:r>
      <w:r w:rsidRPr="00AF3E95">
        <w:rPr>
          <w:rFonts w:ascii="Times New Roman" w:eastAsia="Times New Roman" w:hAnsi="Times New Roman"/>
          <w:color w:val="000000" w:themeColor="text1"/>
          <w:sz w:val="28"/>
          <w:szCs w:val="28"/>
          <w:lang w:val="ru-RU" w:eastAsia="ru-RU"/>
        </w:rPr>
        <w:br/>
        <w:t>и маршевость (связь с движением), декламационность, эпос (связь со словом);</w:t>
      </w:r>
    </w:p>
    <w:p w:rsidR="00013050" w:rsidRPr="00AF3E95" w:rsidRDefault="00013050" w:rsidP="00013050">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осознавать собственные чувства и мысли, эстетические переживания, замечать прекрасное в окружающем мире и в человеке, стремиться к развитию</w:t>
      </w:r>
      <w:r w:rsidRPr="00AF3E95">
        <w:rPr>
          <w:rFonts w:ascii="Times New Roman" w:eastAsia="Times New Roman" w:hAnsi="Times New Roman"/>
          <w:color w:val="000000" w:themeColor="text1"/>
          <w:sz w:val="28"/>
          <w:szCs w:val="28"/>
          <w:lang w:val="ru-RU" w:eastAsia="ru-RU"/>
        </w:rPr>
        <w:br/>
        <w:t>и удовлетворению эстетических потребностей.</w:t>
      </w:r>
    </w:p>
    <w:p w:rsidR="00013050" w:rsidRPr="00AF3E95" w:rsidRDefault="006221FC" w:rsidP="00595ED1">
      <w:pPr>
        <w:pStyle w:val="10"/>
        <w:pBdr>
          <w:bottom w:val="none" w:sz="0" w:space="0" w:color="auto"/>
        </w:pBdr>
        <w:spacing w:before="0" w:line="360" w:lineRule="auto"/>
        <w:ind w:firstLine="708"/>
        <w:jc w:val="both"/>
        <w:rPr>
          <w:b w:val="0"/>
          <w:color w:val="000000" w:themeColor="text1"/>
          <w:szCs w:val="28"/>
          <w:lang w:val="ru-RU" w:eastAsia="ru-RU"/>
        </w:rPr>
      </w:pPr>
      <w:r w:rsidRPr="00AF3E95">
        <w:rPr>
          <w:b w:val="0"/>
          <w:color w:val="000000" w:themeColor="text1"/>
          <w:szCs w:val="28"/>
          <w:lang w:val="ru-RU" w:eastAsia="ru-RU"/>
        </w:rPr>
        <w:t>28</w:t>
      </w:r>
      <w:r w:rsidR="007D07B2" w:rsidRPr="00AF3E95">
        <w:rPr>
          <w:b w:val="0"/>
          <w:color w:val="000000" w:themeColor="text1"/>
          <w:szCs w:val="28"/>
          <w:lang w:val="ru-RU" w:eastAsia="ru-RU"/>
        </w:rPr>
        <w:t>. Р</w:t>
      </w:r>
      <w:r w:rsidR="00013050" w:rsidRPr="00AF3E95">
        <w:rPr>
          <w:b w:val="0"/>
          <w:color w:val="000000" w:themeColor="text1"/>
          <w:szCs w:val="28"/>
          <w:lang w:val="ru-RU" w:eastAsia="ru-RU"/>
        </w:rPr>
        <w:t>абочая программа по учебному предмету «Технология».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7D07B2" w:rsidRPr="00AF3E95">
        <w:rPr>
          <w:rFonts w:ascii="Times New Roman" w:eastAsia="Times New Roman" w:hAnsi="Times New Roman"/>
          <w:color w:val="000000" w:themeColor="text1"/>
          <w:sz w:val="28"/>
          <w:szCs w:val="28"/>
          <w:lang w:val="ru-RU" w:eastAsia="ru-RU"/>
        </w:rPr>
        <w:t>.1.Р</w:t>
      </w:r>
      <w:r w:rsidR="00013050" w:rsidRPr="00AF3E95">
        <w:rPr>
          <w:rFonts w:ascii="Times New Roman" w:eastAsia="Times New Roman" w:hAnsi="Times New Roman"/>
          <w:color w:val="000000" w:themeColor="text1"/>
          <w:sz w:val="28"/>
          <w:szCs w:val="28"/>
          <w:lang w:val="ru-RU" w:eastAsia="ru-RU"/>
        </w:rPr>
        <w:t xml:space="preserve">абочая программа по учебному предмету «Технология» (предметная область «Технология») (далее соответственно – программа </w:t>
      </w:r>
      <w:r w:rsidR="00013050" w:rsidRPr="00AF3E95">
        <w:rPr>
          <w:rFonts w:ascii="Times New Roman" w:eastAsia="Times New Roman" w:hAnsi="Times New Roman"/>
          <w:color w:val="000000" w:themeColor="text1"/>
          <w:sz w:val="28"/>
          <w:szCs w:val="28"/>
          <w:lang w:val="ru-RU" w:eastAsia="ru-RU"/>
        </w:rPr>
        <w:br/>
      </w:r>
      <w:r w:rsidR="00013050" w:rsidRPr="00AF3E95">
        <w:rPr>
          <w:rFonts w:ascii="Times New Roman" w:eastAsia="Times New Roman" w:hAnsi="Times New Roman"/>
          <w:color w:val="000000" w:themeColor="text1"/>
          <w:sz w:val="28"/>
          <w:szCs w:val="28"/>
          <w:lang w:val="ru-RU" w:eastAsia="ru-RU"/>
        </w:rPr>
        <w:lastRenderedPageBreak/>
        <w:t>по технологии, технология) включает пояснительную записку, содержание обучения, планируемые результаты освоения программы по технологии.</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.2. 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.3.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w:t>
      </w:r>
      <w:r w:rsidR="00013050" w:rsidRPr="00AF3E95">
        <w:rPr>
          <w:rFonts w:ascii="Times New Roman" w:eastAsia="Times New Roman" w:hAnsi="Times New Roman"/>
          <w:color w:val="000000" w:themeColor="text1"/>
          <w:sz w:val="28"/>
          <w:szCs w:val="28"/>
          <w:lang w:val="ru-RU" w:eastAsia="ru-RU"/>
        </w:rPr>
        <w:br/>
        <w:t>и регулятивных), которые возможно формировать средствами технологии с учётом возрастных особенностей обучающихся на уровне начального общего образования.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.4. Планируемые результаты освоения программы по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 Пояснительная записка.</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.5.1. Программа по технологии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.5.2. Программа по технологии отражает вариант конкретизации требований Федерального государственного образовательного стандарта начального общего образования по предметной области (предмету) «Технология» и обеспечивает обозначенную в нём содержательную составляющую по данному учебному предмету.</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.5.3. В соответствии с требованиями времени и инновационными установками отечественного образования, обозначенными во ФГОС НОО, данная программа обеспечивает реализацию обновлённой концептуальной идеи учебного </w:t>
      </w:r>
      <w:r w:rsidR="00013050" w:rsidRPr="00AF3E95">
        <w:rPr>
          <w:rFonts w:ascii="Times New Roman" w:eastAsia="Times New Roman" w:hAnsi="Times New Roman"/>
          <w:color w:val="000000" w:themeColor="text1"/>
          <w:sz w:val="28"/>
          <w:szCs w:val="28"/>
          <w:lang w:val="ru-RU" w:eastAsia="ru-RU"/>
        </w:rPr>
        <w:lastRenderedPageBreak/>
        <w:t>предмета «Технология». Её особенность состоит в формировании у обучающихся социально ценных качеств, креативности и общей культуры личности. Новые социально-экономические условия требуют включения каждого учебного предмета в данный процесс, а уроки технологии обладают большими специфическими резервами для решения данной задачи, особенно на уровне начального образования. В частности, курс технологии обладает возможностями в укреплении фундамента для развития умственной деятельности обучающихся начальных классов.</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.5.4. В курсе технологии осуществляется реализация широкого спектра межпредметных связей.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Математика – моделирование, выполнение расчётов, вычислений, построение форм с учетом основ геометрии, работа с геометрическими фигурами, телами, именованными числами.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Изобразительное искусство – использование средств художественной выразительности, законов и правил декоративно-прикладного искусства и дизайна.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Окружающий мир –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Родной язык – использование важнейших видов речевой деятельности </w:t>
      </w:r>
      <w:r w:rsidRPr="00AF3E95">
        <w:rPr>
          <w:rFonts w:ascii="Times New Roman" w:eastAsia="Times New Roman" w:hAnsi="Times New Roman"/>
          <w:color w:val="000000" w:themeColor="text1"/>
          <w:sz w:val="28"/>
          <w:szCs w:val="28"/>
          <w:lang w:val="ru-RU" w:eastAsia="ru-RU"/>
        </w:rPr>
        <w:br/>
        <w:t>и основных типов учебных текстов в процессе анализа заданий и обсуждения результатов практической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Литературное чтение – работа с текстами для создания образа, реализуемого </w:t>
      </w:r>
      <w:r w:rsidRPr="00AF3E95">
        <w:rPr>
          <w:rFonts w:ascii="Times New Roman" w:eastAsia="Times New Roman" w:hAnsi="Times New Roman"/>
          <w:color w:val="000000" w:themeColor="text1"/>
          <w:sz w:val="28"/>
          <w:szCs w:val="28"/>
          <w:lang w:val="ru-RU" w:eastAsia="ru-RU"/>
        </w:rPr>
        <w:br/>
        <w:t>в изделии.</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5.5. Важнейшая особенность уроков технологии в начальной школе – предметно-практическая деятельность как необходимая составляющая целостного процесса интеллектуального, а также духовного и нравственного развития обучающихся.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.5.6. Продуктивная предметная деятельность на уроках технологии является основой формирования познавательных способностей обучающихся, стремления активно знакомиться с историей материальной культуры и семейных традиций своего и других народов и уважительного отношения к ним.</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28</w:t>
      </w:r>
      <w:r w:rsidR="00013050" w:rsidRPr="00AF3E95">
        <w:rPr>
          <w:rFonts w:ascii="Times New Roman" w:eastAsia="Times New Roman" w:hAnsi="Times New Roman"/>
          <w:color w:val="000000" w:themeColor="text1"/>
          <w:sz w:val="28"/>
          <w:szCs w:val="28"/>
          <w:lang w:val="ru-RU" w:eastAsia="ru-RU"/>
        </w:rPr>
        <w:t xml:space="preserve">.5.7. Занятия продуктивной деятельностью закладывают основу </w:t>
      </w:r>
      <w:r w:rsidR="00013050" w:rsidRPr="00AF3E95">
        <w:rPr>
          <w:rFonts w:ascii="Times New Roman" w:eastAsia="Times New Roman" w:hAnsi="Times New Roman"/>
          <w:color w:val="000000" w:themeColor="text1"/>
          <w:sz w:val="28"/>
          <w:szCs w:val="28"/>
          <w:lang w:val="ru-RU" w:eastAsia="ru-RU"/>
        </w:rPr>
        <w:br/>
        <w:t xml:space="preserve">для формирования у обучающихся социально значимых практических умений </w:t>
      </w:r>
      <w:r w:rsidR="00013050" w:rsidRPr="00AF3E95">
        <w:rPr>
          <w:rFonts w:ascii="Times New Roman" w:eastAsia="Times New Roman" w:hAnsi="Times New Roman"/>
          <w:color w:val="000000" w:themeColor="text1"/>
          <w:sz w:val="28"/>
          <w:szCs w:val="28"/>
          <w:lang w:val="ru-RU" w:eastAsia="ru-RU"/>
        </w:rPr>
        <w:br/>
        <w:t>и опыта преобразовательной творческой деятельности как предпосылки для успешной социализации личности обучающегося.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.5.8. На уроках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.5.9. Основной целью предмета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представленных </w:t>
      </w:r>
      <w:r w:rsidR="00013050" w:rsidRPr="00AF3E95">
        <w:rPr>
          <w:rFonts w:ascii="Times New Roman" w:eastAsia="Times New Roman" w:hAnsi="Times New Roman"/>
          <w:color w:val="000000" w:themeColor="text1"/>
          <w:sz w:val="28"/>
          <w:szCs w:val="28"/>
          <w:lang w:val="ru-RU" w:eastAsia="ru-RU"/>
        </w:rPr>
        <w:br/>
        <w:t>в содержании учебного предмета.</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.5.10. Для реализации основной цели и концептуальной идеи данного предмета необходимо решение системы приоритетных задач: образовательных, развивающих и воспитательных.</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.5.10.1. Образовательные задачи курса: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формирование общих представлений о культуре и организации трудовой деятельности как важной части общей культуры человека;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становление элементарных базовых знаний и представлений о предметном (рукотворном) мире как результате деятельности человека, его взаимодействии </w:t>
      </w:r>
      <w:r w:rsidRPr="00AF3E95">
        <w:rPr>
          <w:rFonts w:ascii="Times New Roman" w:eastAsia="Times New Roman" w:hAnsi="Times New Roman"/>
          <w:color w:val="000000" w:themeColor="text1"/>
          <w:sz w:val="28"/>
          <w:szCs w:val="28"/>
          <w:lang w:val="ru-RU" w:eastAsia="ru-RU"/>
        </w:rPr>
        <w:br/>
        <w:t xml:space="preserve">с миром природы, правилах и технологиях создания, исторически развивающихся </w:t>
      </w:r>
      <w:r w:rsidRPr="00AF3E95">
        <w:rPr>
          <w:rFonts w:ascii="Times New Roman" w:eastAsia="Times New Roman" w:hAnsi="Times New Roman"/>
          <w:color w:val="000000" w:themeColor="text1"/>
          <w:sz w:val="28"/>
          <w:szCs w:val="28"/>
          <w:lang w:val="ru-RU" w:eastAsia="ru-RU"/>
        </w:rPr>
        <w:br/>
        <w:t>и современных производствах и профессиях;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формирование основ чертёжно-графической грамотности, умения работать </w:t>
      </w:r>
      <w:r w:rsidRPr="00AF3E95">
        <w:rPr>
          <w:rFonts w:ascii="Times New Roman" w:eastAsia="Times New Roman" w:hAnsi="Times New Roman"/>
          <w:color w:val="000000" w:themeColor="text1"/>
          <w:sz w:val="28"/>
          <w:szCs w:val="28"/>
          <w:lang w:val="ru-RU" w:eastAsia="ru-RU"/>
        </w:rPr>
        <w:br/>
        <w:t>с простейшей технологической документацией (рисунок, чертёж, эскиз, схема);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формирование элементарных знаний и представлений о различных материалах, технологиях их обработки и соответствующих умений.</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.5.10.2. Развивающие задачи: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развитие сенсомоторных процессов, психомоторной координации, глазомера через формирование практических умений;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расширение культурного кругозора, развитие способности творческого использования полученных знаний и умений в практической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развитие гибкости и вариативности мышления, способностей </w:t>
      </w:r>
      <w:r w:rsidRPr="00AF3E95">
        <w:rPr>
          <w:rFonts w:ascii="Times New Roman" w:eastAsia="Times New Roman" w:hAnsi="Times New Roman"/>
          <w:color w:val="000000" w:themeColor="text1"/>
          <w:sz w:val="28"/>
          <w:szCs w:val="28"/>
          <w:lang w:val="ru-RU" w:eastAsia="ru-RU"/>
        </w:rPr>
        <w:br/>
        <w:t>к изобретательской деятельности.</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.5.10.3. Воспитательные задачи: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воспитание уважительного отношения к людям труда, к культурным традициям, понимания ценности предшествующих культур, отражённых </w:t>
      </w:r>
      <w:r w:rsidRPr="00AF3E95">
        <w:rPr>
          <w:rFonts w:ascii="Times New Roman" w:eastAsia="Times New Roman" w:hAnsi="Times New Roman"/>
          <w:color w:val="000000" w:themeColor="text1"/>
          <w:sz w:val="28"/>
          <w:szCs w:val="28"/>
          <w:lang w:val="ru-RU" w:eastAsia="ru-RU"/>
        </w:rPr>
        <w:br/>
        <w:t>в материальном мире;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становление экологического сознания, внимательного и вдумчивого отношения к окружающей природе, осознание взаимосвязи рукотворного мира </w:t>
      </w:r>
      <w:r w:rsidRPr="00AF3E95">
        <w:rPr>
          <w:rFonts w:ascii="Times New Roman" w:eastAsia="Times New Roman" w:hAnsi="Times New Roman"/>
          <w:color w:val="000000" w:themeColor="text1"/>
          <w:sz w:val="28"/>
          <w:szCs w:val="28"/>
          <w:lang w:val="ru-RU" w:eastAsia="ru-RU"/>
        </w:rPr>
        <w:br/>
        <w:t>с миром природы;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.5.11. Содержание программы по технологии начинается с характеристики основных структурных единиц курса «Технология», которые соответствуют </w:t>
      </w:r>
      <w:r w:rsidR="00013050" w:rsidRPr="00AF3E95">
        <w:rPr>
          <w:rFonts w:ascii="Times New Roman" w:eastAsia="Times New Roman" w:hAnsi="Times New Roman"/>
          <w:color w:val="000000" w:themeColor="text1"/>
          <w:sz w:val="28"/>
          <w:szCs w:val="28"/>
          <w:lang w:val="ru-RU" w:eastAsia="ru-RU"/>
        </w:rPr>
        <w:br/>
        <w:t xml:space="preserve">ФГОС НОО и являются общими для каждого года обучения. Вместе с тем их содержательное наполнение развивается и обогащается концентрически от класса </w:t>
      </w:r>
      <w:r w:rsidR="00013050" w:rsidRPr="00AF3E95">
        <w:rPr>
          <w:rFonts w:ascii="Times New Roman" w:eastAsia="Times New Roman" w:hAnsi="Times New Roman"/>
          <w:color w:val="000000" w:themeColor="text1"/>
          <w:sz w:val="28"/>
          <w:szCs w:val="28"/>
          <w:lang w:val="ru-RU" w:eastAsia="ru-RU"/>
        </w:rPr>
        <w:br/>
        <w:t xml:space="preserve">к классу. При этом учитывается, что собственная логика данного учебного курса </w:t>
      </w:r>
      <w:r w:rsidR="00013050" w:rsidRPr="00AF3E95">
        <w:rPr>
          <w:rFonts w:ascii="Times New Roman" w:eastAsia="Times New Roman" w:hAnsi="Times New Roman"/>
          <w:color w:val="000000" w:themeColor="text1"/>
          <w:sz w:val="28"/>
          <w:szCs w:val="28"/>
          <w:lang w:val="ru-RU" w:eastAsia="ru-RU"/>
        </w:rPr>
        <w:br/>
      </w:r>
      <w:r w:rsidR="00013050" w:rsidRPr="00AF3E95">
        <w:rPr>
          <w:rFonts w:ascii="Times New Roman" w:eastAsia="Times New Roman" w:hAnsi="Times New Roman"/>
          <w:color w:val="000000" w:themeColor="text1"/>
          <w:sz w:val="28"/>
          <w:szCs w:val="28"/>
          <w:lang w:val="ru-RU" w:eastAsia="ru-RU"/>
        </w:rPr>
        <w:lastRenderedPageBreak/>
        <w:t xml:space="preserve">не является столь же жёсткой, как в ряде других учебных курсов, в которых порядок изучения тем и их развития требует строгой и единой последовательности. </w:t>
      </w:r>
      <w:r w:rsidR="00013050" w:rsidRPr="00AF3E95">
        <w:rPr>
          <w:rFonts w:ascii="Times New Roman" w:eastAsia="Times New Roman" w:hAnsi="Times New Roman"/>
          <w:color w:val="000000" w:themeColor="text1"/>
          <w:sz w:val="28"/>
          <w:szCs w:val="28"/>
          <w:lang w:val="ru-RU" w:eastAsia="ru-RU"/>
        </w:rPr>
        <w:br/>
        <w:t xml:space="preserve">На уроках технологии этот порядок и конкретное наполнение разделов </w:t>
      </w:r>
      <w:r w:rsidR="00013050" w:rsidRPr="00AF3E95">
        <w:rPr>
          <w:rFonts w:ascii="Times New Roman" w:eastAsia="Times New Roman" w:hAnsi="Times New Roman"/>
          <w:color w:val="000000" w:themeColor="text1"/>
          <w:sz w:val="28"/>
          <w:szCs w:val="28"/>
          <w:lang w:val="ru-RU" w:eastAsia="ru-RU"/>
        </w:rPr>
        <w:br/>
        <w:t>в определённых пределах могут быть более свободными.</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.5.11.1. Основные модули курса «Технология»: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Технологии, профессии и производства.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Технологии ручной обработки материалов: технологии работы с бумагой </w:t>
      </w:r>
      <w:r w:rsidRPr="00AF3E95">
        <w:rPr>
          <w:rFonts w:ascii="Times New Roman" w:eastAsia="Times New Roman" w:hAnsi="Times New Roman"/>
          <w:color w:val="000000" w:themeColor="text1"/>
          <w:sz w:val="28"/>
          <w:szCs w:val="28"/>
          <w:lang w:val="ru-RU" w:eastAsia="ru-RU"/>
        </w:rPr>
        <w:br/>
        <w:t xml:space="preserve">и картоном, технологии работы с пластичными материалами, технологии работы </w:t>
      </w:r>
      <w:r w:rsidRPr="00AF3E95">
        <w:rPr>
          <w:rFonts w:ascii="Times New Roman" w:eastAsia="Times New Roman" w:hAnsi="Times New Roman"/>
          <w:color w:val="000000" w:themeColor="text1"/>
          <w:sz w:val="28"/>
          <w:szCs w:val="28"/>
          <w:lang w:val="ru-RU" w:eastAsia="ru-RU"/>
        </w:rPr>
        <w:br/>
        <w:t>с природным материалом, технологии работы с текстильными материалами, технологии работы с другими доступными материалами</w:t>
      </w:r>
      <w:r w:rsidRPr="00AF3E95">
        <w:rPr>
          <w:rStyle w:val="af7"/>
          <w:rFonts w:ascii="Times New Roman" w:eastAsia="Times New Roman" w:hAnsi="Times New Roman"/>
          <w:color w:val="000000" w:themeColor="text1"/>
          <w:sz w:val="28"/>
          <w:szCs w:val="28"/>
          <w:lang w:val="ru-RU" w:eastAsia="ru-RU"/>
        </w:rPr>
        <w:footnoteReference w:id="42"/>
      </w:r>
      <w:r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Конструирование и моделирование: работа с «Конструктором»*</w:t>
      </w:r>
      <w:r w:rsidRPr="00AF3E95">
        <w:rPr>
          <w:rStyle w:val="af7"/>
          <w:rFonts w:ascii="Times New Roman" w:eastAsia="Times New Roman" w:hAnsi="Times New Roman"/>
          <w:color w:val="000000" w:themeColor="text1"/>
          <w:sz w:val="28"/>
          <w:szCs w:val="28"/>
          <w:lang w:val="ru-RU" w:eastAsia="ru-RU"/>
        </w:rPr>
        <w:footnoteReference w:id="43"/>
      </w:r>
      <w:r w:rsidRPr="00AF3E95">
        <w:rPr>
          <w:rFonts w:ascii="Times New Roman" w:eastAsia="Times New Roman" w:hAnsi="Times New Roman"/>
          <w:color w:val="000000" w:themeColor="text1"/>
          <w:sz w:val="28"/>
          <w:szCs w:val="28"/>
          <w:lang w:val="ru-RU" w:eastAsia="ru-RU"/>
        </w:rPr>
        <w:t>, конструирование и моделирование из бумаги, картона, пластичных материалов, природных и текстильных материалов, робототехника*.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Информационно-коммуникативные технологии*.</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.5.11.2. Другая специфическая черта программы состоит в том, что в общем содержании курса выделенные основные структурные единицы являются обязательными содержательными разделами авторских курсов. Они реализуются </w:t>
      </w:r>
      <w:r w:rsidR="00013050" w:rsidRPr="00AF3E95">
        <w:rPr>
          <w:rFonts w:ascii="Times New Roman" w:eastAsia="Times New Roman" w:hAnsi="Times New Roman"/>
          <w:color w:val="000000" w:themeColor="text1"/>
          <w:sz w:val="28"/>
          <w:szCs w:val="28"/>
          <w:lang w:val="ru-RU" w:eastAsia="ru-RU"/>
        </w:rPr>
        <w:br/>
        <w:t xml:space="preserve">на базе освоения обучающимися технологий работы как с обязательными, </w:t>
      </w:r>
      <w:r w:rsidR="00013050" w:rsidRPr="00AF3E95">
        <w:rPr>
          <w:rFonts w:ascii="Times New Roman" w:eastAsia="Times New Roman" w:hAnsi="Times New Roman"/>
          <w:color w:val="000000" w:themeColor="text1"/>
          <w:sz w:val="28"/>
          <w:szCs w:val="28"/>
          <w:lang w:val="ru-RU" w:eastAsia="ru-RU"/>
        </w:rPr>
        <w:br/>
        <w:t xml:space="preserve">так и с дополнительными материалами в рамках интегративного подхода </w:t>
      </w:r>
      <w:r w:rsidR="00013050" w:rsidRPr="00AF3E95">
        <w:rPr>
          <w:rFonts w:ascii="Times New Roman" w:eastAsia="Times New Roman" w:hAnsi="Times New Roman"/>
          <w:color w:val="000000" w:themeColor="text1"/>
          <w:sz w:val="28"/>
          <w:szCs w:val="28"/>
          <w:lang w:val="ru-RU" w:eastAsia="ru-RU"/>
        </w:rPr>
        <w:br/>
        <w:t xml:space="preserve">и комплексного наполнения учебных тем и творческих практик. Современный вариативный подход в образовании предполагает и предлагает несколько учебно-методических комплектов по курсу «Технология», в которых по-разному строится традиционная линия предметного содержания: в разной последовательности </w:t>
      </w:r>
      <w:r w:rsidR="00013050" w:rsidRPr="00AF3E95">
        <w:rPr>
          <w:rFonts w:ascii="Times New Roman" w:eastAsia="Times New Roman" w:hAnsi="Times New Roman"/>
          <w:color w:val="000000" w:themeColor="text1"/>
          <w:sz w:val="28"/>
          <w:szCs w:val="28"/>
          <w:lang w:val="ru-RU" w:eastAsia="ru-RU"/>
        </w:rPr>
        <w:br/>
        <w:t xml:space="preserve">и в разном объёме предъявляются для освоения те или иные технологии, на разных видах материалов, изделий. Однако эти различия не являются существенными, </w:t>
      </w:r>
      <w:r w:rsidR="00013050" w:rsidRPr="00AF3E95">
        <w:rPr>
          <w:rFonts w:ascii="Times New Roman" w:eastAsia="Times New Roman" w:hAnsi="Times New Roman"/>
          <w:color w:val="000000" w:themeColor="text1"/>
          <w:sz w:val="28"/>
          <w:szCs w:val="28"/>
          <w:lang w:val="ru-RU" w:eastAsia="ru-RU"/>
        </w:rPr>
        <w:br/>
        <w:t>так как приводят к единому результату к окончанию начального уровня образования.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28</w:t>
      </w:r>
      <w:r w:rsidR="00013050" w:rsidRPr="00AF3E95">
        <w:rPr>
          <w:rFonts w:ascii="Times New Roman" w:eastAsia="Times New Roman" w:hAnsi="Times New Roman"/>
          <w:color w:val="000000" w:themeColor="text1"/>
          <w:sz w:val="28"/>
          <w:szCs w:val="28"/>
          <w:lang w:val="ru-RU" w:eastAsia="ru-RU"/>
        </w:rPr>
        <w:t>.5.12. В программе по технологии в первом и втором классах предлагается пропедевтический уровень формирования универсальных учебных действий, поскольку становление универсальности действий на этом этапе обучения только начинается. В познавательных универсальных учебных действиях выделен специальный раздел «Работа с информацией». С учётом того, что выполнение правил совместной деятельности строится на интеграции регулятивных универсальных учебных действий (определённые волевые усилия, саморегуляция, самоконтроль, проявление терпения и доброжелательности при налаживании отношений) и коммуникативных универсальных учебных действий (способность вербальными средствами устанавливать взаимоотношения), их перечень дан в специальном разделе – «Совместная деятельность».</w:t>
      </w:r>
    </w:p>
    <w:p w:rsidR="00013050" w:rsidRPr="00AF3E95" w:rsidRDefault="006221FC" w:rsidP="00013050">
      <w:pPr>
        <w:pStyle w:val="a4"/>
        <w:widowControl/>
        <w:spacing w:after="0" w:line="360" w:lineRule="auto"/>
        <w:ind w:left="0" w:firstLine="709"/>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.5.13. </w:t>
      </w:r>
      <w:r w:rsidR="00013050" w:rsidRPr="00AF3E95">
        <w:rPr>
          <w:rFonts w:ascii="Times New Roman" w:hAnsi="Times New Roman"/>
          <w:color w:val="000000" w:themeColor="text1"/>
          <w:sz w:val="28"/>
          <w:szCs w:val="28"/>
          <w:lang w:val="ru-RU"/>
        </w:rPr>
        <w:t xml:space="preserve">Общее число часов, рекомендованных для изучения иностранного языка - 135 часов: в 1 классе – 33 часа (1 час в неделю), во 2 классе – 34 часа (1 час </w:t>
      </w:r>
      <w:r w:rsidR="00C62DC1" w:rsidRPr="00AF3E95">
        <w:rPr>
          <w:rFonts w:ascii="Times New Roman" w:hAnsi="Times New Roman"/>
          <w:color w:val="000000" w:themeColor="text1"/>
          <w:sz w:val="28"/>
          <w:szCs w:val="28"/>
          <w:lang w:val="ru-RU"/>
        </w:rPr>
        <w:br/>
      </w:r>
      <w:r w:rsidR="00013050" w:rsidRPr="00AF3E95">
        <w:rPr>
          <w:rFonts w:ascii="Times New Roman" w:hAnsi="Times New Roman"/>
          <w:color w:val="000000" w:themeColor="text1"/>
          <w:sz w:val="28"/>
          <w:szCs w:val="28"/>
          <w:lang w:val="ru-RU"/>
        </w:rPr>
        <w:t xml:space="preserve">в неделю), в 3 классе – 34 часа (1 час в неделю), в 4 классе – 34 часа (1 час </w:t>
      </w:r>
      <w:r w:rsidR="00C62DC1" w:rsidRPr="00AF3E95">
        <w:rPr>
          <w:rFonts w:ascii="Times New Roman" w:hAnsi="Times New Roman"/>
          <w:color w:val="000000" w:themeColor="text1"/>
          <w:sz w:val="28"/>
          <w:szCs w:val="28"/>
          <w:lang w:val="ru-RU"/>
        </w:rPr>
        <w:br/>
      </w:r>
      <w:r w:rsidR="00013050" w:rsidRPr="00AF3E95">
        <w:rPr>
          <w:rFonts w:ascii="Times New Roman" w:hAnsi="Times New Roman"/>
          <w:color w:val="000000" w:themeColor="text1"/>
          <w:sz w:val="28"/>
          <w:szCs w:val="28"/>
          <w:lang w:val="ru-RU"/>
        </w:rPr>
        <w:t>в неделю).</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.5.13.1. По усмотрению образовательной организации это число может быть увеличено за счёт части, формируемой участниками образовательных отношений; например, большое значение имеют итоговые выставки достижений обучающихся, которые требуют времени для подготовки и проведения (с участием самих обучающихся). То же следует сказать и об организации проектно-исследовательской работы обучающихся.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 Содержание обучения в 1 классе.</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.6.1. Технологии, профессии и производства (6 ч)</w:t>
      </w:r>
      <w:r w:rsidR="00013050" w:rsidRPr="00AF3E95">
        <w:rPr>
          <w:rStyle w:val="af7"/>
          <w:rFonts w:ascii="Times New Roman" w:eastAsia="Times New Roman" w:hAnsi="Times New Roman"/>
          <w:color w:val="000000" w:themeColor="text1"/>
          <w:sz w:val="28"/>
          <w:szCs w:val="28"/>
          <w:lang w:val="ru-RU" w:eastAsia="ru-RU"/>
        </w:rPr>
        <w:footnoteReference w:id="44"/>
      </w:r>
      <w:r w:rsidR="00013050" w:rsidRPr="00AF3E95">
        <w:rPr>
          <w:rFonts w:ascii="Times New Roman" w:eastAsia="Times New Roman" w:hAnsi="Times New Roman"/>
          <w:color w:val="000000" w:themeColor="text1"/>
          <w:sz w:val="28"/>
          <w:szCs w:val="28"/>
          <w:lang w:val="ru-RU" w:eastAsia="ru-RU"/>
        </w:rPr>
        <w:t>.</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.6.1.1.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w:t>
      </w:r>
      <w:r w:rsidR="00013050" w:rsidRPr="00AF3E95">
        <w:rPr>
          <w:rFonts w:ascii="Times New Roman" w:eastAsia="Times New Roman" w:hAnsi="Times New Roman"/>
          <w:color w:val="000000" w:themeColor="text1"/>
          <w:sz w:val="28"/>
          <w:szCs w:val="28"/>
          <w:lang w:val="ru-RU" w:eastAsia="ru-RU"/>
        </w:rPr>
        <w:br/>
        <w:t xml:space="preserve">их происхождении, разнообразии. Подготовка к работе. Рабочее место, его </w:t>
      </w:r>
      <w:r w:rsidR="00013050" w:rsidRPr="00AF3E95">
        <w:rPr>
          <w:rFonts w:ascii="Times New Roman" w:eastAsia="Times New Roman" w:hAnsi="Times New Roman"/>
          <w:color w:val="000000" w:themeColor="text1"/>
          <w:sz w:val="28"/>
          <w:szCs w:val="28"/>
          <w:lang w:val="ru-RU" w:eastAsia="ru-RU"/>
        </w:rPr>
        <w:lastRenderedPageBreak/>
        <w:t>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.6.1.2. Профессии родных и знакомых. Профессии, связанные с изучаемыми материалами и производствами. Профессии сферы обслуживания.</w:t>
      </w:r>
    </w:p>
    <w:p w:rsidR="00013050" w:rsidRPr="00AF3E95" w:rsidRDefault="006221FC"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.6.1.3. Традиции и праздники народов России, ремёсла, обычаи.</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.6.2. Технологии ручной обработки материалов (15 ч).</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.6.2.1.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.6.2.2. 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.6.2.3. Способы разметки деталей: на глаз и от руки, по шаблону, по линейке (как направляющему инструменту без откладывания размеров) с опорой на рисунки, графическую инструкцию, простейшую схему.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w:t>
      </w:r>
      <w:r w:rsidR="00013050" w:rsidRPr="00AF3E95">
        <w:rPr>
          <w:rFonts w:ascii="Times New Roman" w:eastAsia="Times New Roman" w:hAnsi="Times New Roman"/>
          <w:color w:val="000000" w:themeColor="text1"/>
          <w:sz w:val="28"/>
          <w:szCs w:val="28"/>
          <w:lang w:val="ru-RU" w:eastAsia="ru-RU"/>
        </w:rPr>
        <w:br/>
        <w:t>из бумаги. Способы соединения деталей в изделии: с помощью пластилина, клея, скручивание, сшивание и другое. Приёмы и правила аккуратной работы с клеем. Отделка изделия или его деталей (окрашивание, вышивка, аппликация и другое).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.6.2.4. Подбор соответствующих инструментов и способов обработки материалов в зависимости от их свойств и видов изделий. Инструменты </w:t>
      </w:r>
      <w:r w:rsidR="00013050" w:rsidRPr="00AF3E95">
        <w:rPr>
          <w:rFonts w:ascii="Times New Roman" w:eastAsia="Times New Roman" w:hAnsi="Times New Roman"/>
          <w:color w:val="000000" w:themeColor="text1"/>
          <w:sz w:val="28"/>
          <w:szCs w:val="28"/>
          <w:lang w:val="ru-RU" w:eastAsia="ru-RU"/>
        </w:rPr>
        <w:br/>
        <w:t xml:space="preserve">и приспособления (ножницы, линейка, игла, гладилка, стека, шаблон и другие), </w:t>
      </w:r>
      <w:r w:rsidR="00013050" w:rsidRPr="00AF3E95">
        <w:rPr>
          <w:rFonts w:ascii="Times New Roman" w:eastAsia="Times New Roman" w:hAnsi="Times New Roman"/>
          <w:color w:val="000000" w:themeColor="text1"/>
          <w:sz w:val="28"/>
          <w:szCs w:val="28"/>
          <w:lang w:val="ru-RU" w:eastAsia="ru-RU"/>
        </w:rPr>
        <w:br/>
        <w:t>их правильное, рациональное и безопасное использование.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.6.2.5. Пластические массы, их виды (пластилин, пластика и другое). Приёмы изготовления изделий доступной по сложности формы из них: разметка </w:t>
      </w:r>
      <w:r w:rsidR="00013050" w:rsidRPr="00AF3E95">
        <w:rPr>
          <w:rFonts w:ascii="Times New Roman" w:eastAsia="Times New Roman" w:hAnsi="Times New Roman"/>
          <w:color w:val="000000" w:themeColor="text1"/>
          <w:sz w:val="28"/>
          <w:szCs w:val="28"/>
          <w:lang w:val="ru-RU" w:eastAsia="ru-RU"/>
        </w:rPr>
        <w:br/>
        <w:t>на глаз, отделение части (стекой, отрыванием), придание формы.</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28</w:t>
      </w:r>
      <w:r w:rsidR="00013050" w:rsidRPr="00AF3E95">
        <w:rPr>
          <w:rFonts w:ascii="Times New Roman" w:eastAsia="Times New Roman" w:hAnsi="Times New Roman"/>
          <w:color w:val="000000" w:themeColor="text1"/>
          <w:sz w:val="28"/>
          <w:szCs w:val="28"/>
          <w:lang w:val="ru-RU" w:eastAsia="ru-RU"/>
        </w:rPr>
        <w:t>.6.2.6. Наиболее распространённые виды бумаги. Их общие свойства. Простейшие способы обработки бумаги различных видов: сгибание и складывание, сминание, обрывание, склеивание и другое. Резание бумаги ножницами. Правила безопасной работы, передачи и хранения ножниц. Картон.</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.6.2.7. 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.6.2.8. Общее представление о тканях (текстиле), их строении и свойствах. Швейные инструменты и приспособления (иглы, булавки и другие). Отмеривание </w:t>
      </w:r>
      <w:r w:rsidR="00013050" w:rsidRPr="00AF3E95">
        <w:rPr>
          <w:rFonts w:ascii="Times New Roman" w:eastAsia="Times New Roman" w:hAnsi="Times New Roman"/>
          <w:color w:val="000000" w:themeColor="text1"/>
          <w:sz w:val="28"/>
          <w:szCs w:val="28"/>
          <w:lang w:val="ru-RU" w:eastAsia="ru-RU"/>
        </w:rPr>
        <w:br/>
        <w:t>и заправка нитки в иголку, строчка прямого стежка.</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.6.2.9. Использование дополнительных отделочных материалов.</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.6.3. Конструирование и моделирование (10 ч).</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.6.3.1. Простые и объёмные конструкции из разных материалов (пластические массы, бумага, текстиль и другое)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.6.4. Информационно-коммуникативные технологии* (2 ч).</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.6.4.1. Демонстрация учителем готовых материалов на информационных носителях.</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.6.4.2. Информация. Виды информации.</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.6.5. Изучение технологии в 1 классе способствует освоению </w:t>
      </w:r>
      <w:r w:rsidR="00013050" w:rsidRPr="00AF3E95">
        <w:rPr>
          <w:rFonts w:ascii="Times New Roman" w:eastAsia="Times New Roman" w:hAnsi="Times New Roman"/>
          <w:color w:val="000000" w:themeColor="text1"/>
          <w:sz w:val="28"/>
          <w:szCs w:val="28"/>
          <w:lang w:val="ru-RU" w:eastAsia="ru-RU"/>
        </w:rPr>
        <w:br/>
        <w:t xml:space="preserve">на пропедевтическом уровне ряда универсальных учебных действий: познавательных универсальных учебных действий, коммуникативных </w:t>
      </w:r>
      <w:r w:rsidR="00013050" w:rsidRPr="00AF3E95">
        <w:rPr>
          <w:rFonts w:ascii="Times New Roman" w:eastAsia="Times New Roman" w:hAnsi="Times New Roman"/>
          <w:color w:val="000000" w:themeColor="text1"/>
          <w:sz w:val="28"/>
          <w:szCs w:val="28"/>
          <w:lang w:val="ru-RU" w:eastAsia="ru-RU"/>
        </w:rPr>
        <w:lastRenderedPageBreak/>
        <w:t>универсальных учебных действий, регулятивных универсальных учебных действий, совместной деятельности.</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ориентироваться в терминах, используемых в технологии (в пределах изученного);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воспринимать и использовать предложенную инструкцию (устную, графическую);</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устройство простых изделий по образцу, рисунку, выделять основные и второстепенные составляющие конструкции;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сравнивать отдельные изделия (конструкции), находить сходство и различия </w:t>
      </w:r>
      <w:r w:rsidR="00C62DC1" w:rsidRPr="00AF3E95">
        <w:rPr>
          <w:rFonts w:ascii="Times New Roman" w:eastAsia="Times New Roman" w:hAnsi="Times New Roman"/>
          <w:color w:val="000000" w:themeColor="text1"/>
          <w:sz w:val="28"/>
          <w:szCs w:val="28"/>
          <w:lang w:val="ru-RU" w:eastAsia="ru-RU"/>
        </w:rPr>
        <w:br/>
      </w:r>
      <w:r w:rsidRPr="00AF3E95">
        <w:rPr>
          <w:rFonts w:ascii="Times New Roman" w:eastAsia="Times New Roman" w:hAnsi="Times New Roman"/>
          <w:color w:val="000000" w:themeColor="text1"/>
          <w:sz w:val="28"/>
          <w:szCs w:val="28"/>
          <w:lang w:val="ru-RU" w:eastAsia="ru-RU"/>
        </w:rPr>
        <w:t>в их устройстве.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.6.5.2. У обучающегося будут сформированы следующие умения работать </w:t>
      </w:r>
      <w:r w:rsidR="00013050" w:rsidRPr="00AF3E95">
        <w:rPr>
          <w:rFonts w:ascii="Times New Roman" w:eastAsia="Times New Roman" w:hAnsi="Times New Roman"/>
          <w:color w:val="000000" w:themeColor="text1"/>
          <w:sz w:val="28"/>
          <w:szCs w:val="28"/>
          <w:lang w:val="ru-RU" w:eastAsia="ru-RU"/>
        </w:rPr>
        <w:br/>
        <w:t>с информацией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воспринимать информацию (представленную в объяснении учителя </w:t>
      </w:r>
      <w:r w:rsidRPr="00AF3E95">
        <w:rPr>
          <w:rFonts w:ascii="Times New Roman" w:eastAsia="Times New Roman" w:hAnsi="Times New Roman"/>
          <w:color w:val="000000" w:themeColor="text1"/>
          <w:sz w:val="28"/>
          <w:szCs w:val="28"/>
          <w:lang w:val="ru-RU" w:eastAsia="ru-RU"/>
        </w:rPr>
        <w:br/>
        <w:t>или в учебнике), использовать её в работе;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и анализировать простейшую знаково-символическую информацию (схема, рисунок) и строить работу в соответствии с ней.</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.6.5.3. У обучающегося будут сформированы следующие умения общения как часть коммуникативных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w:t>
      </w:r>
      <w:r w:rsidR="00C62DC1" w:rsidRPr="00AF3E95">
        <w:rPr>
          <w:rFonts w:ascii="Times New Roman" w:eastAsia="Times New Roman" w:hAnsi="Times New Roman"/>
          <w:color w:val="000000" w:themeColor="text1"/>
          <w:sz w:val="28"/>
          <w:szCs w:val="28"/>
          <w:lang w:val="ru-RU" w:eastAsia="ru-RU"/>
        </w:rPr>
        <w:br/>
      </w:r>
      <w:r w:rsidRPr="00AF3E95">
        <w:rPr>
          <w:rFonts w:ascii="Times New Roman" w:eastAsia="Times New Roman" w:hAnsi="Times New Roman"/>
          <w:color w:val="000000" w:themeColor="text1"/>
          <w:sz w:val="28"/>
          <w:szCs w:val="28"/>
          <w:lang w:val="ru-RU" w:eastAsia="ru-RU"/>
        </w:rPr>
        <w:t>к одноклассникам, внимание к мнению другого;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строить несложные высказывания, сообщения в устной форме (по содержанию изученных тем).</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.6.5.4</w:t>
      </w:r>
      <w:r w:rsidR="00013050" w:rsidRPr="00AF3E95">
        <w:rPr>
          <w:rFonts w:ascii="Times New Roman" w:eastAsia="Times New Roman" w:hAnsi="Times New Roman"/>
          <w:color w:val="000000" w:themeColor="text1"/>
          <w:sz w:val="28"/>
          <w:szCs w:val="28"/>
          <w:lang w:val="ru-RU"/>
        </w:rPr>
        <w:t xml:space="preserve"> У обучающегося будут сформированы следующие умения самоорганизации и самоконтроля как часть регулятивных универсальных учебных действий</w:t>
      </w:r>
      <w:r w:rsidR="00013050" w:rsidRPr="00AF3E95">
        <w:rPr>
          <w:rFonts w:ascii="Times New Roman" w:eastAsia="Times New Roman" w:hAnsi="Times New Roman"/>
          <w:color w:val="000000" w:themeColor="text1"/>
          <w:sz w:val="28"/>
          <w:szCs w:val="28"/>
          <w:lang w:val="ru-RU" w:eastAsia="ru-RU"/>
        </w:rPr>
        <w: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принимать и удерживать в процессе деятельности предложенную учебную задачу;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действовать по плану, предложенному учителем, работать с опорой </w:t>
      </w:r>
      <w:r w:rsidR="00C62DC1" w:rsidRPr="00AF3E95">
        <w:rPr>
          <w:rFonts w:ascii="Times New Roman" w:eastAsia="Times New Roman" w:hAnsi="Times New Roman"/>
          <w:color w:val="000000" w:themeColor="text1"/>
          <w:sz w:val="28"/>
          <w:szCs w:val="28"/>
          <w:lang w:val="ru-RU" w:eastAsia="ru-RU"/>
        </w:rPr>
        <w:br/>
      </w:r>
      <w:r w:rsidRPr="00AF3E95">
        <w:rPr>
          <w:rFonts w:ascii="Times New Roman" w:eastAsia="Times New Roman" w:hAnsi="Times New Roman"/>
          <w:color w:val="000000" w:themeColor="text1"/>
          <w:sz w:val="28"/>
          <w:szCs w:val="28"/>
          <w:lang w:val="ru-RU" w:eastAsia="ru-RU"/>
        </w:rPr>
        <w:t>на графическую инструкцию учебника, принимать участие в коллективном построении простого плана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и принимать критерии оценки качества работы, руководствоваться ими в процессе анализа и оценки выполненных работ;</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работы;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несложные действия контроля и оценки по предложенным критериям.</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.6.5.5. Совместная деятельность способствует формированию умений: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положительное отношение к включению в совместную работу, к простым видам сотрудничества;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принимать участие в парных, групповых, коллективных видах работы, </w:t>
      </w:r>
      <w:r w:rsidR="00C62DC1" w:rsidRPr="00AF3E95">
        <w:rPr>
          <w:rFonts w:ascii="Times New Roman" w:eastAsia="Times New Roman" w:hAnsi="Times New Roman"/>
          <w:color w:val="000000" w:themeColor="text1"/>
          <w:sz w:val="28"/>
          <w:szCs w:val="28"/>
          <w:lang w:val="ru-RU" w:eastAsia="ru-RU"/>
        </w:rPr>
        <w:br/>
      </w:r>
      <w:r w:rsidRPr="00AF3E95">
        <w:rPr>
          <w:rFonts w:ascii="Times New Roman" w:eastAsia="Times New Roman" w:hAnsi="Times New Roman"/>
          <w:color w:val="000000" w:themeColor="text1"/>
          <w:sz w:val="28"/>
          <w:szCs w:val="28"/>
          <w:lang w:val="ru-RU" w:eastAsia="ru-RU"/>
        </w:rPr>
        <w:t>в процессе изготовления изделий осуществлять элементарное сотрудничество.</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 Содержание обучения во 2 классе.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.7.1. Технологии, профессии и производства (8 ч).</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.7.1.1. 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w:t>
      </w:r>
      <w:r w:rsidR="00013050" w:rsidRPr="00AF3E95">
        <w:rPr>
          <w:rFonts w:ascii="Times New Roman" w:eastAsia="Times New Roman" w:hAnsi="Times New Roman"/>
          <w:color w:val="000000" w:themeColor="text1"/>
          <w:sz w:val="28"/>
          <w:szCs w:val="28"/>
          <w:lang w:val="ru-RU" w:eastAsia="ru-RU"/>
        </w:rPr>
        <w:br/>
        <w:t>из различных материалов с соблюдением этапов технологического процесса.</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28</w:t>
      </w:r>
      <w:r w:rsidR="00013050" w:rsidRPr="00AF3E95">
        <w:rPr>
          <w:rFonts w:ascii="Times New Roman" w:eastAsia="Times New Roman" w:hAnsi="Times New Roman"/>
          <w:color w:val="000000" w:themeColor="text1"/>
          <w:sz w:val="28"/>
          <w:szCs w:val="28"/>
          <w:lang w:val="ru-RU" w:eastAsia="ru-RU"/>
        </w:rPr>
        <w:t>.7.1.2. 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.7.1.3. Элементарная творческая и проектная деятельность (создание замысла, его детализация и воплощение). Несложные коллективные, групповые проекты.</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.7.2. Технологии ручной обработки материалов (14 ч).</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.7.2.1. 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.7.2.2. Называние и выполнение основных технологических операций ручной обработки материалов в процессе изготовления изделия: разметка деталей </w:t>
      </w:r>
      <w:r w:rsidR="00013050" w:rsidRPr="00AF3E95">
        <w:rPr>
          <w:rFonts w:ascii="Times New Roman" w:eastAsia="Times New Roman" w:hAnsi="Times New Roman"/>
          <w:color w:val="000000" w:themeColor="text1"/>
          <w:sz w:val="28"/>
          <w:szCs w:val="28"/>
          <w:lang w:val="ru-RU" w:eastAsia="ru-RU"/>
        </w:rPr>
        <w:br/>
        <w:t xml:space="preserve">(с помощью линейки (угольника, циркуля), формообразование деталей (сгибание, складывание тонкого картона и плотных видов бумаги и другое), сборка изделия (сшивание). Подвижное соединение деталей изделия. Использование соответствующих способов обработки материалов в зависимости от вида </w:t>
      </w:r>
      <w:r w:rsidR="00013050" w:rsidRPr="00AF3E95">
        <w:rPr>
          <w:rFonts w:ascii="Times New Roman" w:eastAsia="Times New Roman" w:hAnsi="Times New Roman"/>
          <w:color w:val="000000" w:themeColor="text1"/>
          <w:sz w:val="28"/>
          <w:szCs w:val="28"/>
          <w:lang w:val="ru-RU" w:eastAsia="ru-RU"/>
        </w:rPr>
        <w:br/>
        <w:t>и назначения изделия.</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7.2.3. Виды условных графических изображений: рисунок, простейший чертёж, эскиз, схема. Чертёжные инструменты – линейка (угольник, циркуль). </w:t>
      </w:r>
      <w:r w:rsidR="00013050" w:rsidRPr="00AF3E95">
        <w:rPr>
          <w:rFonts w:ascii="Times New Roman" w:eastAsia="Times New Roman" w:hAnsi="Times New Roman"/>
          <w:color w:val="000000" w:themeColor="text1"/>
          <w:sz w:val="28"/>
          <w:szCs w:val="28"/>
          <w:lang w:val="ru-RU" w:eastAsia="ru-RU"/>
        </w:rPr>
        <w:br/>
        <w:t>Их функциональное назначение, конструкция. Приёмы безопасной работы колющими (циркуль) инструментами.</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.7.2.4.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чертёж, эскиз.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28</w:t>
      </w:r>
      <w:r w:rsidR="00013050" w:rsidRPr="00AF3E95">
        <w:rPr>
          <w:rFonts w:ascii="Times New Roman" w:eastAsia="Times New Roman" w:hAnsi="Times New Roman"/>
          <w:color w:val="000000" w:themeColor="text1"/>
          <w:sz w:val="28"/>
          <w:szCs w:val="28"/>
          <w:lang w:val="ru-RU" w:eastAsia="ru-RU"/>
        </w:rPr>
        <w:t xml:space="preserve">.7.2.5. 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w:t>
      </w:r>
      <w:r w:rsidR="00013050" w:rsidRPr="00AF3E95">
        <w:rPr>
          <w:rFonts w:ascii="Times New Roman" w:eastAsia="Times New Roman" w:hAnsi="Times New Roman"/>
          <w:color w:val="000000" w:themeColor="text1"/>
          <w:sz w:val="28"/>
          <w:szCs w:val="28"/>
          <w:lang w:val="ru-RU" w:eastAsia="ru-RU"/>
        </w:rPr>
        <w:br/>
        <w:t xml:space="preserve">и основные свойства. Строчка прямого стежка и её варианты (перевивы, наборы) </w:t>
      </w:r>
      <w:r w:rsidR="00013050" w:rsidRPr="00AF3E95">
        <w:rPr>
          <w:rFonts w:ascii="Times New Roman" w:eastAsia="Times New Roman" w:hAnsi="Times New Roman"/>
          <w:color w:val="000000" w:themeColor="text1"/>
          <w:sz w:val="28"/>
          <w:szCs w:val="28"/>
          <w:lang w:val="ru-RU" w:eastAsia="ru-RU"/>
        </w:rPr>
        <w:br/>
        <w:t>и (или) строчка косого стежка и её варианты (крестик, стебельчатая, ёлочка)</w:t>
      </w:r>
      <w:r w:rsidR="00013050" w:rsidRPr="00AF3E95">
        <w:rPr>
          <w:rStyle w:val="af7"/>
          <w:rFonts w:ascii="Times New Roman" w:eastAsia="Times New Roman" w:hAnsi="Times New Roman"/>
          <w:color w:val="000000" w:themeColor="text1"/>
          <w:sz w:val="28"/>
          <w:szCs w:val="28"/>
          <w:lang w:val="ru-RU" w:eastAsia="ru-RU"/>
        </w:rPr>
        <w:footnoteReference w:id="45"/>
      </w:r>
      <w:r w:rsidR="00013050" w:rsidRPr="00AF3E95">
        <w:rPr>
          <w:rFonts w:ascii="Times New Roman" w:eastAsia="Times New Roman" w:hAnsi="Times New Roman"/>
          <w:color w:val="000000" w:themeColor="text1"/>
          <w:sz w:val="28"/>
          <w:szCs w:val="28"/>
          <w:lang w:val="ru-RU" w:eastAsia="ru-RU"/>
        </w:rPr>
        <w:t>.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7.2.6. Использование дополнительных материалов (например, проволока, пряжа, бусины и другие).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.7.3. Конструирование и моделирование (10 ч).</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.7.3.1. Основные и дополнительные детали. Общее представление </w:t>
      </w:r>
      <w:r w:rsidR="00013050" w:rsidRPr="00AF3E95">
        <w:rPr>
          <w:rFonts w:ascii="Times New Roman" w:eastAsia="Times New Roman" w:hAnsi="Times New Roman"/>
          <w:color w:val="000000" w:themeColor="text1"/>
          <w:sz w:val="28"/>
          <w:szCs w:val="28"/>
          <w:lang w:val="ru-RU" w:eastAsia="ru-RU"/>
        </w:rPr>
        <w:br/>
        <w:t xml:space="preserve">о правилах создания гармоничной композиции. Симметрия, способы разметки </w:t>
      </w:r>
      <w:r w:rsidR="00013050" w:rsidRPr="00AF3E95">
        <w:rPr>
          <w:rFonts w:ascii="Times New Roman" w:eastAsia="Times New Roman" w:hAnsi="Times New Roman"/>
          <w:color w:val="000000" w:themeColor="text1"/>
          <w:sz w:val="28"/>
          <w:szCs w:val="28"/>
          <w:lang w:val="ru-RU" w:eastAsia="ru-RU"/>
        </w:rPr>
        <w:br/>
        <w:t>и конструирования симметричных форм.</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.7.3.2. 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.7.4. Информационно-коммуникативные технологии (2 ч).</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7.4.1. Демонстрация учителем готовых материалов на информационных носителях*.</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.7.4.2. Поиск информации. Интернет как источник информации.</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.7.5. Изучение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ориентироваться в терминах, используемых в технологии (в пределах изученного);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выполнять работу в соответствии с образцом, инструкцией, устной </w:t>
      </w:r>
      <w:r w:rsidRPr="00AF3E95">
        <w:rPr>
          <w:rFonts w:ascii="Times New Roman" w:eastAsia="Times New Roman" w:hAnsi="Times New Roman"/>
          <w:color w:val="000000" w:themeColor="text1"/>
          <w:sz w:val="28"/>
          <w:szCs w:val="28"/>
          <w:lang w:val="ru-RU" w:eastAsia="ru-RU"/>
        </w:rPr>
        <w:br/>
        <w:t>или письменной;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действия анализа и синтеза, сравнения, группировки с учётом указанных критериев;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строить рассуждения, делать умозаключения, проверять их в практической работе;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воспроизводить порядок действий при решении учебной (практической) задачи;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осуществлять решение простых задач в умственной и материализованной форме.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.7.5.2. У обучающегося будут сформированы следующие умения работать </w:t>
      </w:r>
      <w:r w:rsidR="00013050" w:rsidRPr="00AF3E95">
        <w:rPr>
          <w:rFonts w:ascii="Times New Roman" w:eastAsia="Times New Roman" w:hAnsi="Times New Roman"/>
          <w:color w:val="000000" w:themeColor="text1"/>
          <w:sz w:val="28"/>
          <w:szCs w:val="28"/>
          <w:lang w:val="ru-RU" w:eastAsia="ru-RU"/>
        </w:rPr>
        <w:br/>
        <w:t>с информацией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получать информацию из учебника и других дидактических материалов, использовать её в работе;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и анализировать знаково-символическую информацию (чертёж, эскиз, рисунок, схема) и строить работу в соответствии с ней.</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.7.5.3. У обучающегося будут сформированы следующие умения общения как часть коммуникативных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правила участия в учебном диалоге: задавать вопросы, дополнять ответы одноклассников, высказывать своё мнение, отвечать на вопросы, проявлять уважительное отношение к одноклассникам, внимание к мнению другого;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делиться впечатлениями о прослушанном (прочитанном) тексте, рассказе учителя, о выполненной работе, созданном изделии.</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.7.5.4. У обучающегося будут сформированы следующие умения самоорганизации и самоконтроля как часть регулятивных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и принимать учебную задачу;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организовывать свою деятельность;</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понимать предлагаемый план действий, действовать по плану;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прогнозировать необходимые действия для получения практического результата, планировать работу;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действия контроля и оценки;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воспринимать советы, оценку учителя и одноклассников, стараться учитывать их в работе.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.7.5.5. У обучающегося будут сформированы следующие умения совместной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элементарную совместную деятельность в процессе изготовления изделий, осуществлять взаимопомощь;</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 Содержание обучения в 3 классе.</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.8.1. Технологии, профессии и производства (8 ч).</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.8.1.1. Непрерывность процесса деятельностного освоения мира человеком </w:t>
      </w:r>
      <w:r w:rsidR="00013050" w:rsidRPr="00AF3E95">
        <w:rPr>
          <w:rFonts w:ascii="Times New Roman" w:eastAsia="Times New Roman" w:hAnsi="Times New Roman"/>
          <w:color w:val="000000" w:themeColor="text1"/>
          <w:sz w:val="28"/>
          <w:szCs w:val="28"/>
          <w:lang w:val="ru-RU" w:eastAsia="ru-RU"/>
        </w:rPr>
        <w:br/>
        <w:t>и создания культуры. Материальные и духовные потребности человека как движущие силы прогресса.</w:t>
      </w:r>
    </w:p>
    <w:p w:rsidR="00013050" w:rsidRPr="00AF3E95" w:rsidRDefault="00A5514E"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.8.1.2. 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w:t>
      </w:r>
      <w:r w:rsidR="00013050" w:rsidRPr="00AF3E95">
        <w:rPr>
          <w:rFonts w:ascii="Times New Roman" w:eastAsia="Times New Roman" w:hAnsi="Times New Roman"/>
          <w:color w:val="000000" w:themeColor="text1"/>
          <w:sz w:val="28"/>
          <w:szCs w:val="28"/>
          <w:lang w:val="ru-RU" w:eastAsia="ru-RU"/>
        </w:rPr>
        <w:br/>
        <w:t xml:space="preserve">и профессии, связанные с обработкой материалов, аналогичных используемым </w:t>
      </w:r>
      <w:r w:rsidR="00013050" w:rsidRPr="00AF3E95">
        <w:rPr>
          <w:rFonts w:ascii="Times New Roman" w:eastAsia="Times New Roman" w:hAnsi="Times New Roman"/>
          <w:color w:val="000000" w:themeColor="text1"/>
          <w:sz w:val="28"/>
          <w:szCs w:val="28"/>
          <w:lang w:val="ru-RU" w:eastAsia="ru-RU"/>
        </w:rPr>
        <w:br/>
        <w:t>на уроках технологии.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.8.1.3. 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.8.1.4. Мир современной техники. Информационно-коммуникационные технологии в жизни современного человека. Решение человеком инженерных задач </w:t>
      </w:r>
      <w:r w:rsidR="00013050" w:rsidRPr="00AF3E95">
        <w:rPr>
          <w:rFonts w:ascii="Times New Roman" w:eastAsia="Times New Roman" w:hAnsi="Times New Roman"/>
          <w:color w:val="000000" w:themeColor="text1"/>
          <w:sz w:val="28"/>
          <w:szCs w:val="28"/>
          <w:lang w:val="ru-RU" w:eastAsia="ru-RU"/>
        </w:rPr>
        <w:lastRenderedPageBreak/>
        <w:t>на основе изучения природных законов – жёсткость конструкции (трубчатые сооружения, треугольник как устойчивая геометрическая форма и другие).</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.8.1.5. Бережное и внимательное отношение к природе как источнику сырьевых ресурсов и идей для технологий будущего.</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.8.1.6.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подчинённый).</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.8.2. Технологии ручной обработки материалов (10 ч).</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.8.2.1. Некоторые (доступные в обработке) виды искусственных </w:t>
      </w:r>
      <w:r w:rsidR="00013050" w:rsidRPr="00AF3E95">
        <w:rPr>
          <w:rFonts w:ascii="Times New Roman" w:eastAsia="Times New Roman" w:hAnsi="Times New Roman"/>
          <w:color w:val="000000" w:themeColor="text1"/>
          <w:sz w:val="28"/>
          <w:szCs w:val="28"/>
          <w:lang w:val="ru-RU" w:eastAsia="ru-RU"/>
        </w:rPr>
        <w:br/>
        <w:t xml:space="preserve">и синтетических материалов Разнообразие технологий и способов обработки материалов в различных видах изделий, сравнительный анализ технологий </w:t>
      </w:r>
      <w:r w:rsidR="00013050" w:rsidRPr="00AF3E95">
        <w:rPr>
          <w:rFonts w:ascii="Times New Roman" w:eastAsia="Times New Roman" w:hAnsi="Times New Roman"/>
          <w:color w:val="000000" w:themeColor="text1"/>
          <w:sz w:val="28"/>
          <w:szCs w:val="28"/>
          <w:lang w:val="ru-RU" w:eastAsia="ru-RU"/>
        </w:rPr>
        <w:br/>
        <w:t xml:space="preserve">при использовании того или иного материала (например, аппликация из бумаги </w:t>
      </w:r>
      <w:r w:rsidR="00013050" w:rsidRPr="00AF3E95">
        <w:rPr>
          <w:rFonts w:ascii="Times New Roman" w:eastAsia="Times New Roman" w:hAnsi="Times New Roman"/>
          <w:color w:val="000000" w:themeColor="text1"/>
          <w:sz w:val="28"/>
          <w:szCs w:val="28"/>
          <w:lang w:val="ru-RU" w:eastAsia="ru-RU"/>
        </w:rPr>
        <w:br/>
        <w:t xml:space="preserve">и ткани, коллаж и другие). Выбор материалов по их декоративно-художественным </w:t>
      </w:r>
      <w:r w:rsidR="00013050" w:rsidRPr="00AF3E95">
        <w:rPr>
          <w:rFonts w:ascii="Times New Roman" w:eastAsia="Times New Roman" w:hAnsi="Times New Roman"/>
          <w:color w:val="000000" w:themeColor="text1"/>
          <w:sz w:val="28"/>
          <w:szCs w:val="28"/>
          <w:lang w:val="ru-RU" w:eastAsia="ru-RU"/>
        </w:rPr>
        <w:br/>
        <w:t>и технологическим свойствам, использование соответствующих способов обработки материалов в зависимости от назначения изделия.</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.8.2.2. Инструменты и приспособления (циркуль, угольник, канцелярский нож, шило и другие), называние и выполнение приёмов их рационального </w:t>
      </w:r>
      <w:r w:rsidR="00013050" w:rsidRPr="00AF3E95">
        <w:rPr>
          <w:rFonts w:ascii="Times New Roman" w:eastAsia="Times New Roman" w:hAnsi="Times New Roman"/>
          <w:color w:val="000000" w:themeColor="text1"/>
          <w:sz w:val="28"/>
          <w:szCs w:val="28"/>
          <w:lang w:val="ru-RU" w:eastAsia="ru-RU"/>
        </w:rPr>
        <w:br/>
        <w:t>и безопасного использования.</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.8.2.3.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w:t>
      </w:r>
      <w:r w:rsidR="00013050" w:rsidRPr="00AF3E95">
        <w:rPr>
          <w:rFonts w:ascii="Times New Roman" w:eastAsia="Times New Roman" w:hAnsi="Times New Roman"/>
          <w:color w:val="000000" w:themeColor="text1"/>
          <w:sz w:val="28"/>
          <w:szCs w:val="28"/>
          <w:lang w:val="ru-RU" w:eastAsia="ru-RU"/>
        </w:rPr>
        <w:br/>
        <w:t>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объёмных изделий из развёрток. Преобразование развёрток несложных форм.</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.8.2.4. Технология обработки бумаги и картона. Виды картона (гофрированный, толстый, тонкий, цветной и другой). Чтение и построение простого чертежа (эскиза) развёртки изделия. Разметка деталей с опорой </w:t>
      </w:r>
      <w:r w:rsidR="00013050" w:rsidRPr="00AF3E95">
        <w:rPr>
          <w:rFonts w:ascii="Times New Roman" w:eastAsia="Times New Roman" w:hAnsi="Times New Roman"/>
          <w:color w:val="000000" w:themeColor="text1"/>
          <w:sz w:val="28"/>
          <w:szCs w:val="28"/>
          <w:lang w:val="ru-RU" w:eastAsia="ru-RU"/>
        </w:rPr>
        <w:br/>
        <w:t xml:space="preserve">на простейший чертёж, эскиз. Решение задач на внесение необходимых дополнений </w:t>
      </w:r>
      <w:r w:rsidR="00013050" w:rsidRPr="00AF3E95">
        <w:rPr>
          <w:rFonts w:ascii="Times New Roman" w:eastAsia="Times New Roman" w:hAnsi="Times New Roman"/>
          <w:color w:val="000000" w:themeColor="text1"/>
          <w:sz w:val="28"/>
          <w:szCs w:val="28"/>
          <w:lang w:val="ru-RU" w:eastAsia="ru-RU"/>
        </w:rPr>
        <w:lastRenderedPageBreak/>
        <w:t>и изменений в схему, чертёж, эскиз. Выполнение измерений, расчётов, несложных построений.</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.8.2.5. Выполнение рицовки на картоне с помощью канцелярского ножа, выполнение отверстий шилом.</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.8.2.6.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.8.2.7. Использование дополнительных материалов. Комбинирование разных материалов в одном изделии.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.8.3. Конструирование и моделирование (12 ч).</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.8.3.1. 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w:t>
      </w:r>
      <w:r w:rsidR="00013050" w:rsidRPr="00AF3E95">
        <w:rPr>
          <w:rFonts w:ascii="Times New Roman" w:eastAsia="Times New Roman" w:hAnsi="Times New Roman"/>
          <w:color w:val="000000" w:themeColor="text1"/>
          <w:sz w:val="28"/>
          <w:szCs w:val="28"/>
          <w:lang w:val="ru-RU" w:eastAsia="ru-RU"/>
        </w:rPr>
        <w:br/>
        <w:t>их использование в изделиях, жёсткость и устойчивость конструкции.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.8.3.2.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трёхмерной конструкции </w:t>
      </w:r>
      <w:r w:rsidR="00013050" w:rsidRPr="00AF3E95">
        <w:rPr>
          <w:rFonts w:ascii="Times New Roman" w:eastAsia="Times New Roman" w:hAnsi="Times New Roman"/>
          <w:color w:val="000000" w:themeColor="text1"/>
          <w:sz w:val="28"/>
          <w:szCs w:val="28"/>
          <w:lang w:val="ru-RU" w:eastAsia="ru-RU"/>
        </w:rPr>
        <w:br/>
        <w:t>в развёртку (и наоборот).</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.8.4. Информационно-коммуникативные технологии (4 ч).</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.8.4.1. 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w:t>
      </w:r>
      <w:r w:rsidR="00013050" w:rsidRPr="00AF3E95">
        <w:rPr>
          <w:rFonts w:ascii="Times New Roman" w:eastAsia="Times New Roman" w:hAnsi="Times New Roman"/>
          <w:color w:val="000000" w:themeColor="text1"/>
          <w:sz w:val="28"/>
          <w:szCs w:val="28"/>
          <w:lang w:val="ru-RU" w:eastAsia="ru-RU"/>
        </w:rPr>
        <w:br/>
        <w:t xml:space="preserve">в быту: телевидение, радио, печатные издания, персональный компьютер </w:t>
      </w:r>
      <w:r w:rsidR="00013050" w:rsidRPr="00AF3E95">
        <w:rPr>
          <w:rFonts w:ascii="Times New Roman" w:eastAsia="Times New Roman" w:hAnsi="Times New Roman"/>
          <w:color w:val="000000" w:themeColor="text1"/>
          <w:sz w:val="28"/>
          <w:szCs w:val="28"/>
          <w:lang w:val="ru-RU" w:eastAsia="ru-RU"/>
        </w:rPr>
        <w:br/>
        <w:t xml:space="preserve">и другие. Современный информационный мир. Персональный компьютер (ПК) и его назначение. Правила пользования ПК для сохранения здоровья. Назначение </w:t>
      </w:r>
      <w:r w:rsidR="00013050" w:rsidRPr="00AF3E95">
        <w:rPr>
          <w:rFonts w:ascii="Times New Roman" w:eastAsia="Times New Roman" w:hAnsi="Times New Roman"/>
          <w:color w:val="000000" w:themeColor="text1"/>
          <w:sz w:val="28"/>
          <w:szCs w:val="28"/>
          <w:lang w:val="ru-RU" w:eastAsia="ru-RU"/>
        </w:rPr>
        <w:lastRenderedPageBreak/>
        <w:t xml:space="preserve">основных устройств компьютера для ввода, вывода и обработки информации. Работа с доступной информацией (книги, музеи, беседы (мастер-классы) </w:t>
      </w:r>
      <w:r w:rsidR="00013050" w:rsidRPr="00AF3E95">
        <w:rPr>
          <w:rFonts w:ascii="Times New Roman" w:eastAsia="Times New Roman" w:hAnsi="Times New Roman"/>
          <w:color w:val="000000" w:themeColor="text1"/>
          <w:sz w:val="28"/>
          <w:szCs w:val="28"/>
          <w:lang w:val="ru-RU" w:eastAsia="ru-RU"/>
        </w:rPr>
        <w:br/>
        <w:t>с мастерами, Интернет</w:t>
      </w:r>
      <w:r w:rsidR="00013050" w:rsidRPr="00AF3E95">
        <w:rPr>
          <w:rStyle w:val="af7"/>
          <w:rFonts w:ascii="Times New Roman" w:eastAsia="Times New Roman" w:hAnsi="Times New Roman"/>
          <w:color w:val="000000" w:themeColor="text1"/>
          <w:sz w:val="28"/>
          <w:szCs w:val="28"/>
          <w:lang w:val="ru-RU" w:eastAsia="ru-RU"/>
        </w:rPr>
        <w:footnoteReference w:id="46"/>
      </w:r>
      <w:r w:rsidR="00013050" w:rsidRPr="00AF3E95">
        <w:rPr>
          <w:rFonts w:ascii="Times New Roman" w:eastAsia="Times New Roman" w:hAnsi="Times New Roman"/>
          <w:color w:val="000000" w:themeColor="text1"/>
          <w:sz w:val="28"/>
          <w:szCs w:val="28"/>
          <w:lang w:val="ru-RU" w:eastAsia="ru-RU"/>
        </w:rPr>
        <w:t>, видео, DVD). Работа с текстовым редактором Microsoft Word или другим.</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.8.5. Изучение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ориентироваться в терминах, используемых в технологии, использовать их </w:t>
      </w:r>
      <w:r w:rsidRPr="00AF3E95">
        <w:rPr>
          <w:rFonts w:ascii="Times New Roman" w:eastAsia="Times New Roman" w:hAnsi="Times New Roman"/>
          <w:color w:val="000000" w:themeColor="text1"/>
          <w:sz w:val="28"/>
          <w:szCs w:val="28"/>
          <w:lang w:val="ru-RU" w:eastAsia="ru-RU"/>
        </w:rPr>
        <w:br/>
        <w:t>в ответах на вопросы и высказываниях (в пределах изученного);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осуществлять анализ предложенных образцов с выделением существенных </w:t>
      </w:r>
      <w:r w:rsidRPr="00AF3E95">
        <w:rPr>
          <w:rFonts w:ascii="Times New Roman" w:eastAsia="Times New Roman" w:hAnsi="Times New Roman"/>
          <w:color w:val="000000" w:themeColor="text1"/>
          <w:sz w:val="28"/>
          <w:szCs w:val="28"/>
          <w:lang w:val="ru-RU" w:eastAsia="ru-RU"/>
        </w:rPr>
        <w:br/>
        <w:t>и несущественных признаков;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выполнять работу в соответствии с инструкцией, устной или письменной, </w:t>
      </w:r>
      <w:r w:rsidRPr="00AF3E95">
        <w:rPr>
          <w:rFonts w:ascii="Times New Roman" w:eastAsia="Times New Roman" w:hAnsi="Times New Roman"/>
          <w:color w:val="000000" w:themeColor="text1"/>
          <w:sz w:val="28"/>
          <w:szCs w:val="28"/>
          <w:lang w:val="ru-RU" w:eastAsia="ru-RU"/>
        </w:rPr>
        <w:br/>
        <w:t>а также графически представленной в схеме, таблице;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способы доработки конструкций с учётом предложенных условий;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читать и воспроизводить простой чертёж (эскиз) развёртки изделия;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восстанавливать нарушенную последовательность выполнения изделия.</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.8.5.2. У обучающегося будут сформированы следующие умения работать </w:t>
      </w:r>
      <w:r w:rsidR="00013050" w:rsidRPr="00AF3E95">
        <w:rPr>
          <w:rFonts w:ascii="Times New Roman" w:eastAsia="Times New Roman" w:hAnsi="Times New Roman"/>
          <w:color w:val="000000" w:themeColor="text1"/>
          <w:sz w:val="28"/>
          <w:szCs w:val="28"/>
          <w:lang w:val="ru-RU" w:eastAsia="ru-RU"/>
        </w:rPr>
        <w:br/>
        <w:t>с информацией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и использовать знаково-символические средства представления информации для создания моделей и макетов изучаемых объектов;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основе анализа информации производить выбор наиболее эффективных способов работы;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осуществлять поиск необходимой информации для выполнения учебных заданий с использованием учебной литературы;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средства информационно-коммуникационных технологий </w:t>
      </w:r>
      <w:r w:rsidRPr="00AF3E95">
        <w:rPr>
          <w:rFonts w:ascii="Times New Roman" w:eastAsia="Times New Roman" w:hAnsi="Times New Roman"/>
          <w:color w:val="000000" w:themeColor="text1"/>
          <w:sz w:val="28"/>
          <w:szCs w:val="28"/>
          <w:lang w:val="ru-RU" w:eastAsia="ru-RU"/>
        </w:rPr>
        <w:br/>
        <w:t xml:space="preserve">для решения учебных и практических задач, в том числе Интернет </w:t>
      </w:r>
      <w:r w:rsidRPr="00AF3E95">
        <w:rPr>
          <w:rFonts w:ascii="Times New Roman" w:eastAsia="Times New Roman" w:hAnsi="Times New Roman"/>
          <w:color w:val="000000" w:themeColor="text1"/>
          <w:sz w:val="28"/>
          <w:szCs w:val="28"/>
          <w:lang w:val="ru-RU" w:eastAsia="ru-RU"/>
        </w:rPr>
        <w:br/>
        <w:t>под руководством учителя.</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.8.5.3. У обучающегося будут сформированы следующие умения общения как часть коммуникативных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строить монологическое высказывание, владеть диалогической формой коммуникации;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строить рассуждения в форме связи простых суждений об объекте, его строении, свойствах и способах создания;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предметы рукотворного мира, оценивать их достоинства;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формулировать собственное мнение, аргументировать выбор вариантов </w:t>
      </w:r>
      <w:r w:rsidRPr="00AF3E95">
        <w:rPr>
          <w:rFonts w:ascii="Times New Roman" w:eastAsia="Times New Roman" w:hAnsi="Times New Roman"/>
          <w:color w:val="000000" w:themeColor="text1"/>
          <w:sz w:val="28"/>
          <w:szCs w:val="28"/>
          <w:lang w:val="ru-RU" w:eastAsia="ru-RU"/>
        </w:rPr>
        <w:br/>
        <w:t>и способов выполнения задания.</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.8.5.4. У обучающегося будут сформированы следующие умения </w:t>
      </w:r>
      <w:r w:rsidR="00013050" w:rsidRPr="00AF3E95">
        <w:rPr>
          <w:rFonts w:ascii="Times New Roman" w:eastAsia="Times New Roman" w:hAnsi="Times New Roman"/>
          <w:color w:val="000000" w:themeColor="text1"/>
          <w:sz w:val="28"/>
          <w:szCs w:val="28"/>
          <w:lang w:val="ru-RU"/>
        </w:rPr>
        <w:t>самоорганизации и самоконтроля</w:t>
      </w:r>
      <w:r w:rsidR="00013050" w:rsidRPr="00AF3E95">
        <w:rPr>
          <w:rFonts w:ascii="Times New Roman" w:eastAsia="Times New Roman" w:hAnsi="Times New Roman"/>
          <w:color w:val="000000" w:themeColor="text1"/>
          <w:sz w:val="28"/>
          <w:szCs w:val="28"/>
          <w:lang w:val="ru-RU" w:eastAsia="ru-RU"/>
        </w:rPr>
        <w:t xml:space="preserve"> как часть регулятивных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принимать и сохранять учебную задачу, осуществлять поиск средств для её решения;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выполнять действия контроля и оценки, выявлять ошибки и недочёты </w:t>
      </w:r>
      <w:r w:rsidRPr="00AF3E95">
        <w:rPr>
          <w:rFonts w:ascii="Times New Roman" w:eastAsia="Times New Roman" w:hAnsi="Times New Roman"/>
          <w:color w:val="000000" w:themeColor="text1"/>
          <w:sz w:val="28"/>
          <w:szCs w:val="28"/>
          <w:lang w:val="ru-RU" w:eastAsia="ru-RU"/>
        </w:rPr>
        <w:br/>
        <w:t>по результатам работы, устанавливать их причины и искать способы устранения;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волевую саморегуляцию при выполнении задания.</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.8.5.5. У обучающегося будут сформированы следующие умения совместной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выбирать себе партнёров по совместной деятельности не только по симпатии, но и по деловым качествам;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справедливо распределять работу, договариваться, приходить к общему решению, отвечать за общий результат работы;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выполнять роли лидера, подчинённого, соблюдать равноправие </w:t>
      </w:r>
      <w:r w:rsidRPr="00AF3E95">
        <w:rPr>
          <w:rFonts w:ascii="Times New Roman" w:eastAsia="Times New Roman" w:hAnsi="Times New Roman"/>
          <w:color w:val="000000" w:themeColor="text1"/>
          <w:sz w:val="28"/>
          <w:szCs w:val="28"/>
          <w:lang w:val="ru-RU" w:eastAsia="ru-RU"/>
        </w:rPr>
        <w:br/>
        <w:t>и дружелюбие;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осуществлять взаимопомощь, проявлять ответственность при выполнении своей части работы.</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 Содержание обучения в 4 классе.</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.9.1. Технологии, профессии и производства (12 ч).</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.9.1.1. Профессии и технологии современного мира. Использование достижений науки в развитии технического прогресса. Изобретение </w:t>
      </w:r>
      <w:r w:rsidR="00013050" w:rsidRPr="00AF3E95">
        <w:rPr>
          <w:rFonts w:ascii="Times New Roman" w:eastAsia="Times New Roman" w:hAnsi="Times New Roman"/>
          <w:color w:val="000000" w:themeColor="text1"/>
          <w:sz w:val="28"/>
          <w:szCs w:val="28"/>
          <w:lang w:val="ru-RU" w:eastAsia="ru-RU"/>
        </w:rPr>
        <w:br/>
        <w:t>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другие).</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.9.1.2. Профессии, связанные с опасностями (пожарные, космонавты, химики и другие).</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.9.1.3. 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.9.1.4.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и другое).</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.9.1.5. Элементарная творческая и проектная деятельность (реализация заданного или собственного замысла, поиск оптимальных конструктивных </w:t>
      </w:r>
      <w:r w:rsidR="00013050" w:rsidRPr="00AF3E95">
        <w:rPr>
          <w:rFonts w:ascii="Times New Roman" w:eastAsia="Times New Roman" w:hAnsi="Times New Roman"/>
          <w:color w:val="000000" w:themeColor="text1"/>
          <w:sz w:val="28"/>
          <w:szCs w:val="28"/>
          <w:lang w:val="ru-RU" w:eastAsia="ru-RU"/>
        </w:rPr>
        <w:br/>
        <w:t>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.9.2. Технологии ручной обработки материалов (6 ч).</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28</w:t>
      </w:r>
      <w:r w:rsidR="00013050" w:rsidRPr="00AF3E95">
        <w:rPr>
          <w:rFonts w:ascii="Times New Roman" w:eastAsia="Times New Roman" w:hAnsi="Times New Roman"/>
          <w:color w:val="000000" w:themeColor="text1"/>
          <w:sz w:val="28"/>
          <w:szCs w:val="28"/>
          <w:lang w:val="ru-RU" w:eastAsia="ru-RU"/>
        </w:rPr>
        <w:t xml:space="preserve">.9.2.1. Синтетические материалы – ткани, полимеры (пластик, поролон). </w:t>
      </w:r>
      <w:r w:rsidR="00013050" w:rsidRPr="00AF3E95">
        <w:rPr>
          <w:rFonts w:ascii="Times New Roman" w:eastAsia="Times New Roman" w:hAnsi="Times New Roman"/>
          <w:color w:val="000000" w:themeColor="text1"/>
          <w:sz w:val="28"/>
          <w:szCs w:val="28"/>
          <w:lang w:val="ru-RU" w:eastAsia="ru-RU"/>
        </w:rPr>
        <w:br/>
        <w:t>Их свойства. Создание синтетических материалов с заданными свойствами.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.9.2.2.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(изменёнными) требованиями </w:t>
      </w:r>
      <w:r w:rsidR="00013050" w:rsidRPr="00AF3E95">
        <w:rPr>
          <w:rFonts w:ascii="Times New Roman" w:eastAsia="Times New Roman" w:hAnsi="Times New Roman"/>
          <w:color w:val="000000" w:themeColor="text1"/>
          <w:sz w:val="28"/>
          <w:szCs w:val="28"/>
          <w:lang w:val="ru-RU" w:eastAsia="ru-RU"/>
        </w:rPr>
        <w:br/>
        <w:t>к изделию.</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.9.2.3. Технология обработки бумаги и картона. Подбор материалов </w:t>
      </w:r>
      <w:r w:rsidR="00013050" w:rsidRPr="00AF3E95">
        <w:rPr>
          <w:rFonts w:ascii="Times New Roman" w:eastAsia="Times New Roman" w:hAnsi="Times New Roman"/>
          <w:color w:val="000000" w:themeColor="text1"/>
          <w:sz w:val="28"/>
          <w:szCs w:val="28"/>
          <w:lang w:val="ru-RU" w:eastAsia="ru-RU"/>
        </w:rPr>
        <w:br/>
        <w:t>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.9.2.4. Совершенствование умений выполнять разные способы разметки </w:t>
      </w:r>
      <w:r w:rsidR="00013050" w:rsidRPr="00AF3E95">
        <w:rPr>
          <w:rFonts w:ascii="Times New Roman" w:eastAsia="Times New Roman" w:hAnsi="Times New Roman"/>
          <w:color w:val="000000" w:themeColor="text1"/>
          <w:sz w:val="28"/>
          <w:szCs w:val="28"/>
          <w:lang w:val="ru-RU" w:eastAsia="ru-RU"/>
        </w:rPr>
        <w:br/>
        <w:t>с помощью чертёжных инструментов. Освоение доступных художественных техник.</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.9.2.5. Технология обработки текстильных материалов. Обобщённое представление о видах тканей (натуральные, искусственные, синтетические), </w:t>
      </w:r>
      <w:r w:rsidR="00013050" w:rsidRPr="00AF3E95">
        <w:rPr>
          <w:rFonts w:ascii="Times New Roman" w:eastAsia="Times New Roman" w:hAnsi="Times New Roman"/>
          <w:color w:val="000000" w:themeColor="text1"/>
          <w:sz w:val="28"/>
          <w:szCs w:val="28"/>
          <w:lang w:val="ru-RU" w:eastAsia="ru-RU"/>
        </w:rPr>
        <w:br/>
        <w:t xml:space="preserve">их свойствах и областей использования. Дизайн одежды в зависимости от её назначения, моды, времени. Подбор текстильных материалов в соответствии </w:t>
      </w:r>
      <w:r w:rsidR="00013050" w:rsidRPr="00AF3E95">
        <w:rPr>
          <w:rFonts w:ascii="Times New Roman" w:eastAsia="Times New Roman" w:hAnsi="Times New Roman"/>
          <w:color w:val="000000" w:themeColor="text1"/>
          <w:sz w:val="28"/>
          <w:szCs w:val="28"/>
          <w:lang w:val="ru-RU" w:eastAsia="ru-RU"/>
        </w:rPr>
        <w:br/>
        <w:t>с замыслом,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другие), её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.9.2.6.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.9.2.7. Комбинированное использование разных материалов.</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.9.3. Конструирование и моделирование (10 ч).</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.9.3.1. Современные требования к техническим устройствам (экологичность, безопасность, эргономичность и другие).</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28</w:t>
      </w:r>
      <w:r w:rsidR="00013050" w:rsidRPr="00AF3E95">
        <w:rPr>
          <w:rFonts w:ascii="Times New Roman" w:eastAsia="Times New Roman" w:hAnsi="Times New Roman"/>
          <w:color w:val="000000" w:themeColor="text1"/>
          <w:sz w:val="28"/>
          <w:szCs w:val="28"/>
          <w:lang w:val="ru-RU" w:eastAsia="ru-RU"/>
        </w:rPr>
        <w:t xml:space="preserve">.9.3.2. 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w:t>
      </w:r>
      <w:r w:rsidR="00013050" w:rsidRPr="00AF3E95">
        <w:rPr>
          <w:rFonts w:ascii="Times New Roman" w:eastAsia="Times New Roman" w:hAnsi="Times New Roman"/>
          <w:color w:val="000000" w:themeColor="text1"/>
          <w:sz w:val="28"/>
          <w:szCs w:val="28"/>
          <w:lang w:val="ru-RU" w:eastAsia="ru-RU"/>
        </w:rPr>
        <w:br/>
        <w:t xml:space="preserve">и технологического процесса при выполнении индивидуальных творческих </w:t>
      </w:r>
      <w:r w:rsidR="00013050" w:rsidRPr="00AF3E95">
        <w:rPr>
          <w:rFonts w:ascii="Times New Roman" w:eastAsia="Times New Roman" w:hAnsi="Times New Roman"/>
          <w:color w:val="000000" w:themeColor="text1"/>
          <w:sz w:val="28"/>
          <w:szCs w:val="28"/>
          <w:lang w:val="ru-RU" w:eastAsia="ru-RU"/>
        </w:rPr>
        <w:br/>
        <w:t>и коллективных проектных работ.</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.9.3.3. Робототехника. Конструктивные, соединительные элементы </w:t>
      </w:r>
      <w:r w:rsidR="00013050" w:rsidRPr="00AF3E95">
        <w:rPr>
          <w:rFonts w:ascii="Times New Roman" w:eastAsia="Times New Roman" w:hAnsi="Times New Roman"/>
          <w:color w:val="000000" w:themeColor="text1"/>
          <w:sz w:val="28"/>
          <w:szCs w:val="28"/>
          <w:lang w:val="ru-RU" w:eastAsia="ru-RU"/>
        </w:rPr>
        <w:br/>
        <w:t>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.9.4. Информационно-коммуникативные технологии (6 ч).</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.9.4.1. Работа с доступной информацией в Интернете</w:t>
      </w:r>
      <w:r w:rsidR="00013050" w:rsidRPr="00AF3E95">
        <w:rPr>
          <w:rStyle w:val="af7"/>
          <w:rFonts w:ascii="Times New Roman" w:eastAsia="Times New Roman" w:hAnsi="Times New Roman"/>
          <w:color w:val="000000" w:themeColor="text1"/>
          <w:sz w:val="28"/>
          <w:szCs w:val="28"/>
          <w:lang w:val="ru-RU" w:eastAsia="ru-RU"/>
        </w:rPr>
        <w:footnoteReference w:id="47"/>
      </w:r>
      <w:r w:rsidR="00013050" w:rsidRPr="00AF3E95">
        <w:rPr>
          <w:rFonts w:ascii="Times New Roman" w:eastAsia="Times New Roman" w:hAnsi="Times New Roman"/>
          <w:color w:val="000000" w:themeColor="text1"/>
          <w:sz w:val="28"/>
          <w:szCs w:val="28"/>
          <w:lang w:val="ru-RU" w:eastAsia="ru-RU"/>
        </w:rPr>
        <w:t xml:space="preserve"> и на цифровых носителях информации.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9.4.2. 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w:t>
      </w:r>
      <w:r w:rsidR="00013050" w:rsidRPr="00AF3E95">
        <w:rPr>
          <w:rFonts w:ascii="Times New Roman" w:eastAsia="Times New Roman" w:hAnsi="Times New Roman"/>
          <w:color w:val="000000" w:themeColor="text1"/>
          <w:sz w:val="28"/>
          <w:szCs w:val="28"/>
          <w:lang w:val="ru-RU" w:eastAsia="ru-RU"/>
        </w:rPr>
        <w:br/>
        <w:t>в оформлении изделий и другое. Создание презентаций в программе PowerPoint или другой.</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.9.5. Изучение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13050" w:rsidRPr="00AF3E95" w:rsidRDefault="00E731B7"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.9.5.1.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ориентироваться в терминах, используемых в технологии, использовать их </w:t>
      </w:r>
      <w:r w:rsidRPr="00AF3E95">
        <w:rPr>
          <w:rFonts w:ascii="Times New Roman" w:eastAsia="Times New Roman" w:hAnsi="Times New Roman"/>
          <w:color w:val="000000" w:themeColor="text1"/>
          <w:sz w:val="28"/>
          <w:szCs w:val="28"/>
          <w:lang w:val="ru-RU" w:eastAsia="ru-RU"/>
        </w:rPr>
        <w:br/>
        <w:t>в ответах на вопросы и высказываниях (в пределах изученного);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конструкции предложенных образцов изделий;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решать простые задачи на преобразование конструкции;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работу в соответствии с инструкцией, устной или письменной;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соотносить результат работы с заданным алгоритмом, проверять изделия </w:t>
      </w:r>
      <w:r w:rsidRPr="00AF3E95">
        <w:rPr>
          <w:rFonts w:ascii="Times New Roman" w:eastAsia="Times New Roman" w:hAnsi="Times New Roman"/>
          <w:color w:val="000000" w:themeColor="text1"/>
          <w:sz w:val="28"/>
          <w:szCs w:val="28"/>
          <w:lang w:val="ru-RU" w:eastAsia="ru-RU"/>
        </w:rPr>
        <w:br/>
        <w:t>в действии, вносить необходимые дополнения и изменения;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действия анализа и синтеза, сравнения, классификации предметов (изделий) с учётом указанных критериев;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устройство простых изделий по образцу, рисунку, выделять основные и второстепенные составляющие конструкции.</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9.5.2. У обучающегося будут сформированы следующие умения работать </w:t>
      </w:r>
      <w:r w:rsidR="00013050" w:rsidRPr="00AF3E95">
        <w:rPr>
          <w:rFonts w:ascii="Times New Roman" w:eastAsia="Times New Roman" w:hAnsi="Times New Roman"/>
          <w:color w:val="000000" w:themeColor="text1"/>
          <w:sz w:val="28"/>
          <w:szCs w:val="28"/>
          <w:lang w:val="ru-RU" w:eastAsia="ru-RU"/>
        </w:rPr>
        <w:br/>
        <w:t>с информацией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находить необходимую для выполнения работы информацию, пользуясь различными источниками, анализировать её и отбирать в соответствии с решаемой задачей;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основе анализа информации производить выбор наиболее эффективных способов работы;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знаково-символические средства для решения задач </w:t>
      </w:r>
      <w:r w:rsidRPr="00AF3E95">
        <w:rPr>
          <w:rFonts w:ascii="Times New Roman" w:eastAsia="Times New Roman" w:hAnsi="Times New Roman"/>
          <w:color w:val="000000" w:themeColor="text1"/>
          <w:sz w:val="28"/>
          <w:szCs w:val="28"/>
          <w:lang w:val="ru-RU" w:eastAsia="ru-RU"/>
        </w:rPr>
        <w:br/>
        <w:t>в умственной или материализованной форме, выполнять действия моделирования, работать с моделями;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осуществлять поиск дополнительной информации по тематике творческих </w:t>
      </w:r>
      <w:r w:rsidRPr="00AF3E95">
        <w:rPr>
          <w:rFonts w:ascii="Times New Roman" w:eastAsia="Times New Roman" w:hAnsi="Times New Roman"/>
          <w:color w:val="000000" w:themeColor="text1"/>
          <w:sz w:val="28"/>
          <w:szCs w:val="28"/>
          <w:lang w:val="ru-RU" w:eastAsia="ru-RU"/>
        </w:rPr>
        <w:br/>
        <w:t>и проектных работ;</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использовать рисунки из ресурса компьютера в оформлении изделий и другое;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средства информационно-коммуникационных технологий </w:t>
      </w:r>
      <w:r w:rsidRPr="00AF3E95">
        <w:rPr>
          <w:rFonts w:ascii="Times New Roman" w:eastAsia="Times New Roman" w:hAnsi="Times New Roman"/>
          <w:color w:val="000000" w:themeColor="text1"/>
          <w:sz w:val="28"/>
          <w:szCs w:val="28"/>
          <w:lang w:val="ru-RU" w:eastAsia="ru-RU"/>
        </w:rPr>
        <w:br/>
        <w:t xml:space="preserve">для решения учебных и практических задач, в том числе Интернет </w:t>
      </w:r>
      <w:r w:rsidRPr="00AF3E95">
        <w:rPr>
          <w:rFonts w:ascii="Times New Roman" w:eastAsia="Times New Roman" w:hAnsi="Times New Roman"/>
          <w:color w:val="000000" w:themeColor="text1"/>
          <w:sz w:val="28"/>
          <w:szCs w:val="28"/>
          <w:lang w:val="ru-RU" w:eastAsia="ru-RU"/>
        </w:rPr>
        <w:br/>
        <w:t>под руководством учителя.</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.9.5.3. У обучающегося будут сформированы следующие умения общения как часть коммуникативных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соблюдать правила участия в диалоге: ставить вопросы, аргументировать </w:t>
      </w:r>
      <w:r w:rsidRPr="00AF3E95">
        <w:rPr>
          <w:rFonts w:ascii="Times New Roman" w:eastAsia="Times New Roman" w:hAnsi="Times New Roman"/>
          <w:color w:val="000000" w:themeColor="text1"/>
          <w:sz w:val="28"/>
          <w:szCs w:val="28"/>
          <w:lang w:val="ru-RU" w:eastAsia="ru-RU"/>
        </w:rPr>
        <w:br/>
        <w:t>и доказывать свою точку зрения, уважительно относиться к чужому мнению;</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Российской Федерации;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создавать тексты-рассуждения: раскрывать последовательность операций </w:t>
      </w:r>
      <w:r w:rsidRPr="00AF3E95">
        <w:rPr>
          <w:rFonts w:ascii="Times New Roman" w:eastAsia="Times New Roman" w:hAnsi="Times New Roman"/>
          <w:color w:val="000000" w:themeColor="text1"/>
          <w:sz w:val="28"/>
          <w:szCs w:val="28"/>
          <w:lang w:val="ru-RU" w:eastAsia="ru-RU"/>
        </w:rPr>
        <w:br/>
        <w:t>при работе с разными материалами;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.9.5.4. У обучающегося будут сформированы следующие умения самоорганизации и самоконтроля как часть регулятивных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и принимать учебную задачу, самостоятельно определять цели учебно-познавательной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планировать практическую работу в соответствии с поставленной целью </w:t>
      </w:r>
      <w:r w:rsidRPr="00AF3E95">
        <w:rPr>
          <w:rFonts w:ascii="Times New Roman" w:eastAsia="Times New Roman" w:hAnsi="Times New Roman"/>
          <w:color w:val="000000" w:themeColor="text1"/>
          <w:sz w:val="28"/>
          <w:szCs w:val="28"/>
          <w:lang w:val="ru-RU" w:eastAsia="ru-RU"/>
        </w:rPr>
        <w:br/>
        <w:t>и выполнять её в соответствии с планом;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проявлять волевую саморегуляцию при выполнении задания.</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.9.5.5. У обучающегося будут сформированы следующие умения совместной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 процессе анализа и оценки совместной деятельности высказывать свои предложения и пожелания, выслушивать и принимать к сведению мнение одноклассников, их советы и пожелания, с уважением относиться к разной оценке своих достижений.</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 Планируемые результаты освоения программы по технологии на уровне начального общего образования.</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 xml:space="preserve">.10.1. Личностные результаты освоения программы по технологии </w:t>
      </w:r>
      <w:r w:rsidR="00013050" w:rsidRPr="00AF3E95">
        <w:rPr>
          <w:rFonts w:ascii="Times New Roman" w:eastAsia="Times New Roman" w:hAnsi="Times New Roman"/>
          <w:color w:val="000000" w:themeColor="text1"/>
          <w:sz w:val="28"/>
          <w:szCs w:val="28"/>
          <w:lang w:val="ru-RU" w:eastAsia="ru-RU"/>
        </w:rPr>
        <w:br/>
        <w:t xml:space="preserve">на уровне начального общего образования достигаются в единстве учебной </w:t>
      </w:r>
      <w:r w:rsidR="00013050" w:rsidRPr="00AF3E95">
        <w:rPr>
          <w:rFonts w:ascii="Times New Roman" w:eastAsia="Times New Roman" w:hAnsi="Times New Roman"/>
          <w:color w:val="000000" w:themeColor="text1"/>
          <w:sz w:val="28"/>
          <w:szCs w:val="28"/>
          <w:lang w:val="ru-RU" w:eastAsia="ru-RU"/>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 результате изучения технологии на уровне начального общего образования у обучающегося будут сформированы следующие личностные результаты: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 xml:space="preserve">понимание культурно-исторической ценности традиций, отражённых </w:t>
      </w:r>
      <w:r w:rsidRPr="00AF3E95">
        <w:rPr>
          <w:rFonts w:ascii="Times New Roman" w:eastAsia="Times New Roman" w:hAnsi="Times New Roman"/>
          <w:color w:val="000000" w:themeColor="text1"/>
          <w:sz w:val="28"/>
          <w:szCs w:val="28"/>
          <w:lang w:val="ru-RU" w:eastAsia="ru-RU"/>
        </w:rPr>
        <w:br/>
        <w:t>в предметном мире, чувство сопричастности к культуре своего народа, уважительное отношение к культурным традициям других народов;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проявление способности к эстетической оценке окружающей предметной среды, эстетические чувства – эмоционально-положительное восприятие </w:t>
      </w:r>
      <w:r w:rsidRPr="00AF3E95">
        <w:rPr>
          <w:rFonts w:ascii="Times New Roman" w:eastAsia="Times New Roman" w:hAnsi="Times New Roman"/>
          <w:color w:val="000000" w:themeColor="text1"/>
          <w:sz w:val="28"/>
          <w:szCs w:val="28"/>
          <w:lang w:val="ru-RU" w:eastAsia="ru-RU"/>
        </w:rPr>
        <w:br/>
        <w:t xml:space="preserve">и понимание красоты форм и образов природных объектов, образцов мировой </w:t>
      </w:r>
      <w:r w:rsidRPr="00AF3E95">
        <w:rPr>
          <w:rFonts w:ascii="Times New Roman" w:eastAsia="Times New Roman" w:hAnsi="Times New Roman"/>
          <w:color w:val="000000" w:themeColor="text1"/>
          <w:sz w:val="28"/>
          <w:szCs w:val="28"/>
          <w:lang w:val="ru-RU" w:eastAsia="ru-RU"/>
        </w:rPr>
        <w:br/>
        <w:t>и отечественной художественной культуры;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готовность вступать в сотрудничество с другими людьми с учётом этики общения, проявление толерантности и доброжелательности.</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.10.2. 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.10.2.1.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ориентироваться в терминах и понятиях, используемых в технологии </w:t>
      </w:r>
      <w:r w:rsidRPr="00AF3E95">
        <w:rPr>
          <w:rFonts w:ascii="Times New Roman" w:eastAsia="Times New Roman" w:hAnsi="Times New Roman"/>
          <w:color w:val="000000" w:themeColor="text1"/>
          <w:sz w:val="28"/>
          <w:szCs w:val="28"/>
          <w:lang w:val="ru-RU" w:eastAsia="ru-RU"/>
        </w:rPr>
        <w:br/>
        <w:t xml:space="preserve">(в пределах изученного), использовать изученную терминологию в своих устных </w:t>
      </w:r>
      <w:r w:rsidRPr="00AF3E95">
        <w:rPr>
          <w:rFonts w:ascii="Times New Roman" w:eastAsia="Times New Roman" w:hAnsi="Times New Roman"/>
          <w:color w:val="000000" w:themeColor="text1"/>
          <w:sz w:val="28"/>
          <w:szCs w:val="28"/>
          <w:lang w:val="ru-RU" w:eastAsia="ru-RU"/>
        </w:rPr>
        <w:br/>
        <w:t>и письменных высказываниях;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осуществлять анализ объектов и изделий с выделением существенных </w:t>
      </w:r>
      <w:r w:rsidRPr="00AF3E95">
        <w:rPr>
          <w:rFonts w:ascii="Times New Roman" w:eastAsia="Times New Roman" w:hAnsi="Times New Roman"/>
          <w:color w:val="000000" w:themeColor="text1"/>
          <w:sz w:val="28"/>
          <w:szCs w:val="28"/>
          <w:lang w:val="ru-RU" w:eastAsia="ru-RU"/>
        </w:rPr>
        <w:br/>
        <w:t>и несущественных признаков;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сравнивать группы объектов (изделий), выделять в них общее и различия;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делать обобщения (технико-технологического и декоративно-художественного характера) по изучаемой тематике;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использовать схемы, модели и простейшие чертежи в собственной практической творческой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.10.2.2. У обучающегося будут сформированы следующие умения работать с информацией как часть познавательных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осуществлять поиск необходимой для выполнения работы информации </w:t>
      </w:r>
      <w:r w:rsidRPr="00AF3E95">
        <w:rPr>
          <w:rFonts w:ascii="Times New Roman" w:eastAsia="Times New Roman" w:hAnsi="Times New Roman"/>
          <w:color w:val="000000" w:themeColor="text1"/>
          <w:sz w:val="28"/>
          <w:szCs w:val="28"/>
          <w:lang w:val="ru-RU" w:eastAsia="ru-RU"/>
        </w:rPr>
        <w:br/>
        <w:t xml:space="preserve">в учебнике и других доступных источниках, анализировать её и отбирать </w:t>
      </w:r>
      <w:r w:rsidRPr="00AF3E95">
        <w:rPr>
          <w:rFonts w:ascii="Times New Roman" w:eastAsia="Times New Roman" w:hAnsi="Times New Roman"/>
          <w:color w:val="000000" w:themeColor="text1"/>
          <w:sz w:val="28"/>
          <w:szCs w:val="28"/>
          <w:lang w:val="ru-RU" w:eastAsia="ru-RU"/>
        </w:rPr>
        <w:br/>
        <w:t>в соответствии с решаемой задачей;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использовать средства информационно-коммуникационных технологий </w:t>
      </w:r>
      <w:r w:rsidRPr="00AF3E95">
        <w:rPr>
          <w:rFonts w:ascii="Times New Roman" w:eastAsia="Times New Roman" w:hAnsi="Times New Roman"/>
          <w:color w:val="000000" w:themeColor="text1"/>
          <w:sz w:val="28"/>
          <w:szCs w:val="28"/>
          <w:lang w:val="ru-RU" w:eastAsia="ru-RU"/>
        </w:rPr>
        <w:br/>
        <w:t xml:space="preserve">для решения учебных и практических задач (в том числе Интернет </w:t>
      </w:r>
      <w:r w:rsidRPr="00AF3E95">
        <w:rPr>
          <w:rFonts w:ascii="Times New Roman" w:eastAsia="Times New Roman" w:hAnsi="Times New Roman"/>
          <w:color w:val="000000" w:themeColor="text1"/>
          <w:sz w:val="28"/>
          <w:szCs w:val="28"/>
          <w:lang w:val="ru-RU" w:eastAsia="ru-RU"/>
        </w:rPr>
        <w:br/>
        <w:t>с контролируемым выходом), оценивать объективность информации и возможности её использования для решения конкретных учебных задач;</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следовать при выполнении работы инструкциям учителя или представленным в других информационных источниках.</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.10.2.3. У обучающегося будут сформированы следующие умения общения как часть коммуникативных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w:t>
      </w:r>
      <w:r w:rsidRPr="00AF3E95">
        <w:rPr>
          <w:rFonts w:ascii="Times New Roman" w:eastAsia="Times New Roman" w:hAnsi="Times New Roman"/>
          <w:color w:val="000000" w:themeColor="text1"/>
          <w:sz w:val="28"/>
          <w:szCs w:val="28"/>
          <w:lang w:val="ru-RU" w:eastAsia="ru-RU"/>
        </w:rPr>
        <w:br/>
        <w:t>в диалоге;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создавать тексты-описания на основе наблюдений (рассматривания) изделий декоративно-прикладного искусства народов России;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объяснять последовательность совершаемых действий при создании изделия.</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.10.2.4. У обучающегося будут сформированы следующие умения самоорганизации и самоконтроля как часть регулятивных универсальных учебных действий: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рационально организовывать свою работу (подготовка рабочего места, поддержание и наведение порядка, уборка после работы);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правила безопасности труда при выполнении работы;</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планировать работу, соотносить свои действия с поставленной целью;</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выполнять действия контроля и оценки, вносить необходимые коррективы </w:t>
      </w:r>
      <w:r w:rsidRPr="00AF3E95">
        <w:rPr>
          <w:rFonts w:ascii="Times New Roman" w:eastAsia="Times New Roman" w:hAnsi="Times New Roman"/>
          <w:color w:val="000000" w:themeColor="text1"/>
          <w:sz w:val="28"/>
          <w:szCs w:val="28"/>
          <w:lang w:val="ru-RU" w:eastAsia="ru-RU"/>
        </w:rPr>
        <w:br/>
        <w:t>в действие после его завершения на основе его оценки и учёта характера сделанных ошибок;</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проявлять волевую саморегуляцию при выполнении работы.</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.10.2.5. У обучающегося будут сформированы следующие умения совместной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подчинённого, осуществлять продуктивное сотрудничество;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проявлять интерес к работе товарищей, в доброжелательной форме комментировать и оценивать их достижения, высказывать свои предложения </w:t>
      </w:r>
      <w:r w:rsidRPr="00AF3E95">
        <w:rPr>
          <w:rFonts w:ascii="Times New Roman" w:eastAsia="Times New Roman" w:hAnsi="Times New Roman"/>
          <w:color w:val="000000" w:themeColor="text1"/>
          <w:sz w:val="28"/>
          <w:szCs w:val="28"/>
          <w:lang w:val="ru-RU" w:eastAsia="ru-RU"/>
        </w:rPr>
        <w:br/>
        <w:t>и пожелания, оказывать при необходимости помощь;</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.10.3. К концу обучения в 1 классе обучающийся получит следующие предметные результаты по отдельным темам программы по технологии: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правильно организовывать свой труд: своевременно подготавливать и убирать рабочее место, поддерживать порядок на нём в процессе труда;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применять правила безопасной работы ножницами, иглой и аккуратной работы с клеем;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приёмы ручной обработки материалов при изготовлении изделий;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ориентироваться в наименованиях основных технологических операций: разметка деталей, выделение деталей, сборка изделия;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выполнять разметку деталей сгибанием, по шаблону, на глаз, от руки, выделение деталей способами обрывания, вырезания и другое, сборку изделий </w:t>
      </w:r>
      <w:r w:rsidRPr="00AF3E95">
        <w:rPr>
          <w:rFonts w:ascii="Times New Roman" w:eastAsia="Times New Roman" w:hAnsi="Times New Roman"/>
          <w:color w:val="000000" w:themeColor="text1"/>
          <w:sz w:val="28"/>
          <w:szCs w:val="28"/>
          <w:lang w:val="ru-RU" w:eastAsia="ru-RU"/>
        </w:rPr>
        <w:br/>
        <w:t>с помощью клея, ниток и другое;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оформлять изделия строчкой прямого стежка;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смысл понятий «изделие», «деталь изделия», «образец», «заготовка», «материал», «инструмент», «приспособление», «конструирование», «аппликация»;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задания с опорой на готовый план;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рассматривать и анализировать простые по конструкции образцы </w:t>
      </w:r>
      <w:r w:rsidRPr="00AF3E95">
        <w:rPr>
          <w:rFonts w:ascii="Times New Roman" w:eastAsia="Times New Roman" w:hAnsi="Times New Roman"/>
          <w:color w:val="000000" w:themeColor="text1"/>
          <w:sz w:val="28"/>
          <w:szCs w:val="28"/>
          <w:lang w:val="ru-RU" w:eastAsia="ru-RU"/>
        </w:rPr>
        <w:br/>
        <w:t>(по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ручные инструменты (ножницы, игла, линейка) и приспособления (шаблон, стека, булавки и другие), безопасно хранить и работать ими;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материалы и инструменты по их назначению;</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и выполнять последовательность изготовления несложных изделий: разметка, резание, сборка, отделка;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качественно выполнять операции и приёмы по изготовлению несложных изделий: экономно выполнять разметку деталей на глаз, от руки, по шаблону, </w:t>
      </w:r>
      <w:r w:rsidRPr="00AF3E95">
        <w:rPr>
          <w:rFonts w:ascii="Times New Roman" w:eastAsia="Times New Roman" w:hAnsi="Times New Roman"/>
          <w:color w:val="000000" w:themeColor="text1"/>
          <w:sz w:val="28"/>
          <w:szCs w:val="28"/>
          <w:lang w:val="ru-RU" w:eastAsia="ru-RU"/>
        </w:rPr>
        <w:br/>
        <w:t xml:space="preserve">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и другое, эстетично </w:t>
      </w:r>
      <w:r w:rsidRPr="00AF3E95">
        <w:rPr>
          <w:rFonts w:ascii="Times New Roman" w:eastAsia="Times New Roman" w:hAnsi="Times New Roman"/>
          <w:color w:val="000000" w:themeColor="text1"/>
          <w:sz w:val="28"/>
          <w:szCs w:val="28"/>
          <w:lang w:val="ru-RU" w:eastAsia="ru-RU"/>
        </w:rPr>
        <w:br/>
        <w:t>и аккуратно выполнять отделку раскрашиванием, аппликацией, строчкой прямого стежка;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использовать для сушки плоских изделий пресс;</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 помощью учителя выполнять практическую работу и самоконтроль с опорой на инструкционную карту, образец, шаблон;</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различать разборные и неразборные конструкции несложных изделий;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осуществлять элементарное сотрудничество, участвовать в коллективных работах под руководством учителя;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несложные коллективные работы проектного характера.</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.10.4. К концу обучения во 2 классе обучающийся получит следующие предметные результаты по отдельным темам программы по технологии: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понимать смысл понятий «инструкционная» («технологическая») карта, «чертёж», «эскиз», «линии чертежа», «развёртка», «макет», «модель», «технология», «технологические операции», «способы обработки» и использовать их </w:t>
      </w:r>
      <w:r w:rsidRPr="00AF3E95">
        <w:rPr>
          <w:rFonts w:ascii="Times New Roman" w:eastAsia="Times New Roman" w:hAnsi="Times New Roman"/>
          <w:color w:val="000000" w:themeColor="text1"/>
          <w:sz w:val="28"/>
          <w:szCs w:val="28"/>
          <w:lang w:val="ru-RU" w:eastAsia="ru-RU"/>
        </w:rPr>
        <w:br/>
        <w:t>в практической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задания по самостоятельно составленному плану;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выделять, называть и применять изученные общие правила создания рукотворного мира в своей предметно-творческой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самостоятельно готовить рабочее место в соответствии с видом деятельности, поддерживать порядок во время работы, убирать рабочее место;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анализировать задание (образец) по предложенным вопросам, памятке </w:t>
      </w:r>
      <w:r w:rsidRPr="00AF3E95">
        <w:rPr>
          <w:rFonts w:ascii="Times New Roman" w:eastAsia="Times New Roman" w:hAnsi="Times New Roman"/>
          <w:color w:val="000000" w:themeColor="text1"/>
          <w:sz w:val="28"/>
          <w:szCs w:val="28"/>
          <w:lang w:val="ru-RU" w:eastAsia="ru-RU"/>
        </w:rPr>
        <w:br/>
        <w:t xml:space="preserve">или инструкции, самостоятельно выполнять доступные задания с опорой </w:t>
      </w:r>
      <w:r w:rsidRPr="00AF3E95">
        <w:rPr>
          <w:rFonts w:ascii="Times New Roman" w:eastAsia="Times New Roman" w:hAnsi="Times New Roman"/>
          <w:color w:val="000000" w:themeColor="text1"/>
          <w:sz w:val="28"/>
          <w:szCs w:val="28"/>
          <w:lang w:val="ru-RU" w:eastAsia="ru-RU"/>
        </w:rPr>
        <w:br/>
        <w:t>на инструкционную (технологическую) карту;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читать простейшие чертежи (эскизы), называть линии чертежа (линия контура и надреза, линия выносная и размерная, линия сгиба, линия симметрии);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выполнять экономную разметку прямоугольника (от двух прямых углов </w:t>
      </w:r>
      <w:r w:rsidRPr="00AF3E95">
        <w:rPr>
          <w:rFonts w:ascii="Times New Roman" w:eastAsia="Times New Roman" w:hAnsi="Times New Roman"/>
          <w:color w:val="000000" w:themeColor="text1"/>
          <w:sz w:val="28"/>
          <w:szCs w:val="28"/>
          <w:lang w:val="ru-RU" w:eastAsia="ru-RU"/>
        </w:rPr>
        <w:br/>
        <w:t xml:space="preserve">и одного прямого угла) с помощью чертёжных инструментов (линейки, угольника) </w:t>
      </w:r>
      <w:r w:rsidRPr="00AF3E95">
        <w:rPr>
          <w:rFonts w:ascii="Times New Roman" w:eastAsia="Times New Roman" w:hAnsi="Times New Roman"/>
          <w:color w:val="000000" w:themeColor="text1"/>
          <w:sz w:val="28"/>
          <w:szCs w:val="28"/>
          <w:lang w:val="ru-RU" w:eastAsia="ru-RU"/>
        </w:rPr>
        <w:br/>
        <w:t>с опорой на простейший чертёж (эскиз), чертить окружность с помощью циркуля;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биговку;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выполнять построение простейшего лекала (выкройки) правильной геометрической формы и разметку деталей кроя на ткани по нему/ней;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оформлять изделия и соединять детали освоенными ручными строчками;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смысл понятия «развёртка» (трёхмерного предмета), соотносить объёмную конструкцию с изображениями её развёртки;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отличать макет от модели, строить трёхмерный макет из готовой развёртки;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определять неподвижный и подвижный способ соединения деталей </w:t>
      </w:r>
      <w:r w:rsidRPr="00AF3E95">
        <w:rPr>
          <w:rFonts w:ascii="Times New Roman" w:eastAsia="Times New Roman" w:hAnsi="Times New Roman"/>
          <w:color w:val="000000" w:themeColor="text1"/>
          <w:sz w:val="28"/>
          <w:szCs w:val="28"/>
          <w:lang w:val="ru-RU" w:eastAsia="ru-RU"/>
        </w:rPr>
        <w:br/>
        <w:t>и выполнять подвижное и неподвижное соединения известными способами;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конструировать и моделировать изделия из различных материалов </w:t>
      </w:r>
      <w:r w:rsidRPr="00AF3E95">
        <w:rPr>
          <w:rFonts w:ascii="Times New Roman" w:eastAsia="Times New Roman" w:hAnsi="Times New Roman"/>
          <w:color w:val="000000" w:themeColor="text1"/>
          <w:sz w:val="28"/>
          <w:szCs w:val="28"/>
          <w:lang w:val="ru-RU" w:eastAsia="ru-RU"/>
        </w:rPr>
        <w:br/>
        <w:t>по модели, простейшему чертежу или эскизу;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решать несложные конструкторско-технологические задачи;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применять освоенные знания и практические умения (технологические, графические, конструкторские) в самостоятельной интеллектуальной </w:t>
      </w:r>
      <w:r w:rsidRPr="00AF3E95">
        <w:rPr>
          <w:rFonts w:ascii="Times New Roman" w:eastAsia="Times New Roman" w:hAnsi="Times New Roman"/>
          <w:color w:val="000000" w:themeColor="text1"/>
          <w:sz w:val="28"/>
          <w:szCs w:val="28"/>
          <w:lang w:val="ru-RU" w:eastAsia="ru-RU"/>
        </w:rPr>
        <w:br/>
        <w:t>и практической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делать выбор, какое мнение принять – своё или другое, высказанное в ходе обсуждения;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работу в малых группах, осуществлять сотрудничество;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понимать особенности проектной деятельности, осуществлять </w:t>
      </w:r>
      <w:r w:rsidRPr="00AF3E95">
        <w:rPr>
          <w:rFonts w:ascii="Times New Roman" w:eastAsia="Times New Roman" w:hAnsi="Times New Roman"/>
          <w:color w:val="000000" w:themeColor="text1"/>
          <w:sz w:val="28"/>
          <w:szCs w:val="28"/>
          <w:lang w:val="ru-RU" w:eastAsia="ru-RU"/>
        </w:rPr>
        <w:br/>
        <w:t>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профессии людей, работающих в сфере обслуживания.</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.10.5. К концу обучения в 3 классе обучающийся получит следующие предметные результаты по отдельным темам программы по технологии: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смысл понятий «чертёж развёртки», «канцелярский нож», «шило», «искусственный материал»;</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узнавать и называть по характерным особенностям образцов или по описанию изученные и распространённые в крае ремёсла;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и описывать свойства наиболее распространённых изучаемых искусственных и синтетических материалов (бумага, металлы, текстиль и другие);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читать чертёж развёртки и выполнять разметку развёрток с помощью чертёжных инструментов (линейка, угольник, циркуль);</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узнавать и называть линии чертежа (осевая и центровая);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безопасно пользоваться канцелярским ножом, шилом;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рицовку;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соединение деталей и отделку изделия освоенными ручными строчками;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решать простейшие задачи технико-технологического характера </w:t>
      </w:r>
      <w:r w:rsidRPr="00AF3E95">
        <w:rPr>
          <w:rFonts w:ascii="Times New Roman" w:eastAsia="Times New Roman" w:hAnsi="Times New Roman"/>
          <w:color w:val="000000" w:themeColor="text1"/>
          <w:sz w:val="28"/>
          <w:szCs w:val="28"/>
          <w:lang w:val="ru-RU" w:eastAsia="ru-RU"/>
        </w:rPr>
        <w:br/>
        <w:t xml:space="preserve">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w:t>
      </w:r>
      <w:r w:rsidRPr="00AF3E95">
        <w:rPr>
          <w:rFonts w:ascii="Times New Roman" w:eastAsia="Times New Roman" w:hAnsi="Times New Roman"/>
          <w:color w:val="000000" w:themeColor="text1"/>
          <w:sz w:val="28"/>
          <w:szCs w:val="28"/>
          <w:lang w:val="ru-RU" w:eastAsia="ru-RU"/>
        </w:rPr>
        <w:br/>
        <w:t>в соответствии с технической или декоративно-художественной задачей;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конструировать и моделировать изделия из разных материалов и наборов «Конструктор» по заданным техническим, технологическим и декоративно-художественным условиям;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изменять конструкцию изделия по заданным условиям;</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выбирать способ соединения и соединительный материал в зависимости </w:t>
      </w:r>
      <w:r w:rsidRPr="00AF3E95">
        <w:rPr>
          <w:rFonts w:ascii="Times New Roman" w:eastAsia="Times New Roman" w:hAnsi="Times New Roman"/>
          <w:color w:val="000000" w:themeColor="text1"/>
          <w:sz w:val="28"/>
          <w:szCs w:val="28"/>
          <w:lang w:val="ru-RU" w:eastAsia="ru-RU"/>
        </w:rPr>
        <w:br/>
        <w:t>от требований конструкции;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называть несколько видов информационных технологий и соответствующих способов передачи информации (из реального окружения обучающихся);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понимать назначение основных устройств персонального компьютера </w:t>
      </w:r>
      <w:r w:rsidRPr="00AF3E95">
        <w:rPr>
          <w:rFonts w:ascii="Times New Roman" w:eastAsia="Times New Roman" w:hAnsi="Times New Roman"/>
          <w:color w:val="000000" w:themeColor="text1"/>
          <w:sz w:val="28"/>
          <w:szCs w:val="28"/>
          <w:lang w:val="ru-RU" w:eastAsia="ru-RU"/>
        </w:rPr>
        <w:br/>
        <w:t>для ввода, вывода и обработки информации;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основные правила безопасной работы на компьютере;</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проектные задания в соответствии с содержанием изученного материала на основе полученных знаний и умений.</w:t>
      </w:r>
    </w:p>
    <w:p w:rsidR="00013050" w:rsidRPr="00AF3E95" w:rsidRDefault="00D57685"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28</w:t>
      </w:r>
      <w:r w:rsidR="00013050" w:rsidRPr="00AF3E95">
        <w:rPr>
          <w:rFonts w:ascii="Times New Roman" w:eastAsia="Times New Roman" w:hAnsi="Times New Roman"/>
          <w:color w:val="000000" w:themeColor="text1"/>
          <w:sz w:val="28"/>
          <w:szCs w:val="28"/>
          <w:lang w:val="ru-RU" w:eastAsia="ru-RU"/>
        </w:rPr>
        <w:t>.10.6. К концу обучения в 4 классе обучающийся получит следующие предметные результаты по отдельным темам программы по технологии: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на основе анализа задания самостоятельно организовывать рабочее место </w:t>
      </w:r>
      <w:r w:rsidRPr="00AF3E95">
        <w:rPr>
          <w:rFonts w:ascii="Times New Roman" w:eastAsia="Times New Roman" w:hAnsi="Times New Roman"/>
          <w:color w:val="000000" w:themeColor="text1"/>
          <w:sz w:val="28"/>
          <w:szCs w:val="28"/>
          <w:lang w:val="ru-RU" w:eastAsia="ru-RU"/>
        </w:rPr>
        <w:br/>
        <w:t>в зависимости от вида работы, осуществлять планирование трудового процесса;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самостоятельно планировать и выполнять практическое задание (практическую работу) с опорой на инструкционную (технологическую) карту </w:t>
      </w:r>
      <w:r w:rsidRPr="00AF3E95">
        <w:rPr>
          <w:rFonts w:ascii="Times New Roman" w:eastAsia="Times New Roman" w:hAnsi="Times New Roman"/>
          <w:color w:val="000000" w:themeColor="text1"/>
          <w:sz w:val="28"/>
          <w:szCs w:val="28"/>
          <w:lang w:val="ru-RU" w:eastAsia="ru-RU"/>
        </w:rPr>
        <w:br/>
        <w:t>или творческий замысел, при необходимости вносить коррективы в выполняемые действия;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понимать элементарные основы бытовой культуры, выполнять доступные действия по самообслуживанию и доступные виды домашнего труда;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решать простейшие задачи рационализаторского характера по изменению конструкции изделия: на достраивание, придание новых свойств конструкции </w:t>
      </w:r>
      <w:r w:rsidRPr="00AF3E95">
        <w:rPr>
          <w:rFonts w:ascii="Times New Roman" w:eastAsia="Times New Roman" w:hAnsi="Times New Roman"/>
          <w:color w:val="000000" w:themeColor="text1"/>
          <w:sz w:val="28"/>
          <w:szCs w:val="28"/>
          <w:lang w:val="ru-RU" w:eastAsia="ru-RU"/>
        </w:rPr>
        <w:br/>
        <w:t>в связи с изменением функционального назначения изделия;</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lastRenderedPageBreak/>
        <w:t>на основе усвоенных правил дизайна решать простейшие художественно-конструкторские задачи по созданию изделий с заданной функцией;</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создавать небольшие тексты, презентации и печатные публикации </w:t>
      </w:r>
      <w:r w:rsidRPr="00AF3E95">
        <w:rPr>
          <w:rFonts w:ascii="Times New Roman" w:eastAsia="Times New Roman" w:hAnsi="Times New Roman"/>
          <w:color w:val="000000" w:themeColor="text1"/>
          <w:sz w:val="28"/>
          <w:szCs w:val="28"/>
          <w:lang w:val="ru-RU" w:eastAsia="ru-RU"/>
        </w:rPr>
        <w:br/>
        <w:t>с использованием изображений на экране компьютера, оформлять текст (выбор шрифта, размера, цвета шрифта, выравнивание абзаца);</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работать с доступной информацией, работать в программах Word, Power Point;</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013050" w:rsidRPr="00AF3E95" w:rsidRDefault="00013050" w:rsidP="00013050">
      <w:pPr>
        <w:pStyle w:val="a4"/>
        <w:widowControl/>
        <w:spacing w:after="0" w:line="360" w:lineRule="auto"/>
        <w:ind w:left="0"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C62DC1" w:rsidRPr="00AF3E95" w:rsidRDefault="00D57685" w:rsidP="00595ED1">
      <w:pPr>
        <w:pStyle w:val="10"/>
        <w:pBdr>
          <w:bottom w:val="none" w:sz="0" w:space="0" w:color="auto"/>
        </w:pBdr>
        <w:spacing w:before="0" w:line="360" w:lineRule="auto"/>
        <w:ind w:firstLine="708"/>
        <w:jc w:val="both"/>
        <w:rPr>
          <w:b w:val="0"/>
          <w:color w:val="000000" w:themeColor="text1"/>
          <w:szCs w:val="28"/>
          <w:lang w:val="ru-RU"/>
        </w:rPr>
      </w:pPr>
      <w:r w:rsidRPr="00AF3E95">
        <w:rPr>
          <w:b w:val="0"/>
          <w:color w:val="000000" w:themeColor="text1"/>
          <w:szCs w:val="28"/>
          <w:lang w:val="ru-RU"/>
        </w:rPr>
        <w:t>29</w:t>
      </w:r>
      <w:r w:rsidR="007D07B2" w:rsidRPr="00AF3E95">
        <w:rPr>
          <w:b w:val="0"/>
          <w:color w:val="000000" w:themeColor="text1"/>
          <w:szCs w:val="28"/>
          <w:lang w:val="ru-RU"/>
        </w:rPr>
        <w:t>. Р</w:t>
      </w:r>
      <w:r w:rsidR="00C62DC1" w:rsidRPr="00AF3E95">
        <w:rPr>
          <w:b w:val="0"/>
          <w:color w:val="000000" w:themeColor="text1"/>
          <w:szCs w:val="28"/>
          <w:lang w:val="ru-RU"/>
        </w:rPr>
        <w:t>абочая программа по учебному предмету «Физическая культура».</w:t>
      </w:r>
    </w:p>
    <w:p w:rsidR="00C62DC1" w:rsidRPr="00AF3E95" w:rsidRDefault="00D57685" w:rsidP="00D57685">
      <w:pPr>
        <w:pStyle w:val="body"/>
        <w:spacing w:line="360" w:lineRule="auto"/>
        <w:ind w:firstLine="0"/>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29</w:t>
      </w:r>
      <w:r w:rsidR="007D07B2" w:rsidRPr="00AF3E95">
        <w:rPr>
          <w:rFonts w:ascii="Times New Roman" w:hAnsi="Times New Roman" w:cs="Times New Roman"/>
          <w:color w:val="000000" w:themeColor="text1"/>
          <w:sz w:val="28"/>
          <w:szCs w:val="28"/>
        </w:rPr>
        <w:t>.1.Р</w:t>
      </w:r>
      <w:r w:rsidR="00C62DC1" w:rsidRPr="00AF3E95">
        <w:rPr>
          <w:rFonts w:ascii="Times New Roman" w:hAnsi="Times New Roman" w:cs="Times New Roman"/>
          <w:color w:val="000000" w:themeColor="text1"/>
          <w:sz w:val="28"/>
          <w:szCs w:val="28"/>
        </w:rPr>
        <w:t xml:space="preserve">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w:t>
      </w:r>
      <w:r w:rsidR="00C62DC1" w:rsidRPr="00AF3E95">
        <w:rPr>
          <w:rFonts w:ascii="Times New Roman" w:hAnsi="Times New Roman" w:cs="Times New Roman"/>
          <w:color w:val="000000" w:themeColor="text1"/>
          <w:sz w:val="28"/>
          <w:szCs w:val="28"/>
        </w:rPr>
        <w:br/>
        <w:t>по физической культуре.</w:t>
      </w:r>
    </w:p>
    <w:p w:rsidR="00C62DC1" w:rsidRPr="00AF3E95" w:rsidRDefault="00D57685"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29</w:t>
      </w:r>
      <w:r w:rsidR="00C62DC1" w:rsidRPr="00AF3E95">
        <w:rPr>
          <w:rFonts w:ascii="Times New Roman" w:hAnsi="Times New Roman" w:cs="Times New Roman"/>
          <w:color w:val="000000" w:themeColor="text1"/>
          <w:sz w:val="28"/>
          <w:szCs w:val="28"/>
        </w:rPr>
        <w:t>.2. Вариант № 1.</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 Пояснительная записка.</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
    <w:p w:rsidR="006B33DE" w:rsidRPr="00AF3E95" w:rsidRDefault="00C62DC1" w:rsidP="00C62DC1">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Программа по физической культуре составлена на основе требований </w:t>
      </w:r>
      <w:r w:rsidRPr="00AF3E95">
        <w:rPr>
          <w:rFonts w:ascii="Times New Roman" w:eastAsia="Times New Roman" w:hAnsi="Times New Roman"/>
          <w:color w:val="000000" w:themeColor="text1"/>
          <w:sz w:val="28"/>
          <w:szCs w:val="28"/>
          <w:lang w:val="ru-RU" w:eastAsia="ru-RU"/>
        </w:rPr>
        <w:br/>
        <w:t xml:space="preserve">к результатам освоения программы начального общего образования, представленных в Федеральном государственном образовательном стандарте начального общего образования, а также на основе характеристики </w:t>
      </w:r>
      <w:r w:rsidR="00477707" w:rsidRPr="00AF3E95">
        <w:rPr>
          <w:rFonts w:ascii="Times New Roman" w:eastAsia="Times New Roman" w:hAnsi="Times New Roman"/>
          <w:color w:val="000000" w:themeColor="text1"/>
          <w:sz w:val="28"/>
          <w:szCs w:val="28"/>
          <w:lang w:val="ru-RU" w:eastAsia="ru-RU"/>
        </w:rPr>
        <w:t xml:space="preserve">планируемых </w:t>
      </w:r>
      <w:r w:rsidR="00477707" w:rsidRPr="00AF3E95">
        <w:rPr>
          <w:rFonts w:ascii="Times New Roman" w:eastAsia="Times New Roman" w:hAnsi="Times New Roman"/>
          <w:color w:val="000000" w:themeColor="text1"/>
          <w:sz w:val="28"/>
          <w:szCs w:val="28"/>
          <w:lang w:val="ru-RU" w:eastAsia="ru-RU"/>
        </w:rPr>
        <w:lastRenderedPageBreak/>
        <w:t xml:space="preserve">результатов </w:t>
      </w:r>
      <w:r w:rsidRPr="00AF3E95">
        <w:rPr>
          <w:rFonts w:ascii="Times New Roman" w:eastAsia="Times New Roman" w:hAnsi="Times New Roman"/>
          <w:color w:val="000000" w:themeColor="text1"/>
          <w:sz w:val="28"/>
          <w:szCs w:val="28"/>
          <w:lang w:val="ru-RU" w:eastAsia="ru-RU"/>
        </w:rPr>
        <w:t>дух</w:t>
      </w:r>
      <w:r w:rsidR="00477707" w:rsidRPr="00AF3E95">
        <w:rPr>
          <w:rFonts w:ascii="Times New Roman" w:eastAsia="Times New Roman" w:hAnsi="Times New Roman"/>
          <w:color w:val="000000" w:themeColor="text1"/>
          <w:sz w:val="28"/>
          <w:szCs w:val="28"/>
          <w:lang w:val="ru-RU" w:eastAsia="ru-RU"/>
        </w:rPr>
        <w:t xml:space="preserve">овно-нравственного развития, воспитания и социализации обучающихся, </w:t>
      </w:r>
      <w:r w:rsidRPr="00AF3E95">
        <w:rPr>
          <w:rFonts w:ascii="Times New Roman" w:eastAsia="Times New Roman" w:hAnsi="Times New Roman"/>
          <w:color w:val="000000" w:themeColor="text1"/>
          <w:sz w:val="28"/>
          <w:szCs w:val="28"/>
          <w:lang w:val="ru-RU" w:eastAsia="ru-RU"/>
        </w:rPr>
        <w:t>представленной в федеральной программе воспитания</w:t>
      </w:r>
      <w:r w:rsidR="006B33DE" w:rsidRPr="00AF3E95">
        <w:rPr>
          <w:rFonts w:ascii="Times New Roman" w:eastAsia="Times New Roman" w:hAnsi="Times New Roman"/>
          <w:color w:val="000000" w:themeColor="text1"/>
          <w:sz w:val="28"/>
          <w:szCs w:val="28"/>
          <w:lang w:val="ru-RU" w:eastAsia="ru-RU"/>
        </w:rPr>
        <w:t>.</w:t>
      </w:r>
    </w:p>
    <w:p w:rsidR="00C62DC1" w:rsidRPr="00AF3E95" w:rsidRDefault="007452B6" w:rsidP="00C62DC1">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167</w:t>
      </w:r>
      <w:r w:rsidR="00C62DC1" w:rsidRPr="00AF3E95">
        <w:rPr>
          <w:rFonts w:ascii="Times New Roman" w:hAnsi="Times New Roman"/>
          <w:color w:val="000000" w:themeColor="text1"/>
          <w:sz w:val="28"/>
          <w:szCs w:val="28"/>
          <w:lang w:val="ru-RU"/>
        </w:rPr>
        <w:t>.2.1.2.</w:t>
      </w:r>
      <w:r w:rsidR="00C62DC1" w:rsidRPr="00AF3E95">
        <w:rPr>
          <w:rFonts w:ascii="Times New Roman" w:hAnsi="Times New Roman"/>
          <w:color w:val="000000" w:themeColor="text1"/>
          <w:sz w:val="28"/>
          <w:szCs w:val="28"/>
        </w:rPr>
        <w:t> </w:t>
      </w:r>
      <w:r w:rsidR="00C62DC1" w:rsidRPr="00AF3E95">
        <w:rPr>
          <w:rFonts w:ascii="Times New Roman" w:hAnsi="Times New Roman"/>
          <w:color w:val="000000" w:themeColor="text1"/>
          <w:sz w:val="28"/>
          <w:szCs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.2.1.3.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167</w:t>
      </w:r>
      <w:r w:rsidR="00C62DC1" w:rsidRPr="00AF3E95">
        <w:rPr>
          <w:rFonts w:ascii="Times New Roman" w:hAnsi="Times New Roman" w:cs="Times New Roman"/>
          <w:color w:val="000000" w:themeColor="text1"/>
          <w:sz w:val="28"/>
          <w:szCs w:val="28"/>
        </w:rPr>
        <w:t>.2.1.4. Основные предметные результаты по учебному предмету «Физическая культура» в соответствии с Федеральным государственным образовательным стандартом начального общего образования (далее – ФГОС НОО)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.2.1.5. 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w:t>
      </w:r>
      <w:r w:rsidR="00C62DC1" w:rsidRPr="00AF3E95">
        <w:rPr>
          <w:rFonts w:ascii="Times New Roman" w:hAnsi="Times New Roman" w:cs="Times New Roman"/>
          <w:color w:val="000000" w:themeColor="text1"/>
          <w:sz w:val="28"/>
          <w:szCs w:val="28"/>
        </w:rPr>
        <w:br/>
        <w:t xml:space="preserve">по физической культуре включает упражнения для развития гибкости </w:t>
      </w:r>
      <w:r w:rsidR="00C62DC1" w:rsidRPr="00AF3E95">
        <w:rPr>
          <w:rFonts w:ascii="Times New Roman" w:hAnsi="Times New Roman" w:cs="Times New Roman"/>
          <w:color w:val="000000" w:themeColor="text1"/>
          <w:sz w:val="28"/>
          <w:szCs w:val="28"/>
        </w:rPr>
        <w:br/>
        <w:t>и координации, эффективность развития которых приходится на возрастной период начальной школы. Целенаправленные физические упражнения позволяют избирательно и значительно их развить.</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.2.1.6.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.2.1.7. Освоение программы по физической культуре обеспечивает выполнение обучающимися нормативов Всероссийского физкультурно-спортивного комплекса ГТО и другие предметные результаты ФГОС НОО, а также позволяет решить воспитательные задачи, изложенные в федеральной программе воспитания.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.2.1.8. Согласно своему назначению федеральная программа по физической культуре является ориентиром для составления рабочих программ образовательных организаций: она даёт представление о целях, общей стратегии обучения, воспитания и развития обучающихся в рамках учебного предмета «Физическая культура»,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даёт </w:t>
      </w:r>
      <w:r w:rsidR="00C62DC1" w:rsidRPr="00AF3E95">
        <w:rPr>
          <w:rFonts w:ascii="Times New Roman" w:hAnsi="Times New Roman" w:cs="Times New Roman"/>
          <w:color w:val="000000" w:themeColor="text1"/>
          <w:sz w:val="28"/>
          <w:szCs w:val="28"/>
        </w:rPr>
        <w:lastRenderedPageBreak/>
        <w:t xml:space="preserve">примерное распределение учебных часов по тематическим разделам </w:t>
      </w:r>
      <w:r w:rsidR="00C62DC1" w:rsidRPr="00AF3E95">
        <w:rPr>
          <w:rFonts w:ascii="Times New Roman" w:hAnsi="Times New Roman" w:cs="Times New Roman"/>
          <w:color w:val="000000" w:themeColor="text1"/>
          <w:sz w:val="28"/>
          <w:szCs w:val="28"/>
        </w:rPr>
        <w:br/>
        <w:t xml:space="preserve">и рекомендуемую последовательность их изучения с учётом межпредметных </w:t>
      </w:r>
      <w:r w:rsidR="00C62DC1" w:rsidRPr="00AF3E95">
        <w:rPr>
          <w:rFonts w:ascii="Times New Roman" w:hAnsi="Times New Roman" w:cs="Times New Roman"/>
          <w:color w:val="000000" w:themeColor="text1"/>
          <w:sz w:val="28"/>
          <w:szCs w:val="28"/>
        </w:rPr>
        <w:br/>
        <w:t xml:space="preserve">и внутрипредметных связей, логики учебного процесса, возрастных особенностей обучающихся, определяет возможности предмета для реализации требований </w:t>
      </w:r>
      <w:r w:rsidR="00C62DC1" w:rsidRPr="00AF3E95">
        <w:rPr>
          <w:rFonts w:ascii="Times New Roman" w:hAnsi="Times New Roman" w:cs="Times New Roman"/>
          <w:color w:val="000000" w:themeColor="text1"/>
          <w:sz w:val="28"/>
          <w:szCs w:val="28"/>
        </w:rPr>
        <w:br/>
        <w:t xml:space="preserve">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 </w:t>
      </w:r>
      <w:r w:rsidR="00C62DC1" w:rsidRPr="00AF3E95">
        <w:rPr>
          <w:rFonts w:ascii="Times New Roman" w:hAnsi="Times New Roman" w:cs="Times New Roman"/>
          <w:color w:val="000000" w:themeColor="text1"/>
          <w:sz w:val="28"/>
          <w:szCs w:val="28"/>
        </w:rPr>
        <w:br/>
        <w:t>на уровне целей изучения предмета и основных видов учебно-познавательной деятельности/учебных действий обучающегося по освоению учебного содержания.</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.2.1.9. </w:t>
      </w:r>
      <w:r w:rsidR="00C62DC1" w:rsidRPr="00AF3E95">
        <w:rPr>
          <w:rFonts w:ascii="Times New Roman" w:hAnsi="Times New Roman" w:cs="Times New Roman"/>
          <w:color w:val="000000" w:themeColor="text1"/>
          <w:spacing w:val="-1"/>
          <w:sz w:val="28"/>
          <w:szCs w:val="28"/>
        </w:rPr>
        <w:t xml:space="preserve">В программе </w:t>
      </w:r>
      <w:r w:rsidR="00C62DC1" w:rsidRPr="00AF3E95">
        <w:rPr>
          <w:rFonts w:ascii="Times New Roman" w:hAnsi="Times New Roman" w:cs="Times New Roman"/>
          <w:color w:val="000000" w:themeColor="text1"/>
          <w:sz w:val="28"/>
          <w:szCs w:val="28"/>
        </w:rPr>
        <w:t xml:space="preserve">по физической культуре </w:t>
      </w:r>
      <w:r w:rsidR="00C62DC1" w:rsidRPr="00AF3E95">
        <w:rPr>
          <w:rFonts w:ascii="Times New Roman" w:hAnsi="Times New Roman" w:cs="Times New Roman"/>
          <w:color w:val="000000" w:themeColor="text1"/>
          <w:spacing w:val="-1"/>
          <w:sz w:val="28"/>
          <w:szCs w:val="28"/>
        </w:rPr>
        <w:t xml:space="preserve">нашли своё отражение: Поручение Президента Российской Федерации об обеспечении внесения </w:t>
      </w:r>
      <w:r w:rsidR="00C62DC1" w:rsidRPr="00AF3E95">
        <w:rPr>
          <w:rFonts w:ascii="Times New Roman" w:hAnsi="Times New Roman" w:cs="Times New Roman"/>
          <w:color w:val="000000" w:themeColor="text1"/>
          <w:spacing w:val="-1"/>
          <w:sz w:val="28"/>
          <w:szCs w:val="28"/>
        </w:rPr>
        <w:br/>
        <w:t xml:space="preserve">в примерные основные образовательные программы дошкольного, начального общего, основного общего и среднего общего образования изменений, предусматривающих обязательное выполнение воспитанниками и учащимися упражнений основной гимнастики в целях их физического развития (с учётом ограничений, обусловленных состоянием здоровья), условия Концепции модернизации преподавания учебного предмета «Физическая культура» </w:t>
      </w:r>
      <w:r w:rsidR="00C62DC1" w:rsidRPr="00AF3E95">
        <w:rPr>
          <w:rFonts w:ascii="Times New Roman" w:hAnsi="Times New Roman" w:cs="Times New Roman"/>
          <w:color w:val="000000" w:themeColor="text1"/>
          <w:spacing w:val="-1"/>
          <w:sz w:val="28"/>
          <w:szCs w:val="28"/>
        </w:rPr>
        <w:br/>
        <w:t>в образовательных организациях Российской Федерации, реализующих основные общеобразовательные программы, научные и методологические подходы к изучению физической культуры в начальной школе.</w:t>
      </w:r>
      <w:bookmarkStart w:id="11" w:name="_Toc101876889"/>
    </w:p>
    <w:bookmarkEnd w:id="11"/>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.2.1.10. Предметом обучения физической культуре в начальной школе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в начальной школе.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.2.1.11. Учебный предмет «Физическая культура» обладает широкими </w:t>
      </w:r>
      <w:r w:rsidR="00C62DC1" w:rsidRPr="00AF3E95">
        <w:rPr>
          <w:rFonts w:ascii="Times New Roman" w:hAnsi="Times New Roman" w:cs="Times New Roman"/>
          <w:color w:val="000000" w:themeColor="text1"/>
          <w:sz w:val="28"/>
          <w:szCs w:val="28"/>
        </w:rPr>
        <w:lastRenderedPageBreak/>
        <w:t>возможностями в использовании форм, средств и методов обучения. Существенным компонентом содержания учебного предмета «Физическая культура» является физическое воспитание граждан России. Учебный предмет «Физическая культура» обогащает обучающихся системой знаний о сущности и общественном значении физической культуры и её влиянии на всестороннее развитие личности. Такие знания обеспечивают развитие гармоничной личности, мотивацию и способность обучающихся к различным видам деятельности, повышают их общую культуру.</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.2.1.12.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w:t>
      </w:r>
      <w:r w:rsidR="00C62DC1" w:rsidRPr="00AF3E95">
        <w:rPr>
          <w:rFonts w:ascii="Times New Roman" w:hAnsi="Times New Roman" w:cs="Times New Roman"/>
          <w:color w:val="000000" w:themeColor="text1"/>
          <w:sz w:val="28"/>
          <w:szCs w:val="28"/>
        </w:rPr>
        <w:br/>
        <w:t>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.2.1.13. В программе по физической культуре учтены приоритеты </w:t>
      </w:r>
      <w:r w:rsidR="00C62DC1" w:rsidRPr="00AF3E95">
        <w:rPr>
          <w:rFonts w:ascii="Times New Roman" w:hAnsi="Times New Roman" w:cs="Times New Roman"/>
          <w:color w:val="000000" w:themeColor="text1"/>
          <w:sz w:val="28"/>
          <w:szCs w:val="28"/>
        </w:rPr>
        <w:br/>
        <w:t xml:space="preserve">в обучении на уровне начального образования, изложенные в Концепции модернизации преподавания учебного предмета «Физическая культура» </w:t>
      </w:r>
      <w:r w:rsidR="00C62DC1" w:rsidRPr="00AF3E95">
        <w:rPr>
          <w:rFonts w:ascii="Times New Roman" w:hAnsi="Times New Roman" w:cs="Times New Roman"/>
          <w:color w:val="000000" w:themeColor="text1"/>
          <w:sz w:val="28"/>
          <w:szCs w:val="28"/>
        </w:rPr>
        <w:br/>
        <w:t xml:space="preserve">в образовательных организациях Российской Федерации, которые нашли отражение в содержании программы по физической культуре в части получения знаний </w:t>
      </w:r>
      <w:r w:rsidR="00C62DC1" w:rsidRPr="00AF3E95">
        <w:rPr>
          <w:rFonts w:ascii="Times New Roman" w:hAnsi="Times New Roman" w:cs="Times New Roman"/>
          <w:color w:val="000000" w:themeColor="text1"/>
          <w:sz w:val="28"/>
          <w:szCs w:val="28"/>
        </w:rPr>
        <w:br/>
        <w:t>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.2.1.14. </w:t>
      </w:r>
      <w:r w:rsidR="00C62DC1" w:rsidRPr="00AF3E95">
        <w:rPr>
          <w:rFonts w:ascii="Times New Roman" w:hAnsi="Times New Roman" w:cs="Times New Roman"/>
          <w:color w:val="000000" w:themeColor="text1"/>
          <w:spacing w:val="1"/>
          <w:sz w:val="28"/>
          <w:szCs w:val="28"/>
        </w:rPr>
        <w:t xml:space="preserve">Программа </w:t>
      </w:r>
      <w:r w:rsidR="00C62DC1" w:rsidRPr="00AF3E95">
        <w:rPr>
          <w:rFonts w:ascii="Times New Roman" w:hAnsi="Times New Roman" w:cs="Times New Roman"/>
          <w:color w:val="000000" w:themeColor="text1"/>
          <w:sz w:val="28"/>
          <w:szCs w:val="28"/>
        </w:rPr>
        <w:t xml:space="preserve">по физической культуре </w:t>
      </w:r>
      <w:r w:rsidR="00C62DC1" w:rsidRPr="00AF3E95">
        <w:rPr>
          <w:rFonts w:ascii="Times New Roman" w:hAnsi="Times New Roman" w:cs="Times New Roman"/>
          <w:color w:val="000000" w:themeColor="text1"/>
          <w:spacing w:val="1"/>
          <w:sz w:val="28"/>
          <w:szCs w:val="28"/>
        </w:rPr>
        <w:t xml:space="preserve">обеспечивает создание условий для высокого качества преподавания учебного предмета «Физическая культура» на уровне начального общего образования, выполнение требований, определённых статьёй 41 Федерального закона «Об образовании в Российской Федерации» «Охрана здоровья обучающихся»,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w:t>
      </w:r>
      <w:r w:rsidR="00C62DC1" w:rsidRPr="00AF3E95">
        <w:rPr>
          <w:rFonts w:ascii="Times New Roman" w:hAnsi="Times New Roman" w:cs="Times New Roman"/>
          <w:color w:val="000000" w:themeColor="text1"/>
          <w:spacing w:val="1"/>
          <w:sz w:val="28"/>
          <w:szCs w:val="28"/>
        </w:rPr>
        <w:lastRenderedPageBreak/>
        <w:t xml:space="preserve">Федерации на период до 2030 г. и Межотраслевой программе развития школьного спорта до 2024 г., и направлена на достижение национальных целей развития Российской Федерации, а именно: а) сохранение населения, здоровье </w:t>
      </w:r>
      <w:r w:rsidR="00C62DC1" w:rsidRPr="00AF3E95">
        <w:rPr>
          <w:rFonts w:ascii="Times New Roman" w:hAnsi="Times New Roman" w:cs="Times New Roman"/>
          <w:color w:val="000000" w:themeColor="text1"/>
          <w:spacing w:val="1"/>
          <w:sz w:val="28"/>
          <w:szCs w:val="28"/>
        </w:rPr>
        <w:br/>
        <w:t>и благополучие людей, б) создание возможностей для самореализации и развития талантов.</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.2.1.15. Программа по физической культуре разработана в соответствии </w:t>
      </w:r>
      <w:r w:rsidR="00C62DC1" w:rsidRPr="00AF3E95">
        <w:rPr>
          <w:rFonts w:ascii="Times New Roman" w:hAnsi="Times New Roman" w:cs="Times New Roman"/>
          <w:color w:val="000000" w:themeColor="text1"/>
          <w:sz w:val="28"/>
          <w:szCs w:val="28"/>
        </w:rPr>
        <w:br/>
        <w:t>с требованиями Федерального государственного образовательного стандарта начального общего образования.</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pacing w:val="2"/>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.2.1.16. </w:t>
      </w:r>
      <w:r w:rsidR="00C62DC1" w:rsidRPr="00AF3E95">
        <w:rPr>
          <w:rFonts w:ascii="Times New Roman" w:hAnsi="Times New Roman" w:cs="Times New Roman"/>
          <w:color w:val="000000" w:themeColor="text1"/>
          <w:spacing w:val="2"/>
          <w:sz w:val="28"/>
          <w:szCs w:val="28"/>
        </w:rPr>
        <w:t xml:space="preserve">В основе программы </w:t>
      </w:r>
      <w:r w:rsidR="00C62DC1" w:rsidRPr="00AF3E95">
        <w:rPr>
          <w:rFonts w:ascii="Times New Roman" w:hAnsi="Times New Roman" w:cs="Times New Roman"/>
          <w:color w:val="000000" w:themeColor="text1"/>
          <w:sz w:val="28"/>
          <w:szCs w:val="28"/>
        </w:rPr>
        <w:t xml:space="preserve">по физической культуре </w:t>
      </w:r>
      <w:r w:rsidR="00C62DC1" w:rsidRPr="00AF3E95">
        <w:rPr>
          <w:rFonts w:ascii="Times New Roman" w:hAnsi="Times New Roman" w:cs="Times New Roman"/>
          <w:color w:val="000000" w:themeColor="text1"/>
          <w:spacing w:val="2"/>
          <w:sz w:val="28"/>
          <w:szCs w:val="28"/>
        </w:rPr>
        <w:t>лежат представления об уникальности личности каждого обучающегося начальной школы,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.2.1.17.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w:t>
      </w:r>
      <w:r w:rsidR="00C62DC1" w:rsidRPr="00AF3E95">
        <w:rPr>
          <w:rFonts w:ascii="Times New Roman" w:hAnsi="Times New Roman" w:cs="Times New Roman"/>
          <w:color w:val="000000" w:themeColor="text1"/>
          <w:sz w:val="28"/>
          <w:szCs w:val="28"/>
        </w:rPr>
        <w:br/>
        <w:t xml:space="preserve">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w:t>
      </w:r>
      <w:r w:rsidR="00C62DC1" w:rsidRPr="00AF3E95">
        <w:rPr>
          <w:rFonts w:ascii="Times New Roman" w:hAnsi="Times New Roman" w:cs="Times New Roman"/>
          <w:color w:val="000000" w:themeColor="text1"/>
          <w:sz w:val="28"/>
          <w:szCs w:val="28"/>
        </w:rPr>
        <w:br/>
        <w:t>и укрепление здоровья, освоить умения, навыки ведения здорового и безопасного образа жизни, выполнить нормы ГТО.</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.2.1.18. Содержание программы по физической культуре направлено </w:t>
      </w:r>
      <w:r w:rsidR="00C62DC1" w:rsidRPr="00AF3E95">
        <w:rPr>
          <w:rFonts w:ascii="Times New Roman" w:hAnsi="Times New Roman" w:cs="Times New Roman"/>
          <w:color w:val="000000" w:themeColor="text1"/>
          <w:sz w:val="28"/>
          <w:szCs w:val="28"/>
        </w:rPr>
        <w:br/>
        <w:t xml:space="preserve">на эффективное развитие физических качеств и способностей обучающихся начальной школы,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w:t>
      </w:r>
      <w:r w:rsidR="00C62DC1" w:rsidRPr="00AF3E95">
        <w:rPr>
          <w:rFonts w:ascii="Times New Roman" w:hAnsi="Times New Roman" w:cs="Times New Roman"/>
          <w:color w:val="000000" w:themeColor="text1"/>
          <w:sz w:val="28"/>
          <w:szCs w:val="28"/>
        </w:rPr>
        <w:br/>
        <w:t xml:space="preserve">и эмоционально-нравственной отзывчивости, понимания и сопереживания чувствам других людей, учит взаимодействовать с окружающими людьми и работать </w:t>
      </w:r>
      <w:r w:rsidR="00C62DC1" w:rsidRPr="00AF3E95">
        <w:rPr>
          <w:rFonts w:ascii="Times New Roman" w:hAnsi="Times New Roman" w:cs="Times New Roman"/>
          <w:color w:val="000000" w:themeColor="text1"/>
          <w:sz w:val="28"/>
          <w:szCs w:val="28"/>
        </w:rPr>
        <w:br/>
      </w:r>
      <w:r w:rsidR="00C62DC1" w:rsidRPr="00AF3E95">
        <w:rPr>
          <w:rFonts w:ascii="Times New Roman" w:hAnsi="Times New Roman" w:cs="Times New Roman"/>
          <w:color w:val="000000" w:themeColor="text1"/>
          <w:sz w:val="28"/>
          <w:szCs w:val="28"/>
        </w:rPr>
        <w:lastRenderedPageBreak/>
        <w:t>в команде, проявлять лидерские качества.</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.2.1.19. Содержание программы по физической культуре строится </w:t>
      </w:r>
      <w:r w:rsidR="00C62DC1" w:rsidRPr="00AF3E95">
        <w:rPr>
          <w:rFonts w:ascii="Times New Roman" w:hAnsi="Times New Roman" w:cs="Times New Roman"/>
          <w:color w:val="000000" w:themeColor="text1"/>
          <w:sz w:val="28"/>
          <w:szCs w:val="28"/>
        </w:rPr>
        <w:br/>
        <w:t>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.2.1.20.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w:t>
      </w:r>
      <w:r w:rsidR="00C62DC1" w:rsidRPr="00AF3E95">
        <w:rPr>
          <w:rFonts w:ascii="Times New Roman" w:hAnsi="Times New Roman" w:cs="Times New Roman"/>
          <w:color w:val="000000" w:themeColor="text1"/>
          <w:sz w:val="28"/>
          <w:szCs w:val="28"/>
        </w:rPr>
        <w:br/>
        <w:t xml:space="preserve">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w:t>
      </w:r>
      <w:r w:rsidR="00C62DC1" w:rsidRPr="00AF3E95">
        <w:rPr>
          <w:rFonts w:ascii="Times New Roman" w:hAnsi="Times New Roman" w:cs="Times New Roman"/>
          <w:color w:val="000000" w:themeColor="text1"/>
          <w:sz w:val="28"/>
          <w:szCs w:val="28"/>
        </w:rPr>
        <w:br/>
        <w:t>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.2.1.21. В соответствии с ФГОС НОО содержание программы учебного предмета «Физическая культура» состоит из следующих компонентов:</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знания о физической культуре (информационный компонент деятельности);</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способы физкультурной деятельности (операциональный компонент деятельности);</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физическое совершенствование (мотивационно-процессуальный компонент деятельности), которое подразделяется на физкультурно-оздоровительную </w:t>
      </w:r>
      <w:r w:rsidRPr="00AF3E95">
        <w:rPr>
          <w:rFonts w:ascii="Times New Roman" w:hAnsi="Times New Roman" w:cs="Times New Roman"/>
          <w:color w:val="000000" w:themeColor="text1"/>
          <w:sz w:val="28"/>
          <w:szCs w:val="28"/>
        </w:rPr>
        <w:br/>
        <w:t>и спортивно-оздоровительную деятельность.</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.2.1.22. Концепция программы по физической культуре основана </w:t>
      </w:r>
      <w:r w:rsidR="00C62DC1" w:rsidRPr="00AF3E95">
        <w:rPr>
          <w:rFonts w:ascii="Times New Roman" w:hAnsi="Times New Roman" w:cs="Times New Roman"/>
          <w:color w:val="000000" w:themeColor="text1"/>
          <w:sz w:val="28"/>
          <w:szCs w:val="28"/>
        </w:rPr>
        <w:br/>
        <w:t>на следующих принципах:</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.2.1.22.1. </w:t>
      </w:r>
      <w:r w:rsidR="00C62DC1" w:rsidRPr="00AF3E95">
        <w:rPr>
          <w:rStyle w:val="Italic"/>
          <w:rFonts w:ascii="Times New Roman" w:eastAsia="Georgia" w:hAnsi="Times New Roman" w:cs="Times New Roman"/>
          <w:i w:val="0"/>
          <w:iCs w:val="0"/>
          <w:color w:val="000000" w:themeColor="text1"/>
          <w:sz w:val="28"/>
          <w:szCs w:val="28"/>
        </w:rPr>
        <w:t xml:space="preserve">Принцип систематичности и последовательности. </w:t>
      </w:r>
      <w:r w:rsidR="00C62DC1" w:rsidRPr="00AF3E95">
        <w:rPr>
          <w:rFonts w:ascii="Times New Roman" w:hAnsi="Times New Roman" w:cs="Times New Roman"/>
          <w:color w:val="000000" w:themeColor="text1"/>
          <w:sz w:val="28"/>
          <w:szCs w:val="28"/>
        </w:rPr>
        <w:t xml:space="preserve">Принцип </w:t>
      </w:r>
      <w:r w:rsidR="00C62DC1" w:rsidRPr="00AF3E95">
        <w:rPr>
          <w:rFonts w:ascii="Times New Roman" w:hAnsi="Times New Roman" w:cs="Times New Roman"/>
          <w:color w:val="000000" w:themeColor="text1"/>
          <w:sz w:val="28"/>
          <w:szCs w:val="28"/>
        </w:rPr>
        <w:lastRenderedPageBreak/>
        <w:t xml:space="preserve">систематичности и последовательности предполагает регулярность занятий </w:t>
      </w:r>
      <w:r w:rsidR="00C62DC1" w:rsidRPr="00AF3E95">
        <w:rPr>
          <w:rFonts w:ascii="Times New Roman" w:hAnsi="Times New Roman" w:cs="Times New Roman"/>
          <w:color w:val="000000" w:themeColor="text1"/>
          <w:sz w:val="28"/>
          <w:szCs w:val="28"/>
        </w:rPr>
        <w:br/>
        <w:t xml:space="preserve">и систему чередования нагрузок с отдыхом, а также определённую последовательность занятий и взаимосвязь между различными сторонами </w:t>
      </w:r>
      <w:r w:rsidR="00C62DC1" w:rsidRPr="00AF3E95">
        <w:rPr>
          <w:rFonts w:ascii="Times New Roman" w:hAnsi="Times New Roman" w:cs="Times New Roman"/>
          <w:color w:val="000000" w:themeColor="text1"/>
          <w:sz w:val="28"/>
          <w:szCs w:val="28"/>
        </w:rPr>
        <w:br/>
        <w:t xml:space="preserve">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w:t>
      </w:r>
      <w:r w:rsidR="00C62DC1" w:rsidRPr="00AF3E95">
        <w:rPr>
          <w:rFonts w:ascii="Times New Roman" w:hAnsi="Times New Roman" w:cs="Times New Roman"/>
          <w:color w:val="000000" w:themeColor="text1"/>
          <w:sz w:val="28"/>
          <w:szCs w:val="28"/>
        </w:rPr>
        <w:br/>
        <w:t xml:space="preserve">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w:t>
      </w:r>
      <w:r w:rsidR="00C62DC1" w:rsidRPr="00AF3E95">
        <w:rPr>
          <w:rFonts w:ascii="Times New Roman" w:hAnsi="Times New Roman" w:cs="Times New Roman"/>
          <w:color w:val="000000" w:themeColor="text1"/>
          <w:sz w:val="28"/>
          <w:szCs w:val="28"/>
        </w:rPr>
        <w:br/>
        <w:t xml:space="preserve">на протяжении недельных, месячных и других циклов. Принцип систематичности </w:t>
      </w:r>
      <w:r w:rsidR="00C62DC1" w:rsidRPr="00AF3E95">
        <w:rPr>
          <w:rFonts w:ascii="Times New Roman" w:hAnsi="Times New Roman" w:cs="Times New Roman"/>
          <w:color w:val="000000" w:themeColor="text1"/>
          <w:sz w:val="28"/>
          <w:szCs w:val="28"/>
        </w:rPr>
        <w:br/>
        <w:t>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.2.1.22.2. </w:t>
      </w:r>
      <w:r w:rsidR="00C62DC1" w:rsidRPr="00AF3E95">
        <w:rPr>
          <w:rStyle w:val="Italic"/>
          <w:rFonts w:ascii="Times New Roman" w:eastAsia="Georgia" w:hAnsi="Times New Roman" w:cs="Times New Roman"/>
          <w:i w:val="0"/>
          <w:iCs w:val="0"/>
          <w:color w:val="000000" w:themeColor="text1"/>
          <w:spacing w:val="1"/>
          <w:sz w:val="28"/>
          <w:szCs w:val="28"/>
        </w:rPr>
        <w:t>Принципы непрерывности и цикличности.</w:t>
      </w:r>
      <w:r w:rsidR="00C62DC1" w:rsidRPr="00AF3E95">
        <w:rPr>
          <w:rFonts w:ascii="Times New Roman" w:hAnsi="Times New Roman" w:cs="Times New Roman"/>
          <w:color w:val="000000" w:themeColor="text1"/>
          <w:spacing w:val="1"/>
          <w:sz w:val="28"/>
          <w:szCs w:val="28"/>
        </w:rPr>
        <w:t xml:space="preserve"> Эти принципы выражают основные закономерности построения занятий в физическом воспитании. Они обеспечивает преемственность между занятиями, частоту </w:t>
      </w:r>
      <w:r w:rsidR="00C62DC1" w:rsidRPr="00AF3E95">
        <w:rPr>
          <w:rFonts w:ascii="Times New Roman" w:hAnsi="Times New Roman" w:cs="Times New Roman"/>
          <w:color w:val="000000" w:themeColor="text1"/>
          <w:spacing w:val="1"/>
          <w:sz w:val="28"/>
          <w:szCs w:val="28"/>
        </w:rPr>
        <w:br/>
        <w:t xml:space="preserve">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w:t>
      </w:r>
      <w:r w:rsidR="00C62DC1" w:rsidRPr="00AF3E95">
        <w:rPr>
          <w:rFonts w:ascii="Times New Roman" w:hAnsi="Times New Roman" w:cs="Times New Roman"/>
          <w:color w:val="000000" w:themeColor="text1"/>
          <w:spacing w:val="1"/>
          <w:sz w:val="28"/>
          <w:szCs w:val="28"/>
        </w:rPr>
        <w:br/>
        <w:t>что обеспечивает повышение тренированности, улучшает физическую подготовленность обучающегося.</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.2.1.22.3. </w:t>
      </w:r>
      <w:r w:rsidR="00C62DC1" w:rsidRPr="00AF3E95">
        <w:rPr>
          <w:rStyle w:val="Italic"/>
          <w:rFonts w:ascii="Times New Roman" w:eastAsia="Georgia" w:hAnsi="Times New Roman" w:cs="Times New Roman"/>
          <w:i w:val="0"/>
          <w:iCs w:val="0"/>
          <w:color w:val="000000" w:themeColor="text1"/>
          <w:sz w:val="28"/>
          <w:szCs w:val="28"/>
        </w:rPr>
        <w:t>Принцип возрастной адекватности направлений физического воспитания.</w:t>
      </w:r>
      <w:r w:rsidR="00C62DC1" w:rsidRPr="00AF3E95">
        <w:rPr>
          <w:rFonts w:ascii="Times New Roman" w:hAnsi="Times New Roman" w:cs="Times New Roman"/>
          <w:color w:val="000000" w:themeColor="text1"/>
          <w:sz w:val="28"/>
          <w:szCs w:val="28"/>
        </w:rPr>
        <w:t xml:space="preserve"> Программа по физической культуре учитывает возрастные </w:t>
      </w:r>
      <w:r w:rsidR="00C62DC1" w:rsidRPr="00AF3E95">
        <w:rPr>
          <w:rFonts w:ascii="Times New Roman" w:hAnsi="Times New Roman" w:cs="Times New Roman"/>
          <w:color w:val="000000" w:themeColor="text1"/>
          <w:sz w:val="28"/>
          <w:szCs w:val="28"/>
        </w:rPr>
        <w:br/>
        <w:t>и индивидуальные особенности обучающихся, что способствует гармоничному формированию двигательных умений и навыков.</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.2.1.22.4. </w:t>
      </w:r>
      <w:r w:rsidR="00C62DC1" w:rsidRPr="00AF3E95">
        <w:rPr>
          <w:rStyle w:val="Italic"/>
          <w:rFonts w:ascii="Times New Roman" w:eastAsia="Georgia" w:hAnsi="Times New Roman" w:cs="Times New Roman"/>
          <w:i w:val="0"/>
          <w:iCs w:val="0"/>
          <w:color w:val="000000" w:themeColor="text1"/>
          <w:sz w:val="28"/>
          <w:szCs w:val="28"/>
        </w:rPr>
        <w:t>Принцип наглядности.</w:t>
      </w:r>
      <w:r w:rsidR="00C62DC1" w:rsidRPr="00AF3E95">
        <w:rPr>
          <w:rFonts w:ascii="Times New Roman" w:hAnsi="Times New Roman" w:cs="Times New Roman"/>
          <w:color w:val="000000" w:themeColor="text1"/>
          <w:sz w:val="28"/>
          <w:szCs w:val="28"/>
        </w:rPr>
        <w:t xml:space="preserve"> Наглядность обучения и воспитания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w:t>
      </w:r>
      <w:r w:rsidR="00C62DC1" w:rsidRPr="00AF3E95">
        <w:rPr>
          <w:rFonts w:ascii="Times New Roman" w:hAnsi="Times New Roman" w:cs="Times New Roman"/>
          <w:color w:val="000000" w:themeColor="text1"/>
          <w:sz w:val="28"/>
          <w:szCs w:val="28"/>
        </w:rPr>
        <w:lastRenderedPageBreak/>
        <w:t>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.2.1.22.5. </w:t>
      </w:r>
      <w:r w:rsidR="00C62DC1" w:rsidRPr="00AF3E95">
        <w:rPr>
          <w:rStyle w:val="Italic"/>
          <w:rFonts w:ascii="Times New Roman" w:eastAsia="Georgia" w:hAnsi="Times New Roman" w:cs="Times New Roman"/>
          <w:i w:val="0"/>
          <w:iCs w:val="0"/>
          <w:color w:val="000000" w:themeColor="text1"/>
          <w:sz w:val="28"/>
          <w:szCs w:val="28"/>
        </w:rPr>
        <w:t>Принцип доступности и индивидуализации.</w:t>
      </w:r>
      <w:r w:rsidR="00C62DC1" w:rsidRPr="00AF3E95">
        <w:rPr>
          <w:rFonts w:ascii="Times New Roman" w:hAnsi="Times New Roman" w:cs="Times New Roman"/>
          <w:color w:val="000000" w:themeColor="text1"/>
          <w:sz w:val="28"/>
          <w:szCs w:val="28"/>
        </w:rPr>
        <w:t xml:space="preserve">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.2.1.22.6. </w:t>
      </w:r>
      <w:r w:rsidR="00C62DC1" w:rsidRPr="00AF3E95">
        <w:rPr>
          <w:rStyle w:val="Italic"/>
          <w:rFonts w:ascii="Times New Roman" w:eastAsia="Georgia" w:hAnsi="Times New Roman" w:cs="Times New Roman"/>
          <w:i w:val="0"/>
          <w:iCs w:val="0"/>
          <w:color w:val="000000" w:themeColor="text1"/>
          <w:sz w:val="28"/>
          <w:szCs w:val="28"/>
        </w:rPr>
        <w:t>Принцип осознанности и активности.</w:t>
      </w:r>
      <w:r w:rsidR="00C62DC1" w:rsidRPr="00AF3E95">
        <w:rPr>
          <w:rFonts w:ascii="Times New Roman" w:hAnsi="Times New Roman" w:cs="Times New Roman"/>
          <w:color w:val="000000" w:themeColor="text1"/>
          <w:sz w:val="28"/>
          <w:szCs w:val="28"/>
        </w:rPr>
        <w:t xml:space="preserve"> Принцип осознанности </w:t>
      </w:r>
      <w:r w:rsidR="00C62DC1" w:rsidRPr="00AF3E95">
        <w:rPr>
          <w:rFonts w:ascii="Times New Roman" w:hAnsi="Times New Roman" w:cs="Times New Roman"/>
          <w:color w:val="000000" w:themeColor="text1"/>
          <w:sz w:val="28"/>
          <w:szCs w:val="28"/>
        </w:rPr>
        <w:br/>
        <w:t xml:space="preserve">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w:t>
      </w:r>
      <w:r w:rsidR="00C62DC1" w:rsidRPr="00AF3E95">
        <w:rPr>
          <w:rFonts w:ascii="Times New Roman" w:hAnsi="Times New Roman" w:cs="Times New Roman"/>
          <w:color w:val="000000" w:themeColor="text1"/>
          <w:sz w:val="28"/>
          <w:szCs w:val="28"/>
        </w:rPr>
        <w:br/>
        <w:t>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.2.1.22.7. </w:t>
      </w:r>
      <w:r w:rsidR="00C62DC1" w:rsidRPr="00AF3E95">
        <w:rPr>
          <w:rStyle w:val="Italic"/>
          <w:rFonts w:ascii="Times New Roman" w:eastAsia="Georgia" w:hAnsi="Times New Roman" w:cs="Times New Roman"/>
          <w:i w:val="0"/>
          <w:iCs w:val="0"/>
          <w:color w:val="000000" w:themeColor="text1"/>
          <w:sz w:val="28"/>
          <w:szCs w:val="28"/>
        </w:rPr>
        <w:t>Принцип динамичности.</w:t>
      </w:r>
      <w:r w:rsidR="00C62DC1" w:rsidRPr="00AF3E95">
        <w:rPr>
          <w:rFonts w:ascii="Times New Roman" w:hAnsi="Times New Roman" w:cs="Times New Roman"/>
          <w:color w:val="000000" w:themeColor="text1"/>
          <w:sz w:val="28"/>
          <w:szCs w:val="28"/>
        </w:rPr>
        <w:t xml:space="preserve"> Принцип динамичности выражает общую тенденцию требований, предъявляемых к обучающимся в соответствии </w:t>
      </w:r>
      <w:r w:rsidR="00C62DC1" w:rsidRPr="00AF3E95">
        <w:rPr>
          <w:rFonts w:ascii="Times New Roman" w:hAnsi="Times New Roman" w:cs="Times New Roman"/>
          <w:color w:val="000000" w:themeColor="text1"/>
          <w:sz w:val="28"/>
          <w:szCs w:val="28"/>
        </w:rPr>
        <w:br/>
        <w:t xml:space="preserve">с программой по физической культуре, которая заключается в постановке </w:t>
      </w:r>
      <w:r w:rsidR="00C62DC1" w:rsidRPr="00AF3E95">
        <w:rPr>
          <w:rFonts w:ascii="Times New Roman" w:hAnsi="Times New Roman" w:cs="Times New Roman"/>
          <w:color w:val="000000" w:themeColor="text1"/>
          <w:sz w:val="28"/>
          <w:szCs w:val="28"/>
        </w:rPr>
        <w:br/>
        <w:t>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.2.1.22.8. </w:t>
      </w:r>
      <w:r w:rsidR="00C62DC1" w:rsidRPr="00AF3E95">
        <w:rPr>
          <w:rStyle w:val="Italic"/>
          <w:rFonts w:ascii="Times New Roman" w:eastAsia="Georgia" w:hAnsi="Times New Roman" w:cs="Times New Roman"/>
          <w:i w:val="0"/>
          <w:iCs w:val="0"/>
          <w:color w:val="000000" w:themeColor="text1"/>
          <w:sz w:val="28"/>
          <w:szCs w:val="28"/>
        </w:rPr>
        <w:t>Принцип вариативности.</w:t>
      </w:r>
      <w:r w:rsidR="00C62DC1" w:rsidRPr="00AF3E95">
        <w:rPr>
          <w:rFonts w:ascii="Times New Roman" w:hAnsi="Times New Roman" w:cs="Times New Roman"/>
          <w:color w:val="000000" w:themeColor="text1"/>
          <w:sz w:val="28"/>
          <w:szCs w:val="28"/>
        </w:rPr>
        <w:t xml:space="preserve"> Принцип вариативности программы </w:t>
      </w:r>
      <w:r w:rsidR="00C62DC1" w:rsidRPr="00AF3E95">
        <w:rPr>
          <w:rFonts w:ascii="Times New Roman" w:hAnsi="Times New Roman" w:cs="Times New Roman"/>
          <w:color w:val="000000" w:themeColor="text1"/>
          <w:sz w:val="28"/>
          <w:szCs w:val="28"/>
        </w:rPr>
        <w:br/>
        <w:t xml:space="preserve">по физической культуре предполагает многообразие и гибкость используемых </w:t>
      </w:r>
      <w:r w:rsidR="00C62DC1" w:rsidRPr="00AF3E95">
        <w:rPr>
          <w:rFonts w:ascii="Times New Roman" w:hAnsi="Times New Roman" w:cs="Times New Roman"/>
          <w:color w:val="000000" w:themeColor="text1"/>
          <w:sz w:val="28"/>
          <w:szCs w:val="28"/>
        </w:rPr>
        <w:br/>
        <w:t xml:space="preserve">в программе по физической культуре форм, средств и методов обучения </w:t>
      </w:r>
      <w:r w:rsidR="00C62DC1" w:rsidRPr="00AF3E95">
        <w:rPr>
          <w:rFonts w:ascii="Times New Roman" w:hAnsi="Times New Roman" w:cs="Times New Roman"/>
          <w:color w:val="000000" w:themeColor="text1"/>
          <w:sz w:val="28"/>
          <w:szCs w:val="28"/>
        </w:rPr>
        <w:br/>
        <w:t xml:space="preserve">в зависимости от физического развития, индивидуальных особенностей </w:t>
      </w:r>
      <w:r w:rsidR="00C62DC1" w:rsidRPr="00AF3E95">
        <w:rPr>
          <w:rFonts w:ascii="Times New Roman" w:hAnsi="Times New Roman" w:cs="Times New Roman"/>
          <w:color w:val="000000" w:themeColor="text1"/>
          <w:sz w:val="28"/>
          <w:szCs w:val="28"/>
        </w:rPr>
        <w:br/>
      </w:r>
      <w:r w:rsidR="00C62DC1" w:rsidRPr="00AF3E95">
        <w:rPr>
          <w:rFonts w:ascii="Times New Roman" w:hAnsi="Times New Roman" w:cs="Times New Roman"/>
          <w:color w:val="000000" w:themeColor="text1"/>
          <w:sz w:val="28"/>
          <w:szCs w:val="28"/>
        </w:rPr>
        <w:lastRenderedPageBreak/>
        <w:t xml:space="preserve">и функциональных возможностей обучающихся, которые описаны в программе </w:t>
      </w:r>
      <w:r w:rsidR="00C62DC1" w:rsidRPr="00AF3E95">
        <w:rPr>
          <w:rFonts w:ascii="Times New Roman" w:hAnsi="Times New Roman" w:cs="Times New Roman"/>
          <w:color w:val="000000" w:themeColor="text1"/>
          <w:sz w:val="28"/>
          <w:szCs w:val="28"/>
        </w:rPr>
        <w:br/>
        <w:t>по физической культуре. Соблюдение этих принципов позволит обучающимся достичь наиболее эффективных результатов.</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.2.1.23. Освоение программы по физической культуре предполагает соблюдение главных педагогических правил: от известного к неизвестному, </w:t>
      </w:r>
      <w:r w:rsidR="00C62DC1" w:rsidRPr="00AF3E95">
        <w:rPr>
          <w:rFonts w:ascii="Times New Roman" w:hAnsi="Times New Roman" w:cs="Times New Roman"/>
          <w:color w:val="000000" w:themeColor="text1"/>
          <w:sz w:val="28"/>
          <w:szCs w:val="28"/>
        </w:rPr>
        <w:br/>
        <w:t>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.2.1.24.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w:t>
      </w:r>
      <w:r w:rsidR="00C62DC1" w:rsidRPr="00AF3E95">
        <w:rPr>
          <w:rFonts w:ascii="Times New Roman" w:hAnsi="Times New Roman" w:cs="Times New Roman"/>
          <w:color w:val="000000" w:themeColor="text1"/>
          <w:sz w:val="28"/>
          <w:szCs w:val="28"/>
        </w:rPr>
        <w:br/>
        <w:t>и процессов, что позволит успешно достигнуть планируемых результатов – предметных, метапредметных и личностных.</w:t>
      </w:r>
      <w:bookmarkStart w:id="12" w:name="_Toc101876890"/>
    </w:p>
    <w:bookmarkEnd w:id="12"/>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.2.1.25. 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w:t>
      </w:r>
      <w:r w:rsidR="00C62DC1" w:rsidRPr="00AF3E95">
        <w:rPr>
          <w:rFonts w:ascii="Times New Roman" w:hAnsi="Times New Roman" w:cs="Times New Roman"/>
          <w:color w:val="000000" w:themeColor="text1"/>
          <w:sz w:val="28"/>
          <w:szCs w:val="28"/>
        </w:rPr>
        <w:br/>
        <w:t>и организации активного отдыха.</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.2.1.26.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.2.1.27. К направлению первостепенной значимости при реализации образовательных функций учебного предмета «Физическая культура»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w:t>
      </w:r>
      <w:r w:rsidR="00C62DC1" w:rsidRPr="00AF3E95">
        <w:rPr>
          <w:rFonts w:ascii="Times New Roman" w:hAnsi="Times New Roman" w:cs="Times New Roman"/>
          <w:color w:val="000000" w:themeColor="text1"/>
          <w:sz w:val="28"/>
          <w:szCs w:val="28"/>
        </w:rPr>
        <w:br/>
        <w:t xml:space="preserve">и физического совершенствования, повышения физической и умственной </w:t>
      </w:r>
      <w:r w:rsidR="00C62DC1" w:rsidRPr="00AF3E95">
        <w:rPr>
          <w:rFonts w:ascii="Times New Roman" w:hAnsi="Times New Roman" w:cs="Times New Roman"/>
          <w:color w:val="000000" w:themeColor="text1"/>
          <w:sz w:val="28"/>
          <w:szCs w:val="28"/>
        </w:rPr>
        <w:lastRenderedPageBreak/>
        <w:t>работоспособности, и как одного из основных компонентов общей культуры человека.</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.2.1.28.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.2.1.29.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w:t>
      </w:r>
      <w:r w:rsidR="00C62DC1" w:rsidRPr="00AF3E95">
        <w:rPr>
          <w:rFonts w:ascii="Times New Roman" w:hAnsi="Times New Roman" w:cs="Times New Roman"/>
          <w:color w:val="000000" w:themeColor="text1"/>
          <w:sz w:val="28"/>
          <w:szCs w:val="28"/>
        </w:rPr>
        <w:br/>
        <w:t xml:space="preserve">(психолого-педагогические основы деятельности), знания об обществе </w:t>
      </w:r>
      <w:r w:rsidR="00C62DC1" w:rsidRPr="00AF3E95">
        <w:rPr>
          <w:rFonts w:ascii="Times New Roman" w:hAnsi="Times New Roman" w:cs="Times New Roman"/>
          <w:color w:val="000000" w:themeColor="text1"/>
          <w:sz w:val="28"/>
          <w:szCs w:val="28"/>
        </w:rPr>
        <w:br/>
        <w:t>(историко-социологические основы деятельности).</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pacing w:val="-2"/>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.2.1.30. </w:t>
      </w:r>
      <w:r w:rsidR="00C62DC1" w:rsidRPr="00AF3E95">
        <w:rPr>
          <w:rFonts w:ascii="Times New Roman" w:hAnsi="Times New Roman" w:cs="Times New Roman"/>
          <w:color w:val="000000" w:themeColor="text1"/>
          <w:spacing w:val="-2"/>
          <w:sz w:val="28"/>
          <w:szCs w:val="28"/>
        </w:rPr>
        <w:t>Задача учебного предмета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Наряду с этим программа по физической культуре обеспечивает:</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государственные гарантии качества начального общего образования, </w:t>
      </w:r>
      <w:r w:rsidRPr="00AF3E95">
        <w:rPr>
          <w:rFonts w:ascii="Times New Roman" w:hAnsi="Times New Roman" w:cs="Times New Roman"/>
          <w:color w:val="000000" w:themeColor="text1"/>
          <w:sz w:val="28"/>
          <w:szCs w:val="28"/>
        </w:rPr>
        <w:lastRenderedPageBreak/>
        <w:t>личностного развития обучающихся;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овладение современными технологическими средствами в ходе обучения </w:t>
      </w:r>
      <w:r w:rsidRPr="00AF3E95">
        <w:rPr>
          <w:rFonts w:ascii="Times New Roman" w:hAnsi="Times New Roman" w:cs="Times New Roman"/>
          <w:color w:val="000000" w:themeColor="text1"/>
          <w:sz w:val="28"/>
          <w:szCs w:val="28"/>
        </w:rPr>
        <w:br/>
        <w:t xml:space="preserve">и в повседневной жизни, освоение цифровых образовательных сред для проверки </w:t>
      </w:r>
      <w:r w:rsidRPr="00AF3E95">
        <w:rPr>
          <w:rFonts w:ascii="Times New Roman" w:hAnsi="Times New Roman" w:cs="Times New Roman"/>
          <w:color w:val="000000" w:themeColor="text1"/>
          <w:sz w:val="28"/>
          <w:szCs w:val="28"/>
        </w:rPr>
        <w:br/>
        <w:t>и приобретения знаний, расширения возможностей личного образовательного маршрута;</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.2.1.31. Приоритет индивидуального подхода в обучении позволяет обучающимся осваивать программу по физической культуре в соответствии </w:t>
      </w:r>
      <w:r w:rsidR="00C62DC1" w:rsidRPr="00AF3E95">
        <w:rPr>
          <w:rFonts w:ascii="Times New Roman" w:hAnsi="Times New Roman" w:cs="Times New Roman"/>
          <w:color w:val="000000" w:themeColor="text1"/>
          <w:sz w:val="28"/>
          <w:szCs w:val="28"/>
        </w:rPr>
        <w:br/>
        <w:t>с возможностями каждого.</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.2.1.32. Универсальными компетенциями обучающихся на этапе начального образования по программе по физической культуре являются: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умение активно включаться в коллективную деятельность, взаимодействовать со сверстниками в достижении общих целей, проявлять лидерские качества </w:t>
      </w:r>
      <w:r w:rsidRPr="00AF3E95">
        <w:rPr>
          <w:rFonts w:ascii="Times New Roman" w:hAnsi="Times New Roman" w:cs="Times New Roman"/>
          <w:color w:val="000000" w:themeColor="text1"/>
          <w:sz w:val="28"/>
          <w:szCs w:val="28"/>
        </w:rPr>
        <w:br/>
        <w:t>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умение доносить информацию в доступной, яркой, эмоциональной форме </w:t>
      </w:r>
      <w:r w:rsidRPr="00AF3E95">
        <w:rPr>
          <w:rFonts w:ascii="Times New Roman" w:hAnsi="Times New Roman" w:cs="Times New Roman"/>
          <w:color w:val="000000" w:themeColor="text1"/>
          <w:sz w:val="28"/>
          <w:szCs w:val="28"/>
        </w:rPr>
        <w:br/>
        <w:t xml:space="preserve">в процессе общения и взаимодействия со сверстниками и взрослыми людьми, </w:t>
      </w:r>
      <w:r w:rsidRPr="00AF3E95">
        <w:rPr>
          <w:rFonts w:ascii="Times New Roman" w:hAnsi="Times New Roman" w:cs="Times New Roman"/>
          <w:color w:val="000000" w:themeColor="text1"/>
          <w:sz w:val="28"/>
          <w:szCs w:val="28"/>
        </w:rPr>
        <w:br/>
        <w:t>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умение работать над ошибками, в том числе при выполнении физических упражнений, слышать замечания и рекомендации педагога, концентрироваться </w:t>
      </w:r>
      <w:r w:rsidRPr="00AF3E95">
        <w:rPr>
          <w:rFonts w:ascii="Times New Roman" w:hAnsi="Times New Roman" w:cs="Times New Roman"/>
          <w:color w:val="000000" w:themeColor="text1"/>
          <w:sz w:val="28"/>
          <w:szCs w:val="28"/>
        </w:rPr>
        <w:br/>
      </w:r>
      <w:r w:rsidRPr="00AF3E95">
        <w:rPr>
          <w:rFonts w:ascii="Times New Roman" w:hAnsi="Times New Roman" w:cs="Times New Roman"/>
          <w:color w:val="000000" w:themeColor="text1"/>
          <w:sz w:val="28"/>
          <w:szCs w:val="28"/>
        </w:rPr>
        <w:lastRenderedPageBreak/>
        <w:t>при практическом выполнении заданий, ставить перед собой задачи гармоничного физического развития.</w:t>
      </w:r>
      <w:bookmarkStart w:id="13" w:name="_Toc101876891"/>
    </w:p>
    <w:bookmarkEnd w:id="13"/>
    <w:p w:rsidR="00C62DC1" w:rsidRPr="00AF3E95" w:rsidRDefault="007452B6" w:rsidP="00C62DC1">
      <w:pPr>
        <w:pStyle w:val="body"/>
        <w:spacing w:line="360" w:lineRule="auto"/>
        <w:ind w:firstLine="709"/>
        <w:contextualSpacing/>
        <w:rPr>
          <w:rFonts w:ascii="Times New Roman" w:hAnsi="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.2.1.33. </w:t>
      </w:r>
      <w:r w:rsidR="00C62DC1" w:rsidRPr="00AF3E95">
        <w:rPr>
          <w:rFonts w:ascii="Times New Roman" w:hAnsi="Times New Roman"/>
          <w:color w:val="000000" w:themeColor="text1"/>
          <w:sz w:val="28"/>
          <w:szCs w:val="28"/>
        </w:rPr>
        <w:t xml:space="preserve">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w:t>
      </w:r>
      <w:r w:rsidR="00C62DC1" w:rsidRPr="00AF3E95">
        <w:rPr>
          <w:rFonts w:ascii="Times New Roman" w:hAnsi="Times New Roman"/>
          <w:color w:val="000000" w:themeColor="text1"/>
          <w:sz w:val="28"/>
          <w:szCs w:val="28"/>
        </w:rPr>
        <w:br/>
        <w:t>(3 часа в неделю).</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.2.1.34. При планировании учебного материала по программе по физической культуре, являющейся обязательным компонентом содержательного раздела основной образовательной программы образовательной организации обязательной части учебного предмета «Физическая культура», рекомендуется реализовывать </w:t>
      </w:r>
      <w:r w:rsidR="00C62DC1" w:rsidRPr="00AF3E95">
        <w:rPr>
          <w:rFonts w:ascii="Times New Roman" w:hAnsi="Times New Roman" w:cs="Times New Roman"/>
          <w:color w:val="000000" w:themeColor="text1"/>
          <w:sz w:val="28"/>
          <w:szCs w:val="28"/>
        </w:rPr>
        <w:br/>
        <w:t xml:space="preserve">на уроках физической культуры учебный план: для всех классов начального образования в объёме не менее 70% учебных часов должно быть отведено </w:t>
      </w:r>
      <w:r w:rsidR="00C62DC1" w:rsidRPr="00AF3E95">
        <w:rPr>
          <w:rFonts w:ascii="Times New Roman" w:hAnsi="Times New Roman" w:cs="Times New Roman"/>
          <w:color w:val="000000" w:themeColor="text1"/>
          <w:sz w:val="28"/>
          <w:szCs w:val="28"/>
        </w:rPr>
        <w:br/>
        <w:t>на выполнение физических упражнений.</w:t>
      </w:r>
      <w:bookmarkStart w:id="14" w:name="_Toc101876892"/>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.2.2. </w:t>
      </w:r>
      <w:bookmarkEnd w:id="14"/>
      <w:r w:rsidR="00C62DC1" w:rsidRPr="00AF3E95">
        <w:rPr>
          <w:rFonts w:ascii="Times New Roman" w:hAnsi="Times New Roman" w:cs="Times New Roman"/>
          <w:color w:val="000000" w:themeColor="text1"/>
          <w:sz w:val="28"/>
          <w:szCs w:val="28"/>
        </w:rPr>
        <w:t>Планируемые результаты освоения программы по физической культуре на уровне начального общего образования.</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.2.2.1. Личностные результаты освоения программы по физической культуре на уровне начального общего образования достигаются в единстве учебной </w:t>
      </w:r>
      <w:r w:rsidR="00C62DC1" w:rsidRPr="00AF3E95">
        <w:rPr>
          <w:rFonts w:ascii="Times New Roman" w:hAnsi="Times New Roman" w:cs="Times New Roman"/>
          <w:color w:val="000000" w:themeColor="text1"/>
          <w:sz w:val="28"/>
          <w:szCs w:val="28"/>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Патриотическое воспитание: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ценностное отношение к отечественному спортивному, культурному, историческому и научному наследию, понимание значения физической культуры </w:t>
      </w:r>
      <w:r w:rsidRPr="00AF3E95">
        <w:rPr>
          <w:rFonts w:ascii="Times New Roman" w:hAnsi="Times New Roman" w:cs="Times New Roman"/>
          <w:color w:val="000000" w:themeColor="text1"/>
          <w:sz w:val="28"/>
          <w:szCs w:val="28"/>
        </w:rPr>
        <w:br/>
        <w:t xml:space="preserve">в жизни современного общества, способность владеть достоверной информацией </w:t>
      </w:r>
      <w:r w:rsidRPr="00AF3E95">
        <w:rPr>
          <w:rFonts w:ascii="Times New Roman" w:hAnsi="Times New Roman" w:cs="Times New Roman"/>
          <w:color w:val="000000" w:themeColor="text1"/>
          <w:sz w:val="28"/>
          <w:szCs w:val="28"/>
        </w:rPr>
        <w:br/>
        <w:t xml:space="preserve">о спортивных достижениях сборных команд по видам спорта на международной </w:t>
      </w:r>
      <w:r w:rsidRPr="00AF3E95">
        <w:rPr>
          <w:rFonts w:ascii="Times New Roman" w:hAnsi="Times New Roman" w:cs="Times New Roman"/>
          <w:color w:val="000000" w:themeColor="text1"/>
          <w:sz w:val="28"/>
          <w:szCs w:val="28"/>
        </w:rPr>
        <w:lastRenderedPageBreak/>
        <w:t xml:space="preserve">спортивной арене, основных мировых и отечественных тенденциях развития физической культуры для блага человека, заинтересованность в научных знаниях </w:t>
      </w:r>
      <w:r w:rsidRPr="00AF3E95">
        <w:rPr>
          <w:rFonts w:ascii="Times New Roman" w:hAnsi="Times New Roman" w:cs="Times New Roman"/>
          <w:color w:val="000000" w:themeColor="text1"/>
          <w:sz w:val="28"/>
          <w:szCs w:val="28"/>
        </w:rPr>
        <w:br/>
        <w:t>о человеке.</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Гражданское воспитание: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представление о социальных нормах и правилах межличностных отношений </w:t>
      </w:r>
      <w:r w:rsidRPr="00AF3E95">
        <w:rPr>
          <w:rFonts w:ascii="Times New Roman" w:hAnsi="Times New Roman" w:cs="Times New Roman"/>
          <w:color w:val="000000" w:themeColor="text1"/>
          <w:spacing w:val="-1"/>
          <w:sz w:val="28"/>
          <w:szCs w:val="28"/>
        </w:rPr>
        <w:br/>
        <w:t xml:space="preserve">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w:t>
      </w:r>
      <w:r w:rsidRPr="00AF3E95">
        <w:rPr>
          <w:rFonts w:ascii="Times New Roman" w:hAnsi="Times New Roman" w:cs="Times New Roman"/>
          <w:color w:val="000000" w:themeColor="text1"/>
          <w:spacing w:val="-1"/>
          <w:sz w:val="28"/>
          <w:szCs w:val="28"/>
        </w:rPr>
        <w:br/>
        <w:t xml:space="preserve">в процессе этой учебной деятельности, готовность оценивать своё поведение </w:t>
      </w:r>
      <w:r w:rsidRPr="00AF3E95">
        <w:rPr>
          <w:rFonts w:ascii="Times New Roman" w:hAnsi="Times New Roman" w:cs="Times New Roman"/>
          <w:color w:val="000000" w:themeColor="text1"/>
          <w:spacing w:val="-1"/>
          <w:sz w:val="28"/>
          <w:szCs w:val="28"/>
        </w:rPr>
        <w:br/>
        <w:t xml:space="preserve">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w:t>
      </w:r>
      <w:r w:rsidRPr="00AF3E95">
        <w:rPr>
          <w:rFonts w:ascii="Times New Roman" w:hAnsi="Times New Roman" w:cs="Times New Roman"/>
          <w:color w:val="000000" w:themeColor="text1"/>
          <w:spacing w:val="-1"/>
          <w:sz w:val="28"/>
          <w:szCs w:val="28"/>
        </w:rPr>
        <w:br/>
        <w:t>и уважительное отношение при объяснении ошибок и способов их устранения.</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Ценности научного познания: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знание истории развития представлений о физическом развитии и воспитании человека в российской культурно-педагогической традиции;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познавательные мотивы, направленные на получение новых знаний </w:t>
      </w:r>
      <w:r w:rsidRPr="00AF3E95">
        <w:rPr>
          <w:rFonts w:ascii="Times New Roman" w:hAnsi="Times New Roman" w:cs="Times New Roman"/>
          <w:color w:val="000000" w:themeColor="text1"/>
          <w:sz w:val="28"/>
          <w:szCs w:val="28"/>
        </w:rPr>
        <w:br/>
        <w:t>по физической культуре, необходимых для формирования здоровья и здоровых привычек, физического развития и физического совершенствования;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Формирование культуры здоровья: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осознание ценности своего здоровья для себя, общества, государства, ответственное отношение к регулярным занятиям физической культурой, </w:t>
      </w:r>
      <w:r w:rsidRPr="00AF3E95">
        <w:rPr>
          <w:rFonts w:ascii="Times New Roman" w:hAnsi="Times New Roman" w:cs="Times New Roman"/>
          <w:color w:val="000000" w:themeColor="text1"/>
          <w:sz w:val="28"/>
          <w:szCs w:val="28"/>
        </w:rPr>
        <w:br/>
        <w:t xml:space="preserve">в том числе освоению гимнастических упражнений и плавания как важных жизнеобеспечивающих умений, установка на здоровый образ жизни, необходимость </w:t>
      </w:r>
      <w:r w:rsidRPr="00AF3E95">
        <w:rPr>
          <w:rFonts w:ascii="Times New Roman" w:hAnsi="Times New Roman" w:cs="Times New Roman"/>
          <w:color w:val="000000" w:themeColor="text1"/>
          <w:sz w:val="28"/>
          <w:szCs w:val="28"/>
        </w:rPr>
        <w:lastRenderedPageBreak/>
        <w:t>соблюдения правил безопасности при занятиях физической культурой и спортом.</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Экологическое воспитание: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экологическое мышление, умение руководствоваться им в познавательной, коммуникативной и социальной практике.</w:t>
      </w:r>
      <w:bookmarkStart w:id="15" w:name="_Toc101876894"/>
    </w:p>
    <w:p w:rsidR="00C62DC1" w:rsidRPr="00AF3E95" w:rsidRDefault="007452B6" w:rsidP="00C62DC1">
      <w:pPr>
        <w:pStyle w:val="list-dash"/>
        <w:spacing w:line="360" w:lineRule="auto"/>
        <w:ind w:left="0" w:firstLine="709"/>
        <w:contextualSpacing/>
        <w:rPr>
          <w:rFonts w:ascii="Times New Roman" w:hAnsi="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.2.2.2. </w:t>
      </w:r>
      <w:bookmarkEnd w:id="15"/>
      <w:r w:rsidR="00C62DC1" w:rsidRPr="00AF3E95">
        <w:rPr>
          <w:rFonts w:ascii="Times New Roman" w:hAnsi="Times New Roman"/>
          <w:color w:val="000000" w:themeColor="text1"/>
          <w:sz w:val="28"/>
          <w:szCs w:val="28"/>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62DC1" w:rsidRPr="00AF3E95" w:rsidRDefault="007452B6"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.2.2.2.1. </w:t>
      </w:r>
      <w:r w:rsidR="00C62DC1" w:rsidRPr="00AF3E95">
        <w:rPr>
          <w:rStyle w:val="Bold"/>
          <w:rFonts w:ascii="Times New Roman" w:hAnsi="Times New Roman" w:cs="Times New Roman"/>
          <w:b w:val="0"/>
          <w:bCs w:val="0"/>
          <w:color w:val="000000" w:themeColor="text1"/>
          <w:sz w:val="28"/>
          <w:szCs w:val="28"/>
        </w:rPr>
        <w:t xml:space="preserve">У обучающегося будут сформированы следующие базовые логические и исследовательские действия, умения работать с информацией </w:t>
      </w:r>
      <w:r w:rsidR="00C62DC1" w:rsidRPr="00AF3E95">
        <w:rPr>
          <w:rStyle w:val="Bold"/>
          <w:rFonts w:ascii="Times New Roman" w:hAnsi="Times New Roman" w:cs="Times New Roman"/>
          <w:b w:val="0"/>
          <w:bCs w:val="0"/>
          <w:color w:val="000000" w:themeColor="text1"/>
          <w:sz w:val="28"/>
          <w:szCs w:val="28"/>
        </w:rPr>
        <w:br/>
        <w:t>как часть познавательных универсальных учебных действий: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ориентироваться в терминах и понятиях, используемых в физической культуре (в пределах изученного), применять изученную терминологию в своих устных </w:t>
      </w:r>
      <w:r w:rsidRPr="00AF3E95">
        <w:rPr>
          <w:rFonts w:ascii="Times New Roman" w:hAnsi="Times New Roman" w:cs="Times New Roman"/>
          <w:color w:val="000000" w:themeColor="text1"/>
          <w:sz w:val="28"/>
          <w:szCs w:val="28"/>
        </w:rPr>
        <w:br/>
        <w:t>и письменных высказываниях;</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моделировать правила безопасного поведения при освоении физических упражнений, плавании;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устанавливать связь между физическими упражнениями и их влиянием </w:t>
      </w:r>
      <w:r w:rsidRPr="00AF3E95">
        <w:rPr>
          <w:rFonts w:ascii="Times New Roman" w:hAnsi="Times New Roman" w:cs="Times New Roman"/>
          <w:color w:val="000000" w:themeColor="text1"/>
          <w:sz w:val="28"/>
          <w:szCs w:val="28"/>
        </w:rPr>
        <w:br/>
        <w:t>на развитие физических качеств;</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классифицировать виды физических упражнений в соответствии </w:t>
      </w:r>
      <w:r w:rsidRPr="00AF3E95">
        <w:rPr>
          <w:rFonts w:ascii="Times New Roman" w:hAnsi="Times New Roman" w:cs="Times New Roman"/>
          <w:color w:val="000000" w:themeColor="text1"/>
          <w:sz w:val="28"/>
          <w:szCs w:val="28"/>
        </w:rPr>
        <w:br/>
        <w:t>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формировать умение понимать причины успеха/неуспеха учебной деятельности, в том числе для целей эффективного развития физических качеств </w:t>
      </w:r>
      <w:r w:rsidRPr="00AF3E95">
        <w:rPr>
          <w:rFonts w:ascii="Times New Roman" w:hAnsi="Times New Roman" w:cs="Times New Roman"/>
          <w:color w:val="000000" w:themeColor="text1"/>
          <w:sz w:val="28"/>
          <w:szCs w:val="28"/>
        </w:rPr>
        <w:br/>
        <w:t>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использовать информацию, полученную посредством наблюдений, просмотра видеоматериалов, иллюстраций, для эффективного физического развития, </w:t>
      </w:r>
      <w:r w:rsidRPr="00AF3E95">
        <w:rPr>
          <w:rFonts w:ascii="Times New Roman" w:hAnsi="Times New Roman" w:cs="Times New Roman"/>
          <w:color w:val="000000" w:themeColor="text1"/>
          <w:sz w:val="28"/>
          <w:szCs w:val="28"/>
        </w:rPr>
        <w:br/>
        <w:t>в том числе с использованием гимнастических, игровых, спортивных, туристических физических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использовать средства информационно-коммуникационных технологий </w:t>
      </w:r>
      <w:r w:rsidRPr="00AF3E95">
        <w:rPr>
          <w:rFonts w:ascii="Times New Roman" w:hAnsi="Times New Roman" w:cs="Times New Roman"/>
          <w:color w:val="000000" w:themeColor="text1"/>
          <w:sz w:val="28"/>
          <w:szCs w:val="28"/>
        </w:rPr>
        <w:br/>
        <w:t xml:space="preserve">для решения учебных и практических задач (в том числе Интернет </w:t>
      </w:r>
      <w:r w:rsidRPr="00AF3E95">
        <w:rPr>
          <w:rFonts w:ascii="Times New Roman" w:hAnsi="Times New Roman" w:cs="Times New Roman"/>
          <w:color w:val="000000" w:themeColor="text1"/>
          <w:sz w:val="28"/>
          <w:szCs w:val="28"/>
        </w:rPr>
        <w:br/>
        <w:t>с контролируемым выходом), оценивать объективность информации и возможности её использования для решения конкретных учебных задач.</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.2.2.2.2. </w:t>
      </w:r>
      <w:r w:rsidR="00C62DC1" w:rsidRPr="00AF3E95">
        <w:rPr>
          <w:rFonts w:ascii="Times New Roman" w:hAnsi="Times New Roman"/>
          <w:color w:val="000000" w:themeColor="text1"/>
          <w:sz w:val="28"/>
          <w:szCs w:val="28"/>
        </w:rPr>
        <w:t>У обучающегося будут сформированы следующие умения общения как часть коммуникативных универсальных учебных действий</w:t>
      </w:r>
      <w:r w:rsidR="00C62DC1" w:rsidRPr="00AF3E95">
        <w:rPr>
          <w:rFonts w:ascii="Times New Roman" w:hAnsi="Times New Roman" w:cs="Times New Roman"/>
          <w:color w:val="000000" w:themeColor="text1"/>
          <w:sz w:val="28"/>
          <w:szCs w:val="28"/>
        </w:rPr>
        <w:t>:</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вступать в диалог, задавать собеседнику вопросы, использовать </w:t>
      </w:r>
      <w:r w:rsidRPr="00AF3E95">
        <w:rPr>
          <w:rFonts w:ascii="Times New Roman" w:hAnsi="Times New Roman" w:cs="Times New Roman"/>
          <w:color w:val="000000" w:themeColor="text1"/>
          <w:sz w:val="28"/>
          <w:szCs w:val="28"/>
        </w:rPr>
        <w:br/>
        <w:t xml:space="preserve">реплики-уточнения и дополнения, формулировать собственное мнение и идеи, аргументированно их излагать, выслушивать разные мнения, учитывать их </w:t>
      </w:r>
      <w:r w:rsidRPr="00AF3E95">
        <w:rPr>
          <w:rFonts w:ascii="Times New Roman" w:hAnsi="Times New Roman" w:cs="Times New Roman"/>
          <w:color w:val="000000" w:themeColor="text1"/>
          <w:sz w:val="28"/>
          <w:szCs w:val="28"/>
        </w:rPr>
        <w:br/>
        <w:t>в диалоге;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описывать влияние физической культуры на здоровье и эмоциональное </w:t>
      </w:r>
      <w:r w:rsidRPr="00AF3E95">
        <w:rPr>
          <w:rFonts w:ascii="Times New Roman" w:hAnsi="Times New Roman" w:cs="Times New Roman"/>
          <w:color w:val="000000" w:themeColor="text1"/>
          <w:sz w:val="28"/>
          <w:szCs w:val="28"/>
        </w:rPr>
        <w:lastRenderedPageBreak/>
        <w:t>благополучие человека;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проявлять интерес к работе товарищей, в доброжелательной форме комментировать и оценивать их достижения, высказывать свои предложения </w:t>
      </w:r>
      <w:r w:rsidRPr="00AF3E95">
        <w:rPr>
          <w:rFonts w:ascii="Times New Roman" w:hAnsi="Times New Roman" w:cs="Times New Roman"/>
          <w:color w:val="000000" w:themeColor="text1"/>
          <w:sz w:val="28"/>
          <w:szCs w:val="28"/>
        </w:rPr>
        <w:br/>
        <w:t>и пожелания, оказывать при необходимости помощь;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продуктивно сотрудничать (общение, взаимодействие) со сверстниками </w:t>
      </w:r>
      <w:r w:rsidRPr="00AF3E95">
        <w:rPr>
          <w:rFonts w:ascii="Times New Roman" w:hAnsi="Times New Roman" w:cs="Times New Roman"/>
          <w:color w:val="000000" w:themeColor="text1"/>
          <w:sz w:val="28"/>
          <w:szCs w:val="28"/>
        </w:rPr>
        <w:br/>
        <w:t xml:space="preserve">при решении задач выполнения физических упражнений, игровых заданий и игр </w:t>
      </w:r>
      <w:r w:rsidRPr="00AF3E95">
        <w:rPr>
          <w:rFonts w:ascii="Times New Roman" w:hAnsi="Times New Roman" w:cs="Times New Roman"/>
          <w:color w:val="000000" w:themeColor="text1"/>
          <w:sz w:val="28"/>
          <w:szCs w:val="28"/>
        </w:rPr>
        <w:br/>
        <w:t>на уроках, во внеурочной и внешкольной физкультурной деятельности;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конструктивно разрешать конфликты посредством учёта интересов сторон </w:t>
      </w:r>
      <w:r w:rsidRPr="00AF3E95">
        <w:rPr>
          <w:rFonts w:ascii="Times New Roman" w:hAnsi="Times New Roman" w:cs="Times New Roman"/>
          <w:color w:val="000000" w:themeColor="text1"/>
          <w:sz w:val="28"/>
          <w:szCs w:val="28"/>
        </w:rPr>
        <w:br/>
        <w:t>и сотрудничества.</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167</w:t>
      </w:r>
      <w:r w:rsidR="00C62DC1" w:rsidRPr="00AF3E95">
        <w:rPr>
          <w:rStyle w:val="Bold"/>
          <w:rFonts w:ascii="Times New Roman" w:hAnsi="Times New Roman" w:cs="Times New Roman"/>
          <w:b w:val="0"/>
          <w:bCs w:val="0"/>
          <w:color w:val="000000" w:themeColor="text1"/>
          <w:sz w:val="28"/>
          <w:szCs w:val="28"/>
        </w:rPr>
        <w:t>.2.2.2.3.</w:t>
      </w:r>
      <w:r w:rsidR="00C62DC1" w:rsidRPr="00AF3E95">
        <w:rPr>
          <w:rStyle w:val="Bold"/>
          <w:color w:val="000000" w:themeColor="text1"/>
        </w:rPr>
        <w:t> </w:t>
      </w:r>
      <w:r w:rsidR="00C62DC1" w:rsidRPr="00AF3E95">
        <w:rPr>
          <w:rFonts w:ascii="Times New Roman" w:hAnsi="Times New Roman"/>
          <w:color w:val="000000" w:themeColor="text1"/>
          <w:sz w:val="28"/>
          <w:szCs w:val="28"/>
        </w:rPr>
        <w:t>У обучающегося будут сформированы следующие умения самоорганизации и самоконтроля как часть регулятивных универсальных учебных действий</w:t>
      </w:r>
      <w:r w:rsidR="00C62DC1" w:rsidRPr="00AF3E95">
        <w:rPr>
          <w:rFonts w:ascii="Times New Roman" w:hAnsi="Times New Roman" w:cs="Times New Roman"/>
          <w:color w:val="000000" w:themeColor="text1"/>
          <w:sz w:val="28"/>
          <w:szCs w:val="28"/>
        </w:rPr>
        <w:t>:</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pacing w:val="2"/>
          <w:sz w:val="28"/>
          <w:szCs w:val="28"/>
        </w:rPr>
      </w:pPr>
      <w:r w:rsidRPr="00AF3E95">
        <w:rPr>
          <w:rFonts w:ascii="Times New Roman" w:hAnsi="Times New Roman" w:cs="Times New Roman"/>
          <w:color w:val="000000" w:themeColor="text1"/>
          <w:spacing w:val="2"/>
          <w:sz w:val="28"/>
          <w:szCs w:val="28"/>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контролировать состояние организма на уроках физической культуры </w:t>
      </w:r>
      <w:r w:rsidRPr="00AF3E95">
        <w:rPr>
          <w:rFonts w:ascii="Times New Roman" w:hAnsi="Times New Roman" w:cs="Times New Roman"/>
          <w:color w:val="000000" w:themeColor="text1"/>
          <w:sz w:val="28"/>
          <w:szCs w:val="28"/>
        </w:rPr>
        <w:br/>
        <w:t>и в самостоятельной повседневной физической деятельности по показателям частоты пульса и самочувствия;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предусматривать возникновение возможных ситуаций, опасных для здоровья и жизни;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проявлять волевую саморегуляцию при планировании и выполнении намеченных планов организации своей жизнедеятельности, проявлять стремление </w:t>
      </w:r>
      <w:r w:rsidRPr="00AF3E95">
        <w:rPr>
          <w:rFonts w:ascii="Times New Roman" w:hAnsi="Times New Roman" w:cs="Times New Roman"/>
          <w:color w:val="000000" w:themeColor="text1"/>
          <w:sz w:val="28"/>
          <w:szCs w:val="28"/>
        </w:rPr>
        <w:br/>
      </w:r>
      <w:r w:rsidRPr="00AF3E95">
        <w:rPr>
          <w:rFonts w:ascii="Times New Roman" w:hAnsi="Times New Roman" w:cs="Times New Roman"/>
          <w:color w:val="000000" w:themeColor="text1"/>
          <w:sz w:val="28"/>
          <w:szCs w:val="28"/>
        </w:rPr>
        <w:lastRenderedPageBreak/>
        <w:t>к успешной образовательной, в том числе физкультурно-спортивной, деятельности, анализировать свои ошибки;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6" w:name="_Toc101876895"/>
    </w:p>
    <w:bookmarkEnd w:id="16"/>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Предметные результаты изучения учебного предмета «Физическая культура» отражают опыт обучающихся в физкультурной деятельности.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w:t>
      </w:r>
      <w:r w:rsidRPr="00AF3E95">
        <w:rPr>
          <w:rFonts w:ascii="Times New Roman" w:hAnsi="Times New Roman" w:cs="Times New Roman"/>
          <w:color w:val="000000" w:themeColor="text1"/>
          <w:sz w:val="28"/>
          <w:szCs w:val="28"/>
        </w:rPr>
        <w:br/>
        <w:t>для предметной области «Физическая культура» периода развития детей возраста начальной школы, виды деятельности по получению новых знаний, их интерпретации, преобразованию и применению в различных учебных и новых ситуациях.</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 состав предметных результатов по освоению обязательного содержания включены физические упражнения: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w:t>
      </w:r>
      <w:r w:rsidRPr="00AF3E95">
        <w:rPr>
          <w:rFonts w:ascii="Times New Roman" w:hAnsi="Times New Roman" w:cs="Times New Roman"/>
          <w:color w:val="000000" w:themeColor="text1"/>
          <w:spacing w:val="1"/>
          <w:sz w:val="28"/>
          <w:szCs w:val="28"/>
        </w:rPr>
        <w:br/>
        <w:t>а также правильностью, красотой и координационной сложностью всех движений;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игровые упражнения, состоящие из естественных видов действий (элементарных движений, бега, бросков и других), которые выполняются </w:t>
      </w:r>
      <w:r w:rsidRPr="00AF3E95">
        <w:rPr>
          <w:rFonts w:ascii="Times New Roman" w:hAnsi="Times New Roman" w:cs="Times New Roman"/>
          <w:color w:val="000000" w:themeColor="text1"/>
          <w:sz w:val="28"/>
          <w:szCs w:val="28"/>
        </w:rPr>
        <w:br/>
        <w:t xml:space="preserve">в разнообразных вариантах в соответствии с изменяющейся игровой ситуацией </w:t>
      </w:r>
      <w:r w:rsidRPr="00AF3E95">
        <w:rPr>
          <w:rFonts w:ascii="Times New Roman" w:hAnsi="Times New Roman" w:cs="Times New Roman"/>
          <w:color w:val="000000" w:themeColor="text1"/>
          <w:sz w:val="28"/>
          <w:szCs w:val="28"/>
        </w:rPr>
        <w:br/>
        <w:t xml:space="preserve">и оцениваются по эффективности влияния на организм в целом и по конечному результату действия (например, точнее бросить, быстрее добежать, выполнить </w:t>
      </w:r>
      <w:r w:rsidRPr="00AF3E95">
        <w:rPr>
          <w:rFonts w:ascii="Times New Roman" w:hAnsi="Times New Roman" w:cs="Times New Roman"/>
          <w:color w:val="000000" w:themeColor="text1"/>
          <w:sz w:val="28"/>
          <w:szCs w:val="28"/>
        </w:rPr>
        <w:br/>
        <w:t>в соответствии с предлагаемой техникой выполнения или конечным результатом задания);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 xml:space="preserve">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w:t>
      </w:r>
      <w:r w:rsidRPr="00AF3E95">
        <w:rPr>
          <w:rFonts w:ascii="Times New Roman" w:hAnsi="Times New Roman" w:cs="Times New Roman"/>
          <w:color w:val="000000" w:themeColor="text1"/>
          <w:sz w:val="28"/>
          <w:szCs w:val="28"/>
        </w:rPr>
        <w:br/>
        <w:t>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Предметные результаты</w:t>
      </w:r>
      <w:r w:rsidRPr="00AF3E95">
        <w:rPr>
          <w:rFonts w:ascii="Times New Roman" w:hAnsi="Times New Roman" w:cs="Times New Roman"/>
          <w:color w:val="000000" w:themeColor="text1"/>
          <w:sz w:val="28"/>
          <w:szCs w:val="28"/>
        </w:rPr>
        <w:t xml:space="preserve"> представлены по годам обучения и отражают сформированность у обучающихся определённых умений.</w:t>
      </w:r>
      <w:bookmarkStart w:id="17" w:name="_Toc101876896"/>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.2.2.3. К концу обучения в 1 классе обучающийся получит следующие предметные результаты по отдельным темам программы по физической культуре:</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Знания о физической культуре:</w:t>
      </w:r>
    </w:p>
    <w:bookmarkEnd w:id="17"/>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различать основные предметные области физической культуры (гимнастика, игры, туризм, спорт);</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w:t>
      </w:r>
      <w:r w:rsidRPr="00AF3E95">
        <w:rPr>
          <w:rFonts w:ascii="Times New Roman" w:hAnsi="Times New Roman" w:cs="Times New Roman"/>
          <w:color w:val="000000" w:themeColor="text1"/>
          <w:sz w:val="28"/>
          <w:szCs w:val="28"/>
        </w:rPr>
        <w:br/>
        <w:t xml:space="preserve">о важности ведения активного образа жизни, знать и формулировать основные правила безопасного поведения в местах занятий физическими упражнениями </w:t>
      </w:r>
      <w:r w:rsidRPr="00AF3E95">
        <w:rPr>
          <w:rFonts w:ascii="Times New Roman" w:hAnsi="Times New Roman" w:cs="Times New Roman"/>
          <w:color w:val="000000" w:themeColor="text1"/>
          <w:sz w:val="28"/>
          <w:szCs w:val="28"/>
        </w:rPr>
        <w:br/>
        <w:t>(в спортивном зале, на спортивной площадке, в бассейне);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знать и формулировать простейшие правила закаливания и организации самостоятельных занятий физическими упражнениями, уметь применять их </w:t>
      </w:r>
      <w:r w:rsidRPr="00AF3E95">
        <w:rPr>
          <w:rFonts w:ascii="Times New Roman" w:hAnsi="Times New Roman" w:cs="Times New Roman"/>
          <w:color w:val="000000" w:themeColor="text1"/>
          <w:sz w:val="28"/>
          <w:szCs w:val="28"/>
        </w:rPr>
        <w:br/>
        <w:t>в повседневной жизни, понимать и раскрывать значение регулярного выполнения гимнастических упражнений для гармоничного развития, знать и описывать формы наблюдения за динамикой развития гибкости и координационных способностей;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знать основные виды разминки.</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Способы физкультурной деятельности.</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Самостоятельные занятия общеразвивающими и здоровье формирующими физическими упражнениями: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 xml:space="preserve">выбирать гимнастические упражнения для формирования стопы, осанки </w:t>
      </w:r>
      <w:r w:rsidRPr="00AF3E95">
        <w:rPr>
          <w:rFonts w:ascii="Times New Roman" w:hAnsi="Times New Roman" w:cs="Times New Roman"/>
          <w:color w:val="000000" w:themeColor="text1"/>
          <w:sz w:val="28"/>
          <w:szCs w:val="28"/>
        </w:rPr>
        <w:br/>
        <w:t xml:space="preserve">в положении стоя, сидя и при ходьбе, упражнения для развития гибкости </w:t>
      </w:r>
      <w:r w:rsidRPr="00AF3E95">
        <w:rPr>
          <w:rFonts w:ascii="Times New Roman" w:hAnsi="Times New Roman" w:cs="Times New Roman"/>
          <w:color w:val="000000" w:themeColor="text1"/>
          <w:sz w:val="28"/>
          <w:szCs w:val="28"/>
        </w:rPr>
        <w:br/>
        <w:t>и координации;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Самостоятельные развивающие, подвижные игры и спортивные эстафеты, строевые упражнения: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участвовать в спортивных эстафетах, развивающих подвижных играх, </w:t>
      </w:r>
      <w:r w:rsidRPr="00AF3E95">
        <w:rPr>
          <w:rFonts w:ascii="Times New Roman" w:hAnsi="Times New Roman" w:cs="Times New Roman"/>
          <w:color w:val="000000" w:themeColor="text1"/>
          <w:sz w:val="28"/>
          <w:szCs w:val="28"/>
        </w:rPr>
        <w:br/>
        <w:t xml:space="preserve">в том числе ролевых, с заданиями на выполнение движений под музыку </w:t>
      </w:r>
      <w:r w:rsidRPr="00AF3E95">
        <w:rPr>
          <w:rFonts w:ascii="Times New Roman" w:hAnsi="Times New Roman" w:cs="Times New Roman"/>
          <w:color w:val="000000" w:themeColor="text1"/>
          <w:sz w:val="28"/>
          <w:szCs w:val="28"/>
        </w:rPr>
        <w:br/>
        <w:t xml:space="preserve">и с использованием танцевальных шагов, выполнять игровые задания </w:t>
      </w:r>
      <w:r w:rsidRPr="00AF3E95">
        <w:rPr>
          <w:rFonts w:ascii="Times New Roman" w:hAnsi="Times New Roman" w:cs="Times New Roman"/>
          <w:color w:val="000000" w:themeColor="text1"/>
          <w:sz w:val="28"/>
          <w:szCs w:val="28"/>
        </w:rPr>
        <w:br/>
        <w:t xml:space="preserve">для знакомства с видами спорта, плаванием, основами туристической деятельности, общаться и взаимодействовать в игровой деятельности, выполнять команды </w:t>
      </w:r>
      <w:r w:rsidRPr="00AF3E95">
        <w:rPr>
          <w:rFonts w:ascii="Times New Roman" w:hAnsi="Times New Roman" w:cs="Times New Roman"/>
          <w:color w:val="000000" w:themeColor="text1"/>
          <w:sz w:val="28"/>
          <w:szCs w:val="28"/>
        </w:rPr>
        <w:br/>
        <w:t>и строевые упражнения.</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Физическое совершенствование.</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Физкультурно-оздоровительная деятельность: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технику выполнения гимнастических упражнений </w:t>
      </w:r>
      <w:r w:rsidRPr="00AF3E95">
        <w:rPr>
          <w:rFonts w:ascii="Times New Roman" w:hAnsi="Times New Roman" w:cs="Times New Roman"/>
          <w:color w:val="000000" w:themeColor="text1"/>
          <w:sz w:val="28"/>
          <w:szCs w:val="28"/>
        </w:rPr>
        <w:br/>
        <w:t xml:space="preserve">для формирования опорно-двигательного аппарата, включая гимнастический шаг, мягкий бег; </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упражнения основной гимнастики на развитие физических качеств (гибкость, координация), эффективность развития которых приходится на возрастной период начальной школы, и развития силы, основанной на удержании собственного веса;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pacing w:val="2"/>
          <w:sz w:val="28"/>
          <w:szCs w:val="28"/>
        </w:rPr>
      </w:pPr>
      <w:r w:rsidRPr="00AF3E95">
        <w:rPr>
          <w:rFonts w:ascii="Times New Roman" w:hAnsi="Times New Roman" w:cs="Times New Roman"/>
          <w:color w:val="000000" w:themeColor="text1"/>
          <w:spacing w:val="2"/>
          <w:sz w:val="28"/>
          <w:szCs w:val="28"/>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w:t>
      </w:r>
      <w:r w:rsidRPr="00AF3E95">
        <w:rPr>
          <w:rFonts w:ascii="Times New Roman" w:hAnsi="Times New Roman" w:cs="Times New Roman"/>
          <w:color w:val="000000" w:themeColor="text1"/>
          <w:sz w:val="28"/>
          <w:szCs w:val="28"/>
        </w:rPr>
        <w:lastRenderedPageBreak/>
        <w:t>с поворотом в обе стороны;</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способы игровой деятельности. </w:t>
      </w:r>
      <w:bookmarkStart w:id="18" w:name="_Toc101876897"/>
    </w:p>
    <w:bookmarkEnd w:id="18"/>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.2.2.4. К концу обучения во 2 классе обучающийся получит следующие предметные результаты по отдельным темам программы по физической культуре: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Знания о физической культуре: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описывать технику выполнения освоенных гимнастических упражнений </w:t>
      </w:r>
      <w:r w:rsidRPr="00AF3E95">
        <w:rPr>
          <w:rFonts w:ascii="Times New Roman" w:hAnsi="Times New Roman" w:cs="Times New Roman"/>
          <w:color w:val="000000" w:themeColor="text1"/>
          <w:sz w:val="28"/>
          <w:szCs w:val="28"/>
        </w:rPr>
        <w:br/>
        <w:t>по видам разминки, отмечать динамику развития личных физических качеств: гибкости, силы, координационно-скоростных способностей;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кратко излагать историю физической культуры, гимнастики, олимпийского движения, некоторых видов спорта, излагать и находить информацию о ГТО, </w:t>
      </w:r>
      <w:r w:rsidRPr="00AF3E95">
        <w:rPr>
          <w:rFonts w:ascii="Times New Roman" w:hAnsi="Times New Roman" w:cs="Times New Roman"/>
          <w:color w:val="000000" w:themeColor="text1"/>
          <w:sz w:val="28"/>
          <w:szCs w:val="28"/>
        </w:rPr>
        <w:br/>
        <w:t>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Способы физкультурной деятельности.</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Самостоятельные занятия общеразвивающими и здоровье формирующими физическими упражнениями: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выбирать и уметь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уметь 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w:t>
      </w:r>
      <w:r w:rsidRPr="00AF3E95">
        <w:rPr>
          <w:rFonts w:ascii="Times New Roman" w:hAnsi="Times New Roman" w:cs="Times New Roman"/>
          <w:color w:val="000000" w:themeColor="text1"/>
          <w:spacing w:val="-1"/>
          <w:sz w:val="28"/>
          <w:szCs w:val="28"/>
        </w:rPr>
        <w:br/>
        <w:t>и скоростные способности) и перечислять возрастной период для их эффективного развития;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принимать адекватные решения в условиях игровой деятельности, оценивать правила безопасности в процессе игры;</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знать основные строевые команды. </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lastRenderedPageBreak/>
        <w:t>Самостоятельные наблюдения за физическим развитием и физической подготовленностью:</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составлять письменно и выполнять индивидуальный распорядок дня </w:t>
      </w:r>
      <w:r w:rsidRPr="00AF3E95">
        <w:rPr>
          <w:rFonts w:ascii="Times New Roman" w:hAnsi="Times New Roman" w:cs="Times New Roman"/>
          <w:color w:val="000000" w:themeColor="text1"/>
          <w:sz w:val="28"/>
          <w:szCs w:val="28"/>
        </w:rPr>
        <w:br/>
        <w:t xml:space="preserve">с включением утренней гимнастики, физкультминуток, регулярных упражнений гимнастики, измерять, сравнивать динамику развития физических качеств </w:t>
      </w:r>
      <w:r w:rsidRPr="00AF3E95">
        <w:rPr>
          <w:rFonts w:ascii="Times New Roman" w:hAnsi="Times New Roman" w:cs="Times New Roman"/>
          <w:color w:val="000000" w:themeColor="text1"/>
          <w:sz w:val="28"/>
          <w:szCs w:val="28"/>
        </w:rPr>
        <w:br/>
        <w:t>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классифицировать виды физических упражнений в соответствии </w:t>
      </w:r>
      <w:r w:rsidRPr="00AF3E95">
        <w:rPr>
          <w:rFonts w:ascii="Times New Roman" w:hAnsi="Times New Roman" w:cs="Times New Roman"/>
          <w:color w:val="000000" w:themeColor="text1"/>
          <w:sz w:val="28"/>
          <w:szCs w:val="28"/>
        </w:rPr>
        <w:br/>
        <w:t>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Самостоятельные развивающие, подвижные игры и спортивные эстафеты, командные перестроения: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участвовать в играх и игровых заданиях, спортивных эстафетах; устанавливать ролевое участие членов команды; выполнять перестроения.</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Физическое совершенствование.</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Физкультурно-оздоровительная деятельность: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физические упражнения на развитие гибкости и координационно-скоростных способностей;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и демонстрировать технику перемещения гимнастическим шагом, мягким бегом вперёд, назад, прыжками, подскоками, галопом;</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pacing w:val="2"/>
          <w:sz w:val="28"/>
          <w:szCs w:val="28"/>
        </w:rPr>
      </w:pPr>
      <w:r w:rsidRPr="00AF3E95">
        <w:rPr>
          <w:rFonts w:ascii="Times New Roman" w:hAnsi="Times New Roman" w:cs="Times New Roman"/>
          <w:color w:val="000000" w:themeColor="text1"/>
          <w:spacing w:val="2"/>
          <w:sz w:val="28"/>
          <w:szCs w:val="28"/>
        </w:rPr>
        <w:t xml:space="preserve">осваивать и демонстрировать технику выполнения подводящих, гимнастических и акробатических упражнений, танцевальных шагов, работы </w:t>
      </w:r>
      <w:r w:rsidRPr="00AF3E95">
        <w:rPr>
          <w:rFonts w:ascii="Times New Roman" w:hAnsi="Times New Roman" w:cs="Times New Roman"/>
          <w:color w:val="000000" w:themeColor="text1"/>
          <w:spacing w:val="2"/>
          <w:sz w:val="28"/>
          <w:szCs w:val="28"/>
        </w:rPr>
        <w:br/>
        <w:t>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осваивать технику плавания одним или несколькими спортивными стилями плавания (при наличии материально-технического обеспечения).</w:t>
      </w:r>
      <w:bookmarkStart w:id="19" w:name="_Toc101876898"/>
    </w:p>
    <w:bookmarkEnd w:id="19"/>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.2.2.5. К концу обучения в 3 классе обучающийся получит следующие предметные результаты по отдельным темам программы по физической культуре:</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Знания о физической культуре: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представлять и описывать структуру спортивного движения в нашей стране, формулировать отличие задач физической культуры от задач спорта;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задания на составление комплексов физических упражнений </w:t>
      </w:r>
      <w:r w:rsidRPr="00AF3E95">
        <w:rPr>
          <w:rFonts w:ascii="Times New Roman" w:hAnsi="Times New Roman" w:cs="Times New Roman"/>
          <w:color w:val="000000" w:themeColor="text1"/>
          <w:sz w:val="28"/>
          <w:szCs w:val="28"/>
        </w:rPr>
        <w:br/>
        <w:t xml:space="preserve">по преимущественной целевой направленности их использования, находить </w:t>
      </w:r>
      <w:r w:rsidRPr="00AF3E95">
        <w:rPr>
          <w:rFonts w:ascii="Times New Roman" w:hAnsi="Times New Roman" w:cs="Times New Roman"/>
          <w:color w:val="000000" w:themeColor="text1"/>
          <w:sz w:val="28"/>
          <w:szCs w:val="28"/>
        </w:rPr>
        <w:br/>
        <w:t>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представлять и описывать общее строение человека, называть основные части костного скелета человека и основные группы мышц;</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описывать технику выполнения освоенных физических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формулировать основные правила безопасного поведения на занятиях </w:t>
      </w:r>
      <w:r w:rsidRPr="00AF3E95">
        <w:rPr>
          <w:rFonts w:ascii="Times New Roman" w:hAnsi="Times New Roman" w:cs="Times New Roman"/>
          <w:color w:val="000000" w:themeColor="text1"/>
          <w:sz w:val="28"/>
          <w:szCs w:val="28"/>
        </w:rPr>
        <w:br/>
        <w:t>по физической культуре;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различать упражнения по воздействию на развитие основных физических качеств и способностей человека;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различать упражнения на развитие моторики; </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объяснять технику дыхания под водой, технику удержания тела на воде;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формулировать основные правила выполнения спортивных упражнений </w:t>
      </w:r>
      <w:r w:rsidRPr="00AF3E95">
        <w:rPr>
          <w:rFonts w:ascii="Times New Roman" w:hAnsi="Times New Roman" w:cs="Times New Roman"/>
          <w:color w:val="000000" w:themeColor="text1"/>
          <w:sz w:val="28"/>
          <w:szCs w:val="28"/>
        </w:rPr>
        <w:br/>
        <w:t>(по виду спорта на выбор);</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выявлять характерные ошибки при выполнении физических упражнений.</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Способы физкультурной деятельности.</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Самостоятельные занятия общеразвивающими и здоровье формирующими физическими упражнениями: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 xml:space="preserve">самостоятельно проводить разминку по её видам: общую, партерную, разминку у опоры, характеризовать комплексы гимнастических упражнений </w:t>
      </w:r>
      <w:r w:rsidRPr="00AF3E95">
        <w:rPr>
          <w:rFonts w:ascii="Times New Roman" w:hAnsi="Times New Roman" w:cs="Times New Roman"/>
          <w:color w:val="000000" w:themeColor="text1"/>
          <w:sz w:val="28"/>
          <w:szCs w:val="28"/>
        </w:rPr>
        <w:br/>
        <w:t>по целевому назначению;</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организовывать проведение игр, игровых заданий и спортивных эстафет </w:t>
      </w:r>
      <w:r w:rsidRPr="00AF3E95">
        <w:rPr>
          <w:rFonts w:ascii="Times New Roman" w:hAnsi="Times New Roman" w:cs="Times New Roman"/>
          <w:color w:val="000000" w:themeColor="text1"/>
          <w:sz w:val="28"/>
          <w:szCs w:val="28"/>
        </w:rPr>
        <w:br/>
        <w:t>(на выбор).</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Самостоятельные наблюдения за физическим развитием и физической подготовленностью:</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проводить наблюдения за своим дыханием при выполнении упражнений основной гимнастики.</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Самостоятельные развивающие, подвижные игры и спортивные эстафеты:</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составлять, организовывать и проводить игры и игровые задания;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ролевые задания при проведении спортивных эстафет </w:t>
      </w:r>
      <w:r w:rsidRPr="00AF3E95">
        <w:rPr>
          <w:rFonts w:ascii="Times New Roman" w:hAnsi="Times New Roman" w:cs="Times New Roman"/>
          <w:color w:val="000000" w:themeColor="text1"/>
          <w:sz w:val="28"/>
          <w:szCs w:val="28"/>
        </w:rPr>
        <w:br/>
        <w:t>с гимнастическим предметом/без гимнастического предмета (организатор эстафеты, главный судья, капитан, член команды).</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Физическое совершенствование.</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Физкультурно-оздоровительная деятельность: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и выполнять технику разучиваемых физических упражнений </w:t>
      </w:r>
      <w:r w:rsidRPr="00AF3E95">
        <w:rPr>
          <w:rFonts w:ascii="Times New Roman" w:hAnsi="Times New Roman" w:cs="Times New Roman"/>
          <w:color w:val="000000" w:themeColor="text1"/>
          <w:sz w:val="28"/>
          <w:szCs w:val="28"/>
        </w:rPr>
        <w:br/>
        <w:t>и комбинаций гимнастических упражнений с использованием в том числе танцевальных шагов, поворотов, прыжков;</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и выполнять технику спортивного плавания стилями (на выбор): брасс, кроль на спине, кроль;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технику выполнения комплексов гимнастических упражнений </w:t>
      </w:r>
      <w:r w:rsidRPr="00AF3E95">
        <w:rPr>
          <w:rFonts w:ascii="Times New Roman" w:hAnsi="Times New Roman" w:cs="Times New Roman"/>
          <w:color w:val="000000" w:themeColor="text1"/>
          <w:sz w:val="28"/>
          <w:szCs w:val="28"/>
        </w:rPr>
        <w:br/>
        <w:t>для развития гибкости, координационно-скоростных способностей;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w:t>
      </w:r>
      <w:r w:rsidRPr="00AF3E95">
        <w:rPr>
          <w:rFonts w:ascii="Times New Roman" w:hAnsi="Times New Roman" w:cs="Times New Roman"/>
          <w:color w:val="000000" w:themeColor="text1"/>
          <w:spacing w:val="1"/>
          <w:sz w:val="28"/>
          <w:szCs w:val="28"/>
        </w:rPr>
        <w:lastRenderedPageBreak/>
        <w:t>передвижения, группировка, перекаты, повороты, прыжки, удержание на воде, дыхание под водой и другие;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проявлять физические качества: гибкость, координацию – и демонстрировать динамику их развития;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универсальные умения по самостоятельному выполнению упражнений в оздоровительных формах занятий;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строевой и походный шаг.</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Спортивно-оздоровительная деятельность: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и демонстрировать технику стилей спортивного плавания (брасс, кроль) с динамикой улучшения показателей скорости при плавании на определённое расстояние;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комплексы гимнастических упражнений и упражнений акробатики </w:t>
      </w:r>
      <w:r w:rsidRPr="00AF3E95">
        <w:rPr>
          <w:rFonts w:ascii="Times New Roman" w:hAnsi="Times New Roman" w:cs="Times New Roman"/>
          <w:color w:val="000000" w:themeColor="text1"/>
          <w:sz w:val="28"/>
          <w:szCs w:val="28"/>
        </w:rPr>
        <w:br/>
        <w:t>с использованием и без использования гимнастических предметов (мяч, скакалка);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универсальные умения прыжков, поворотов, равновесий, включая: серию поворотов и прыжков на девяносто и сто восемьдесят градусов, прыжки </w:t>
      </w:r>
      <w:r w:rsidRPr="00AF3E95">
        <w:rPr>
          <w:rFonts w:ascii="Times New Roman" w:hAnsi="Times New Roman" w:cs="Times New Roman"/>
          <w:color w:val="000000" w:themeColor="text1"/>
          <w:sz w:val="28"/>
          <w:szCs w:val="28"/>
        </w:rPr>
        <w:br/>
        <w:t xml:space="preserve">с толчком одной ногой, обеими ногами с прямыми и согнутыми коленями, прямо </w:t>
      </w:r>
      <w:r w:rsidRPr="00AF3E95">
        <w:rPr>
          <w:rFonts w:ascii="Times New Roman" w:hAnsi="Times New Roman" w:cs="Times New Roman"/>
          <w:color w:val="000000" w:themeColor="text1"/>
          <w:sz w:val="28"/>
          <w:szCs w:val="28"/>
        </w:rPr>
        <w:br/>
        <w:t>и с полуповоротом, с места и с разбега, прыжки и подскоки через вращающуюся скакалку;</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универсальные умения ходьбы на лыжах (при возможных погодных условиях), бега на скорость, метания теннисного мяча в заданную цель, прыжков </w:t>
      </w:r>
      <w:r w:rsidRPr="00AF3E95">
        <w:rPr>
          <w:rFonts w:ascii="Times New Roman" w:hAnsi="Times New Roman" w:cs="Times New Roman"/>
          <w:color w:val="000000" w:themeColor="text1"/>
          <w:sz w:val="28"/>
          <w:szCs w:val="28"/>
        </w:rPr>
        <w:br/>
        <w:t>в высоту через планку, прыжков в длину и иное;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универсальные умения при выполнении специальных физических упражнений, входящих в программу начальной подготовки по виду спорта </w:t>
      </w:r>
      <w:r w:rsidRPr="00AF3E95">
        <w:rPr>
          <w:rFonts w:ascii="Times New Roman" w:hAnsi="Times New Roman" w:cs="Times New Roman"/>
          <w:color w:val="000000" w:themeColor="text1"/>
          <w:sz w:val="28"/>
          <w:szCs w:val="28"/>
        </w:rPr>
        <w:br/>
        <w:t>(по выбору).</w:t>
      </w:r>
      <w:bookmarkStart w:id="20" w:name="_Toc101876899"/>
    </w:p>
    <w:bookmarkEnd w:id="20"/>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.2.2.6. К концу обучения в 4 классе обучающийся получит следующие предметные результаты по отдельным темам программы по физической культуре:</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Знания о физической культуре: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w:t>
      </w:r>
      <w:r w:rsidRPr="00AF3E95">
        <w:rPr>
          <w:rFonts w:ascii="Times New Roman" w:hAnsi="Times New Roman" w:cs="Times New Roman"/>
          <w:color w:val="000000" w:themeColor="text1"/>
          <w:sz w:val="28"/>
          <w:szCs w:val="28"/>
        </w:rPr>
        <w:br/>
      </w:r>
      <w:r w:rsidRPr="00AF3E95">
        <w:rPr>
          <w:rFonts w:ascii="Times New Roman" w:hAnsi="Times New Roman" w:cs="Times New Roman"/>
          <w:color w:val="000000" w:themeColor="text1"/>
          <w:sz w:val="28"/>
          <w:szCs w:val="28"/>
        </w:rPr>
        <w:lastRenderedPageBreak/>
        <w:t>и военной деятельностью;</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понимать и перечислять физические упражнения в классификации </w:t>
      </w:r>
      <w:r w:rsidRPr="00AF3E95">
        <w:rPr>
          <w:rFonts w:ascii="Times New Roman" w:hAnsi="Times New Roman" w:cs="Times New Roman"/>
          <w:color w:val="000000" w:themeColor="text1"/>
          <w:sz w:val="28"/>
          <w:szCs w:val="28"/>
        </w:rPr>
        <w:br/>
        <w:t>по преимущественной целевой направленности;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формулировать основные задачи физической культуры, объяснять отличия задач физической культуры от задач спорта;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w:t>
      </w:r>
      <w:r w:rsidRPr="00AF3E95">
        <w:rPr>
          <w:rFonts w:ascii="Times New Roman" w:hAnsi="Times New Roman" w:cs="Times New Roman"/>
          <w:color w:val="000000" w:themeColor="text1"/>
          <w:sz w:val="28"/>
          <w:szCs w:val="28"/>
        </w:rPr>
        <w:br/>
        <w:t>в ориентировании на местности и жизнеобеспечении в трудных ситуациях;</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знать строевые команды;</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определять ситуации, требующие применения правил предупреждения травматизма;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определять состав спортивной одежды в зависимости от погодных условий </w:t>
      </w:r>
      <w:r w:rsidRPr="00AF3E95">
        <w:rPr>
          <w:rFonts w:ascii="Times New Roman" w:hAnsi="Times New Roman" w:cs="Times New Roman"/>
          <w:color w:val="000000" w:themeColor="text1"/>
          <w:sz w:val="28"/>
          <w:szCs w:val="28"/>
        </w:rPr>
        <w:br/>
        <w:t>и условий занятий;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различать гимнастические упражнения по воздействию на развитие физических качеств (сила, быстрота, координация, гибкость).</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Способы физкультурной деятельности: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измерять показатели развития физических качеств и способностей </w:t>
      </w:r>
      <w:r w:rsidRPr="00AF3E95">
        <w:rPr>
          <w:rFonts w:ascii="Times New Roman" w:hAnsi="Times New Roman" w:cs="Times New Roman"/>
          <w:color w:val="000000" w:themeColor="text1"/>
          <w:sz w:val="28"/>
          <w:szCs w:val="28"/>
        </w:rPr>
        <w:br/>
        <w:t>по методикам программы по физической культуре (гибкость, координационно-скоростные способности);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объяснять технику разученных гимнастических упражнений и специальных физических упражнений по виду спорта (по выбору);</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общаться и взаимодействовать в игровой деятельности;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другое;</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составлять, организовывать и проводить подвижные игры с элементами соревновательной деятельности.</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Физическое совершенствование</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Физкультурно-оздоровительная деятельность: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моделировать физические нагрузки для развития основных физических качеств и способностей в зависимости от уровня физической подготовленности </w:t>
      </w:r>
      <w:r w:rsidRPr="00AF3E95">
        <w:rPr>
          <w:rFonts w:ascii="Times New Roman" w:hAnsi="Times New Roman" w:cs="Times New Roman"/>
          <w:color w:val="000000" w:themeColor="text1"/>
          <w:sz w:val="28"/>
          <w:szCs w:val="28"/>
        </w:rPr>
        <w:br/>
        <w:t>и эффективности динамики развития физических качеств и способностей;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w:t>
      </w:r>
      <w:r w:rsidRPr="00AF3E95">
        <w:rPr>
          <w:rFonts w:ascii="Times New Roman" w:hAnsi="Times New Roman" w:cs="Times New Roman"/>
          <w:color w:val="000000" w:themeColor="text1"/>
          <w:sz w:val="28"/>
          <w:szCs w:val="28"/>
        </w:rPr>
        <w:br/>
        <w:t>(в движении, лёжа, сидя, стоя);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принимать на себя ответственность за результаты эффективного развития собственных физических качеств.</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Спортивно-оздоровительная деятельность: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и показывать универсальные умения при выполнении организующих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технику выполнения спортивных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 xml:space="preserve">осваивать универсальные умения по взаимодействию в парах и группах </w:t>
      </w:r>
      <w:r w:rsidRPr="00AF3E95">
        <w:rPr>
          <w:rFonts w:ascii="Times New Roman" w:hAnsi="Times New Roman" w:cs="Times New Roman"/>
          <w:color w:val="000000" w:themeColor="text1"/>
          <w:sz w:val="28"/>
          <w:szCs w:val="28"/>
        </w:rPr>
        <w:br/>
        <w:t>при разучивании специальных физических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проявлять физические качества гибкости, координации и быстроты </w:t>
      </w:r>
      <w:r w:rsidRPr="00AF3E95">
        <w:rPr>
          <w:rFonts w:ascii="Times New Roman" w:hAnsi="Times New Roman" w:cs="Times New Roman"/>
          <w:color w:val="000000" w:themeColor="text1"/>
          <w:sz w:val="28"/>
          <w:szCs w:val="28"/>
        </w:rPr>
        <w:br/>
        <w:t>при выполнении специальных физических упражнений и упражнений основной гимнастики;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выявлять характерные ошибки при выполнении гимнастических упражнений и техники плавания;</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различать, выполнять и озвучивать строевые команды;</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осваивать универсальные умения по взаимодействию в группах </w:t>
      </w:r>
      <w:r w:rsidRPr="00AF3E95">
        <w:rPr>
          <w:rFonts w:ascii="Times New Roman" w:hAnsi="Times New Roman" w:cs="Times New Roman"/>
          <w:color w:val="000000" w:themeColor="text1"/>
          <w:spacing w:val="-1"/>
          <w:sz w:val="28"/>
          <w:szCs w:val="28"/>
        </w:rPr>
        <w:br/>
        <w:t>при разучивании и выполнении физических упражнений;</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и демонстрировать технику различных стилей плавания (на выбор), выполнять плавание на скорость;</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описывать и демонстрировать правила соревновательной деятельности </w:t>
      </w:r>
      <w:r w:rsidRPr="00AF3E95">
        <w:rPr>
          <w:rFonts w:ascii="Times New Roman" w:hAnsi="Times New Roman" w:cs="Times New Roman"/>
          <w:color w:val="000000" w:themeColor="text1"/>
          <w:sz w:val="28"/>
          <w:szCs w:val="28"/>
        </w:rPr>
        <w:br/>
        <w:t>по виду спорта (на выбор);</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соблюдать правила техники безопасности при занятиях физической культурой и спортом;</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демонстрировать технику удержания гимнастических предметов (мяч, скакалка) при передаче, броске, ловле, вращении, перекатах;</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демонстрировать технику выполнения равновесий, поворотов, прыжков толчком с одной ноги (попеременно), на месте и с разбега;</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осваивать технику танцевальных шагов, выполняемых индивидуально, парами, в группах;</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моделировать комплексы упражнений общей гимнастики по видам разминки (общая, партерная, у опоры);</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универсальные умения в самостоятельной организации </w:t>
      </w:r>
      <w:r w:rsidRPr="00AF3E95">
        <w:rPr>
          <w:rFonts w:ascii="Times New Roman" w:hAnsi="Times New Roman" w:cs="Times New Roman"/>
          <w:color w:val="000000" w:themeColor="text1"/>
          <w:sz w:val="28"/>
          <w:szCs w:val="28"/>
        </w:rPr>
        <w:br/>
        <w:t>и проведении подвижных игр, игровых заданий, спортивных эстафет;</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осваивать универсальные умения управлять эмоциями в процессе учебной </w:t>
      </w:r>
      <w:r w:rsidRPr="00AF3E95">
        <w:rPr>
          <w:rFonts w:ascii="Times New Roman" w:hAnsi="Times New Roman" w:cs="Times New Roman"/>
          <w:color w:val="000000" w:themeColor="text1"/>
          <w:sz w:val="28"/>
          <w:szCs w:val="28"/>
        </w:rPr>
        <w:br/>
        <w:t>и игровой деятельности;</w:t>
      </w:r>
    </w:p>
    <w:p w:rsidR="00C62DC1" w:rsidRPr="00AF3E95" w:rsidRDefault="00C62DC1"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осваивать технические действия из спортивных игр.</w:t>
      </w:r>
      <w:bookmarkStart w:id="21" w:name="_Toc101876900"/>
    </w:p>
    <w:bookmarkEnd w:id="21"/>
    <w:p w:rsidR="00C62DC1" w:rsidRPr="00AF3E95" w:rsidRDefault="007452B6"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167</w:t>
      </w:r>
      <w:r w:rsidR="00C62DC1" w:rsidRPr="00AF3E95">
        <w:rPr>
          <w:rStyle w:val="Bold"/>
          <w:rFonts w:ascii="Times New Roman" w:hAnsi="Times New Roman" w:cs="Times New Roman"/>
          <w:b w:val="0"/>
          <w:bCs w:val="0"/>
          <w:color w:val="000000" w:themeColor="text1"/>
          <w:sz w:val="28"/>
          <w:szCs w:val="28"/>
        </w:rPr>
        <w:t>.2.3. </w:t>
      </w:r>
      <w:r w:rsidR="00C62DC1" w:rsidRPr="00AF3E95">
        <w:rPr>
          <w:rFonts w:ascii="Times New Roman" w:hAnsi="Times New Roman" w:cs="Times New Roman"/>
          <w:color w:val="000000" w:themeColor="text1"/>
          <w:sz w:val="28"/>
          <w:szCs w:val="28"/>
        </w:rPr>
        <w:t>Содержание обучения в 1 классе.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Исходные положения в физических упражнениях: стойки, упоры, седы, положения лёжа, сидя, у опоры.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3"/>
          <w:sz w:val="28"/>
          <w:szCs w:val="28"/>
        </w:rPr>
      </w:pPr>
      <w:r w:rsidRPr="00AF3E95">
        <w:rPr>
          <w:rFonts w:ascii="Times New Roman" w:hAnsi="Times New Roman" w:cs="Times New Roman"/>
          <w:color w:val="000000" w:themeColor="text1"/>
          <w:spacing w:val="3"/>
          <w:sz w:val="28"/>
          <w:szCs w:val="28"/>
        </w:rPr>
        <w:t xml:space="preserve">Место для занятий физическими упражнениями. Спортивное оборудование </w:t>
      </w:r>
      <w:r w:rsidRPr="00AF3E95">
        <w:rPr>
          <w:rFonts w:ascii="Times New Roman" w:hAnsi="Times New Roman" w:cs="Times New Roman"/>
          <w:color w:val="000000" w:themeColor="text1"/>
          <w:spacing w:val="3"/>
          <w:sz w:val="28"/>
          <w:szCs w:val="28"/>
        </w:rPr>
        <w:br/>
        <w:t xml:space="preserve">и инвентарь. Одежда для занятий физическими упражнениями. Техника безопасности при выполнении физических упражнений, проведении игр </w:t>
      </w:r>
      <w:r w:rsidRPr="00AF3E95">
        <w:rPr>
          <w:rFonts w:ascii="Times New Roman" w:hAnsi="Times New Roman" w:cs="Times New Roman"/>
          <w:color w:val="000000" w:themeColor="text1"/>
          <w:spacing w:val="3"/>
          <w:sz w:val="28"/>
          <w:szCs w:val="28"/>
        </w:rPr>
        <w:br/>
        <w:t>и спортивных эстафет.</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Распорядок дня. Личная гигиена. Основные правила личной гигиены.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Самоконтроль. Строевые команды, построение, расчёт.</w:t>
      </w:r>
    </w:p>
    <w:p w:rsidR="00C62DC1" w:rsidRPr="00AF3E95" w:rsidRDefault="00C62DC1" w:rsidP="00C62DC1">
      <w:pPr>
        <w:pStyle w:val="body"/>
        <w:spacing w:line="360" w:lineRule="auto"/>
        <w:ind w:firstLine="709"/>
        <w:contextualSpacing/>
        <w:rPr>
          <w:rStyle w:val="Bold"/>
          <w:rFonts w:ascii="Times New Roman" w:hAnsi="Times New Roman" w:cs="Times New Roman"/>
          <w:b w:val="0"/>
          <w:bCs w:val="0"/>
          <w:color w:val="000000" w:themeColor="text1"/>
          <w:sz w:val="28"/>
          <w:szCs w:val="28"/>
        </w:rPr>
      </w:pPr>
      <w:r w:rsidRPr="00AF3E95">
        <w:rPr>
          <w:rStyle w:val="Bold"/>
          <w:rFonts w:ascii="Times New Roman" w:hAnsi="Times New Roman" w:cs="Times New Roman"/>
          <w:b w:val="0"/>
          <w:bCs w:val="0"/>
          <w:color w:val="000000" w:themeColor="text1"/>
          <w:sz w:val="28"/>
          <w:szCs w:val="28"/>
        </w:rPr>
        <w:t>Физические упражнения.</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Упражнения по видам разминки.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Общая разминка.</w:t>
      </w:r>
      <w:r w:rsidRPr="00AF3E95">
        <w:rPr>
          <w:rFonts w:ascii="Times New Roman" w:hAnsi="Times New Roman" w:cs="Times New Roman"/>
          <w:color w:val="000000" w:themeColor="text1"/>
          <w:sz w:val="28"/>
          <w:szCs w:val="28"/>
        </w:rPr>
        <w:t xml:space="preserve">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w:t>
      </w:r>
      <w:r w:rsidRPr="00AF3E95">
        <w:rPr>
          <w:rFonts w:ascii="Times New Roman" w:hAnsi="Times New Roman" w:cs="Times New Roman"/>
          <w:color w:val="000000" w:themeColor="text1"/>
          <w:sz w:val="28"/>
          <w:szCs w:val="28"/>
        </w:rPr>
        <w:br/>
        <w:t xml:space="preserve">с контролем дыхания: приставные шаги вперёд на полной стопе (гимнастический шаг), шаги с продвижением вперёд на полупальцах и пятках («казачок»), шаги </w:t>
      </w:r>
      <w:r w:rsidRPr="00AF3E95">
        <w:rPr>
          <w:rFonts w:ascii="Times New Roman" w:hAnsi="Times New Roman" w:cs="Times New Roman"/>
          <w:color w:val="000000" w:themeColor="text1"/>
          <w:sz w:val="28"/>
          <w:szCs w:val="28"/>
        </w:rPr>
        <w:br/>
        <w:t xml:space="preserve">с продвижением вперёд на полупальцах с выпрямленными коленями </w:t>
      </w:r>
      <w:r w:rsidRPr="00AF3E95">
        <w:rPr>
          <w:rFonts w:ascii="Times New Roman" w:hAnsi="Times New Roman" w:cs="Times New Roman"/>
          <w:color w:val="000000" w:themeColor="text1"/>
          <w:sz w:val="28"/>
          <w:szCs w:val="28"/>
        </w:rPr>
        <w:br/>
        <w:t>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Партерная разминка.</w:t>
      </w:r>
      <w:r w:rsidRPr="00AF3E95">
        <w:rPr>
          <w:rFonts w:ascii="Times New Roman" w:hAnsi="Times New Roman" w:cs="Times New Roman"/>
          <w:color w:val="000000" w:themeColor="text1"/>
          <w:sz w:val="28"/>
          <w:szCs w:val="28"/>
        </w:rPr>
        <w:t xml:space="preserve"> Освоение техники выполнения упражнений </w:t>
      </w:r>
      <w:r w:rsidRPr="00AF3E95">
        <w:rPr>
          <w:rFonts w:ascii="Times New Roman" w:hAnsi="Times New Roman" w:cs="Times New Roman"/>
          <w:color w:val="000000" w:themeColor="text1"/>
          <w:sz w:val="28"/>
          <w:szCs w:val="28"/>
        </w:rPr>
        <w:br/>
        <w:t xml:space="preserve">для формирования и развития опорно-двигательного аппарата: упражнения </w:t>
      </w:r>
      <w:r w:rsidRPr="00AF3E95">
        <w:rPr>
          <w:rFonts w:ascii="Times New Roman" w:hAnsi="Times New Roman" w:cs="Times New Roman"/>
          <w:color w:val="000000" w:themeColor="text1"/>
          <w:sz w:val="28"/>
          <w:szCs w:val="28"/>
        </w:rPr>
        <w:br/>
        <w:t xml:space="preserve">для формирования стопы, укрепления мышц стопы, развития гибкости </w:t>
      </w:r>
      <w:r w:rsidRPr="00AF3E95">
        <w:rPr>
          <w:rFonts w:ascii="Times New Roman" w:hAnsi="Times New Roman" w:cs="Times New Roman"/>
          <w:color w:val="000000" w:themeColor="text1"/>
          <w:sz w:val="28"/>
          <w:szCs w:val="28"/>
        </w:rPr>
        <w:br/>
      </w:r>
      <w:r w:rsidRPr="00AF3E95">
        <w:rPr>
          <w:rFonts w:ascii="Times New Roman" w:hAnsi="Times New Roman" w:cs="Times New Roman"/>
          <w:color w:val="000000" w:themeColor="text1"/>
          <w:sz w:val="28"/>
          <w:szCs w:val="28"/>
        </w:rPr>
        <w:lastRenderedPageBreak/>
        <w:t>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w:t>
      </w:r>
      <w:r w:rsidRPr="00AF3E95">
        <w:rPr>
          <w:rFonts w:ascii="Times New Roman" w:hAnsi="Times New Roman" w:cs="Times New Roman"/>
          <w:color w:val="000000" w:themeColor="text1"/>
          <w:sz w:val="28"/>
          <w:szCs w:val="28"/>
        </w:rPr>
        <w:br/>
        <w:t>из положения лёжа.</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Подводящие упражнения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Группировка, кувырок в сторону, освоение подводящих упражнений </w:t>
      </w:r>
      <w:r w:rsidRPr="00AF3E95">
        <w:rPr>
          <w:rFonts w:ascii="Times New Roman" w:hAnsi="Times New Roman" w:cs="Times New Roman"/>
          <w:color w:val="000000" w:themeColor="text1"/>
          <w:sz w:val="28"/>
          <w:szCs w:val="28"/>
        </w:rPr>
        <w:br/>
        <w:t>к выполнению продольных и поперечных шпагатов («ящерка»).</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Упражнения для развития моторики и координации с гимнастическим предметом.</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Удержание гимнастического мяча. Баланс мяча на ладони, передача мяча </w:t>
      </w:r>
      <w:r w:rsidRPr="00AF3E95">
        <w:rPr>
          <w:rFonts w:ascii="Times New Roman" w:hAnsi="Times New Roman" w:cs="Times New Roman"/>
          <w:color w:val="000000" w:themeColor="text1"/>
          <w:sz w:val="28"/>
          <w:szCs w:val="28"/>
        </w:rPr>
        <w:br/>
        <w:t xml:space="preserve">из руки в руку. Одиночный отбив мяча от пола. Переброска мяча с ладони </w:t>
      </w:r>
      <w:r w:rsidRPr="00AF3E95">
        <w:rPr>
          <w:rFonts w:ascii="Times New Roman" w:hAnsi="Times New Roman" w:cs="Times New Roman"/>
          <w:color w:val="000000" w:themeColor="text1"/>
          <w:sz w:val="28"/>
          <w:szCs w:val="28"/>
        </w:rPr>
        <w:br/>
        <w:t xml:space="preserve">на тыльную сторону руки и обратно. Перекат мяча по полу, по рукам. Бросок </w:t>
      </w:r>
      <w:r w:rsidRPr="00AF3E95">
        <w:rPr>
          <w:rFonts w:ascii="Times New Roman" w:hAnsi="Times New Roman" w:cs="Times New Roman"/>
          <w:color w:val="000000" w:themeColor="text1"/>
          <w:sz w:val="28"/>
          <w:szCs w:val="28"/>
        </w:rPr>
        <w:br/>
        <w:t>и ловля мяча. Игровые задания с мячом.</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Упражнения для развития координации и развития жизненно важных навыков и умений.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Равновесие – колено вперёд попеременно каждой ногой. Равновесие («арабеск») попеременно каждой ногой. Повороты в обе стороны на сорок пять </w:t>
      </w:r>
      <w:r w:rsidRPr="00AF3E95">
        <w:rPr>
          <w:rFonts w:ascii="Times New Roman" w:hAnsi="Times New Roman" w:cs="Times New Roman"/>
          <w:color w:val="000000" w:themeColor="text1"/>
          <w:sz w:val="28"/>
          <w:szCs w:val="28"/>
        </w:rPr>
        <w:br/>
        <w:t xml:space="preserve">и девяносто градусов. Прыжки толчком с двух ног вперёд, назад, с поворотом </w:t>
      </w:r>
      <w:r w:rsidRPr="00AF3E95">
        <w:rPr>
          <w:rFonts w:ascii="Times New Roman" w:hAnsi="Times New Roman" w:cs="Times New Roman"/>
          <w:color w:val="000000" w:themeColor="text1"/>
          <w:sz w:val="28"/>
          <w:szCs w:val="28"/>
        </w:rPr>
        <w:br/>
        <w:t>на сорок пять и девяносто градусов в обе стороны.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танцевальных шагов: «буратино», «ковырялочка», «верёвочка».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Бег, сочетаемый с круговыми движениями руками.</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lastRenderedPageBreak/>
        <w:t>Игры и игровые задания, спортивные эстафеты.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Музыкально-сценические игры. Игровые задания. Спортивные эстафеты </w:t>
      </w:r>
      <w:r w:rsidRPr="00AF3E95">
        <w:rPr>
          <w:rFonts w:ascii="Times New Roman" w:hAnsi="Times New Roman" w:cs="Times New Roman"/>
          <w:color w:val="000000" w:themeColor="text1"/>
          <w:sz w:val="28"/>
          <w:szCs w:val="28"/>
        </w:rPr>
        <w:br/>
        <w:t xml:space="preserve">с мячом, со скакалкой. Спортивные игры с элементами единоборства. </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Организующие команды и приёмы.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универсальных умений при выполнении организующих команд.</w:t>
      </w:r>
      <w:bookmarkStart w:id="22" w:name="_Toc101876902"/>
    </w:p>
    <w:bookmarkEnd w:id="22"/>
    <w:p w:rsidR="00C62DC1" w:rsidRPr="00AF3E95" w:rsidRDefault="007452B6"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167</w:t>
      </w:r>
      <w:r w:rsidR="00C62DC1" w:rsidRPr="00AF3E95">
        <w:rPr>
          <w:rStyle w:val="Bold"/>
          <w:rFonts w:ascii="Times New Roman" w:hAnsi="Times New Roman" w:cs="Times New Roman"/>
          <w:b w:val="0"/>
          <w:bCs w:val="0"/>
          <w:color w:val="000000" w:themeColor="text1"/>
          <w:sz w:val="28"/>
          <w:szCs w:val="28"/>
        </w:rPr>
        <w:t>.2.4. </w:t>
      </w:r>
      <w:r w:rsidR="00C62DC1" w:rsidRPr="00AF3E95">
        <w:rPr>
          <w:rFonts w:ascii="Times New Roman" w:hAnsi="Times New Roman" w:cs="Times New Roman"/>
          <w:color w:val="000000" w:themeColor="text1"/>
          <w:sz w:val="28"/>
          <w:szCs w:val="28"/>
        </w:rPr>
        <w:t>Содержание обучения во 2 классе.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Упражнения по видам разминки.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Общая разминка.</w:t>
      </w:r>
      <w:r w:rsidRPr="00AF3E95">
        <w:rPr>
          <w:rFonts w:ascii="Times New Roman" w:hAnsi="Times New Roman" w:cs="Times New Roman"/>
          <w:color w:val="000000" w:themeColor="text1"/>
          <w:sz w:val="28"/>
          <w:szCs w:val="28"/>
        </w:rPr>
        <w:t xml:space="preserve"> Упражнения общей разминки. Повторение разученных упражнений. Освоение техники выполнения упражнений общей разминки </w:t>
      </w:r>
      <w:r w:rsidRPr="00AF3E95">
        <w:rPr>
          <w:rFonts w:ascii="Times New Roman" w:hAnsi="Times New Roman" w:cs="Times New Roman"/>
          <w:color w:val="000000" w:themeColor="text1"/>
          <w:sz w:val="28"/>
          <w:szCs w:val="28"/>
        </w:rPr>
        <w:br/>
        <w:t xml:space="preserve">с контролем дыхания: гимнастический бег вперёд, назад, приставные шаги </w:t>
      </w:r>
      <w:r w:rsidRPr="00AF3E95">
        <w:rPr>
          <w:rFonts w:ascii="Times New Roman" w:hAnsi="Times New Roman" w:cs="Times New Roman"/>
          <w:color w:val="000000" w:themeColor="text1"/>
          <w:sz w:val="28"/>
          <w:szCs w:val="28"/>
        </w:rPr>
        <w:br/>
        <w:t xml:space="preserve">на полной стопе вперёд с движениями головой в стороны («индюшонок»), шаги </w:t>
      </w:r>
      <w:r w:rsidRPr="00AF3E95">
        <w:rPr>
          <w:rFonts w:ascii="Times New Roman" w:hAnsi="Times New Roman" w:cs="Times New Roman"/>
          <w:color w:val="000000" w:themeColor="text1"/>
          <w:sz w:val="28"/>
          <w:szCs w:val="28"/>
        </w:rPr>
        <w:br/>
        <w:t>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Партерная разминка.</w:t>
      </w:r>
      <w:r w:rsidRPr="00AF3E95">
        <w:rPr>
          <w:rFonts w:ascii="Times New Roman" w:hAnsi="Times New Roman" w:cs="Times New Roman"/>
          <w:color w:val="000000" w:themeColor="text1"/>
          <w:sz w:val="28"/>
          <w:szCs w:val="28"/>
        </w:rPr>
        <w:t xml:space="preserve">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w:t>
      </w:r>
      <w:r w:rsidRPr="00AF3E95">
        <w:rPr>
          <w:rFonts w:ascii="Times New Roman" w:hAnsi="Times New Roman" w:cs="Times New Roman"/>
          <w:color w:val="000000" w:themeColor="text1"/>
          <w:sz w:val="28"/>
          <w:szCs w:val="28"/>
        </w:rPr>
        <w:br/>
        <w:t xml:space="preserve">и формирования выворотности стоп, упражнения для укрепления мышц ног, рук, упражнения для увеличения подвижности тазобедренных, коленных </w:t>
      </w:r>
      <w:r w:rsidRPr="00AF3E95">
        <w:rPr>
          <w:rFonts w:ascii="Times New Roman" w:hAnsi="Times New Roman" w:cs="Times New Roman"/>
          <w:color w:val="000000" w:themeColor="text1"/>
          <w:sz w:val="28"/>
          <w:szCs w:val="28"/>
        </w:rPr>
        <w:br/>
        <w:t>и голеностопных суставов.</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Освоение упражнений для укрепления мышц спины и брюшного пресса («берёзка»), упражнения для укрепления мышц спины («рыбка», «коробочка»), </w:t>
      </w:r>
      <w:r w:rsidRPr="00AF3E95">
        <w:rPr>
          <w:rFonts w:ascii="Times New Roman" w:hAnsi="Times New Roman" w:cs="Times New Roman"/>
          <w:color w:val="000000" w:themeColor="text1"/>
          <w:sz w:val="28"/>
          <w:szCs w:val="28"/>
        </w:rPr>
        <w:lastRenderedPageBreak/>
        <w:t xml:space="preserve">упражнения для укрепления брюшного пресса («уголок»), упражнения </w:t>
      </w:r>
      <w:r w:rsidRPr="00AF3E95">
        <w:rPr>
          <w:rFonts w:ascii="Times New Roman" w:hAnsi="Times New Roman" w:cs="Times New Roman"/>
          <w:color w:val="000000" w:themeColor="text1"/>
          <w:sz w:val="28"/>
          <w:szCs w:val="28"/>
        </w:rPr>
        <w:br/>
        <w:t>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Style w:val="Bold"/>
          <w:rFonts w:ascii="Times New Roman" w:hAnsi="Times New Roman" w:cs="Times New Roman"/>
          <w:b w:val="0"/>
          <w:bCs w:val="0"/>
          <w:color w:val="000000" w:themeColor="text1"/>
          <w:spacing w:val="-1"/>
          <w:sz w:val="28"/>
          <w:szCs w:val="28"/>
        </w:rPr>
        <w:t>Разминка у опоры.</w:t>
      </w:r>
      <w:r w:rsidRPr="00AF3E95">
        <w:rPr>
          <w:rFonts w:ascii="Times New Roman" w:hAnsi="Times New Roman" w:cs="Times New Roman"/>
          <w:color w:val="000000" w:themeColor="text1"/>
          <w:spacing w:val="-1"/>
          <w:sz w:val="28"/>
          <w:szCs w:val="28"/>
        </w:rPr>
        <w:t xml:space="preserve"> Освоение упражнений для укрепления голеностопных суставов, развития координации и увеличения эластичности мышц: стоя лицом </w:t>
      </w:r>
      <w:r w:rsidRPr="00AF3E95">
        <w:rPr>
          <w:rFonts w:ascii="Times New Roman" w:hAnsi="Times New Roman" w:cs="Times New Roman"/>
          <w:color w:val="000000" w:themeColor="text1"/>
          <w:spacing w:val="-1"/>
          <w:sz w:val="28"/>
          <w:szCs w:val="28"/>
        </w:rPr>
        <w:br/>
        <w:t xml:space="preserve">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w:t>
      </w:r>
      <w:r w:rsidRPr="00AF3E95">
        <w:rPr>
          <w:rFonts w:ascii="Times New Roman" w:hAnsi="Times New Roman" w:cs="Times New Roman"/>
          <w:color w:val="000000" w:themeColor="text1"/>
          <w:spacing w:val="-1"/>
          <w:sz w:val="28"/>
          <w:szCs w:val="28"/>
        </w:rPr>
        <w:br/>
        <w:t xml:space="preserve">на полупальцы – опустить пятки на пол в исходное положение. Наклоны туловища вперёд, назад и в сторону в опоре на полной стопе и на носках. Равновесие «пассе» </w:t>
      </w:r>
      <w:r w:rsidRPr="00AF3E95">
        <w:rPr>
          <w:rFonts w:ascii="Times New Roman" w:hAnsi="Times New Roman" w:cs="Times New Roman"/>
          <w:color w:val="000000" w:themeColor="text1"/>
          <w:spacing w:val="-1"/>
          <w:sz w:val="28"/>
          <w:szCs w:val="28"/>
        </w:rPr>
        <w:br/>
        <w:t xml:space="preserve">(в сторону, затем вперёд) в опоре на стопе и на носках. Равновесие с ногой вперёд (горизонтально) и мах вперёд горизонтально. Приставные шаги в сторону </w:t>
      </w:r>
      <w:r w:rsidRPr="00AF3E95">
        <w:rPr>
          <w:rFonts w:ascii="Times New Roman" w:hAnsi="Times New Roman" w:cs="Times New Roman"/>
          <w:color w:val="000000" w:themeColor="text1"/>
          <w:spacing w:val="-1"/>
          <w:sz w:val="28"/>
          <w:szCs w:val="28"/>
        </w:rPr>
        <w:br/>
        <w:t xml:space="preserve">и повороты. Прыжки: ноги вместе (с прямыми и с согнутыми коленями), разножка </w:t>
      </w:r>
      <w:r w:rsidRPr="00AF3E95">
        <w:rPr>
          <w:rFonts w:ascii="Times New Roman" w:hAnsi="Times New Roman" w:cs="Times New Roman"/>
          <w:color w:val="000000" w:themeColor="text1"/>
          <w:spacing w:val="-1"/>
          <w:sz w:val="28"/>
          <w:szCs w:val="28"/>
        </w:rPr>
        <w:br/>
        <w:t>на сорок пять и девяносто градусов (вперёд и в сторону).</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pacing w:val="-4"/>
          <w:sz w:val="28"/>
          <w:szCs w:val="28"/>
        </w:rPr>
      </w:pPr>
      <w:r w:rsidRPr="00AF3E95">
        <w:rPr>
          <w:rStyle w:val="BoldItalic"/>
          <w:rFonts w:ascii="Times New Roman" w:eastAsia="Calibri" w:hAnsi="Times New Roman" w:cs="Times New Roman"/>
          <w:b w:val="0"/>
          <w:bCs w:val="0"/>
          <w:i w:val="0"/>
          <w:iCs w:val="0"/>
          <w:color w:val="000000" w:themeColor="text1"/>
          <w:spacing w:val="-4"/>
          <w:sz w:val="28"/>
          <w:szCs w:val="28"/>
        </w:rPr>
        <w:t>Подводящие упражнения, акробатические упражнения.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Освоение упражнений: кувырок вперёд, назад, шпагат, колесо, мост </w:t>
      </w:r>
      <w:r w:rsidRPr="00AF3E95">
        <w:rPr>
          <w:rFonts w:ascii="Times New Roman" w:hAnsi="Times New Roman" w:cs="Times New Roman"/>
          <w:color w:val="000000" w:themeColor="text1"/>
          <w:sz w:val="28"/>
          <w:szCs w:val="28"/>
        </w:rPr>
        <w:br/>
        <w:t>из положения сидя, стоя и вставание из положения мост.</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Упражнения для развития моторики и координации с гимнастическим предметом</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Бросок мяча в заданную плоскость и ловля мяча. Серия отбивов мяча.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Игровые задания, в том числе с мячом и скакалкой. Спортивные эстафеты </w:t>
      </w:r>
      <w:r w:rsidRPr="00AF3E95">
        <w:rPr>
          <w:rFonts w:ascii="Times New Roman" w:hAnsi="Times New Roman" w:cs="Times New Roman"/>
          <w:color w:val="000000" w:themeColor="text1"/>
          <w:sz w:val="28"/>
          <w:szCs w:val="28"/>
        </w:rPr>
        <w:br/>
        <w:t xml:space="preserve">с гимнастическим предметом. Спортивные и туристические физические игры </w:t>
      </w:r>
      <w:r w:rsidRPr="00AF3E95">
        <w:rPr>
          <w:rFonts w:ascii="Times New Roman" w:hAnsi="Times New Roman" w:cs="Times New Roman"/>
          <w:color w:val="000000" w:themeColor="text1"/>
          <w:sz w:val="28"/>
          <w:szCs w:val="28"/>
        </w:rPr>
        <w:br/>
        <w:t>и игровые задания.</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lastRenderedPageBreak/>
        <w:t xml:space="preserve">Комбинации упражнений. Осваиваем соединение изученных упражнений </w:t>
      </w:r>
      <w:r w:rsidRPr="00AF3E95">
        <w:rPr>
          <w:rStyle w:val="BoldItalic"/>
          <w:rFonts w:ascii="Times New Roman" w:eastAsia="Calibri" w:hAnsi="Times New Roman" w:cs="Times New Roman"/>
          <w:b w:val="0"/>
          <w:bCs w:val="0"/>
          <w:i w:val="0"/>
          <w:iCs w:val="0"/>
          <w:color w:val="000000" w:themeColor="text1"/>
          <w:sz w:val="28"/>
          <w:szCs w:val="28"/>
        </w:rPr>
        <w:br/>
        <w:t>в комбинации.</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Пример:</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Пример:</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Исходное положение: сидя в группировке – кувырок вперед-поворот «казак» – подъём – стойка в VI позиции, руки опущены.</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Упражнения для развития координации и развития жизненно важных навыков и умений.</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Плавательная подготовка.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Правила поведения в бассейне. Упражнения ознакомительного плавания: освоение универсальных умений дыхания в воде. Освоение упражнений </w:t>
      </w:r>
      <w:r w:rsidRPr="00AF3E95">
        <w:rPr>
          <w:rFonts w:ascii="Times New Roman" w:hAnsi="Times New Roman" w:cs="Times New Roman"/>
          <w:color w:val="000000" w:themeColor="text1"/>
          <w:sz w:val="28"/>
          <w:szCs w:val="28"/>
        </w:rPr>
        <w:br/>
        <w:t>для формирования навыков плавания: «поплавок», «морская звезда», «лягушонок», «весёлый дельфин». Освоение спортивных стилей плавания.</w:t>
      </w:r>
    </w:p>
    <w:p w:rsidR="00C62DC1" w:rsidRPr="00AF3E95" w:rsidRDefault="00C62DC1" w:rsidP="00C62DC1">
      <w:pPr>
        <w:pStyle w:val="body"/>
        <w:spacing w:line="360" w:lineRule="auto"/>
        <w:ind w:firstLine="709"/>
        <w:contextualSpacing/>
        <w:rPr>
          <w:rStyle w:val="Italic"/>
          <w:rFonts w:ascii="Times New Roman" w:eastAsia="Georgia" w:hAnsi="Times New Roman" w:cs="Times New Roman"/>
          <w:i w:val="0"/>
          <w:iCs w:val="0"/>
          <w:color w:val="000000" w:themeColor="text1"/>
          <w:sz w:val="28"/>
          <w:szCs w:val="28"/>
        </w:rPr>
      </w:pPr>
      <w:r w:rsidRPr="00AF3E95">
        <w:rPr>
          <w:rStyle w:val="Italic"/>
          <w:rFonts w:ascii="Times New Roman" w:eastAsia="Georgia" w:hAnsi="Times New Roman" w:cs="Times New Roman"/>
          <w:i w:val="0"/>
          <w:iCs w:val="0"/>
          <w:color w:val="000000" w:themeColor="text1"/>
          <w:sz w:val="28"/>
          <w:szCs w:val="28"/>
        </w:rPr>
        <w:t>Основная гимнастика.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универсальных умений дыхания во время выполнения гимнастических упражнений.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Освоение танцевальных шагов: шаги с подскоками (вперёд, назад, </w:t>
      </w:r>
      <w:r w:rsidRPr="00AF3E95">
        <w:rPr>
          <w:rFonts w:ascii="Times New Roman" w:hAnsi="Times New Roman" w:cs="Times New Roman"/>
          <w:color w:val="000000" w:themeColor="text1"/>
          <w:sz w:val="28"/>
          <w:szCs w:val="28"/>
        </w:rPr>
        <w:br/>
        <w:t>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упражнений на развитие силы: сгибание и разгибание рук в упоре лёжа на полу.</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lastRenderedPageBreak/>
        <w:t>Игры и игровые задания, спортивные эстафеты.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Ролевые игры и игровые задания с использованием освоенных упражнений </w:t>
      </w:r>
      <w:r w:rsidRPr="00AF3E95">
        <w:rPr>
          <w:rFonts w:ascii="Times New Roman" w:hAnsi="Times New Roman" w:cs="Times New Roman"/>
          <w:color w:val="000000" w:themeColor="text1"/>
          <w:sz w:val="28"/>
          <w:szCs w:val="28"/>
        </w:rPr>
        <w:br/>
        <w:t>и танцевальных шагов. Спортивные эстафеты с мячом, со скакалкой. Спортивные игры. Туристические игры и задания.</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Организующие команды и приёмы.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Освоение универсальных умений при выполнении организующих команд </w:t>
      </w:r>
      <w:r w:rsidRPr="00AF3E95">
        <w:rPr>
          <w:rFonts w:ascii="Times New Roman" w:hAnsi="Times New Roman" w:cs="Times New Roman"/>
          <w:color w:val="000000" w:themeColor="text1"/>
          <w:sz w:val="28"/>
          <w:szCs w:val="28"/>
        </w:rPr>
        <w:br/>
        <w:t xml:space="preserve">и строевых упражнений: построение и перестроение в одну, две шеренги, стоя </w:t>
      </w:r>
      <w:r w:rsidRPr="00AF3E95">
        <w:rPr>
          <w:rFonts w:ascii="Times New Roman" w:hAnsi="Times New Roman" w:cs="Times New Roman"/>
          <w:color w:val="000000" w:themeColor="text1"/>
          <w:sz w:val="28"/>
          <w:szCs w:val="28"/>
        </w:rPr>
        <w:br/>
        <w:t>на месте, повороты направо и налево, передвижение в колонне по</w:t>
      </w:r>
      <w:bookmarkStart w:id="23" w:name="_Toc101876903"/>
      <w:r w:rsidRPr="00AF3E95">
        <w:rPr>
          <w:rFonts w:ascii="Times New Roman" w:hAnsi="Times New Roman" w:cs="Times New Roman"/>
          <w:color w:val="000000" w:themeColor="text1"/>
          <w:sz w:val="28"/>
          <w:szCs w:val="28"/>
        </w:rPr>
        <w:t xml:space="preserve"> одному </w:t>
      </w:r>
      <w:r w:rsidRPr="00AF3E95">
        <w:rPr>
          <w:rFonts w:ascii="Times New Roman" w:hAnsi="Times New Roman" w:cs="Times New Roman"/>
          <w:color w:val="000000" w:themeColor="text1"/>
          <w:sz w:val="28"/>
          <w:szCs w:val="28"/>
        </w:rPr>
        <w:br/>
        <w:t>с равномерной скоростью</w:t>
      </w:r>
    </w:p>
    <w:bookmarkEnd w:id="23"/>
    <w:p w:rsidR="00C62DC1" w:rsidRPr="00AF3E95" w:rsidRDefault="007452B6"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167</w:t>
      </w:r>
      <w:r w:rsidR="00C62DC1" w:rsidRPr="00AF3E95">
        <w:rPr>
          <w:rStyle w:val="Bold"/>
          <w:rFonts w:ascii="Times New Roman" w:hAnsi="Times New Roman" w:cs="Times New Roman"/>
          <w:b w:val="0"/>
          <w:bCs w:val="0"/>
          <w:color w:val="000000" w:themeColor="text1"/>
          <w:sz w:val="28"/>
          <w:szCs w:val="28"/>
        </w:rPr>
        <w:t>.2.5. </w:t>
      </w:r>
      <w:r w:rsidR="00C62DC1" w:rsidRPr="00AF3E95">
        <w:rPr>
          <w:rFonts w:ascii="Times New Roman" w:hAnsi="Times New Roman" w:cs="Times New Roman"/>
          <w:color w:val="000000" w:themeColor="text1"/>
          <w:sz w:val="28"/>
          <w:szCs w:val="28"/>
        </w:rPr>
        <w:t>Содержание обучения в 3 классе.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2"/>
          <w:sz w:val="28"/>
          <w:szCs w:val="28"/>
        </w:rPr>
      </w:pPr>
      <w:r w:rsidRPr="00AF3E95">
        <w:rPr>
          <w:rFonts w:ascii="Times New Roman" w:hAnsi="Times New Roman" w:cs="Times New Roman"/>
          <w:color w:val="000000" w:themeColor="text1"/>
          <w:spacing w:val="-2"/>
          <w:sz w:val="28"/>
          <w:szCs w:val="28"/>
        </w:rPr>
        <w:t xml:space="preserve">Нагрузка. Влияние нагрузки на мышцы. Влияние утренней гимнастики </w:t>
      </w:r>
      <w:r w:rsidRPr="00AF3E95">
        <w:rPr>
          <w:rFonts w:ascii="Times New Roman" w:hAnsi="Times New Roman" w:cs="Times New Roman"/>
          <w:color w:val="000000" w:themeColor="text1"/>
          <w:spacing w:val="-2"/>
          <w:sz w:val="28"/>
          <w:szCs w:val="28"/>
        </w:rPr>
        <w:br/>
        <w:t>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Основные группы мышц человека. Подводящие упражнения к выполнению акробатических упражнений.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Моделирование физической нагрузки при выполнении гимнастических упражнений для развития основных физических качеств.</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навыков по самостоятельному ведению общей, партерной разминки и разминки у опоры в группе.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Организующие команды и приёмы.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 xml:space="preserve">Выполнение универсальных умений при выполнении организующих команд </w:t>
      </w:r>
      <w:r w:rsidRPr="00AF3E95">
        <w:rPr>
          <w:rFonts w:ascii="Times New Roman" w:hAnsi="Times New Roman" w:cs="Times New Roman"/>
          <w:color w:val="000000" w:themeColor="text1"/>
          <w:sz w:val="28"/>
          <w:szCs w:val="28"/>
        </w:rPr>
        <w:br/>
        <w:t>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Спортивно-оздоровительная деятельность.</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Овладение техникой выполнения упражнений основной гимнастики </w:t>
      </w:r>
      <w:r w:rsidRPr="00AF3E95">
        <w:rPr>
          <w:rFonts w:ascii="Times New Roman" w:hAnsi="Times New Roman" w:cs="Times New Roman"/>
          <w:color w:val="000000" w:themeColor="text1"/>
          <w:sz w:val="28"/>
          <w:szCs w:val="28"/>
        </w:rPr>
        <w:br/>
        <w:t>на развитие отдельных мышечных групп.</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Овладение техникой выполнения упражнений основной гимнастики с учётом особенностей режима работы мышц (динамичные, статичные).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3"/>
          <w:sz w:val="28"/>
          <w:szCs w:val="28"/>
        </w:rPr>
      </w:pPr>
      <w:r w:rsidRPr="00AF3E95">
        <w:rPr>
          <w:rFonts w:ascii="Times New Roman" w:hAnsi="Times New Roman" w:cs="Times New Roman"/>
          <w:color w:val="000000" w:themeColor="text1"/>
          <w:spacing w:val="3"/>
          <w:sz w:val="28"/>
          <w:szCs w:val="28"/>
        </w:rPr>
        <w:t xml:space="preserve">Овладение техникой выполнения серии поворотов и прыжков, в том числе </w:t>
      </w:r>
      <w:r w:rsidRPr="00AF3E95">
        <w:rPr>
          <w:rFonts w:ascii="Times New Roman" w:hAnsi="Times New Roman" w:cs="Times New Roman"/>
          <w:color w:val="000000" w:themeColor="text1"/>
          <w:spacing w:val="3"/>
          <w:sz w:val="28"/>
          <w:szCs w:val="28"/>
        </w:rPr>
        <w:br/>
        <w:t>с использованием гимнастических предметов.</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Овладение техникой плавания на дистанцию не менее 25 метров (при наличии материально-технической базы).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правил вида спорта (на выбор), освоение физических упражнений для начальной подготовки по данному виду спорта.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Выполнение заданий в ролевых играх и игровых заданий.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Овладение техникой выполнения строевого шага и походного шага. Шеренги, перестроения и движение в шеренгах. Повороты на месте и в движении.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Различные групповые выступления, в том числе освоение основных условий участия во флешмобах.</w:t>
      </w:r>
      <w:bookmarkStart w:id="24" w:name="_Toc101876904"/>
    </w:p>
    <w:bookmarkEnd w:id="24"/>
    <w:p w:rsidR="00C62DC1" w:rsidRPr="00AF3E95" w:rsidRDefault="007452B6" w:rsidP="00C62DC1">
      <w:pPr>
        <w:pStyle w:val="list-dash"/>
        <w:spacing w:line="360" w:lineRule="auto"/>
        <w:ind w:left="0" w:firstLine="709"/>
        <w:contextualSpacing/>
        <w:rPr>
          <w:rFonts w:ascii="Times New Roman" w:hAnsi="Times New Roman" w:cs="Times New Roman"/>
          <w:color w:val="000000" w:themeColor="text1"/>
          <w:sz w:val="28"/>
          <w:szCs w:val="28"/>
        </w:rPr>
      </w:pPr>
      <w:r w:rsidRPr="00AF3E95">
        <w:rPr>
          <w:rStyle w:val="Bold"/>
          <w:rFonts w:ascii="Times New Roman" w:hAnsi="Times New Roman" w:cs="Times New Roman"/>
          <w:b w:val="0"/>
          <w:bCs w:val="0"/>
          <w:color w:val="000000" w:themeColor="text1"/>
          <w:sz w:val="28"/>
          <w:szCs w:val="28"/>
        </w:rPr>
        <w:t>167</w:t>
      </w:r>
      <w:r w:rsidR="00C62DC1" w:rsidRPr="00AF3E95">
        <w:rPr>
          <w:rStyle w:val="Bold"/>
          <w:rFonts w:ascii="Times New Roman" w:hAnsi="Times New Roman" w:cs="Times New Roman"/>
          <w:b w:val="0"/>
          <w:bCs w:val="0"/>
          <w:color w:val="000000" w:themeColor="text1"/>
          <w:sz w:val="28"/>
          <w:szCs w:val="28"/>
        </w:rPr>
        <w:t>.2.6. </w:t>
      </w:r>
      <w:r w:rsidR="00C62DC1" w:rsidRPr="00AF3E95">
        <w:rPr>
          <w:rFonts w:ascii="Times New Roman" w:hAnsi="Times New Roman" w:cs="Times New Roman"/>
          <w:color w:val="000000" w:themeColor="text1"/>
          <w:sz w:val="28"/>
          <w:szCs w:val="28"/>
        </w:rPr>
        <w:t>Содержание обучения в 4 классе.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Физическое воспитание и физическое совершенствование. Спорт </w:t>
      </w:r>
      <w:r w:rsidRPr="00AF3E95">
        <w:rPr>
          <w:rFonts w:ascii="Times New Roman" w:hAnsi="Times New Roman" w:cs="Times New Roman"/>
          <w:color w:val="000000" w:themeColor="text1"/>
          <w:sz w:val="28"/>
          <w:szCs w:val="28"/>
        </w:rPr>
        <w:br/>
        <w:t xml:space="preserve">и гимнастические виды спорта. Принципиальные различия спорта и физической культуры. Ознакомление с видами спорта (на выбор) и правилами проведения </w:t>
      </w:r>
      <w:r w:rsidRPr="00AF3E95">
        <w:rPr>
          <w:rFonts w:ascii="Times New Roman" w:hAnsi="Times New Roman" w:cs="Times New Roman"/>
          <w:color w:val="000000" w:themeColor="text1"/>
          <w:sz w:val="28"/>
          <w:szCs w:val="28"/>
        </w:rPr>
        <w:lastRenderedPageBreak/>
        <w:t>соревнований по виду спорта (на выбор).</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Освоение методов подбора упражнений для физического совершенствования </w:t>
      </w:r>
      <w:r w:rsidRPr="00AF3E95">
        <w:rPr>
          <w:rFonts w:ascii="Times New Roman" w:hAnsi="Times New Roman" w:cs="Times New Roman"/>
          <w:color w:val="000000" w:themeColor="text1"/>
          <w:sz w:val="28"/>
          <w:szCs w:val="28"/>
        </w:rPr>
        <w:br/>
        <w:t xml:space="preserve">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w:t>
      </w:r>
      <w:r w:rsidRPr="00AF3E95">
        <w:rPr>
          <w:rFonts w:ascii="Times New Roman" w:hAnsi="Times New Roman" w:cs="Times New Roman"/>
          <w:color w:val="000000" w:themeColor="text1"/>
          <w:sz w:val="28"/>
          <w:szCs w:val="28"/>
        </w:rPr>
        <w:br/>
        <w:t>по её видам.</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3"/>
          <w:sz w:val="28"/>
          <w:szCs w:val="28"/>
        </w:rPr>
      </w:pPr>
      <w:r w:rsidRPr="00AF3E95">
        <w:rPr>
          <w:rFonts w:ascii="Times New Roman" w:hAnsi="Times New Roman" w:cs="Times New Roman"/>
          <w:color w:val="000000" w:themeColor="text1"/>
          <w:spacing w:val="3"/>
          <w:sz w:val="28"/>
          <w:szCs w:val="28"/>
        </w:rPr>
        <w:t xml:space="preserve">Освоение методов организации и проведения спортивных эстафет, игр </w:t>
      </w:r>
      <w:r w:rsidRPr="00AF3E95">
        <w:rPr>
          <w:rFonts w:ascii="Times New Roman" w:hAnsi="Times New Roman" w:cs="Times New Roman"/>
          <w:color w:val="000000" w:themeColor="text1"/>
          <w:spacing w:val="3"/>
          <w:sz w:val="28"/>
          <w:szCs w:val="28"/>
        </w:rPr>
        <w:br/>
        <w:t>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Овладение техникой выполнения простейших форм борьбы. Игровые задания в рамках освоения упражнений единоборств и самообороны.</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Освоение навыков туристической деятельности, включая сбор базового снаряжения для туристического похода, составление маршрута на карте </w:t>
      </w:r>
      <w:r w:rsidRPr="00AF3E95">
        <w:rPr>
          <w:rFonts w:ascii="Times New Roman" w:hAnsi="Times New Roman" w:cs="Times New Roman"/>
          <w:color w:val="000000" w:themeColor="text1"/>
          <w:sz w:val="28"/>
          <w:szCs w:val="28"/>
        </w:rPr>
        <w:br/>
        <w:t>с использованием компаса.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принципов определения максимально допустимой для себя нагрузки (амплитуды движения) при выполнении физического упражнения.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Способы демонстрации результатов освоения программы по физической культуре. </w:t>
      </w:r>
    </w:p>
    <w:p w:rsidR="00C62DC1" w:rsidRPr="00AF3E95" w:rsidRDefault="00C62DC1" w:rsidP="00C62DC1">
      <w:pPr>
        <w:pStyle w:val="body"/>
        <w:spacing w:line="360" w:lineRule="auto"/>
        <w:ind w:firstLine="709"/>
        <w:contextualSpacing/>
        <w:rPr>
          <w:rStyle w:val="BoldItalic"/>
          <w:rFonts w:ascii="Times New Roman" w:eastAsia="Calibri" w:hAnsi="Times New Roman" w:cs="Times New Roman"/>
          <w:b w:val="0"/>
          <w:bCs w:val="0"/>
          <w:i w:val="0"/>
          <w:iCs w:val="0"/>
          <w:color w:val="000000" w:themeColor="text1"/>
          <w:sz w:val="28"/>
          <w:szCs w:val="28"/>
        </w:rPr>
      </w:pPr>
      <w:r w:rsidRPr="00AF3E95">
        <w:rPr>
          <w:rStyle w:val="BoldItalic"/>
          <w:rFonts w:ascii="Times New Roman" w:eastAsia="Calibri" w:hAnsi="Times New Roman" w:cs="Times New Roman"/>
          <w:b w:val="0"/>
          <w:bCs w:val="0"/>
          <w:i w:val="0"/>
          <w:iCs w:val="0"/>
          <w:color w:val="000000" w:themeColor="text1"/>
          <w:sz w:val="28"/>
          <w:szCs w:val="28"/>
        </w:rPr>
        <w:t>Спортивно-оздоровительная деятельность</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Овладение техникой выполнения комбинаций упражнений основной гимнастики с элементами акробатики и танцевальных шагов.</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Овладение техникой выполнения гимнастических упражнений для развития силы мышц рук (для удержания собственного веса).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Овладение техникой выполнения гимнастических упражнений </w:t>
      </w:r>
      <w:r w:rsidRPr="00AF3E95">
        <w:rPr>
          <w:rFonts w:ascii="Times New Roman" w:hAnsi="Times New Roman" w:cs="Times New Roman"/>
          <w:color w:val="000000" w:themeColor="text1"/>
          <w:sz w:val="28"/>
          <w:szCs w:val="28"/>
        </w:rPr>
        <w:br/>
        <w:t>для сбалансированности веса и роста; эстетических движений.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w:t>
      </w:r>
      <w:r w:rsidRPr="00AF3E95">
        <w:rPr>
          <w:rFonts w:ascii="Times New Roman" w:hAnsi="Times New Roman" w:cs="Times New Roman"/>
          <w:color w:val="000000" w:themeColor="text1"/>
          <w:sz w:val="28"/>
          <w:szCs w:val="28"/>
        </w:rPr>
        <w:br/>
      </w:r>
      <w:r w:rsidRPr="00AF3E95">
        <w:rPr>
          <w:rFonts w:ascii="Times New Roman" w:hAnsi="Times New Roman" w:cs="Times New Roman"/>
          <w:color w:val="000000" w:themeColor="text1"/>
          <w:sz w:val="28"/>
          <w:szCs w:val="28"/>
        </w:rPr>
        <w:lastRenderedPageBreak/>
        <w:t xml:space="preserve">для укрепления мышц спины и увеличения эластичности мышц туловища.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Освоение акробатических упражнений: мост из положения стоя и поднятие </w:t>
      </w:r>
      <w:r w:rsidRPr="00AF3E95">
        <w:rPr>
          <w:rFonts w:ascii="Times New Roman" w:hAnsi="Times New Roman" w:cs="Times New Roman"/>
          <w:color w:val="000000" w:themeColor="text1"/>
          <w:sz w:val="28"/>
          <w:szCs w:val="28"/>
        </w:rPr>
        <w:br/>
        <w:t>из моста, шпагаты: поперечный или продольный, стойка на руках, колесо.</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Овладение техникой выполнения гимнастической, строевой и туристической ходьбы и равномерного бега на 60 и 100 м.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Овладение одним или более из спортивных стилей плавания на время </w:t>
      </w:r>
      <w:r w:rsidRPr="00AF3E95">
        <w:rPr>
          <w:rFonts w:ascii="Times New Roman" w:hAnsi="Times New Roman" w:cs="Times New Roman"/>
          <w:color w:val="000000" w:themeColor="text1"/>
          <w:sz w:val="28"/>
          <w:szCs w:val="28"/>
        </w:rPr>
        <w:br/>
        <w:t>и дистанцию (на выбор) при наличии материально-технического обеспечения).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Выполнение заданий в ролевых, туристических, спортивных играх.</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Освоение строевого шага и походного шага. Шеренги, перестроения </w:t>
      </w:r>
      <w:r w:rsidRPr="00AF3E95">
        <w:rPr>
          <w:rFonts w:ascii="Times New Roman" w:hAnsi="Times New Roman" w:cs="Times New Roman"/>
          <w:color w:val="000000" w:themeColor="text1"/>
          <w:sz w:val="28"/>
          <w:szCs w:val="28"/>
        </w:rPr>
        <w:br/>
        <w:t>и движение в шеренгах. Повороты на месте и в движении.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Овладение техникой выполнения групповых гимнастических и спортивных упражнений.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Демонстрация результатов освоения программы по физической культуре.</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 Вариант № 2.</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.3.1. Пояснительная записка.</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.3.1.1. 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w:t>
      </w:r>
      <w:r w:rsidR="00C62DC1" w:rsidRPr="00AF3E95">
        <w:rPr>
          <w:rFonts w:ascii="Times New Roman" w:hAnsi="Times New Roman" w:cs="Times New Roman"/>
          <w:color w:val="000000" w:themeColor="text1"/>
          <w:sz w:val="28"/>
          <w:szCs w:val="28"/>
        </w:rPr>
        <w:lastRenderedPageBreak/>
        <w:t>обучающихся, сформулированные в федеральной программе воспитания.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образования, представленных в Федеральном государственном образовательном стандарте начального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w:t>
      </w:r>
      <w:bookmarkStart w:id="25" w:name="_Toc103687207"/>
      <w:r w:rsidRPr="00AF3E95">
        <w:rPr>
          <w:rFonts w:ascii="Times New Roman" w:hAnsi="Times New Roman" w:cs="Times New Roman"/>
          <w:color w:val="000000" w:themeColor="text1"/>
          <w:sz w:val="28"/>
          <w:szCs w:val="28"/>
        </w:rPr>
        <w:t xml:space="preserve"> программе воспитания.</w:t>
      </w:r>
    </w:p>
    <w:bookmarkEnd w:id="25"/>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.3.1.2. При создании программы по физической культуре учитывались потребности современного российского общества в физически крепком </w:t>
      </w:r>
      <w:r w:rsidR="00C62DC1" w:rsidRPr="00AF3E95">
        <w:rPr>
          <w:rFonts w:ascii="Times New Roman" w:hAnsi="Times New Roman" w:cs="Times New Roman"/>
          <w:color w:val="000000" w:themeColor="text1"/>
          <w:sz w:val="28"/>
          <w:szCs w:val="28"/>
        </w:rPr>
        <w:br/>
        <w:t xml:space="preserve">и деятельном подрастающем поколении, способном активно включаться </w:t>
      </w:r>
      <w:r w:rsidR="00C62DC1" w:rsidRPr="00AF3E95">
        <w:rPr>
          <w:rFonts w:ascii="Times New Roman" w:hAnsi="Times New Roman" w:cs="Times New Roman"/>
          <w:color w:val="000000" w:themeColor="text1"/>
          <w:sz w:val="28"/>
          <w:szCs w:val="28"/>
        </w:rPr>
        <w:br/>
        <w:t xml:space="preserve">в разнообразные формы здорового образа жизни, использовать ценности физической культуры для саморазвития, самоопределения и самореализации.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.3.1.3. В программе по физической культуре нашли своё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учителей и методистов на обновление содержания образовательного процесса, внедрение в его практику современных подходов, новых методик и технологий.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.3.1.4. 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.3.1.5. Целью образования по физической культуре в начальной школе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w:t>
      </w:r>
      <w:r w:rsidR="00C62DC1" w:rsidRPr="00AF3E95">
        <w:rPr>
          <w:rFonts w:ascii="Times New Roman" w:hAnsi="Times New Roman" w:cs="Times New Roman"/>
          <w:color w:val="000000" w:themeColor="text1"/>
          <w:sz w:val="28"/>
          <w:szCs w:val="28"/>
        </w:rPr>
        <w:lastRenderedPageBreak/>
        <w:t xml:space="preserve">спортивной и прикладно-ориентированной направленности.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.3.1.6. 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w:t>
      </w:r>
      <w:r w:rsidR="00C62DC1" w:rsidRPr="00AF3E95">
        <w:rPr>
          <w:rFonts w:ascii="Times New Roman" w:hAnsi="Times New Roman" w:cs="Times New Roman"/>
          <w:color w:val="000000" w:themeColor="text1"/>
          <w:sz w:val="28"/>
          <w:szCs w:val="28"/>
        </w:rPr>
        <w:br/>
        <w:t xml:space="preserve">в здоровый образ жизни за счёт овладения ими знаниями и умениями </w:t>
      </w:r>
      <w:r w:rsidR="00C62DC1" w:rsidRPr="00AF3E95">
        <w:rPr>
          <w:rFonts w:ascii="Times New Roman" w:hAnsi="Times New Roman" w:cs="Times New Roman"/>
          <w:color w:val="000000" w:themeColor="text1"/>
          <w:sz w:val="28"/>
          <w:szCs w:val="28"/>
        </w:rPr>
        <w:br/>
        <w:t xml:space="preserve">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w:t>
      </w:r>
      <w:r w:rsidR="00C62DC1" w:rsidRPr="00AF3E95">
        <w:rPr>
          <w:rFonts w:ascii="Times New Roman" w:hAnsi="Times New Roman" w:cs="Times New Roman"/>
          <w:color w:val="000000" w:themeColor="text1"/>
          <w:sz w:val="28"/>
          <w:szCs w:val="28"/>
        </w:rPr>
        <w:br/>
        <w:t xml:space="preserve">и физической подготовленностью.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.3.1.7. Воспитывающее значение учебного предмета раскрывается </w:t>
      </w:r>
      <w:r w:rsidR="00C62DC1" w:rsidRPr="00AF3E95">
        <w:rPr>
          <w:rFonts w:ascii="Times New Roman" w:hAnsi="Times New Roman" w:cs="Times New Roman"/>
          <w:color w:val="000000" w:themeColor="text1"/>
          <w:sz w:val="28"/>
          <w:szCs w:val="28"/>
        </w:rPr>
        <w:br/>
        <w:t xml:space="preserve">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w:t>
      </w:r>
      <w:r w:rsidR="00C62DC1" w:rsidRPr="00AF3E95">
        <w:rPr>
          <w:rFonts w:ascii="Times New Roman" w:hAnsi="Times New Roman" w:cs="Times New Roman"/>
          <w:color w:val="000000" w:themeColor="text1"/>
          <w:sz w:val="28"/>
          <w:szCs w:val="28"/>
        </w:rPr>
        <w:br/>
        <w:t xml:space="preserve">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.3.1.8. Методологической основой структуры и содержания программы </w:t>
      </w:r>
      <w:r w:rsidR="00C62DC1" w:rsidRPr="00AF3E95">
        <w:rPr>
          <w:rFonts w:ascii="Times New Roman" w:hAnsi="Times New Roman" w:cs="Times New Roman"/>
          <w:color w:val="000000" w:themeColor="text1"/>
          <w:sz w:val="28"/>
          <w:szCs w:val="28"/>
        </w:rPr>
        <w:br/>
        <w:t xml:space="preserve">по физической культуре для начального общего образования является </w:t>
      </w:r>
      <w:r w:rsidR="00C62DC1" w:rsidRPr="00AF3E95">
        <w:rPr>
          <w:rFonts w:ascii="Times New Roman" w:hAnsi="Times New Roman" w:cs="Times New Roman"/>
          <w:color w:val="000000" w:themeColor="text1"/>
          <w:sz w:val="28"/>
          <w:szCs w:val="28"/>
        </w:rPr>
        <w:br/>
        <w:t xml:space="preserve">личностно-деятельностный подход, ориентирующий педагогический процесс </w:t>
      </w:r>
      <w:r w:rsidR="00C62DC1" w:rsidRPr="00AF3E95">
        <w:rPr>
          <w:rFonts w:ascii="Times New Roman" w:hAnsi="Times New Roman" w:cs="Times New Roman"/>
          <w:color w:val="000000" w:themeColor="text1"/>
          <w:sz w:val="28"/>
          <w:szCs w:val="28"/>
        </w:rPr>
        <w:br/>
        <w:t xml:space="preserve">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w:t>
      </w:r>
      <w:r w:rsidR="00C62DC1" w:rsidRPr="00AF3E95">
        <w:rPr>
          <w:rFonts w:ascii="Times New Roman" w:hAnsi="Times New Roman" w:cs="Times New Roman"/>
          <w:color w:val="000000" w:themeColor="text1"/>
          <w:sz w:val="28"/>
          <w:szCs w:val="28"/>
        </w:rPr>
        <w:br/>
        <w:t xml:space="preserve">на развитие психической и социальной природы обучающихся. Как и любая деятельность, она включает в себя информационный, операциональный </w:t>
      </w:r>
      <w:r w:rsidR="00C62DC1" w:rsidRPr="00AF3E95">
        <w:rPr>
          <w:rFonts w:ascii="Times New Roman" w:hAnsi="Times New Roman" w:cs="Times New Roman"/>
          <w:color w:val="000000" w:themeColor="text1"/>
          <w:sz w:val="28"/>
          <w:szCs w:val="28"/>
        </w:rPr>
        <w:br/>
        <w:t xml:space="preserve">и мотивационно-процессуальный компоненты, которые находят своё отражение </w:t>
      </w:r>
      <w:r w:rsidR="00C62DC1" w:rsidRPr="00AF3E95">
        <w:rPr>
          <w:rFonts w:ascii="Times New Roman" w:hAnsi="Times New Roman" w:cs="Times New Roman"/>
          <w:color w:val="000000" w:themeColor="text1"/>
          <w:sz w:val="28"/>
          <w:szCs w:val="28"/>
        </w:rPr>
        <w:br/>
        <w:t xml:space="preserve">в соответствующих дидактических линиях учебного предмета.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167</w:t>
      </w:r>
      <w:r w:rsidR="00C62DC1" w:rsidRPr="00AF3E95">
        <w:rPr>
          <w:rFonts w:ascii="Times New Roman" w:hAnsi="Times New Roman" w:cs="Times New Roman"/>
          <w:color w:val="000000" w:themeColor="text1"/>
          <w:sz w:val="28"/>
          <w:szCs w:val="28"/>
        </w:rPr>
        <w:t xml:space="preserve">.3.1.9. В целях усиления мотивационной составляющей учебного предмета </w:t>
      </w:r>
      <w:r w:rsidR="00C62DC1" w:rsidRPr="00AF3E95">
        <w:rPr>
          <w:rFonts w:ascii="Times New Roman" w:hAnsi="Times New Roman" w:cs="Times New Roman"/>
          <w:color w:val="000000" w:themeColor="text1"/>
          <w:sz w:val="28"/>
          <w:szCs w:val="28"/>
        </w:rPr>
        <w:br/>
        <w:t xml:space="preserve">и подготовки обучающихся к выполнению комплекса ГТО в структуру программы </w:t>
      </w:r>
      <w:r w:rsidR="00C62DC1" w:rsidRPr="00AF3E95">
        <w:rPr>
          <w:rFonts w:ascii="Times New Roman" w:hAnsi="Times New Roman" w:cs="Times New Roman"/>
          <w:color w:val="000000" w:themeColor="text1"/>
          <w:sz w:val="28"/>
          <w:szCs w:val="28"/>
        </w:rPr>
        <w:br/>
        <w:t xml:space="preserve">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w:t>
      </w:r>
      <w:r w:rsidR="00C62DC1" w:rsidRPr="00AF3E95">
        <w:rPr>
          <w:rFonts w:ascii="Times New Roman" w:hAnsi="Times New Roman" w:cs="Times New Roman"/>
          <w:color w:val="000000" w:themeColor="text1"/>
          <w:sz w:val="28"/>
          <w:szCs w:val="28"/>
        </w:rPr>
        <w:br/>
        <w:t xml:space="preserve">и активном участии в спортивных соревнованиях, развитии национальных форм соревновательной деятельности и систем физического воспитания.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.3.1.10. Содержание модуля «Прикладно-ориентированная физическая культура» обеспечивается Примерными программами по видам спорта, которые рекомендуются Министерством просвещения Российской Федерации для занятий физической культурой и могут использоваться образовательными организациями исходя из интересов учащихся, физкультурно-спортивных традиций, наличия необходимой материально-технической базы, квалификации педагогического состава. Помимо Примерных программ, рекомендуемых Министерством просвещения Российской Федерации, образовательные организации могут разрабатывать своё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.3.1.11. Содержание программы по физической культуре изложено по годам обучения и раскрывает основные её содержательные линии, обязательные </w:t>
      </w:r>
      <w:r w:rsidR="00C62DC1" w:rsidRPr="00AF3E95">
        <w:rPr>
          <w:rFonts w:ascii="Times New Roman" w:hAnsi="Times New Roman" w:cs="Times New Roman"/>
          <w:color w:val="000000" w:themeColor="text1"/>
          <w:sz w:val="28"/>
          <w:szCs w:val="28"/>
        </w:rPr>
        <w:br/>
        <w:t xml:space="preserve">для изучения в каждом классе: «Знания о физической культуре», «Способы самостоятельной деятельности» и «Физическое совершенствование».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.3.1.12. Планируемые результаты включают в себя личностные, метапредметные и предметные результаты. Личностные результаты представлены </w:t>
      </w:r>
      <w:r w:rsidR="00C62DC1" w:rsidRPr="00AF3E95">
        <w:rPr>
          <w:rFonts w:ascii="Times New Roman" w:hAnsi="Times New Roman" w:cs="Times New Roman"/>
          <w:color w:val="000000" w:themeColor="text1"/>
          <w:sz w:val="28"/>
          <w:szCs w:val="28"/>
        </w:rPr>
        <w:br/>
        <w:t xml:space="preserve">в программе по физической культуре за весь период обучения в начальной школе, метапредметные и предметные результаты – за каждый год обучения.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.3.1.13. 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w:t>
      </w:r>
      <w:r w:rsidR="00C62DC1" w:rsidRPr="00AF3E95">
        <w:rPr>
          <w:rFonts w:ascii="Times New Roman" w:hAnsi="Times New Roman" w:cs="Times New Roman"/>
          <w:color w:val="000000" w:themeColor="text1"/>
          <w:sz w:val="28"/>
          <w:szCs w:val="28"/>
        </w:rPr>
        <w:br/>
      </w:r>
      <w:r w:rsidR="00C62DC1" w:rsidRPr="00AF3E95">
        <w:rPr>
          <w:rFonts w:ascii="Times New Roman" w:hAnsi="Times New Roman" w:cs="Times New Roman"/>
          <w:color w:val="000000" w:themeColor="text1"/>
          <w:sz w:val="28"/>
          <w:szCs w:val="28"/>
        </w:rPr>
        <w:lastRenderedPageBreak/>
        <w:t xml:space="preserve">и передового педагогического опыта.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.3.1.14. </w:t>
      </w:r>
      <w:bookmarkStart w:id="26" w:name="_Toc103687208"/>
      <w:r w:rsidR="00C62DC1" w:rsidRPr="00AF3E95">
        <w:rPr>
          <w:rFonts w:ascii="Times New Roman" w:hAnsi="Times New Roman"/>
          <w:color w:val="000000" w:themeColor="text1"/>
          <w:sz w:val="28"/>
          <w:szCs w:val="28"/>
        </w:rPr>
        <w:t xml:space="preserve">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w:t>
      </w:r>
      <w:r w:rsidR="00C62DC1" w:rsidRPr="00AF3E95">
        <w:rPr>
          <w:rFonts w:ascii="Times New Roman" w:hAnsi="Times New Roman"/>
          <w:color w:val="000000" w:themeColor="text1"/>
          <w:sz w:val="28"/>
          <w:szCs w:val="28"/>
        </w:rPr>
        <w:br/>
        <w:t>(3 часа в неделю).</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bookmarkStart w:id="27" w:name="_Toc103687209"/>
      <w:bookmarkEnd w:id="26"/>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.3.2. Содержание обучения в 1 класс</w:t>
      </w:r>
      <w:bookmarkEnd w:id="27"/>
      <w:r w:rsidR="00C62DC1" w:rsidRPr="00AF3E95">
        <w:rPr>
          <w:rFonts w:ascii="Times New Roman" w:hAnsi="Times New Roman" w:cs="Times New Roman"/>
          <w:color w:val="000000" w:themeColor="text1"/>
          <w:sz w:val="28"/>
          <w:szCs w:val="28"/>
        </w:rPr>
        <w:t xml:space="preserve">е.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.3.2.1. </w:t>
      </w:r>
      <w:r w:rsidR="00C62DC1" w:rsidRPr="00AF3E95">
        <w:rPr>
          <w:rStyle w:val="BoldItalic"/>
          <w:rFonts w:ascii="Times New Roman" w:hAnsi="Times New Roman" w:cs="Times New Roman"/>
          <w:b w:val="0"/>
          <w:bCs w:val="0"/>
          <w:i w:val="0"/>
          <w:iCs w:val="0"/>
          <w:color w:val="000000" w:themeColor="text1"/>
          <w:sz w:val="28"/>
          <w:szCs w:val="28"/>
        </w:rPr>
        <w:t>Знания о физической культуре.</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Понятие «физическая культура» как занятия физическими упражнениями </w:t>
      </w:r>
      <w:r w:rsidRPr="00AF3E95">
        <w:rPr>
          <w:rFonts w:ascii="Times New Roman" w:hAnsi="Times New Roman" w:cs="Times New Roman"/>
          <w:color w:val="000000" w:themeColor="text1"/>
          <w:sz w:val="28"/>
          <w:szCs w:val="28"/>
        </w:rPr>
        <w:br/>
        <w:t xml:space="preserve">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.3.2.2. </w:t>
      </w:r>
      <w:r w:rsidR="00C62DC1" w:rsidRPr="00AF3E95">
        <w:rPr>
          <w:rStyle w:val="BoldItalic"/>
          <w:rFonts w:ascii="Times New Roman" w:hAnsi="Times New Roman" w:cs="Times New Roman"/>
          <w:b w:val="0"/>
          <w:bCs w:val="0"/>
          <w:i w:val="0"/>
          <w:iCs w:val="0"/>
          <w:color w:val="000000" w:themeColor="text1"/>
          <w:sz w:val="28"/>
          <w:szCs w:val="28"/>
        </w:rPr>
        <w:t>Способы самостоятельной деятельности.</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Режим дня и правила его составления и соблюдения.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.3.2.3. </w:t>
      </w:r>
      <w:r w:rsidR="00C62DC1" w:rsidRPr="00AF3E95">
        <w:rPr>
          <w:rStyle w:val="BoldItalic"/>
          <w:rFonts w:ascii="Times New Roman" w:hAnsi="Times New Roman" w:cs="Times New Roman"/>
          <w:b w:val="0"/>
          <w:bCs w:val="0"/>
          <w:i w:val="0"/>
          <w:iCs w:val="0"/>
          <w:color w:val="000000" w:themeColor="text1"/>
          <w:sz w:val="28"/>
          <w:szCs w:val="28"/>
        </w:rPr>
        <w:t>Физическое совершенствование.</w:t>
      </w:r>
      <w:r w:rsidR="00C62DC1" w:rsidRPr="00AF3E95">
        <w:rPr>
          <w:rFonts w:ascii="Times New Roman" w:hAnsi="Times New Roman" w:cs="Times New Roman"/>
          <w:color w:val="000000" w:themeColor="text1"/>
          <w:sz w:val="28"/>
          <w:szCs w:val="28"/>
        </w:rPr>
        <w:t xml:space="preserve"> </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.3.2.3.1. </w:t>
      </w:r>
      <w:r w:rsidR="00C62DC1" w:rsidRPr="00AF3E95">
        <w:rPr>
          <w:rStyle w:val="Italic"/>
          <w:rFonts w:ascii="Times New Roman" w:eastAsia="Calibri" w:hAnsi="Times New Roman" w:cs="Times New Roman"/>
          <w:i w:val="0"/>
          <w:iCs w:val="0"/>
          <w:color w:val="000000" w:themeColor="text1"/>
          <w:sz w:val="28"/>
          <w:szCs w:val="28"/>
        </w:rPr>
        <w:t>Оздоровительная физическая культура</w:t>
      </w:r>
      <w:r w:rsidR="00C62DC1" w:rsidRPr="00AF3E95">
        <w:rPr>
          <w:rFonts w:ascii="Times New Roman" w:hAnsi="Times New Roman" w:cs="Times New Roman"/>
          <w:color w:val="000000" w:themeColor="text1"/>
          <w:sz w:val="28"/>
          <w:szCs w:val="28"/>
        </w:rPr>
        <w:t>.</w:t>
      </w:r>
      <w:r w:rsidR="00C62DC1" w:rsidRPr="00AF3E95">
        <w:rPr>
          <w:rStyle w:val="Italic"/>
          <w:rFonts w:ascii="Times New Roman" w:eastAsia="Calibri" w:hAnsi="Times New Roman" w:cs="Times New Roman"/>
          <w:i w:val="0"/>
          <w:iCs w:val="0"/>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.3.2.3.2. </w:t>
      </w:r>
      <w:r w:rsidR="00C62DC1" w:rsidRPr="00AF3E95">
        <w:rPr>
          <w:rStyle w:val="Italic"/>
          <w:rFonts w:ascii="Times New Roman" w:eastAsia="Calibri" w:hAnsi="Times New Roman" w:cs="Times New Roman"/>
          <w:i w:val="0"/>
          <w:iCs w:val="0"/>
          <w:color w:val="000000" w:themeColor="text1"/>
          <w:sz w:val="28"/>
          <w:szCs w:val="28"/>
        </w:rPr>
        <w:t>Спортивно-оздоровительная физическая культура</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 xml:space="preserve">Правила поведения на уроках физической культуры, подбора одежды </w:t>
      </w:r>
      <w:r w:rsidRPr="00AF3E95">
        <w:rPr>
          <w:rFonts w:ascii="Times New Roman" w:hAnsi="Times New Roman" w:cs="Times New Roman"/>
          <w:color w:val="000000" w:themeColor="text1"/>
          <w:sz w:val="28"/>
          <w:szCs w:val="28"/>
        </w:rPr>
        <w:br/>
        <w:t>для занятий в спортивном зале и на открытом воздухе.</w:t>
      </w:r>
      <w:r w:rsidRPr="00AF3E95">
        <w:rPr>
          <w:rStyle w:val="Italic"/>
          <w:rFonts w:ascii="Times New Roman" w:eastAsia="Calibri" w:hAnsi="Times New Roman" w:cs="Times New Roman"/>
          <w:i w:val="0"/>
          <w:iCs w:val="0"/>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2"/>
          <w:sz w:val="28"/>
          <w:szCs w:val="28"/>
        </w:rPr>
      </w:pPr>
      <w:r w:rsidRPr="00AF3E95">
        <w:rPr>
          <w:rFonts w:ascii="Times New Roman" w:hAnsi="Times New Roman" w:cs="Times New Roman"/>
          <w:color w:val="000000" w:themeColor="text1"/>
          <w:spacing w:val="2"/>
          <w:sz w:val="28"/>
          <w:szCs w:val="28"/>
        </w:rPr>
        <w:t xml:space="preserve">Гимнастика с основами акробатики.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2"/>
          <w:sz w:val="28"/>
          <w:szCs w:val="28"/>
        </w:rPr>
      </w:pPr>
      <w:r w:rsidRPr="00AF3E95">
        <w:rPr>
          <w:rFonts w:ascii="Times New Roman" w:hAnsi="Times New Roman" w:cs="Times New Roman"/>
          <w:color w:val="000000" w:themeColor="text1"/>
          <w:spacing w:val="2"/>
          <w:sz w:val="28"/>
          <w:szCs w:val="28"/>
        </w:rPr>
        <w:t xml:space="preserve">Исходные положения в физических упражнениях: стойки, упоры, седы, положения лёжа. Строевые упражнения: построение и перестроение в одну </w:t>
      </w:r>
      <w:r w:rsidRPr="00AF3E95">
        <w:rPr>
          <w:rFonts w:ascii="Times New Roman" w:hAnsi="Times New Roman" w:cs="Times New Roman"/>
          <w:color w:val="000000" w:themeColor="text1"/>
          <w:spacing w:val="2"/>
          <w:sz w:val="28"/>
          <w:szCs w:val="28"/>
        </w:rPr>
        <w:br/>
        <w:t xml:space="preserve">и две шеренги, стоя на месте, повороты направо и налево, передвижение в колонне </w:t>
      </w:r>
      <w:r w:rsidRPr="00AF3E95">
        <w:rPr>
          <w:rFonts w:ascii="Times New Roman" w:hAnsi="Times New Roman" w:cs="Times New Roman"/>
          <w:color w:val="000000" w:themeColor="text1"/>
          <w:spacing w:val="2"/>
          <w:sz w:val="28"/>
          <w:szCs w:val="28"/>
        </w:rPr>
        <w:br/>
        <w:t xml:space="preserve">по одному с равномерной скоростью.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Акробатические упражнения: подъём туловища из положения лёжа на спине </w:t>
      </w:r>
      <w:r w:rsidRPr="00AF3E95">
        <w:rPr>
          <w:rFonts w:ascii="Times New Roman" w:hAnsi="Times New Roman" w:cs="Times New Roman"/>
          <w:color w:val="000000" w:themeColor="text1"/>
          <w:sz w:val="28"/>
          <w:szCs w:val="28"/>
        </w:rPr>
        <w:br/>
      </w:r>
      <w:r w:rsidRPr="00AF3E95">
        <w:rPr>
          <w:rFonts w:ascii="Times New Roman" w:hAnsi="Times New Roman" w:cs="Times New Roman"/>
          <w:color w:val="000000" w:themeColor="text1"/>
          <w:sz w:val="28"/>
          <w:szCs w:val="28"/>
        </w:rPr>
        <w:lastRenderedPageBreak/>
        <w:t xml:space="preserve">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Лыжная подготовка</w:t>
      </w:r>
      <w:r w:rsidRPr="00AF3E95">
        <w:rPr>
          <w:rStyle w:val="Italic"/>
          <w:rFonts w:ascii="Times New Roman" w:eastAsia="Calibri" w:hAnsi="Times New Roman" w:cs="Times New Roman"/>
          <w:i w:val="0"/>
          <w:iCs w:val="0"/>
          <w:color w:val="000000" w:themeColor="text1"/>
          <w:sz w:val="28"/>
          <w:szCs w:val="28"/>
        </w:rPr>
        <w:t>.</w:t>
      </w:r>
      <w:r w:rsidRPr="00AF3E95">
        <w:rPr>
          <w:rFonts w:ascii="Times New Roman" w:hAnsi="Times New Roman" w:cs="Times New Roman"/>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Переноска лыж к месту занятия. Основная стойка лыжника. Передвижение </w:t>
      </w:r>
      <w:r w:rsidRPr="00AF3E95">
        <w:rPr>
          <w:rFonts w:ascii="Times New Roman" w:hAnsi="Times New Roman" w:cs="Times New Roman"/>
          <w:color w:val="000000" w:themeColor="text1"/>
          <w:sz w:val="28"/>
          <w:szCs w:val="28"/>
        </w:rPr>
        <w:br/>
        <w:t xml:space="preserve">на лыжах ступающим шагом (без палок). Передвижение на лыжах скользящим шагом (без палок).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Лёгкая атлетика.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Равномерная ходьба и равномерный бег. Прыжки в длину и высоту с места толчком двумя ногами, в высоту с прямого разбега.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Подвижные и спортивные игры.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Считалки для самостоятельной организации подвижных игр.</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.3.2.3.3. </w:t>
      </w:r>
      <w:r w:rsidR="00C62DC1" w:rsidRPr="00AF3E95">
        <w:rPr>
          <w:rStyle w:val="Italic"/>
          <w:rFonts w:ascii="Times New Roman" w:eastAsia="Calibri" w:hAnsi="Times New Roman" w:cs="Times New Roman"/>
          <w:i w:val="0"/>
          <w:iCs w:val="0"/>
          <w:color w:val="000000" w:themeColor="text1"/>
          <w:sz w:val="28"/>
          <w:szCs w:val="28"/>
        </w:rPr>
        <w:t xml:space="preserve">Прикладно-ориентированная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28" w:name="_Toc103687210"/>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.3.3. Содержание обучения во 2 класс</w:t>
      </w:r>
      <w:bookmarkEnd w:id="28"/>
      <w:r w:rsidR="00C62DC1" w:rsidRPr="00AF3E95">
        <w:rPr>
          <w:rFonts w:ascii="Times New Roman" w:hAnsi="Times New Roman" w:cs="Times New Roman"/>
          <w:color w:val="000000" w:themeColor="text1"/>
          <w:sz w:val="28"/>
          <w:szCs w:val="28"/>
        </w:rPr>
        <w:t>е.</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.3.3.1. </w:t>
      </w:r>
      <w:r w:rsidR="00C62DC1" w:rsidRPr="00AF3E95">
        <w:rPr>
          <w:rStyle w:val="BoldItalic"/>
          <w:rFonts w:ascii="Times New Roman" w:hAnsi="Times New Roman" w:cs="Times New Roman"/>
          <w:b w:val="0"/>
          <w:bCs w:val="0"/>
          <w:i w:val="0"/>
          <w:iCs w:val="0"/>
          <w:color w:val="000000" w:themeColor="text1"/>
          <w:sz w:val="28"/>
          <w:szCs w:val="28"/>
        </w:rPr>
        <w:t>Знания о физической культуре</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Из истории возникновения физических упражнений и первых соревнований. Зарождение Олимпийских игр древности.</w:t>
      </w:r>
    </w:p>
    <w:p w:rsidR="00C62DC1" w:rsidRPr="00AF3E95" w:rsidRDefault="007452B6" w:rsidP="00C62DC1">
      <w:pPr>
        <w:pStyle w:val="body"/>
        <w:spacing w:line="360" w:lineRule="auto"/>
        <w:ind w:firstLine="709"/>
        <w:contextualSpacing/>
        <w:rPr>
          <w:rStyle w:val="BoldItalic"/>
          <w:rFonts w:ascii="Times New Roman" w:hAnsi="Times New Roman" w:cs="Times New Roman"/>
          <w:b w:val="0"/>
          <w:bCs w:val="0"/>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.3.3.2. </w:t>
      </w:r>
      <w:r w:rsidR="00C62DC1" w:rsidRPr="00AF3E95">
        <w:rPr>
          <w:rStyle w:val="BoldItalic"/>
          <w:rFonts w:ascii="Times New Roman" w:hAnsi="Times New Roman" w:cs="Times New Roman"/>
          <w:b w:val="0"/>
          <w:bCs w:val="0"/>
          <w:i w:val="0"/>
          <w:iCs w:val="0"/>
          <w:color w:val="000000" w:themeColor="text1"/>
          <w:sz w:val="28"/>
          <w:szCs w:val="28"/>
        </w:rPr>
        <w:t xml:space="preserve">Способы самостоятельной деятельности.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.3.3.3. </w:t>
      </w:r>
      <w:r w:rsidR="00C62DC1" w:rsidRPr="00AF3E95">
        <w:rPr>
          <w:rStyle w:val="BoldItalic"/>
          <w:rFonts w:ascii="Times New Roman" w:hAnsi="Times New Roman" w:cs="Times New Roman"/>
          <w:b w:val="0"/>
          <w:bCs w:val="0"/>
          <w:i w:val="0"/>
          <w:iCs w:val="0"/>
          <w:color w:val="000000" w:themeColor="text1"/>
          <w:sz w:val="28"/>
          <w:szCs w:val="28"/>
        </w:rPr>
        <w:t>Физическое совершенствование</w:t>
      </w:r>
      <w:r w:rsidR="00C62DC1" w:rsidRPr="00AF3E95">
        <w:rPr>
          <w:rFonts w:ascii="Times New Roman" w:hAnsi="Times New Roman" w:cs="Times New Roman"/>
          <w:color w:val="000000" w:themeColor="text1"/>
          <w:sz w:val="28"/>
          <w:szCs w:val="28"/>
        </w:rPr>
        <w:t xml:space="preserve">.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.3.3.3.1. </w:t>
      </w:r>
      <w:r w:rsidR="00C62DC1" w:rsidRPr="00AF3E95">
        <w:rPr>
          <w:rStyle w:val="Italic"/>
          <w:rFonts w:ascii="Times New Roman" w:eastAsia="Calibri" w:hAnsi="Times New Roman" w:cs="Times New Roman"/>
          <w:i w:val="0"/>
          <w:iCs w:val="0"/>
          <w:color w:val="000000" w:themeColor="text1"/>
          <w:sz w:val="28"/>
          <w:szCs w:val="28"/>
        </w:rPr>
        <w:t>Оздоровительная физическая культура.</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Закаливание организма обтиранием. Составление комплекса утренней зарядки и физкультминутки для занятий в домашних условиях. </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.3.3.3.2. </w:t>
      </w:r>
      <w:r w:rsidR="00C62DC1" w:rsidRPr="00AF3E95">
        <w:rPr>
          <w:rStyle w:val="Italic"/>
          <w:rFonts w:ascii="Times New Roman" w:eastAsia="Calibri" w:hAnsi="Times New Roman" w:cs="Times New Roman"/>
          <w:i w:val="0"/>
          <w:iCs w:val="0"/>
          <w:color w:val="000000" w:themeColor="text1"/>
          <w:sz w:val="28"/>
          <w:szCs w:val="28"/>
        </w:rPr>
        <w:t xml:space="preserve">Спортивно-оздоровительная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Гимнастика с основами акробатики.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Правила поведения на занятиях гимнастикой и акробатикой. Строевые </w:t>
      </w:r>
      <w:r w:rsidRPr="00AF3E95">
        <w:rPr>
          <w:rFonts w:ascii="Times New Roman" w:hAnsi="Times New Roman" w:cs="Times New Roman"/>
          <w:color w:val="000000" w:themeColor="text1"/>
          <w:sz w:val="28"/>
          <w:szCs w:val="28"/>
        </w:rPr>
        <w:lastRenderedPageBreak/>
        <w:t xml:space="preserve">команды в построении и перестроении в одну шеренгу и колонну по одному; </w:t>
      </w:r>
      <w:r w:rsidRPr="00AF3E95">
        <w:rPr>
          <w:rFonts w:ascii="Times New Roman" w:hAnsi="Times New Roman" w:cs="Times New Roman"/>
          <w:color w:val="000000" w:themeColor="text1"/>
          <w:sz w:val="28"/>
          <w:szCs w:val="28"/>
        </w:rPr>
        <w:br/>
        <w:t xml:space="preserve">при поворотах направо и налево, стоя на месте и в движении. Передвижение </w:t>
      </w:r>
      <w:r w:rsidRPr="00AF3E95">
        <w:rPr>
          <w:rFonts w:ascii="Times New Roman" w:hAnsi="Times New Roman" w:cs="Times New Roman"/>
          <w:color w:val="000000" w:themeColor="text1"/>
          <w:sz w:val="28"/>
          <w:szCs w:val="28"/>
        </w:rPr>
        <w:br/>
        <w:t>в колонне по одному с равномерной и изменяющейся скоростью движения.</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Лыжная подготовка.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Правила поведения на занятиях лыжной подготовкой. Упражнения на лыжах: передвижение двухшажным попеременным ходом, спуск с небольшого склона </w:t>
      </w:r>
      <w:r w:rsidRPr="00AF3E95">
        <w:rPr>
          <w:rFonts w:ascii="Times New Roman" w:hAnsi="Times New Roman" w:cs="Times New Roman"/>
          <w:color w:val="000000" w:themeColor="text1"/>
          <w:sz w:val="28"/>
          <w:szCs w:val="28"/>
        </w:rPr>
        <w:br/>
        <w:t xml:space="preserve">в основной стойке, торможение лыжными палками на учебной трассе и падением </w:t>
      </w:r>
      <w:r w:rsidRPr="00AF3E95">
        <w:rPr>
          <w:rFonts w:ascii="Times New Roman" w:hAnsi="Times New Roman" w:cs="Times New Roman"/>
          <w:color w:val="000000" w:themeColor="text1"/>
          <w:sz w:val="28"/>
          <w:szCs w:val="28"/>
        </w:rPr>
        <w:br/>
        <w:t>на бок во время спуска.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Лёгкая атлетика.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Правила поведения на занятиях лёгкой атлетикой. Броски малого мяча </w:t>
      </w:r>
      <w:r w:rsidRPr="00AF3E95">
        <w:rPr>
          <w:rFonts w:ascii="Times New Roman" w:hAnsi="Times New Roman" w:cs="Times New Roman"/>
          <w:color w:val="000000" w:themeColor="text1"/>
          <w:sz w:val="28"/>
          <w:szCs w:val="28"/>
        </w:rPr>
        <w:br/>
        <w:t xml:space="preserve">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w:t>
      </w:r>
      <w:r w:rsidRPr="00AF3E95">
        <w:rPr>
          <w:rFonts w:ascii="Times New Roman" w:hAnsi="Times New Roman" w:cs="Times New Roman"/>
          <w:color w:val="000000" w:themeColor="text1"/>
          <w:sz w:val="28"/>
          <w:szCs w:val="28"/>
        </w:rPr>
        <w:br/>
        <w:t xml:space="preserve">и траекторией полёта. Прыжок в высоту с прямого разбега. Ходьба </w:t>
      </w:r>
      <w:r w:rsidRPr="00AF3E95">
        <w:rPr>
          <w:rFonts w:ascii="Times New Roman" w:hAnsi="Times New Roman" w:cs="Times New Roman"/>
          <w:color w:val="000000" w:themeColor="text1"/>
          <w:sz w:val="28"/>
          <w:szCs w:val="28"/>
        </w:rPr>
        <w:br/>
        <w:t>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Подвижные игры.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Подвижные игры с техническими приёмами спортивных игр (баскетбол, футбол). </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pacing w:val="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.3.3.3.3. </w:t>
      </w:r>
      <w:r w:rsidR="00C62DC1" w:rsidRPr="00AF3E95">
        <w:rPr>
          <w:rStyle w:val="Italic"/>
          <w:rFonts w:ascii="Times New Roman" w:eastAsia="Calibri" w:hAnsi="Times New Roman" w:cs="Times New Roman"/>
          <w:i w:val="0"/>
          <w:iCs w:val="0"/>
          <w:color w:val="000000" w:themeColor="text1"/>
          <w:spacing w:val="1"/>
          <w:sz w:val="28"/>
          <w:szCs w:val="28"/>
        </w:rPr>
        <w:t xml:space="preserve">Прикладно-ориентированная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Подготовка к соревнованиям по комплексу ГТО. Развитие основных физических качеств средствами подвижных и спортивных игр.</w:t>
      </w:r>
      <w:bookmarkStart w:id="29" w:name="_Toc103687211"/>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.3.4. Содержание обучения в 3 класс</w:t>
      </w:r>
      <w:bookmarkEnd w:id="29"/>
      <w:r w:rsidR="00C62DC1" w:rsidRPr="00AF3E95">
        <w:rPr>
          <w:rFonts w:ascii="Times New Roman" w:hAnsi="Times New Roman" w:cs="Times New Roman"/>
          <w:color w:val="000000" w:themeColor="text1"/>
          <w:sz w:val="28"/>
          <w:szCs w:val="28"/>
        </w:rPr>
        <w:t>е.</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.3.4.1. </w:t>
      </w:r>
      <w:r w:rsidR="00C62DC1" w:rsidRPr="00AF3E95">
        <w:rPr>
          <w:rStyle w:val="BoldItalic"/>
          <w:rFonts w:ascii="Times New Roman" w:hAnsi="Times New Roman" w:cs="Times New Roman"/>
          <w:b w:val="0"/>
          <w:bCs w:val="0"/>
          <w:i w:val="0"/>
          <w:iCs w:val="0"/>
          <w:color w:val="000000" w:themeColor="text1"/>
          <w:sz w:val="28"/>
          <w:szCs w:val="28"/>
        </w:rPr>
        <w:t>Знания о физической культуре.</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Из истории развития физической культуры у древних народов, населявших территорию России. История появления современного спорта.</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.3.4.2. </w:t>
      </w:r>
      <w:r w:rsidR="00C62DC1" w:rsidRPr="00AF3E95">
        <w:rPr>
          <w:rStyle w:val="BoldItalic"/>
          <w:rFonts w:ascii="Times New Roman" w:hAnsi="Times New Roman" w:cs="Times New Roman"/>
          <w:b w:val="0"/>
          <w:bCs w:val="0"/>
          <w:i w:val="0"/>
          <w:iCs w:val="0"/>
          <w:color w:val="000000" w:themeColor="text1"/>
          <w:sz w:val="28"/>
          <w:szCs w:val="28"/>
        </w:rPr>
        <w:t>Способы самостоятельной деятельности.</w:t>
      </w:r>
      <w:r w:rsidR="00C62DC1" w:rsidRPr="00AF3E95">
        <w:rPr>
          <w:rStyle w:val="Italic"/>
          <w:rFonts w:ascii="Times New Roman" w:eastAsia="Calibri" w:hAnsi="Times New Roman" w:cs="Times New Roman"/>
          <w:i w:val="0"/>
          <w:iCs w:val="0"/>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Виды физических упражнений, используемых на уроках физической культуры: общеразвивающие, подготовительные, соревновательные, </w:t>
      </w:r>
      <w:r w:rsidRPr="00AF3E95">
        <w:rPr>
          <w:rFonts w:ascii="Times New Roman" w:hAnsi="Times New Roman" w:cs="Times New Roman"/>
          <w:color w:val="000000" w:themeColor="text1"/>
          <w:sz w:val="28"/>
          <w:szCs w:val="28"/>
        </w:rPr>
        <w:br/>
        <w:t xml:space="preserve">их отличительные признаки и предназначение. Способы измерения пульса </w:t>
      </w:r>
      <w:r w:rsidRPr="00AF3E95">
        <w:rPr>
          <w:rFonts w:ascii="Times New Roman" w:hAnsi="Times New Roman" w:cs="Times New Roman"/>
          <w:color w:val="000000" w:themeColor="text1"/>
          <w:sz w:val="28"/>
          <w:szCs w:val="28"/>
        </w:rPr>
        <w:br/>
        <w:t>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.3.4.3. </w:t>
      </w:r>
      <w:r w:rsidR="00C62DC1" w:rsidRPr="00AF3E95">
        <w:rPr>
          <w:rStyle w:val="BoldItalic"/>
          <w:rFonts w:ascii="Times New Roman" w:hAnsi="Times New Roman" w:cs="Times New Roman"/>
          <w:b w:val="0"/>
          <w:bCs w:val="0"/>
          <w:i w:val="0"/>
          <w:iCs w:val="0"/>
          <w:color w:val="000000" w:themeColor="text1"/>
          <w:sz w:val="28"/>
          <w:szCs w:val="28"/>
        </w:rPr>
        <w:t>Физическое совершенствование.</w:t>
      </w:r>
      <w:r w:rsidR="00C62DC1" w:rsidRPr="00AF3E95">
        <w:rPr>
          <w:rFonts w:ascii="Times New Roman" w:hAnsi="Times New Roman" w:cs="Times New Roman"/>
          <w:color w:val="000000" w:themeColor="text1"/>
          <w:sz w:val="28"/>
          <w:szCs w:val="28"/>
        </w:rPr>
        <w:t xml:space="preserve"> </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.3.4.3.1. </w:t>
      </w:r>
      <w:r w:rsidR="00C62DC1" w:rsidRPr="00AF3E95">
        <w:rPr>
          <w:rStyle w:val="Italic"/>
          <w:rFonts w:ascii="Times New Roman" w:eastAsia="Calibri" w:hAnsi="Times New Roman" w:cs="Times New Roman"/>
          <w:i w:val="0"/>
          <w:iCs w:val="0"/>
          <w:color w:val="000000" w:themeColor="text1"/>
          <w:sz w:val="28"/>
          <w:szCs w:val="28"/>
        </w:rPr>
        <w:t xml:space="preserve">Оздоровительная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pacing w:val="3"/>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.3.4.3.2. </w:t>
      </w:r>
      <w:r w:rsidR="00C62DC1" w:rsidRPr="00AF3E95">
        <w:rPr>
          <w:rStyle w:val="Italic"/>
          <w:rFonts w:ascii="Times New Roman" w:eastAsia="Calibri" w:hAnsi="Times New Roman" w:cs="Times New Roman"/>
          <w:i w:val="0"/>
          <w:iCs w:val="0"/>
          <w:color w:val="000000" w:themeColor="text1"/>
          <w:spacing w:val="3"/>
          <w:sz w:val="28"/>
          <w:szCs w:val="28"/>
        </w:rPr>
        <w:t xml:space="preserve">Спортивно-оздоровительная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3"/>
          <w:sz w:val="28"/>
          <w:szCs w:val="28"/>
        </w:rPr>
      </w:pPr>
      <w:r w:rsidRPr="00AF3E95">
        <w:rPr>
          <w:rFonts w:ascii="Times New Roman" w:hAnsi="Times New Roman" w:cs="Times New Roman"/>
          <w:color w:val="000000" w:themeColor="text1"/>
          <w:spacing w:val="3"/>
          <w:sz w:val="28"/>
          <w:szCs w:val="28"/>
        </w:rPr>
        <w:t xml:space="preserve">Гимнастика с основами акробатики.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3"/>
          <w:sz w:val="28"/>
          <w:szCs w:val="28"/>
        </w:rPr>
      </w:pPr>
      <w:r w:rsidRPr="00AF3E95">
        <w:rPr>
          <w:rFonts w:ascii="Times New Roman" w:hAnsi="Times New Roman" w:cs="Times New Roman"/>
          <w:color w:val="000000" w:themeColor="text1"/>
          <w:spacing w:val="3"/>
          <w:sz w:val="28"/>
          <w:szCs w:val="28"/>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w:t>
      </w:r>
      <w:r w:rsidRPr="00AF3E95">
        <w:rPr>
          <w:rFonts w:ascii="Times New Roman" w:hAnsi="Times New Roman" w:cs="Times New Roman"/>
          <w:color w:val="000000" w:themeColor="text1"/>
          <w:spacing w:val="3"/>
          <w:sz w:val="28"/>
          <w:szCs w:val="28"/>
        </w:rPr>
        <w:br/>
        <w:t xml:space="preserve">с поворотом в разные стороны и движением руками, приставным шагом правым </w:t>
      </w:r>
      <w:r w:rsidRPr="00AF3E95">
        <w:rPr>
          <w:rFonts w:ascii="Times New Roman" w:hAnsi="Times New Roman" w:cs="Times New Roman"/>
          <w:color w:val="000000" w:themeColor="text1"/>
          <w:spacing w:val="3"/>
          <w:sz w:val="28"/>
          <w:szCs w:val="28"/>
        </w:rPr>
        <w:br/>
        <w:t xml:space="preserve">и левым боком.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w:t>
      </w:r>
      <w:r w:rsidRPr="00AF3E95">
        <w:rPr>
          <w:rFonts w:ascii="Times New Roman" w:hAnsi="Times New Roman" w:cs="Times New Roman"/>
          <w:color w:val="000000" w:themeColor="text1"/>
          <w:spacing w:val="1"/>
          <w:sz w:val="28"/>
          <w:szCs w:val="28"/>
        </w:rPr>
        <w:br/>
        <w:t xml:space="preserve">и поочерёдно на правой и левой ноге, прыжки через скакалку назад с равномерной скоростью.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lastRenderedPageBreak/>
        <w:t xml:space="preserve">Ритмическая гимнастика: стилизованные наклоны и повороты туловища </w:t>
      </w:r>
      <w:r w:rsidRPr="00AF3E95">
        <w:rPr>
          <w:rFonts w:ascii="Times New Roman" w:hAnsi="Times New Roman" w:cs="Times New Roman"/>
          <w:color w:val="000000" w:themeColor="text1"/>
          <w:spacing w:val="1"/>
          <w:sz w:val="28"/>
          <w:szCs w:val="28"/>
        </w:rPr>
        <w:br/>
        <w:t xml:space="preserve">с изменением положения рук, стилизованные шаги на месте в сочетании </w:t>
      </w:r>
      <w:r w:rsidRPr="00AF3E95">
        <w:rPr>
          <w:rFonts w:ascii="Times New Roman" w:hAnsi="Times New Roman" w:cs="Times New Roman"/>
          <w:color w:val="000000" w:themeColor="text1"/>
          <w:spacing w:val="1"/>
          <w:sz w:val="28"/>
          <w:szCs w:val="28"/>
        </w:rPr>
        <w:br/>
        <w:t>с движением рук, ног и туловища. Упражнения в танцах галоп и полька.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Лёгкая атлетика.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Прыжок в длину с разбега, способом согнув ноги. Броски набивного мяча </w:t>
      </w:r>
      <w:r w:rsidRPr="00AF3E95">
        <w:rPr>
          <w:rFonts w:ascii="Times New Roman" w:hAnsi="Times New Roman" w:cs="Times New Roman"/>
          <w:color w:val="000000" w:themeColor="text1"/>
          <w:sz w:val="28"/>
          <w:szCs w:val="28"/>
        </w:rPr>
        <w:br/>
        <w:t xml:space="preserve">из-за головы в положении сидя и стоя на месте. Беговые упражнения скоростной </w:t>
      </w:r>
      <w:r w:rsidRPr="00AF3E95">
        <w:rPr>
          <w:rFonts w:ascii="Times New Roman" w:hAnsi="Times New Roman" w:cs="Times New Roman"/>
          <w:color w:val="000000" w:themeColor="text1"/>
          <w:sz w:val="28"/>
          <w:szCs w:val="28"/>
        </w:rPr>
        <w:br/>
        <w:t xml:space="preserve">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Лыжная подготовка.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Плавательная подготовка.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Подвижные и спортивные игры.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Подвижные игры на точность движений с приёмами спортивных игр </w:t>
      </w:r>
      <w:r w:rsidRPr="00AF3E95">
        <w:rPr>
          <w:rFonts w:ascii="Times New Roman" w:hAnsi="Times New Roman" w:cs="Times New Roman"/>
          <w:color w:val="000000" w:themeColor="text1"/>
          <w:sz w:val="28"/>
          <w:szCs w:val="28"/>
        </w:rPr>
        <w:br/>
        <w:t xml:space="preserve">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.3.4.3.3. </w:t>
      </w:r>
      <w:r w:rsidR="00C62DC1" w:rsidRPr="00AF3E95">
        <w:rPr>
          <w:rStyle w:val="Italic"/>
          <w:rFonts w:ascii="Times New Roman" w:eastAsia="Calibri" w:hAnsi="Times New Roman" w:cs="Times New Roman"/>
          <w:i w:val="0"/>
          <w:iCs w:val="0"/>
          <w:color w:val="000000" w:themeColor="text1"/>
          <w:sz w:val="28"/>
          <w:szCs w:val="28"/>
        </w:rPr>
        <w:t xml:space="preserve">Прикладно-ориентированная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30" w:name="_Toc103687212"/>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.3.5. Содержание обучения в 4 класс</w:t>
      </w:r>
      <w:bookmarkEnd w:id="30"/>
      <w:r w:rsidR="00C62DC1" w:rsidRPr="00AF3E95">
        <w:rPr>
          <w:rFonts w:ascii="Times New Roman" w:hAnsi="Times New Roman" w:cs="Times New Roman"/>
          <w:color w:val="000000" w:themeColor="text1"/>
          <w:sz w:val="28"/>
          <w:szCs w:val="28"/>
        </w:rPr>
        <w:t>е.</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.3.5.1. </w:t>
      </w:r>
      <w:r w:rsidR="00C62DC1" w:rsidRPr="00AF3E95">
        <w:rPr>
          <w:rStyle w:val="BoldItalic"/>
          <w:rFonts w:ascii="Times New Roman" w:hAnsi="Times New Roman" w:cs="Times New Roman"/>
          <w:b w:val="0"/>
          <w:bCs w:val="0"/>
          <w:i w:val="0"/>
          <w:iCs w:val="0"/>
          <w:color w:val="000000" w:themeColor="text1"/>
          <w:sz w:val="28"/>
          <w:szCs w:val="28"/>
        </w:rPr>
        <w:t>Знания о физической культуре.</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Из истории развития физической культуры в России. Развитие национальных видов спорта в России. </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lastRenderedPageBreak/>
        <w:t>167</w:t>
      </w:r>
      <w:r w:rsidR="00C62DC1" w:rsidRPr="00AF3E95">
        <w:rPr>
          <w:rFonts w:ascii="Times New Roman" w:hAnsi="Times New Roman" w:cs="Times New Roman"/>
          <w:color w:val="000000" w:themeColor="text1"/>
          <w:sz w:val="28"/>
          <w:szCs w:val="28"/>
        </w:rPr>
        <w:t>.3.5.2. </w:t>
      </w:r>
      <w:r w:rsidR="00C62DC1" w:rsidRPr="00AF3E95">
        <w:rPr>
          <w:rStyle w:val="BoldItalic"/>
          <w:rFonts w:ascii="Times New Roman" w:hAnsi="Times New Roman" w:cs="Times New Roman"/>
          <w:b w:val="0"/>
          <w:bCs w:val="0"/>
          <w:i w:val="0"/>
          <w:iCs w:val="0"/>
          <w:color w:val="000000" w:themeColor="text1"/>
          <w:sz w:val="28"/>
          <w:szCs w:val="28"/>
        </w:rPr>
        <w:t>Способы самостоятельной деятельности.</w:t>
      </w:r>
      <w:r w:rsidR="00C62DC1" w:rsidRPr="00AF3E95">
        <w:rPr>
          <w:rStyle w:val="Italic"/>
          <w:rFonts w:ascii="Times New Roman" w:eastAsia="Calibri" w:hAnsi="Times New Roman" w:cs="Times New Roman"/>
          <w:i w:val="0"/>
          <w:iCs w:val="0"/>
          <w:color w:val="000000" w:themeColor="text1"/>
          <w:sz w:val="28"/>
          <w:szCs w:val="28"/>
        </w:rPr>
        <w:t xml:space="preserve">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w:t>
      </w:r>
      <w:r w:rsidRPr="00AF3E95">
        <w:rPr>
          <w:rFonts w:ascii="Times New Roman" w:hAnsi="Times New Roman" w:cs="Times New Roman"/>
          <w:color w:val="000000" w:themeColor="text1"/>
          <w:sz w:val="28"/>
          <w:szCs w:val="28"/>
        </w:rPr>
        <w:br/>
        <w:t xml:space="preserve">на самостоятельных занятиях физической подготовкой по внешним признакам </w:t>
      </w:r>
      <w:r w:rsidRPr="00AF3E95">
        <w:rPr>
          <w:rFonts w:ascii="Times New Roman" w:hAnsi="Times New Roman" w:cs="Times New Roman"/>
          <w:color w:val="000000" w:themeColor="text1"/>
          <w:sz w:val="28"/>
          <w:szCs w:val="28"/>
        </w:rPr>
        <w:br/>
        <w:t xml:space="preserve">и самочувствию. Определение возрастных особенностей физического развития </w:t>
      </w:r>
      <w:r w:rsidRPr="00AF3E95">
        <w:rPr>
          <w:rFonts w:ascii="Times New Roman" w:hAnsi="Times New Roman" w:cs="Times New Roman"/>
          <w:color w:val="000000" w:themeColor="text1"/>
          <w:sz w:val="28"/>
          <w:szCs w:val="28"/>
        </w:rPr>
        <w:br/>
        <w:t>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.3.5.3. </w:t>
      </w:r>
      <w:r w:rsidR="00C62DC1" w:rsidRPr="00AF3E95">
        <w:rPr>
          <w:rStyle w:val="BoldItalic"/>
          <w:rFonts w:ascii="Times New Roman" w:hAnsi="Times New Roman" w:cs="Times New Roman"/>
          <w:b w:val="0"/>
          <w:bCs w:val="0"/>
          <w:i w:val="0"/>
          <w:iCs w:val="0"/>
          <w:color w:val="000000" w:themeColor="text1"/>
          <w:spacing w:val="1"/>
          <w:sz w:val="28"/>
          <w:szCs w:val="28"/>
        </w:rPr>
        <w:t>Физическое совершенствование.</w:t>
      </w:r>
      <w:r w:rsidR="00C62DC1" w:rsidRPr="00AF3E95">
        <w:rPr>
          <w:rFonts w:ascii="Times New Roman" w:hAnsi="Times New Roman" w:cs="Times New Roman"/>
          <w:color w:val="000000" w:themeColor="text1"/>
          <w:spacing w:val="1"/>
          <w:sz w:val="28"/>
          <w:szCs w:val="28"/>
        </w:rPr>
        <w:t xml:space="preserve"> </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pacing w:val="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.3.5.3.1. </w:t>
      </w:r>
      <w:r w:rsidR="00C62DC1" w:rsidRPr="00AF3E95">
        <w:rPr>
          <w:rStyle w:val="Italic"/>
          <w:rFonts w:ascii="Times New Roman" w:eastAsia="Calibri" w:hAnsi="Times New Roman" w:cs="Times New Roman"/>
          <w:i w:val="0"/>
          <w:iCs w:val="0"/>
          <w:color w:val="000000" w:themeColor="text1"/>
          <w:spacing w:val="1"/>
          <w:sz w:val="28"/>
          <w:szCs w:val="28"/>
        </w:rPr>
        <w:t xml:space="preserve">Оздоровительная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Оценка состояния осанки, упражнения для профилактики её нарушения </w:t>
      </w:r>
      <w:r w:rsidRPr="00AF3E95">
        <w:rPr>
          <w:rFonts w:ascii="Times New Roman" w:hAnsi="Times New Roman" w:cs="Times New Roman"/>
          <w:color w:val="000000" w:themeColor="text1"/>
          <w:spacing w:val="1"/>
          <w:sz w:val="28"/>
          <w:szCs w:val="28"/>
        </w:rPr>
        <w:br/>
        <w:t xml:space="preserve">(на расслабление мышц спины и профилактику сутулости). Упражнения </w:t>
      </w:r>
      <w:r w:rsidRPr="00AF3E95">
        <w:rPr>
          <w:rFonts w:ascii="Times New Roman" w:hAnsi="Times New Roman" w:cs="Times New Roman"/>
          <w:color w:val="000000" w:themeColor="text1"/>
          <w:spacing w:val="1"/>
          <w:sz w:val="28"/>
          <w:szCs w:val="28"/>
        </w:rPr>
        <w:br/>
        <w:t xml:space="preserve">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pacing w:val="-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.3.5.3.2. </w:t>
      </w:r>
      <w:r w:rsidR="00C62DC1" w:rsidRPr="00AF3E95">
        <w:rPr>
          <w:rStyle w:val="Italic"/>
          <w:rFonts w:ascii="Times New Roman" w:eastAsia="Calibri" w:hAnsi="Times New Roman" w:cs="Times New Roman"/>
          <w:i w:val="0"/>
          <w:iCs w:val="0"/>
          <w:color w:val="000000" w:themeColor="text1"/>
          <w:spacing w:val="-1"/>
          <w:sz w:val="28"/>
          <w:szCs w:val="28"/>
        </w:rPr>
        <w:t xml:space="preserve">Спортивно-оздоровительная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Гимнастика с основами акробатики. Предупреждение травматизма </w:t>
      </w:r>
      <w:r w:rsidRPr="00AF3E95">
        <w:rPr>
          <w:rFonts w:ascii="Times New Roman" w:hAnsi="Times New Roman" w:cs="Times New Roman"/>
          <w:color w:val="000000" w:themeColor="text1"/>
          <w:spacing w:val="-1"/>
          <w:sz w:val="28"/>
          <w:szCs w:val="28"/>
        </w:rPr>
        <w:br/>
        <w:t xml:space="preserve">при выполнении гимнастических и акробатических упражнений. Акробатические комбинации из хорошо освоенных упражнений. Опорный прыжок </w:t>
      </w:r>
      <w:r w:rsidRPr="00AF3E95">
        <w:rPr>
          <w:rFonts w:ascii="Times New Roman" w:hAnsi="Times New Roman" w:cs="Times New Roman"/>
          <w:color w:val="000000" w:themeColor="text1"/>
          <w:spacing w:val="-1"/>
          <w:sz w:val="28"/>
          <w:szCs w:val="28"/>
        </w:rPr>
        <w:br/>
        <w:t xml:space="preserve">через гимнастического козла с разбега способом напрыгивания. Упражнения </w:t>
      </w:r>
      <w:r w:rsidRPr="00AF3E95">
        <w:rPr>
          <w:rFonts w:ascii="Times New Roman" w:hAnsi="Times New Roman" w:cs="Times New Roman"/>
          <w:color w:val="000000" w:themeColor="text1"/>
          <w:spacing w:val="-1"/>
          <w:sz w:val="28"/>
          <w:szCs w:val="28"/>
        </w:rPr>
        <w:br/>
        <w:t>на низкой гимнастической перекладине: висы и упоры, подъём переворотом. Упражнения в танце «Летка-енка».</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Лёгкая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w:t>
      </w:r>
      <w:r w:rsidRPr="00AF3E95">
        <w:rPr>
          <w:rFonts w:ascii="Times New Roman" w:hAnsi="Times New Roman" w:cs="Times New Roman"/>
          <w:color w:val="000000" w:themeColor="text1"/>
          <w:sz w:val="28"/>
          <w:szCs w:val="28"/>
        </w:rPr>
        <w:br/>
        <w:t>на месте.</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Лыжная подготовка.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Предупреждение травматизма во время занятий лыжной подготовкой. </w:t>
      </w:r>
      <w:r w:rsidRPr="00AF3E95">
        <w:rPr>
          <w:rFonts w:ascii="Times New Roman" w:hAnsi="Times New Roman" w:cs="Times New Roman"/>
          <w:color w:val="000000" w:themeColor="text1"/>
          <w:sz w:val="28"/>
          <w:szCs w:val="28"/>
        </w:rPr>
        <w:lastRenderedPageBreak/>
        <w:t xml:space="preserve">Упражнения в передвижении на лыжах одновременным одношажным ходом.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Плавательная подготовка.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Подвижные и спортивные игры.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Предупреждение травматизма на занятиях подвижными играми. Подвижные игры общефизической подготовки. Волейбол: нижняя боковая подача, приём </w:t>
      </w:r>
      <w:r w:rsidRPr="00AF3E95">
        <w:rPr>
          <w:rFonts w:ascii="Times New Roman" w:hAnsi="Times New Roman" w:cs="Times New Roman"/>
          <w:color w:val="000000" w:themeColor="text1"/>
          <w:sz w:val="28"/>
          <w:szCs w:val="28"/>
        </w:rPr>
        <w:br/>
        <w:t>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.3.5.3.3. </w:t>
      </w:r>
      <w:r w:rsidR="00C62DC1" w:rsidRPr="00AF3E95">
        <w:rPr>
          <w:rStyle w:val="Italic"/>
          <w:rFonts w:ascii="Times New Roman" w:eastAsia="Calibri" w:hAnsi="Times New Roman" w:cs="Times New Roman"/>
          <w:i w:val="0"/>
          <w:iCs w:val="0"/>
          <w:color w:val="000000" w:themeColor="text1"/>
          <w:sz w:val="28"/>
          <w:szCs w:val="28"/>
        </w:rPr>
        <w:t xml:space="preserve">Прикладно-ориентированная физическая культура. </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bookmarkStart w:id="31" w:name="_Toc103687213"/>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 Планируемые результаты освоения программы по физической культуре на уровне начального общего образования</w:t>
      </w:r>
      <w:bookmarkStart w:id="32" w:name="_Toc103687214"/>
      <w:bookmarkEnd w:id="31"/>
      <w:r w:rsidR="00C62DC1" w:rsidRPr="00AF3E95">
        <w:rPr>
          <w:rFonts w:ascii="Times New Roman" w:hAnsi="Times New Roman" w:cs="Times New Roman"/>
          <w:color w:val="000000" w:themeColor="text1"/>
          <w:sz w:val="28"/>
          <w:szCs w:val="28"/>
        </w:rPr>
        <w:t>.</w:t>
      </w:r>
    </w:p>
    <w:bookmarkEnd w:id="32"/>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 xml:space="preserve">.3.6.1. Личностные результаты освоения программы по физической культуре на уровне начального общего образования достигаются в единстве учебной </w:t>
      </w:r>
      <w:r w:rsidR="00C62DC1" w:rsidRPr="00AF3E95">
        <w:rPr>
          <w:rFonts w:ascii="Times New Roman" w:hAnsi="Times New Roman" w:cs="Times New Roman"/>
          <w:color w:val="000000" w:themeColor="text1"/>
          <w:sz w:val="28"/>
          <w:szCs w:val="28"/>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62DC1" w:rsidRPr="00AF3E95" w:rsidRDefault="00C62DC1"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становление ценностного отношения к истории и развитию физической культуры народов России, осознание её связи с трудовой деятельностью </w:t>
      </w:r>
      <w:r w:rsidRPr="00AF3E95">
        <w:rPr>
          <w:rFonts w:ascii="Times New Roman" w:hAnsi="Times New Roman" w:cs="Times New Roman"/>
          <w:color w:val="000000" w:themeColor="text1"/>
          <w:sz w:val="28"/>
          <w:szCs w:val="28"/>
        </w:rPr>
        <w:br/>
        <w:t xml:space="preserve">и укреплением здоровья человека;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уважительное отношение к содержанию национальных подвижных игр, этнокультурным формам и видам соревновательной деятельности;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стремление к формированию культуры здоровья, соблюдению правил здорового образа жизни;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33" w:name="_Toc103687215"/>
    </w:p>
    <w:bookmarkEnd w:id="33"/>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.3.6.2. 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.3.6.3. По окончании 1 класса у обучающегося будут сформированы следующие</w:t>
      </w:r>
      <w:r w:rsidR="00C62DC1" w:rsidRPr="00AF3E95">
        <w:rPr>
          <w:rStyle w:val="Italic"/>
          <w:rFonts w:ascii="Times New Roman" w:eastAsia="Calibri" w:hAnsi="Times New Roman" w:cs="Times New Roman"/>
          <w:i w:val="0"/>
          <w:iCs w:val="0"/>
          <w:color w:val="000000" w:themeColor="text1"/>
          <w:sz w:val="28"/>
          <w:szCs w:val="28"/>
        </w:rPr>
        <w:t xml:space="preserve"> универсальные учебные действия:</w:t>
      </w:r>
      <w:r w:rsidR="00C62DC1" w:rsidRPr="00AF3E95">
        <w:rPr>
          <w:rFonts w:ascii="Times New Roman" w:hAnsi="Times New Roman" w:cs="Times New Roman"/>
          <w:color w:val="000000" w:themeColor="text1"/>
          <w:sz w:val="28"/>
          <w:szCs w:val="28"/>
        </w:rPr>
        <w:t xml:space="preserve"> </w:t>
      </w:r>
    </w:p>
    <w:p w:rsidR="00C62DC1" w:rsidRPr="00AF3E95" w:rsidRDefault="007452B6"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.3.6.3.1. У обучающегося будут сформированы следующие базовые логические и исследовательские действия как часть познавательных унив</w:t>
      </w:r>
      <w:r w:rsidR="00B37552" w:rsidRPr="00AF3E95">
        <w:rPr>
          <w:rFonts w:ascii="Times New Roman" w:hAnsi="Times New Roman" w:cs="Times New Roman"/>
          <w:color w:val="000000" w:themeColor="text1"/>
          <w:sz w:val="28"/>
          <w:szCs w:val="28"/>
        </w:rPr>
        <w:t>ерсальных учебных действий:</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находить общие и отличительные признаки в передвижениях человека </w:t>
      </w:r>
      <w:r w:rsidRPr="00AF3E95">
        <w:rPr>
          <w:rFonts w:ascii="Times New Roman" w:hAnsi="Times New Roman" w:cs="Times New Roman"/>
          <w:color w:val="000000" w:themeColor="text1"/>
          <w:sz w:val="28"/>
          <w:szCs w:val="28"/>
        </w:rPr>
        <w:br/>
        <w:t>и животных;</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устанавливать связь между бытовыми движениями древних людей </w:t>
      </w:r>
      <w:r w:rsidRPr="00AF3E95">
        <w:rPr>
          <w:rFonts w:ascii="Times New Roman" w:hAnsi="Times New Roman" w:cs="Times New Roman"/>
          <w:color w:val="000000" w:themeColor="text1"/>
          <w:sz w:val="28"/>
          <w:szCs w:val="28"/>
        </w:rPr>
        <w:br/>
        <w:t xml:space="preserve">и физическими упражнениями из современных видов спорта;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сравнивать способы передвижения ходьбой и бегом, находить между ними общие и отличительные признаки;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выявлять признаки правильной и неправильной осанки, приводить возможные причины её нарушений.</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lastRenderedPageBreak/>
        <w:t>167</w:t>
      </w:r>
      <w:r w:rsidR="00C62DC1" w:rsidRPr="00AF3E95">
        <w:rPr>
          <w:rFonts w:ascii="Times New Roman" w:hAnsi="Times New Roman" w:cs="Times New Roman"/>
          <w:color w:val="000000" w:themeColor="text1"/>
          <w:sz w:val="28"/>
          <w:szCs w:val="28"/>
        </w:rPr>
        <w:t>.3.6.3.2. У обучающегося будут сформированы следующие умения общения как часть коммуникативных универсальных учебных действий</w:t>
      </w:r>
      <w:r w:rsidR="00C62DC1" w:rsidRPr="00AF3E95">
        <w:rPr>
          <w:rStyle w:val="Italic"/>
          <w:rFonts w:ascii="Times New Roman" w:eastAsia="Calibri" w:hAnsi="Times New Roman" w:cs="Times New Roman"/>
          <w:i w:val="0"/>
          <w:iCs w:val="0"/>
          <w:color w:val="000000" w:themeColor="text1"/>
          <w:sz w:val="28"/>
          <w:szCs w:val="28"/>
        </w:rPr>
        <w:t xml:space="preserve">: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воспроизводить названия разучиваемых физических упражнений </w:t>
      </w:r>
      <w:r w:rsidRPr="00AF3E95">
        <w:rPr>
          <w:rFonts w:ascii="Times New Roman" w:hAnsi="Times New Roman" w:cs="Times New Roman"/>
          <w:color w:val="000000" w:themeColor="text1"/>
          <w:sz w:val="28"/>
          <w:szCs w:val="28"/>
        </w:rPr>
        <w:br/>
        <w:t xml:space="preserve">и их исходные положения;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w:t>
      </w:r>
      <w:r w:rsidRPr="00AF3E95">
        <w:rPr>
          <w:rFonts w:ascii="Times New Roman" w:hAnsi="Times New Roman" w:cs="Times New Roman"/>
          <w:color w:val="000000" w:themeColor="text1"/>
          <w:sz w:val="28"/>
          <w:szCs w:val="28"/>
        </w:rPr>
        <w:br/>
        <w:t xml:space="preserve">к замечаниям других обучающихся и учителя;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обсуждать правила проведения подвижных игр, обосновывать объективность определения победителей.</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.3.6.3.3. У обучающегося будут сформированы следующие умения самоорганизации и самоконтроля как часть регулятивных универсальных учебных действий</w:t>
      </w:r>
      <w:r w:rsidR="00C62DC1" w:rsidRPr="00AF3E95">
        <w:rPr>
          <w:rStyle w:val="Italic"/>
          <w:rFonts w:ascii="Times New Roman" w:eastAsia="Calibri" w:hAnsi="Times New Roman" w:cs="Times New Roman"/>
          <w:i w:val="0"/>
          <w:iCs w:val="0"/>
          <w:color w:val="000000" w:themeColor="text1"/>
          <w:sz w:val="28"/>
          <w:szCs w:val="28"/>
        </w:rPr>
        <w:t>:</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выполнять комплексы физкультминуток, утренней зарядки, упражнений </w:t>
      </w:r>
      <w:r w:rsidRPr="00AF3E95">
        <w:rPr>
          <w:rFonts w:ascii="Times New Roman" w:hAnsi="Times New Roman" w:cs="Times New Roman"/>
          <w:color w:val="000000" w:themeColor="text1"/>
          <w:spacing w:val="1"/>
          <w:sz w:val="28"/>
          <w:szCs w:val="28"/>
        </w:rPr>
        <w:br/>
        <w:t xml:space="preserve">по профилактике нарушения и коррекции осанки;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учебные задания по обучению новым физическим упражнениям </w:t>
      </w:r>
      <w:r w:rsidRPr="00AF3E95">
        <w:rPr>
          <w:rFonts w:ascii="Times New Roman" w:hAnsi="Times New Roman" w:cs="Times New Roman"/>
          <w:color w:val="000000" w:themeColor="text1"/>
          <w:sz w:val="28"/>
          <w:szCs w:val="28"/>
        </w:rPr>
        <w:br/>
        <w:t>и развитию физических качеств;</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проявлять уважительное отношение к участникам совместной игровой </w:t>
      </w:r>
      <w:r w:rsidRPr="00AF3E95">
        <w:rPr>
          <w:rFonts w:ascii="Times New Roman" w:hAnsi="Times New Roman" w:cs="Times New Roman"/>
          <w:color w:val="000000" w:themeColor="text1"/>
          <w:sz w:val="28"/>
          <w:szCs w:val="28"/>
        </w:rPr>
        <w:br/>
        <w:t>и соревновательной деятельности.</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.3.6.4. По окончании 2 класса у обучающегося будут сформированы следующие</w:t>
      </w:r>
      <w:r w:rsidR="00C62DC1" w:rsidRPr="00AF3E95">
        <w:rPr>
          <w:rStyle w:val="Italic"/>
          <w:rFonts w:ascii="Times New Roman" w:eastAsia="Calibri" w:hAnsi="Times New Roman" w:cs="Times New Roman"/>
          <w:i w:val="0"/>
          <w:iCs w:val="0"/>
          <w:color w:val="000000" w:themeColor="text1"/>
          <w:sz w:val="28"/>
          <w:szCs w:val="28"/>
        </w:rPr>
        <w:t xml:space="preserve"> УУД:</w:t>
      </w:r>
      <w:r w:rsidR="00C62DC1" w:rsidRPr="00AF3E95">
        <w:rPr>
          <w:rFonts w:ascii="Times New Roman" w:hAnsi="Times New Roman" w:cs="Times New Roman"/>
          <w:color w:val="000000" w:themeColor="text1"/>
          <w:sz w:val="28"/>
          <w:szCs w:val="28"/>
        </w:rPr>
        <w:t xml:space="preserve">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.3.6.4.1.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00C62DC1" w:rsidRPr="00AF3E95">
        <w:rPr>
          <w:rStyle w:val="Italic"/>
          <w:rFonts w:ascii="Times New Roman" w:eastAsia="Calibri" w:hAnsi="Times New Roman" w:cs="Times New Roman"/>
          <w:i w:val="0"/>
          <w:iCs w:val="0"/>
          <w:color w:val="000000" w:themeColor="text1"/>
          <w:sz w:val="28"/>
          <w:szCs w:val="28"/>
        </w:rPr>
        <w:t>:</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характеризовать понятие «физические качества», называть физические качества и определять их отличительные признаки;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понимать связь между закаливающими процедурами и укреплением здоровья;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вести наблюдения за изменениями показателей физического развития </w:t>
      </w:r>
      <w:r w:rsidRPr="00AF3E95">
        <w:rPr>
          <w:rFonts w:ascii="Times New Roman" w:hAnsi="Times New Roman" w:cs="Times New Roman"/>
          <w:color w:val="000000" w:themeColor="text1"/>
          <w:sz w:val="28"/>
          <w:szCs w:val="28"/>
        </w:rPr>
        <w:br/>
        <w:t>и физических качеств, проводить процедуры их измерения.</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.3.6.4.2. </w:t>
      </w:r>
      <w:r w:rsidR="00C62DC1" w:rsidRPr="00AF3E95">
        <w:rPr>
          <w:rStyle w:val="Italic"/>
          <w:rFonts w:ascii="Times New Roman" w:eastAsia="Calibri" w:hAnsi="Times New Roman" w:cs="Times New Roman"/>
          <w:i w:val="0"/>
          <w:iCs w:val="0"/>
          <w:color w:val="000000" w:themeColor="text1"/>
          <w:sz w:val="28"/>
          <w:szCs w:val="28"/>
        </w:rPr>
        <w:t xml:space="preserve">У обучающегося будут сформированы следующие умения общения как часть коммуникативных универсальных учебных действий: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объяснять назначение упражнений утренней зарядки, приводить соответствующие примеры её положительного влияния на организм обучающихся </w:t>
      </w:r>
      <w:r w:rsidRPr="00AF3E95">
        <w:rPr>
          <w:rFonts w:ascii="Times New Roman" w:hAnsi="Times New Roman" w:cs="Times New Roman"/>
          <w:color w:val="000000" w:themeColor="text1"/>
          <w:sz w:val="28"/>
          <w:szCs w:val="28"/>
        </w:rPr>
        <w:br/>
        <w:t>(в пределах изученного);</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делать небольшие сообщения по истории возникновения подвижных игр </w:t>
      </w:r>
      <w:r w:rsidRPr="00AF3E95">
        <w:rPr>
          <w:rFonts w:ascii="Times New Roman" w:hAnsi="Times New Roman" w:cs="Times New Roman"/>
          <w:color w:val="000000" w:themeColor="text1"/>
          <w:sz w:val="28"/>
          <w:szCs w:val="28"/>
        </w:rPr>
        <w:br/>
        <w:t>и спортивных соревнований, планированию режима дня, способам измерения показателей физического развития и физической подготовленности.</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.3.6.4.3. </w:t>
      </w:r>
      <w:r w:rsidR="00C62DC1" w:rsidRPr="00AF3E95">
        <w:rPr>
          <w:rStyle w:val="Italic"/>
          <w:rFonts w:ascii="Times New Roman" w:eastAsia="Calibri" w:hAnsi="Times New Roman" w:cs="Times New Roman"/>
          <w:i w:val="0"/>
          <w:iCs w:val="0"/>
          <w:color w:val="000000" w:themeColor="text1"/>
          <w:sz w:val="28"/>
          <w:szCs w:val="28"/>
        </w:rP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соблюдать правила поведения на уроках физической культуры с учётом </w:t>
      </w:r>
      <w:r w:rsidRPr="00AF3E95">
        <w:rPr>
          <w:rFonts w:ascii="Times New Roman" w:hAnsi="Times New Roman" w:cs="Times New Roman"/>
          <w:color w:val="000000" w:themeColor="text1"/>
          <w:sz w:val="28"/>
          <w:szCs w:val="28"/>
        </w:rPr>
        <w:br/>
        <w:t xml:space="preserve">их учебного содержания, находить в них различия (легкоатлетические, гимнастические и игровые уроки, занятия лыжной и плавательной подготовкой);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учебные задания по освоению новых физических упражнений </w:t>
      </w:r>
      <w:r w:rsidRPr="00AF3E95">
        <w:rPr>
          <w:rFonts w:ascii="Times New Roman" w:hAnsi="Times New Roman" w:cs="Times New Roman"/>
          <w:color w:val="000000" w:themeColor="text1"/>
          <w:sz w:val="28"/>
          <w:szCs w:val="28"/>
        </w:rPr>
        <w:br/>
        <w:t xml:space="preserve">и развитию физических качеств в соответствии с указаниями и замечаниями учителя;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.3.6.5. По окончании 3 класса у обучающегося будут сформированы следующие</w:t>
      </w:r>
      <w:r w:rsidR="00C62DC1" w:rsidRPr="00AF3E95">
        <w:rPr>
          <w:rStyle w:val="Italic"/>
          <w:rFonts w:ascii="Times New Roman" w:eastAsia="Calibri" w:hAnsi="Times New Roman" w:cs="Times New Roman"/>
          <w:i w:val="0"/>
          <w:iCs w:val="0"/>
          <w:color w:val="000000" w:themeColor="text1"/>
          <w:sz w:val="28"/>
          <w:szCs w:val="28"/>
        </w:rPr>
        <w:t xml:space="preserve"> УУД:</w:t>
      </w:r>
      <w:r w:rsidR="00C62DC1" w:rsidRPr="00AF3E95">
        <w:rPr>
          <w:rFonts w:ascii="Times New Roman" w:hAnsi="Times New Roman" w:cs="Times New Roman"/>
          <w:color w:val="000000" w:themeColor="text1"/>
          <w:sz w:val="28"/>
          <w:szCs w:val="28"/>
        </w:rPr>
        <w:t xml:space="preserve">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167</w:t>
      </w:r>
      <w:r w:rsidR="00C62DC1" w:rsidRPr="00AF3E95">
        <w:rPr>
          <w:rFonts w:ascii="Times New Roman" w:hAnsi="Times New Roman" w:cs="Times New Roman"/>
          <w:color w:val="000000" w:themeColor="text1"/>
          <w:sz w:val="28"/>
          <w:szCs w:val="28"/>
        </w:rPr>
        <w:t>.3.6.5.1. </w:t>
      </w:r>
      <w:r w:rsidR="00C62DC1" w:rsidRPr="00AF3E95">
        <w:rPr>
          <w:rFonts w:ascii="Times New Roman" w:hAnsi="Times New Roman"/>
          <w:color w:val="000000" w:themeColor="text1"/>
          <w:sz w:val="28"/>
          <w:szCs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00C62DC1" w:rsidRPr="00AF3E95">
        <w:rPr>
          <w:rStyle w:val="Italic"/>
          <w:rFonts w:ascii="Times New Roman" w:eastAsia="Calibri" w:hAnsi="Times New Roman" w:cs="Times New Roman"/>
          <w:i w:val="0"/>
          <w:iCs w:val="0"/>
          <w:color w:val="000000" w:themeColor="text1"/>
          <w:sz w:val="28"/>
          <w:szCs w:val="28"/>
        </w:rPr>
        <w:t>:</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объяснять понятие «дозировка нагрузки», правильно применять способы </w:t>
      </w:r>
      <w:r w:rsidRPr="00AF3E95">
        <w:rPr>
          <w:rFonts w:ascii="Times New Roman" w:hAnsi="Times New Roman" w:cs="Times New Roman"/>
          <w:color w:val="000000" w:themeColor="text1"/>
          <w:sz w:val="28"/>
          <w:szCs w:val="28"/>
        </w:rPr>
        <w:br/>
        <w:t xml:space="preserve">её регулирования на занятиях физической культурой;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вести наблюдения за динамикой показателей физического развития </w:t>
      </w:r>
      <w:r w:rsidRPr="00AF3E95">
        <w:rPr>
          <w:rFonts w:ascii="Times New Roman" w:hAnsi="Times New Roman" w:cs="Times New Roman"/>
          <w:color w:val="000000" w:themeColor="text1"/>
          <w:spacing w:val="1"/>
          <w:sz w:val="28"/>
          <w:szCs w:val="28"/>
        </w:rPr>
        <w:br/>
        <w:t>и физических качеств в течение учебного года, определять их приросты по учебным четвертям (триместрам).</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.3.6.5.2. </w:t>
      </w:r>
      <w:r w:rsidR="00C62DC1" w:rsidRPr="00AF3E95">
        <w:rPr>
          <w:rStyle w:val="Italic"/>
          <w:rFonts w:ascii="Times New Roman" w:eastAsia="Calibri" w:hAnsi="Times New Roman" w:cs="Times New Roman"/>
          <w:i w:val="0"/>
          <w:iCs w:val="0"/>
          <w:color w:val="000000" w:themeColor="text1"/>
          <w:sz w:val="28"/>
          <w:szCs w:val="28"/>
        </w:rPr>
        <w:t xml:space="preserve">У обучающегося будут сформированы следующие умения общения как часть коммуникативных универсальных учебных действий: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организовывать совместные подвижные игры, принимать в них активное участие с соблюдением правил и норм этического поведения;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.3.6.5.3. </w:t>
      </w:r>
      <w:r w:rsidR="00C62DC1" w:rsidRPr="00AF3E95">
        <w:rPr>
          <w:rStyle w:val="Italic"/>
          <w:rFonts w:ascii="Times New Roman" w:eastAsia="Calibri" w:hAnsi="Times New Roman" w:cs="Times New Roman"/>
          <w:i w:val="0"/>
          <w:iCs w:val="0"/>
          <w:color w:val="000000" w:themeColor="text1"/>
          <w:sz w:val="28"/>
          <w:szCs w:val="28"/>
        </w:rP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pacing w:val="1"/>
          <w:sz w:val="28"/>
          <w:szCs w:val="28"/>
        </w:rPr>
      </w:pPr>
      <w:r w:rsidRPr="00AF3E95">
        <w:rPr>
          <w:rFonts w:ascii="Times New Roman" w:hAnsi="Times New Roman" w:cs="Times New Roman"/>
          <w:color w:val="000000" w:themeColor="text1"/>
          <w:spacing w:val="1"/>
          <w:sz w:val="28"/>
          <w:szCs w:val="28"/>
        </w:rPr>
        <w:t xml:space="preserve">контролировать выполнение физических упражнений, корректировать их </w:t>
      </w:r>
      <w:r w:rsidRPr="00AF3E95">
        <w:rPr>
          <w:rFonts w:ascii="Times New Roman" w:hAnsi="Times New Roman" w:cs="Times New Roman"/>
          <w:color w:val="000000" w:themeColor="text1"/>
          <w:spacing w:val="1"/>
          <w:sz w:val="28"/>
          <w:szCs w:val="28"/>
        </w:rPr>
        <w:br/>
      </w:r>
      <w:r w:rsidRPr="00AF3E95">
        <w:rPr>
          <w:rFonts w:ascii="Times New Roman" w:hAnsi="Times New Roman" w:cs="Times New Roman"/>
          <w:color w:val="000000" w:themeColor="text1"/>
          <w:spacing w:val="1"/>
          <w:sz w:val="28"/>
          <w:szCs w:val="28"/>
        </w:rPr>
        <w:lastRenderedPageBreak/>
        <w:t xml:space="preserve">на основе сравнения с заданными образцами;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оценивать сложность возникающих игровых задач, предлагать их совместное коллективное решение.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.3.6.6. По окончании 4 класса у обучающегося будут сформированы следующие</w:t>
      </w:r>
      <w:r w:rsidR="00C62DC1" w:rsidRPr="00AF3E95">
        <w:rPr>
          <w:rStyle w:val="Italic"/>
          <w:rFonts w:ascii="Times New Roman" w:eastAsia="Calibri" w:hAnsi="Times New Roman" w:cs="Times New Roman"/>
          <w:i w:val="0"/>
          <w:iCs w:val="0"/>
          <w:color w:val="000000" w:themeColor="text1"/>
          <w:sz w:val="28"/>
          <w:szCs w:val="28"/>
        </w:rPr>
        <w:t xml:space="preserve"> УУД:</w:t>
      </w:r>
      <w:r w:rsidR="00C62DC1" w:rsidRPr="00AF3E95">
        <w:rPr>
          <w:rFonts w:ascii="Times New Roman" w:hAnsi="Times New Roman" w:cs="Times New Roman"/>
          <w:color w:val="000000" w:themeColor="text1"/>
          <w:sz w:val="28"/>
          <w:szCs w:val="28"/>
        </w:rPr>
        <w:t xml:space="preserve"> </w:t>
      </w:r>
    </w:p>
    <w:p w:rsidR="00C62DC1" w:rsidRPr="00AF3E95" w:rsidRDefault="007452B6" w:rsidP="00C62DC1">
      <w:pPr>
        <w:pStyle w:val="body"/>
        <w:spacing w:line="360" w:lineRule="auto"/>
        <w:ind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.3.6.6.1. </w:t>
      </w:r>
      <w:r w:rsidR="00C62DC1" w:rsidRPr="00AF3E95">
        <w:rPr>
          <w:rStyle w:val="Italic"/>
          <w:rFonts w:ascii="Times New Roman" w:eastAsia="Calibri" w:hAnsi="Times New Roman" w:cs="Times New Roman"/>
          <w:i w:val="0"/>
          <w:iCs w:val="0"/>
          <w:color w:val="000000" w:themeColor="text1"/>
          <w:sz w:val="28"/>
          <w:szCs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sidR="00C62DC1" w:rsidRPr="00AF3E95">
        <w:rPr>
          <w:rFonts w:ascii="Times New Roman" w:hAnsi="Times New Roman" w:cs="Times New Roman"/>
          <w:color w:val="000000" w:themeColor="text1"/>
          <w:sz w:val="28"/>
          <w:szCs w:val="28"/>
        </w:rPr>
        <w:t xml:space="preserve">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объединять физические упражнения по их целевому предназначению: </w:t>
      </w:r>
      <w:r w:rsidRPr="00AF3E95">
        <w:rPr>
          <w:rFonts w:ascii="Times New Roman" w:hAnsi="Times New Roman" w:cs="Times New Roman"/>
          <w:color w:val="000000" w:themeColor="text1"/>
          <w:sz w:val="28"/>
          <w:szCs w:val="28"/>
        </w:rPr>
        <w:br/>
        <w:t>на профилактику нарушения осанки, развитие силы, быстроты и выносливости.</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.3.6.6.2. </w:t>
      </w:r>
      <w:r w:rsidR="00C62DC1" w:rsidRPr="00AF3E95">
        <w:rPr>
          <w:rStyle w:val="Italic"/>
          <w:rFonts w:ascii="Times New Roman" w:eastAsia="Calibri" w:hAnsi="Times New Roman" w:cs="Times New Roman"/>
          <w:i w:val="0"/>
          <w:iCs w:val="0"/>
          <w:color w:val="000000" w:themeColor="text1"/>
          <w:sz w:val="28"/>
          <w:szCs w:val="28"/>
        </w:rPr>
        <w:t xml:space="preserve">У обучающегося будут сформированы следующие умения общения как часть коммуникативных универсальных учебных действий: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взаимодействовать с учителем и обучающимися, воспроизводить ранее изученный материал и отвечать на вопросы в процессе учебного диалога;</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использовать специальные термины и понятия в общении с учителем </w:t>
      </w:r>
      <w:r w:rsidRPr="00AF3E95">
        <w:rPr>
          <w:rFonts w:ascii="Times New Roman" w:hAnsi="Times New Roman" w:cs="Times New Roman"/>
          <w:color w:val="000000" w:themeColor="text1"/>
          <w:sz w:val="28"/>
          <w:szCs w:val="28"/>
        </w:rPr>
        <w:br/>
        <w:t>и обучающимися, применять термины при обучении новым физическим упражнениям, развитии физических качеств;</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оказывать посильную первую помощь во время занятий физической культурой.</w:t>
      </w:r>
    </w:p>
    <w:p w:rsidR="00C62DC1" w:rsidRPr="00AF3E95" w:rsidRDefault="007452B6" w:rsidP="00C62DC1">
      <w:pPr>
        <w:pStyle w:val="body"/>
        <w:spacing w:line="360" w:lineRule="auto"/>
        <w:ind w:firstLine="709"/>
        <w:contextualSpacing/>
        <w:rPr>
          <w:rStyle w:val="Italic"/>
          <w:rFonts w:ascii="Times New Roman" w:eastAsia="Calibri" w:hAnsi="Times New Roman" w:cs="Times New Roman"/>
          <w:i w:val="0"/>
          <w:iCs w:val="0"/>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.3.6.6.3. </w:t>
      </w:r>
      <w:r w:rsidR="00C62DC1" w:rsidRPr="00AF3E95">
        <w:rPr>
          <w:rStyle w:val="Italic"/>
          <w:rFonts w:ascii="Times New Roman" w:eastAsia="Calibri" w:hAnsi="Times New Roman" w:cs="Times New Roman"/>
          <w:i w:val="0"/>
          <w:iCs w:val="0"/>
          <w:color w:val="000000" w:themeColor="text1"/>
          <w:sz w:val="28"/>
          <w:szCs w:val="28"/>
        </w:rP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 xml:space="preserve">выполнять указания учителя, проявлять активность и самостоятельность </w:t>
      </w:r>
      <w:r w:rsidRPr="00AF3E95">
        <w:rPr>
          <w:rFonts w:ascii="Times New Roman" w:hAnsi="Times New Roman" w:cs="Times New Roman"/>
          <w:color w:val="000000" w:themeColor="text1"/>
          <w:sz w:val="28"/>
          <w:szCs w:val="28"/>
        </w:rPr>
        <w:br/>
        <w:t xml:space="preserve">при выполнении учебных заданий;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самостоятельно проводить занятия на основе изученного материала и с учётом собственных интересов;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34" w:name="_Toc103687216"/>
    </w:p>
    <w:bookmarkEnd w:id="34"/>
    <w:p w:rsidR="00C62DC1" w:rsidRPr="00AF3E95" w:rsidRDefault="007452B6"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.3.6.7. К концу обучения в 1 классе обучающийся получит следующие предметные результаты по отдельным темам программы по физической культуре:</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приводить примеры основных дневных дел и их распределение </w:t>
      </w:r>
      <w:r w:rsidRPr="00AF3E95">
        <w:rPr>
          <w:rFonts w:ascii="Times New Roman" w:hAnsi="Times New Roman" w:cs="Times New Roman"/>
          <w:color w:val="000000" w:themeColor="text1"/>
          <w:sz w:val="28"/>
          <w:szCs w:val="28"/>
        </w:rPr>
        <w:br/>
        <w:t>в индивидуальном режиме дня;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соблюдать правила поведения на уроках физической культурой, приводить примеры подбора одежды для самостоятельных занятий;</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выполнять упражнения утренней зарядки и физкультминуток;</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анализировать причины нарушения осанки и демонстрировать упражнения </w:t>
      </w:r>
      <w:r w:rsidRPr="00AF3E95">
        <w:rPr>
          <w:rFonts w:ascii="Times New Roman" w:hAnsi="Times New Roman" w:cs="Times New Roman"/>
          <w:color w:val="000000" w:themeColor="text1"/>
          <w:sz w:val="28"/>
          <w:szCs w:val="28"/>
        </w:rPr>
        <w:br/>
        <w:t>по профилактике её нарушения;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построение и перестроение из одной шеренги в две </w:t>
      </w:r>
      <w:r w:rsidRPr="00AF3E95">
        <w:rPr>
          <w:rFonts w:ascii="Times New Roman" w:hAnsi="Times New Roman" w:cs="Times New Roman"/>
          <w:color w:val="000000" w:themeColor="text1"/>
          <w:sz w:val="28"/>
          <w:szCs w:val="28"/>
        </w:rPr>
        <w:br/>
        <w:t>и в колонну по одному, выполнять ходьбу и бег с равномерной и изменяющейся скоростью передвижения;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передвижения стилизованным гимнастическим шагом </w:t>
      </w:r>
      <w:r w:rsidRPr="00AF3E95">
        <w:rPr>
          <w:rFonts w:ascii="Times New Roman" w:hAnsi="Times New Roman" w:cs="Times New Roman"/>
          <w:color w:val="000000" w:themeColor="text1"/>
          <w:sz w:val="28"/>
          <w:szCs w:val="28"/>
        </w:rPr>
        <w:br/>
        <w:t xml:space="preserve">и бегом, прыжки на месте с поворотами в разные стороны и в длину толчком двумя ногами;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передвигаться на лыжах ступающим и скользящим шагом (без палок);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играть в подвижные игры с общеразвивающей направленностью. </w:t>
      </w:r>
      <w:bookmarkStart w:id="35" w:name="_Toc103687218"/>
    </w:p>
    <w:bookmarkEnd w:id="35"/>
    <w:p w:rsidR="00C62DC1" w:rsidRPr="00AF3E95" w:rsidRDefault="007452B6"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.3.6.8. К концу обучения во 2 классе обучающийся получит следующие предметные результаты по отдельным темам программы по физической культуре:</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танцевальный хороводный шаг в совместном передвижении;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прыжки по разметкам на разное расстояние и с разной амплитудой, в высоту с прямого разбега;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передвигаться на лыжах двухшажным переменным ходом, спускаться </w:t>
      </w:r>
      <w:r w:rsidRPr="00AF3E95">
        <w:rPr>
          <w:rFonts w:ascii="Times New Roman" w:hAnsi="Times New Roman" w:cs="Times New Roman"/>
          <w:color w:val="000000" w:themeColor="text1"/>
          <w:sz w:val="28"/>
          <w:szCs w:val="28"/>
        </w:rPr>
        <w:br/>
        <w:t xml:space="preserve">с пологого склона и тормозить падением;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упражнения на развитие физических качеств. </w:t>
      </w:r>
      <w:bookmarkStart w:id="36" w:name="_Toc103687219"/>
    </w:p>
    <w:bookmarkEnd w:id="36"/>
    <w:p w:rsidR="00C62DC1" w:rsidRPr="00AF3E95" w:rsidRDefault="007452B6"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.3.6.9. К концу обучения в 3 классе обучающийся получит следующие предметные результаты по отдельным темам программы по физической культуре:</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w:t>
      </w:r>
      <w:r w:rsidRPr="00AF3E95">
        <w:rPr>
          <w:rFonts w:ascii="Times New Roman" w:hAnsi="Times New Roman" w:cs="Times New Roman"/>
          <w:color w:val="000000" w:themeColor="text1"/>
          <w:sz w:val="28"/>
          <w:szCs w:val="28"/>
        </w:rPr>
        <w:br/>
        <w:t xml:space="preserve">на занятиях физической культурой;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измерять частоту пульса и определять физическую нагрузку по её значениям </w:t>
      </w:r>
      <w:r w:rsidRPr="00AF3E95">
        <w:rPr>
          <w:rFonts w:ascii="Times New Roman" w:hAnsi="Times New Roman" w:cs="Times New Roman"/>
          <w:color w:val="000000" w:themeColor="text1"/>
          <w:sz w:val="28"/>
          <w:szCs w:val="28"/>
        </w:rPr>
        <w:br/>
        <w:t xml:space="preserve">с помощью таблицы стандартных нагрузок;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упражнения дыхательной и зрительной гимнастики, объяснять </w:t>
      </w:r>
      <w:r w:rsidRPr="00AF3E95">
        <w:rPr>
          <w:rFonts w:ascii="Times New Roman" w:hAnsi="Times New Roman" w:cs="Times New Roman"/>
          <w:color w:val="000000" w:themeColor="text1"/>
          <w:sz w:val="28"/>
          <w:szCs w:val="28"/>
        </w:rPr>
        <w:br/>
        <w:t>их связь с предупреждением появления утомления;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движение противоходом в колонне по одному, перестраиваться </w:t>
      </w:r>
      <w:r w:rsidRPr="00AF3E95">
        <w:rPr>
          <w:rFonts w:ascii="Times New Roman" w:hAnsi="Times New Roman" w:cs="Times New Roman"/>
          <w:color w:val="000000" w:themeColor="text1"/>
          <w:sz w:val="28"/>
          <w:szCs w:val="28"/>
        </w:rPr>
        <w:br/>
        <w:t>из колонны по одному в колонну по три на месте и в движении;</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передвигаться по нижней жерди гимнастической стенки приставным шагом </w:t>
      </w:r>
      <w:r w:rsidRPr="00AF3E95">
        <w:rPr>
          <w:rFonts w:ascii="Times New Roman" w:hAnsi="Times New Roman" w:cs="Times New Roman"/>
          <w:color w:val="000000" w:themeColor="text1"/>
          <w:sz w:val="28"/>
          <w:szCs w:val="28"/>
        </w:rPr>
        <w:br/>
        <w:t xml:space="preserve">в правую и левую сторону, лазать разноимённым способом;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lastRenderedPageBreak/>
        <w:t xml:space="preserve">демонстрировать прыжки через скакалку на двух ногах и попеременно </w:t>
      </w:r>
      <w:r w:rsidRPr="00AF3E95">
        <w:rPr>
          <w:rFonts w:ascii="Times New Roman" w:hAnsi="Times New Roman" w:cs="Times New Roman"/>
          <w:color w:val="000000" w:themeColor="text1"/>
          <w:sz w:val="28"/>
          <w:szCs w:val="28"/>
        </w:rPr>
        <w:br/>
        <w:t xml:space="preserve">на правой и левой ноге;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упражнения ритмической гимнастики, движения танцев галоп и полька;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w:t>
      </w:r>
      <w:r w:rsidRPr="00AF3E95">
        <w:rPr>
          <w:rFonts w:ascii="Times New Roman" w:hAnsi="Times New Roman" w:cs="Times New Roman"/>
          <w:color w:val="000000" w:themeColor="text1"/>
          <w:sz w:val="28"/>
          <w:szCs w:val="28"/>
        </w:rPr>
        <w:br/>
        <w:t xml:space="preserve">из положения сидя и стоя;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передвигаться на лыжах одновременным двухшажным ходом, спускаться </w:t>
      </w:r>
      <w:r w:rsidRPr="00AF3E95">
        <w:rPr>
          <w:rFonts w:ascii="Times New Roman" w:hAnsi="Times New Roman" w:cs="Times New Roman"/>
          <w:color w:val="000000" w:themeColor="text1"/>
          <w:sz w:val="28"/>
          <w:szCs w:val="28"/>
        </w:rPr>
        <w:br/>
        <w:t xml:space="preserve">с пологого склона в стойке лыжника и тормозить плугом;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упражнения на развитие физических качеств, демонстрировать приросты в их показателях. </w:t>
      </w:r>
      <w:bookmarkStart w:id="37" w:name="_Toc103687220"/>
    </w:p>
    <w:bookmarkEnd w:id="37"/>
    <w:p w:rsidR="00C62DC1" w:rsidRPr="00AF3E95" w:rsidRDefault="007452B6"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167</w:t>
      </w:r>
      <w:r w:rsidR="00C62DC1" w:rsidRPr="00AF3E95">
        <w:rPr>
          <w:rFonts w:ascii="Times New Roman" w:hAnsi="Times New Roman" w:cs="Times New Roman"/>
          <w:color w:val="000000" w:themeColor="text1"/>
          <w:sz w:val="28"/>
          <w:szCs w:val="28"/>
        </w:rPr>
        <w:t>.3.6.10. К концу обучения в 4 классе обучающийся получит следующие предметные результаты по отдельным темам программы по физической культуре:</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объяснять назначение комплекса ГТО и выявлять его связь с подготовкой </w:t>
      </w:r>
      <w:r w:rsidRPr="00AF3E95">
        <w:rPr>
          <w:rFonts w:ascii="Times New Roman" w:hAnsi="Times New Roman" w:cs="Times New Roman"/>
          <w:color w:val="000000" w:themeColor="text1"/>
          <w:sz w:val="28"/>
          <w:szCs w:val="28"/>
        </w:rPr>
        <w:br/>
        <w:t xml:space="preserve">к труду и защите Родины;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осознавать положительное влияние занятий физической подготовкой </w:t>
      </w:r>
      <w:r w:rsidRPr="00AF3E95">
        <w:rPr>
          <w:rFonts w:ascii="Times New Roman" w:hAnsi="Times New Roman" w:cs="Times New Roman"/>
          <w:color w:val="000000" w:themeColor="text1"/>
          <w:sz w:val="28"/>
          <w:szCs w:val="28"/>
        </w:rPr>
        <w:br/>
        <w:t xml:space="preserve">на укрепление здоровья, развитие сердечно-сосудистой и дыхательной систем;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приводить примеры регулирования физической нагрузки по пульсу </w:t>
      </w:r>
      <w:r w:rsidRPr="00AF3E95">
        <w:rPr>
          <w:rFonts w:ascii="Times New Roman" w:hAnsi="Times New Roman" w:cs="Times New Roman"/>
          <w:color w:val="000000" w:themeColor="text1"/>
          <w:sz w:val="28"/>
          <w:szCs w:val="28"/>
        </w:rPr>
        <w:br/>
        <w:t xml:space="preserve">при развитии физических качеств: силы, быстроты, выносливости и гибкости;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w:t>
      </w:r>
      <w:r w:rsidRPr="00AF3E95">
        <w:rPr>
          <w:rFonts w:ascii="Times New Roman" w:hAnsi="Times New Roman" w:cs="Times New Roman"/>
          <w:color w:val="000000" w:themeColor="text1"/>
          <w:sz w:val="28"/>
          <w:szCs w:val="28"/>
        </w:rPr>
        <w:br/>
        <w:t xml:space="preserve">и плавательной подготовкой;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проявлять готовность оказать первую помощь в случае необходимости;</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акробатические комбинации из 5-7 хорошо освоенных упражнений (с помощью учителя);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опорный прыжок через гимнастического козла с разбега </w:t>
      </w:r>
      <w:r w:rsidRPr="00AF3E95">
        <w:rPr>
          <w:rFonts w:ascii="Times New Roman" w:hAnsi="Times New Roman" w:cs="Times New Roman"/>
          <w:color w:val="000000" w:themeColor="text1"/>
          <w:sz w:val="28"/>
          <w:szCs w:val="28"/>
        </w:rPr>
        <w:lastRenderedPageBreak/>
        <w:t>способом напрыгивания;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движения танца «Летка-енка» в групповом исполнении </w:t>
      </w:r>
      <w:r w:rsidRPr="00AF3E95">
        <w:rPr>
          <w:rFonts w:ascii="Times New Roman" w:hAnsi="Times New Roman" w:cs="Times New Roman"/>
          <w:color w:val="000000" w:themeColor="text1"/>
          <w:sz w:val="28"/>
          <w:szCs w:val="28"/>
        </w:rPr>
        <w:br/>
        <w:t xml:space="preserve">под музыкальное сопровождение;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прыжок в высоту с разбега перешагиванием;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метание малого (теннисного) мяча на дальность;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демонстрировать проплывание учебной дистанции кролем на груди </w:t>
      </w:r>
      <w:r w:rsidRPr="00AF3E95">
        <w:rPr>
          <w:rFonts w:ascii="Times New Roman" w:hAnsi="Times New Roman" w:cs="Times New Roman"/>
          <w:color w:val="000000" w:themeColor="text1"/>
          <w:sz w:val="28"/>
          <w:szCs w:val="28"/>
        </w:rPr>
        <w:br/>
        <w:t>или кролем на спине (по выбору обучающегося);</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 xml:space="preserve">выполнять освоенные технические действия спортивных игр баскетбол, волейбол и футбол в условиях игровой деятельности; </w:t>
      </w:r>
    </w:p>
    <w:p w:rsidR="00C62DC1" w:rsidRPr="00AF3E95" w:rsidRDefault="00C62DC1" w:rsidP="00C62DC1">
      <w:pPr>
        <w:pStyle w:val="list-bullet"/>
        <w:spacing w:line="360" w:lineRule="auto"/>
        <w:ind w:left="0" w:firstLine="709"/>
        <w:contextualSpacing/>
        <w:rPr>
          <w:rFonts w:ascii="Times New Roman" w:hAnsi="Times New Roman" w:cs="Times New Roman"/>
          <w:color w:val="000000" w:themeColor="text1"/>
          <w:sz w:val="28"/>
          <w:szCs w:val="28"/>
        </w:rPr>
      </w:pPr>
      <w:r w:rsidRPr="00AF3E95">
        <w:rPr>
          <w:rFonts w:ascii="Times New Roman" w:hAnsi="Times New Roman" w:cs="Times New Roman"/>
          <w:color w:val="000000" w:themeColor="text1"/>
          <w:sz w:val="28"/>
          <w:szCs w:val="28"/>
        </w:rPr>
        <w:t>выполнять упражнения на развитие физических качеств, демонстрировать приросты в их показателях.</w:t>
      </w:r>
    </w:p>
    <w:p w:rsidR="005C69E7" w:rsidRPr="00AF3E95" w:rsidRDefault="007452B6" w:rsidP="006B33DE">
      <w:pPr>
        <w:pStyle w:val="10"/>
        <w:pBdr>
          <w:bottom w:val="none" w:sz="0" w:space="0" w:color="auto"/>
        </w:pBdr>
        <w:spacing w:before="0" w:line="360" w:lineRule="auto"/>
        <w:ind w:firstLine="708"/>
        <w:jc w:val="both"/>
        <w:rPr>
          <w:b w:val="0"/>
          <w:bCs/>
          <w:color w:val="000000" w:themeColor="text1"/>
          <w:szCs w:val="28"/>
          <w:lang w:val="ru-RU" w:eastAsia="zh-CN"/>
        </w:rPr>
      </w:pPr>
      <w:r w:rsidRPr="00AF3E95">
        <w:rPr>
          <w:b w:val="0"/>
          <w:bCs/>
          <w:color w:val="000000" w:themeColor="text1"/>
          <w:szCs w:val="28"/>
          <w:lang w:val="ru-RU" w:eastAsia="zh-CN"/>
        </w:rPr>
        <w:t>167</w:t>
      </w:r>
      <w:r w:rsidR="00F32B5C" w:rsidRPr="00AF3E95">
        <w:rPr>
          <w:b w:val="0"/>
          <w:bCs/>
          <w:color w:val="000000" w:themeColor="text1"/>
          <w:szCs w:val="28"/>
          <w:lang w:val="ru-RU" w:eastAsia="zh-CN"/>
        </w:rPr>
        <w:t>.4. Учебный предмет «Физическая культура»</w:t>
      </w:r>
      <w:r w:rsidR="005C69E7" w:rsidRPr="00AF3E95">
        <w:rPr>
          <w:b w:val="0"/>
          <w:bCs/>
          <w:color w:val="000000" w:themeColor="text1"/>
          <w:szCs w:val="28"/>
          <w:lang w:val="ru-RU" w:eastAsia="zh-CN"/>
        </w:rPr>
        <w:t>. Модули по видам спорта.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lang w:val="ru-RU" w:eastAsia="zh-CN"/>
        </w:rPr>
        <w:t>1.</w:t>
      </w:r>
      <w:r w:rsidR="005C69E7" w:rsidRPr="00AF3E95">
        <w:rPr>
          <w:rFonts w:ascii="Times New Roman" w:eastAsia="Times New Roman" w:hAnsi="Times New Roman"/>
          <w:bCs/>
          <w:color w:val="000000" w:themeColor="text1"/>
          <w:sz w:val="28"/>
          <w:szCs w:val="28"/>
          <w:lang w:eastAsia="zh-CN"/>
        </w:rPr>
        <w:t> </w:t>
      </w:r>
      <w:r w:rsidR="005C69E7" w:rsidRPr="00AF3E95">
        <w:rPr>
          <w:rFonts w:ascii="Times New Roman" w:eastAsia="Times New Roman" w:hAnsi="Times New Roman"/>
          <w:bCs/>
          <w:color w:val="000000" w:themeColor="text1"/>
          <w:sz w:val="28"/>
          <w:szCs w:val="28"/>
          <w:lang w:val="ru-RU" w:eastAsia="zh-CN"/>
        </w:rPr>
        <w:t>М</w:t>
      </w:r>
      <w:r w:rsidR="005C69E7" w:rsidRPr="00AF3E95">
        <w:rPr>
          <w:rFonts w:ascii="Times New Roman" w:hAnsi="Times New Roman"/>
          <w:bCs/>
          <w:color w:val="000000" w:themeColor="text1"/>
          <w:sz w:val="28"/>
          <w:szCs w:val="28"/>
          <w:lang w:val="ru-RU" w:eastAsia="zh-CN"/>
        </w:rPr>
        <w:t>одуль «Самбо».</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Общая характеристика модуля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Модуль «Самбо» </w:t>
      </w:r>
      <w:bookmarkStart w:id="38" w:name="_Hlk125554792"/>
      <w:r w:rsidRPr="00AF3E95">
        <w:rPr>
          <w:rFonts w:ascii="Times New Roman" w:hAnsi="Times New Roman"/>
          <w:color w:val="000000" w:themeColor="text1"/>
          <w:sz w:val="28"/>
          <w:szCs w:val="28"/>
          <w:lang w:val="ru-RU" w:eastAsia="zh-CN"/>
        </w:rPr>
        <w:t>(далее – модуль по самбо, самбо)</w:t>
      </w:r>
      <w:bookmarkEnd w:id="38"/>
      <w:r w:rsidRPr="00AF3E95">
        <w:rPr>
          <w:rFonts w:ascii="Times New Roman" w:hAnsi="Times New Roman"/>
          <w:color w:val="000000" w:themeColor="text1"/>
          <w:sz w:val="28"/>
          <w:szCs w:val="28"/>
          <w:lang w:val="ru-RU" w:eastAsia="zh-CN"/>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w:t>
      </w:r>
      <w:r w:rsidRPr="00AF3E95">
        <w:rPr>
          <w:rFonts w:ascii="Times New Roman" w:hAnsi="Times New Roman"/>
          <w:color w:val="000000" w:themeColor="text1"/>
          <w:sz w:val="28"/>
          <w:szCs w:val="28"/>
          <w:lang w:val="ru-RU" w:eastAsia="zh-CN"/>
        </w:rPr>
        <w:br/>
        <w:t xml:space="preserve">и использования спортивно-ориентированных форм, средств и методов обучения </w:t>
      </w:r>
      <w:r w:rsidRPr="00AF3E95">
        <w:rPr>
          <w:rFonts w:ascii="Times New Roman" w:hAnsi="Times New Roman"/>
          <w:color w:val="000000" w:themeColor="text1"/>
          <w:sz w:val="28"/>
          <w:szCs w:val="28"/>
          <w:lang w:val="ru-RU" w:eastAsia="zh-CN"/>
        </w:rPr>
        <w:br/>
        <w:t>по различным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
          <w:color w:val="000000" w:themeColor="text1"/>
          <w:sz w:val="28"/>
          <w:szCs w:val="28"/>
          <w:lang w:val="ru-RU" w:eastAsia="ru-RU"/>
        </w:rPr>
      </w:pPr>
      <w:bookmarkStart w:id="39" w:name="_Hlk125619083"/>
      <w:r w:rsidRPr="00AF3E95">
        <w:rPr>
          <w:rFonts w:ascii="Times New Roman" w:hAnsi="Times New Roman"/>
          <w:color w:val="000000" w:themeColor="text1"/>
          <w:sz w:val="28"/>
          <w:szCs w:val="28"/>
          <w:lang w:val="ru-RU" w:eastAsia="zh-CN"/>
        </w:rPr>
        <w:t xml:space="preserve">Самбо является составной частью национальной культуры нашей страны </w:t>
      </w:r>
      <w:r w:rsidRPr="00AF3E95">
        <w:rPr>
          <w:rFonts w:ascii="Times New Roman" w:hAnsi="Times New Roman"/>
          <w:color w:val="000000" w:themeColor="text1"/>
          <w:sz w:val="28"/>
          <w:szCs w:val="28"/>
          <w:lang w:val="ru-RU" w:eastAsia="zh-CN"/>
        </w:rPr>
        <w:br/>
        <w:t xml:space="preserve">и одним из универсальных средств физического воспитания. Самбо как вид спорта </w:t>
      </w:r>
      <w:r w:rsidRPr="00AF3E95">
        <w:rPr>
          <w:rFonts w:ascii="Times New Roman" w:hAnsi="Times New Roman"/>
          <w:color w:val="000000" w:themeColor="text1"/>
          <w:sz w:val="28"/>
          <w:szCs w:val="28"/>
          <w:lang w:val="ru-RU" w:eastAsia="zh-CN"/>
        </w:rPr>
        <w:br/>
        <w:t xml:space="preserve">и система самозащиты имеют большое оздоровительное и прикладное значение, </w:t>
      </w:r>
      <w:r w:rsidRPr="00AF3E95">
        <w:rPr>
          <w:rFonts w:ascii="Times New Roman" w:hAnsi="Times New Roman"/>
          <w:color w:val="000000" w:themeColor="text1"/>
          <w:sz w:val="28"/>
          <w:szCs w:val="28"/>
          <w:lang w:val="ru-RU" w:eastAsia="zh-CN"/>
        </w:rPr>
        <w:br/>
        <w:t xml:space="preserve">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w:t>
      </w:r>
      <w:r w:rsidRPr="00AF3E95">
        <w:rPr>
          <w:rFonts w:ascii="Times New Roman" w:hAnsi="Times New Roman"/>
          <w:color w:val="000000" w:themeColor="text1"/>
          <w:sz w:val="28"/>
          <w:szCs w:val="28"/>
          <w:lang w:val="ru-RU" w:eastAsia="zh-CN"/>
        </w:rPr>
        <w:br/>
        <w:t xml:space="preserve">на истории создания и развитии самбо, героизации наших соотечественников, культуре и традициях нашего народа, его общего духа, сплоченности и стремлении </w:t>
      </w:r>
      <w:r w:rsidRPr="00AF3E95">
        <w:rPr>
          <w:rFonts w:ascii="Times New Roman" w:hAnsi="Times New Roman"/>
          <w:color w:val="000000" w:themeColor="text1"/>
          <w:sz w:val="28"/>
          <w:szCs w:val="28"/>
          <w:lang w:val="ru-RU" w:eastAsia="zh-CN"/>
        </w:rPr>
        <w:br/>
        <w:t>к победе, что будет способствовать их патриотическому и духовному развитию.</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1620"/>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Arial Unicode MS" w:hAnsi="Times New Roman"/>
          <w:bCs/>
          <w:color w:val="000000" w:themeColor="text1"/>
          <w:sz w:val="28"/>
          <w:szCs w:val="28"/>
          <w:lang w:val="ru-RU" w:eastAsia="zh-CN"/>
        </w:rPr>
        <w:t xml:space="preserve">Средства самбо </w:t>
      </w:r>
      <w:r w:rsidRPr="00AF3E95">
        <w:rPr>
          <w:rFonts w:ascii="Times New Roman" w:eastAsia="Times New Roman" w:hAnsi="Times New Roman"/>
          <w:bCs/>
          <w:color w:val="000000" w:themeColor="text1"/>
          <w:sz w:val="28"/>
          <w:szCs w:val="28"/>
          <w:lang w:val="ru-RU" w:eastAsia="zh-CN"/>
        </w:rPr>
        <w:t xml:space="preserve">способствуют гармоничному развитию и укреплению </w:t>
      </w:r>
      <w:r w:rsidRPr="00AF3E95">
        <w:rPr>
          <w:rFonts w:ascii="Times New Roman" w:eastAsia="Times New Roman" w:hAnsi="Times New Roman"/>
          <w:bCs/>
          <w:color w:val="000000" w:themeColor="text1"/>
          <w:sz w:val="28"/>
          <w:szCs w:val="28"/>
          <w:lang w:val="ru-RU" w:eastAsia="zh-CN"/>
        </w:rPr>
        <w:lastRenderedPageBreak/>
        <w:t>здоровья детей младшего школьного возраста</w:t>
      </w:r>
      <w:r w:rsidRPr="00AF3E95">
        <w:rPr>
          <w:rFonts w:ascii="Times New Roman" w:eastAsia="Arial Unicode MS" w:hAnsi="Times New Roman"/>
          <w:bCs/>
          <w:color w:val="000000" w:themeColor="text1"/>
          <w:sz w:val="28"/>
          <w:szCs w:val="28"/>
          <w:lang w:val="ru-RU" w:eastAsia="zh-CN"/>
        </w:rPr>
        <w:t xml:space="preserve">, комплексно влияют на органы </w:t>
      </w:r>
      <w:r w:rsidRPr="00AF3E95">
        <w:rPr>
          <w:rFonts w:ascii="Times New Roman" w:eastAsia="Arial Unicode MS" w:hAnsi="Times New Roman"/>
          <w:bCs/>
          <w:color w:val="000000" w:themeColor="text1"/>
          <w:sz w:val="28"/>
          <w:szCs w:val="28"/>
          <w:lang w:val="ru-RU" w:eastAsia="zh-CN"/>
        </w:rPr>
        <w:br/>
        <w:t>и системы растущего организма, укрепляя и повышая их функциональный уровень</w:t>
      </w:r>
      <w:r w:rsidRPr="00AF3E95">
        <w:rPr>
          <w:rFonts w:ascii="Times New Roman" w:eastAsia="Times New Roman" w:hAnsi="Times New Roman"/>
          <w:bCs/>
          <w:color w:val="000000" w:themeColor="text1"/>
          <w:sz w:val="28"/>
          <w:szCs w:val="28"/>
          <w:lang w:val="ru-RU" w:eastAsia="zh-CN"/>
        </w:rPr>
        <w:t xml:space="preserve">, </w:t>
      </w:r>
      <w:r w:rsidRPr="00AF3E95">
        <w:rPr>
          <w:rFonts w:ascii="Times New Roman" w:eastAsia="Times New Roman" w:hAnsi="Times New Roman"/>
          <w:bCs/>
          <w:color w:val="000000" w:themeColor="text1"/>
          <w:sz w:val="28"/>
          <w:szCs w:val="28"/>
          <w:lang w:val="ru-RU" w:eastAsia="zh-CN"/>
        </w:rPr>
        <w:br/>
        <w:t xml:space="preserve">а также </w:t>
      </w:r>
      <w:r w:rsidRPr="00AF3E95">
        <w:rPr>
          <w:rFonts w:ascii="Times New Roman" w:eastAsia="Times New Roman" w:hAnsi="Times New Roman"/>
          <w:color w:val="000000" w:themeColor="text1"/>
          <w:sz w:val="28"/>
          <w:szCs w:val="28"/>
          <w:lang w:val="ru-RU" w:eastAsia="zh-CN"/>
        </w:rPr>
        <w:t xml:space="preserve">являются важным средством профилактики травматизма. </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При реализации модуля «Самбо» владение различными техниками самбо обеспечивает у обучающихся воспитание всех физических качеств и </w:t>
      </w:r>
      <w:r w:rsidRPr="00AF3E95">
        <w:rPr>
          <w:rFonts w:ascii="Times New Roman" w:eastAsia="Times New Roman" w:hAnsi="Times New Roman"/>
          <w:bCs/>
          <w:color w:val="000000" w:themeColor="text1"/>
          <w:sz w:val="28"/>
          <w:szCs w:val="28"/>
          <w:lang w:val="ru-RU" w:eastAsia="zh-CN"/>
        </w:rPr>
        <w:t>развивает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bookmarkEnd w:id="39"/>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1.3.</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Задачами изучения модуля «Самбо» являются</w:t>
      </w:r>
      <w:r w:rsidR="005C69E7" w:rsidRPr="00AF3E95">
        <w:rPr>
          <w:rFonts w:ascii="Times New Roman" w:hAnsi="Times New Roman"/>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всестороннее гармоничное развитие детей младшего школьного возраста, увеличение объёма их двигательной активности;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укрепление </w:t>
      </w:r>
      <w:r w:rsidRPr="00AF3E95">
        <w:rPr>
          <w:rFonts w:ascii="Times New Roman" w:eastAsia="@Arial Unicode MS" w:hAnsi="Times New Roman"/>
          <w:bCs/>
          <w:color w:val="000000" w:themeColor="text1"/>
          <w:sz w:val="28"/>
          <w:szCs w:val="28"/>
          <w:lang w:val="ru-RU" w:eastAsia="zh-CN"/>
        </w:rPr>
        <w:t xml:space="preserve">физического, психологического и социального </w:t>
      </w:r>
      <w:r w:rsidRPr="00AF3E95">
        <w:rPr>
          <w:rFonts w:ascii="Times New Roman" w:eastAsia="Times New Roman" w:hAnsi="Times New Roman"/>
          <w:bCs/>
          <w:color w:val="000000" w:themeColor="text1"/>
          <w:sz w:val="28"/>
          <w:szCs w:val="28"/>
          <w:lang w:val="ru-RU" w:eastAsia="zh-CN"/>
        </w:rPr>
        <w:t xml:space="preserve">здоровья обучающихся, развитие основных физических качеств и повышение функциональных возможностей их организма, </w:t>
      </w:r>
      <w:r w:rsidRPr="00AF3E95">
        <w:rPr>
          <w:rFonts w:ascii="Times New Roman" w:eastAsia="@Arial Unicode MS" w:hAnsi="Times New Roman"/>
          <w:bCs/>
          <w:color w:val="000000" w:themeColor="text1"/>
          <w:sz w:val="28"/>
          <w:szCs w:val="28"/>
          <w:lang w:val="ru-RU" w:eastAsia="zh-CN"/>
        </w:rPr>
        <w:t xml:space="preserve">обеспечение культуры безопасного поведения </w:t>
      </w:r>
      <w:r w:rsidRPr="00AF3E95">
        <w:rPr>
          <w:rFonts w:ascii="Times New Roman" w:eastAsia="Times New Roman" w:hAnsi="Times New Roman"/>
          <w:bCs/>
          <w:color w:val="000000" w:themeColor="text1"/>
          <w:sz w:val="28"/>
          <w:szCs w:val="28"/>
          <w:lang w:val="ru-RU" w:eastAsia="zh-CN"/>
        </w:rPr>
        <w:t>средствами самбо;</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формирование жизненно важных</w:t>
      </w:r>
      <w:r w:rsidRPr="00AF3E95">
        <w:rPr>
          <w:rFonts w:ascii="Times New Roman" w:eastAsia="Times New Roman" w:hAnsi="Times New Roman"/>
          <w:b/>
          <w:bCs/>
          <w:color w:val="000000" w:themeColor="text1"/>
          <w:sz w:val="28"/>
          <w:szCs w:val="28"/>
          <w:shd w:val="clear" w:color="auto" w:fill="FFFFFF"/>
          <w:lang w:val="ru-RU" w:eastAsia="zh-CN"/>
        </w:rPr>
        <w:t xml:space="preserve"> </w:t>
      </w:r>
      <w:r w:rsidRPr="00AF3E95">
        <w:rPr>
          <w:rFonts w:ascii="Times New Roman" w:eastAsia="Times New Roman" w:hAnsi="Times New Roman"/>
          <w:color w:val="000000" w:themeColor="text1"/>
          <w:sz w:val="28"/>
          <w:szCs w:val="28"/>
          <w:shd w:val="clear" w:color="auto" w:fill="FFFFFF"/>
          <w:lang w:val="ru-RU" w:eastAsia="zh-CN"/>
        </w:rPr>
        <w:t>навыков</w:t>
      </w:r>
      <w:r w:rsidRPr="00AF3E95">
        <w:rPr>
          <w:rFonts w:ascii="Times New Roman" w:eastAsia="Times New Roman" w:hAnsi="Times New Roman"/>
          <w:bCs/>
          <w:color w:val="000000" w:themeColor="text1"/>
          <w:sz w:val="28"/>
          <w:szCs w:val="28"/>
          <w:shd w:val="clear" w:color="auto" w:fill="FFFFFF"/>
          <w:lang w:val="ru-RU" w:eastAsia="zh-CN"/>
        </w:rPr>
        <w:t xml:space="preserve"> самостраховки и самозащиты</w:t>
      </w:r>
      <w:r w:rsidRPr="00AF3E95">
        <w:rPr>
          <w:rFonts w:ascii="Times New Roman" w:eastAsia="Times New Roman" w:hAnsi="Times New Roman"/>
          <w:bCs/>
          <w:color w:val="000000" w:themeColor="text1"/>
          <w:sz w:val="28"/>
          <w:szCs w:val="28"/>
          <w:lang w:val="ru-RU" w:eastAsia="zh-CN"/>
        </w:rPr>
        <w:t xml:space="preserve"> </w:t>
      </w:r>
      <w:r w:rsidRPr="00AF3E95">
        <w:rPr>
          <w:rFonts w:ascii="Times New Roman" w:eastAsia="Times New Roman" w:hAnsi="Times New Roman"/>
          <w:bCs/>
          <w:color w:val="000000" w:themeColor="text1"/>
          <w:sz w:val="28"/>
          <w:szCs w:val="28"/>
          <w:lang w:val="ru-RU" w:eastAsia="zh-CN"/>
        </w:rPr>
        <w:br/>
        <w:t>и умения применять их в различных жизненных ситуациях;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формирование общих представлений о самбо, его возможностях и значении </w:t>
      </w:r>
      <w:r w:rsidRPr="00AF3E95">
        <w:rPr>
          <w:rFonts w:ascii="Times New Roman" w:eastAsia="Times New Roman" w:hAnsi="Times New Roman"/>
          <w:bCs/>
          <w:color w:val="000000" w:themeColor="text1"/>
          <w:sz w:val="28"/>
          <w:szCs w:val="28"/>
          <w:lang w:val="ru-RU" w:eastAsia="zh-CN"/>
        </w:rPr>
        <w:br/>
        <w:t>в процессе укрепления здоровья, физическом развитии и физической подготовке обучающихся;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обучение основам техники самбо, безопасному поведению на занятиях </w:t>
      </w:r>
      <w:r w:rsidRPr="00AF3E95">
        <w:rPr>
          <w:rFonts w:ascii="Times New Roman" w:eastAsia="Times New Roman" w:hAnsi="Times New Roman"/>
          <w:bCs/>
          <w:color w:val="000000" w:themeColor="text1"/>
          <w:sz w:val="28"/>
          <w:szCs w:val="28"/>
          <w:lang w:val="ru-RU" w:eastAsia="zh-CN"/>
        </w:rPr>
        <w:br/>
        <w:t xml:space="preserve">в спортивном зале, на открытых плоскостных сооружениях, в бытовых условиях </w:t>
      </w:r>
      <w:r w:rsidRPr="00AF3E95">
        <w:rPr>
          <w:rFonts w:ascii="Times New Roman" w:eastAsia="Times New Roman" w:hAnsi="Times New Roman"/>
          <w:bCs/>
          <w:color w:val="000000" w:themeColor="text1"/>
          <w:sz w:val="28"/>
          <w:szCs w:val="28"/>
          <w:lang w:val="ru-RU" w:eastAsia="zh-CN"/>
        </w:rPr>
        <w:br/>
        <w:t>и в критических ситуациях;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формирование культуры движений, обогащение двигательного опыта </w:t>
      </w:r>
      <w:r w:rsidRPr="00AF3E95">
        <w:rPr>
          <w:rFonts w:ascii="Times New Roman" w:eastAsia="Times New Roman" w:hAnsi="Times New Roman"/>
          <w:bCs/>
          <w:color w:val="000000" w:themeColor="text1"/>
          <w:sz w:val="28"/>
          <w:szCs w:val="28"/>
          <w:lang w:val="ru-RU" w:eastAsia="zh-CN"/>
        </w:rPr>
        <w:lastRenderedPageBreak/>
        <w:t>средствами самбо с общеразвивающей и корригирующей направленностью;</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воспитание общей культуры развития личности обучающегося средствами самбо, в том числе, для самореализации и самоопределения;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развитие положительной мотивации и устойчивого учебно- познавательного интереса к предмету «Физическая культура»; </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удовлетворение индивидуальных потребностей обучающихся в занятиях физической культурой и спортом средствами самбо;</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популяризация самбо, как вид спорта и системы Самозащиты </w:t>
      </w:r>
      <w:r w:rsidRPr="00AF3E95">
        <w:rPr>
          <w:rFonts w:ascii="Times New Roman" w:eastAsia="Times New Roman" w:hAnsi="Times New Roman"/>
          <w:bCs/>
          <w:color w:val="000000" w:themeColor="text1"/>
          <w:sz w:val="28"/>
          <w:szCs w:val="28"/>
          <w:lang w:val="ru-RU" w:eastAsia="zh-CN"/>
        </w:rPr>
        <w:br/>
        <w:t>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выявление, развитие и поддержка одарённых детей в области спорта, </w:t>
      </w:r>
      <w:r w:rsidRPr="00AF3E95">
        <w:rPr>
          <w:rFonts w:ascii="Times New Roman" w:eastAsia="Times New Roman" w:hAnsi="Times New Roman"/>
          <w:bCs/>
          <w:color w:val="000000" w:themeColor="text1"/>
          <w:sz w:val="28"/>
          <w:szCs w:val="28"/>
          <w:lang w:val="ru-RU" w:eastAsia="zh-CN"/>
        </w:rPr>
        <w:br/>
        <w:t>в частности самбо.</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lang w:val="ru-RU" w:eastAsia="zh-CN"/>
        </w:rPr>
        <w:t>1.4.</w:t>
      </w:r>
      <w:r w:rsidR="005C69E7" w:rsidRPr="00AF3E95">
        <w:rPr>
          <w:rFonts w:ascii="Times New Roman" w:eastAsia="Times New Roman" w:hAnsi="Times New Roman"/>
          <w:bCs/>
          <w:color w:val="000000" w:themeColor="text1"/>
          <w:sz w:val="28"/>
          <w:szCs w:val="28"/>
          <w:lang w:eastAsia="zh-CN"/>
        </w:rPr>
        <w:t> </w:t>
      </w:r>
      <w:r w:rsidR="005C69E7" w:rsidRPr="00AF3E95">
        <w:rPr>
          <w:rFonts w:ascii="Times New Roman" w:eastAsia="Times New Roman" w:hAnsi="Times New Roman"/>
          <w:bCs/>
          <w:color w:val="000000" w:themeColor="text1"/>
          <w:sz w:val="28"/>
          <w:szCs w:val="28"/>
          <w:lang w:val="ru-RU" w:eastAsia="zh-CN"/>
        </w:rPr>
        <w:t>Место и роль модуля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color w:val="000000" w:themeColor="text1"/>
          <w:sz w:val="28"/>
          <w:szCs w:val="28"/>
          <w:u w:color="000000"/>
          <w:bdr w:val="nil"/>
          <w:lang w:val="ru-RU" w:eastAsia="ru-RU"/>
        </w:rPr>
      </w:pPr>
      <w:r w:rsidRPr="00AF3E95">
        <w:rPr>
          <w:rFonts w:ascii="Times New Roman" w:hAnsi="Times New Roman"/>
          <w:iCs/>
          <w:color w:val="000000" w:themeColor="text1"/>
          <w:sz w:val="28"/>
          <w:szCs w:val="28"/>
          <w:lang w:val="ru-RU" w:eastAsia="zh-CN"/>
        </w:rPr>
        <w:t xml:space="preserve">Модуль «Самбо» </w:t>
      </w:r>
      <w:r w:rsidRPr="00AF3E95">
        <w:rPr>
          <w:rFonts w:ascii="Times New Roman" w:hAnsi="Times New Roman"/>
          <w:color w:val="000000" w:themeColor="text1"/>
          <w:sz w:val="28"/>
          <w:szCs w:val="28"/>
          <w:lang w:val="ru-RU" w:eastAsia="zh-CN"/>
        </w:rPr>
        <w:t xml:space="preserve">доступен для освоения всем обучающимся, независимо </w:t>
      </w:r>
      <w:r w:rsidRPr="00AF3E95">
        <w:rPr>
          <w:rFonts w:ascii="Times New Roman" w:hAnsi="Times New Roman"/>
          <w:color w:val="000000" w:themeColor="text1"/>
          <w:sz w:val="28"/>
          <w:szCs w:val="28"/>
          <w:lang w:val="ru-RU"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AF3E95">
        <w:rPr>
          <w:rFonts w:ascii="Times New Roman" w:hAnsi="Times New Roman"/>
          <w:iCs/>
          <w:color w:val="000000" w:themeColor="text1"/>
          <w:sz w:val="28"/>
          <w:szCs w:val="28"/>
          <w:u w:color="000000"/>
          <w:bdr w:val="nil"/>
          <w:lang w:val="ru-RU" w:eastAsia="ru-RU"/>
        </w:rPr>
        <w:t xml:space="preserve"> </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lang w:val="ru-RU"/>
        </w:rPr>
      </w:pPr>
      <w:bookmarkStart w:id="40" w:name="_Hlk125619257"/>
      <w:r w:rsidRPr="00AF3E95">
        <w:rPr>
          <w:rFonts w:ascii="Times New Roman" w:hAnsi="Times New Roman"/>
          <w:color w:val="000000" w:themeColor="text1"/>
          <w:sz w:val="28"/>
          <w:szCs w:val="28"/>
          <w:u w:color="000000"/>
          <w:lang w:val="ru-RU"/>
        </w:rPr>
        <w:t xml:space="preserve">Специфика модуля по самбо сочетается практически со всеми базовыми видами спорта, входящими в учебный предмет «Физическая культура» </w:t>
      </w:r>
      <w:r w:rsidRPr="00AF3E95">
        <w:rPr>
          <w:rFonts w:ascii="Times New Roman" w:hAnsi="Times New Roman"/>
          <w:color w:val="000000" w:themeColor="text1"/>
          <w:sz w:val="28"/>
          <w:szCs w:val="28"/>
          <w:u w:color="000000"/>
          <w:lang w:val="ru-RU"/>
        </w:rPr>
        <w:br/>
        <w:t xml:space="preserve">в общеобразовательной организации (легкая атлетика, гимнастика, спортивные игры) и </w:t>
      </w:r>
      <w:r w:rsidRPr="00AF3E95">
        <w:rPr>
          <w:rFonts w:ascii="Times New Roman" w:hAnsi="Times New Roman"/>
          <w:iCs/>
          <w:color w:val="000000" w:themeColor="text1"/>
          <w:sz w:val="28"/>
          <w:szCs w:val="28"/>
          <w:lang w:val="ru-RU" w:eastAsia="zh-CN"/>
        </w:rPr>
        <w:t>разделами «Знания о физической культуре», «Способы самостоятельной деятельности», «Физическое совершенствование».</w:t>
      </w:r>
    </w:p>
    <w:bookmarkEnd w:id="40"/>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bCs/>
          <w:iCs/>
          <w:color w:val="000000" w:themeColor="text1"/>
          <w:sz w:val="28"/>
          <w:szCs w:val="28"/>
          <w:lang w:val="ru-RU" w:eastAsia="ru-RU"/>
        </w:rPr>
      </w:pPr>
      <w:r w:rsidRPr="00AF3E95">
        <w:rPr>
          <w:rFonts w:ascii="Times New Roman" w:hAnsi="Times New Roman"/>
          <w:iCs/>
          <w:color w:val="000000" w:themeColor="text1"/>
          <w:sz w:val="28"/>
          <w:szCs w:val="28"/>
          <w:u w:color="000000"/>
          <w:bdr w:val="nil"/>
          <w:lang w:val="ru-RU" w:eastAsia="ru-RU"/>
        </w:rPr>
        <w:t xml:space="preserve">Интеграция модуля по самбо поможет обучающимся в освоении образовательных </w:t>
      </w:r>
      <w:r w:rsidRPr="00AF3E95">
        <w:rPr>
          <w:rFonts w:ascii="Times New Roman" w:hAnsi="Times New Roman"/>
          <w:color w:val="000000" w:themeColor="text1"/>
          <w:sz w:val="28"/>
          <w:szCs w:val="28"/>
          <w:lang w:val="ru-RU" w:eastAsia="ru-RU"/>
        </w:rPr>
        <w:t xml:space="preserve">программ в рамках внеурочной деятельности, </w:t>
      </w:r>
      <w:r w:rsidRPr="00AF3E95">
        <w:rPr>
          <w:rFonts w:ascii="Times New Roman" w:hAnsi="Times New Roman"/>
          <w:color w:val="000000" w:themeColor="text1"/>
          <w:sz w:val="28"/>
          <w:szCs w:val="28"/>
          <w:lang w:val="ru-RU" w:eastAsia="zh-CN"/>
        </w:rPr>
        <w:t xml:space="preserve">дополнительного образования, </w:t>
      </w:r>
      <w:r w:rsidRPr="00AF3E95">
        <w:rPr>
          <w:rFonts w:ascii="Times New Roman" w:hAnsi="Times New Roman"/>
          <w:color w:val="000000" w:themeColor="text1"/>
          <w:sz w:val="28"/>
          <w:szCs w:val="28"/>
          <w:lang w:val="ru-RU" w:eastAsia="ru-RU"/>
        </w:rPr>
        <w:t xml:space="preserve">деятельности школьных спортивных клубов, </w:t>
      </w:r>
      <w:r w:rsidRPr="00AF3E95">
        <w:rPr>
          <w:rFonts w:ascii="Times New Roman" w:hAnsi="Times New Roman"/>
          <w:bCs/>
          <w:iCs/>
          <w:color w:val="000000" w:themeColor="text1"/>
          <w:sz w:val="28"/>
          <w:szCs w:val="28"/>
          <w:lang w:val="ru-RU" w:eastAsia="ru-RU"/>
        </w:rPr>
        <w:t xml:space="preserve">подготовке </w:t>
      </w:r>
      <w:r w:rsidRPr="00AF3E95">
        <w:rPr>
          <w:rFonts w:ascii="Times New Roman" w:hAnsi="Times New Roman"/>
          <w:color w:val="000000" w:themeColor="text1"/>
          <w:sz w:val="28"/>
          <w:szCs w:val="28"/>
          <w:lang w:val="ru-RU" w:eastAsia="zh-CN"/>
        </w:rPr>
        <w:t xml:space="preserve">обучающихся к сдаче норм Всероссийского физкультурно-спортивного комплекса «Готов к труду </w:t>
      </w:r>
      <w:r w:rsidRPr="00AF3E95">
        <w:rPr>
          <w:rFonts w:ascii="Times New Roman" w:hAnsi="Times New Roman"/>
          <w:color w:val="000000" w:themeColor="text1"/>
          <w:sz w:val="28"/>
          <w:szCs w:val="28"/>
          <w:lang w:val="ru-RU" w:eastAsia="zh-CN"/>
        </w:rPr>
        <w:br/>
        <w:t xml:space="preserve">и обороне» (ГТО) </w:t>
      </w:r>
      <w:r w:rsidRPr="00AF3E95">
        <w:rPr>
          <w:rFonts w:ascii="Times New Roman" w:hAnsi="Times New Roman"/>
          <w:bCs/>
          <w:iCs/>
          <w:color w:val="000000" w:themeColor="text1"/>
          <w:sz w:val="28"/>
          <w:szCs w:val="28"/>
          <w:lang w:val="ru-RU" w:eastAsia="ru-RU"/>
        </w:rPr>
        <w:t>и участии в спортивных соревнованиях.</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Модуль «Самбо» может быть реализован в следующих вариантах: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при самостоятельном планировании учителем физической культуры процесса освоения обучающимися учебного материала по самбо с выбором различных </w:t>
      </w:r>
      <w:r w:rsidRPr="00AF3E95">
        <w:rPr>
          <w:rFonts w:ascii="Times New Roman" w:hAnsi="Times New Roman"/>
          <w:color w:val="000000" w:themeColor="text1"/>
          <w:sz w:val="28"/>
          <w:szCs w:val="28"/>
          <w:lang w:val="ru-RU" w:eastAsia="zh-CN"/>
        </w:rPr>
        <w:lastRenderedPageBreak/>
        <w:t>технических элементов самбо, с учётом возраста и физической подготовленности обучающихся (с соответствующей дозировкой и интенсивностью);</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lang w:val="ru-RU"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AF3E95">
        <w:rPr>
          <w:rFonts w:ascii="Times New Roman" w:hAnsi="Times New Roman"/>
          <w:color w:val="000000" w:themeColor="text1"/>
          <w:sz w:val="28"/>
          <w:szCs w:val="28"/>
          <w:lang w:val="ru-RU"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w:t>
      </w:r>
      <w:r w:rsidRPr="00AF3E95">
        <w:rPr>
          <w:rFonts w:ascii="Times New Roman" w:hAnsi="Times New Roman"/>
          <w:bCs/>
          <w:color w:val="000000" w:themeColor="text1"/>
          <w:sz w:val="28"/>
          <w:szCs w:val="28"/>
          <w:u w:color="000000"/>
          <w:lang w:val="ru-RU" w:eastAsia="zh-CN"/>
        </w:rPr>
        <w:t xml:space="preserve">в </w:t>
      </w:r>
      <w:bookmarkStart w:id="41" w:name="_Hlk125549614"/>
      <w:r w:rsidRPr="00AF3E95">
        <w:rPr>
          <w:rFonts w:ascii="Times New Roman" w:hAnsi="Times New Roman"/>
          <w:bCs/>
          <w:color w:val="000000" w:themeColor="text1"/>
          <w:sz w:val="28"/>
          <w:szCs w:val="28"/>
          <w:u w:color="000000"/>
          <w:lang w:val="ru-RU" w:eastAsia="zh-CN"/>
        </w:rPr>
        <w:t>1 классе – 33 часа, во 2, 3, 4 классах – по 34 часа)</w:t>
      </w:r>
      <w:bookmarkEnd w:id="41"/>
      <w:r w:rsidRPr="00AF3E95">
        <w:rPr>
          <w:rFonts w:ascii="Times New Roman" w:hAnsi="Times New Roman"/>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AF3E95">
        <w:rPr>
          <w:rFonts w:ascii="Times New Roman" w:hAnsi="Times New Roman"/>
          <w:color w:val="000000" w:themeColor="text1"/>
          <w:sz w:val="28"/>
          <w:szCs w:val="28"/>
          <w:lang w:val="ru-RU"/>
        </w:rPr>
        <w:t>включая использование учебных модулей по видам спорта</w:t>
      </w:r>
      <w:r w:rsidRPr="00AF3E95">
        <w:rPr>
          <w:rFonts w:ascii="Times New Roman" w:hAnsi="Times New Roman"/>
          <w:color w:val="000000" w:themeColor="text1"/>
          <w:sz w:val="28"/>
          <w:szCs w:val="28"/>
          <w:lang w:val="ru-RU" w:eastAsia="zh-CN"/>
        </w:rPr>
        <w:t xml:space="preserve"> (рекомендуемый объём </w:t>
      </w:r>
      <w:r w:rsidR="00F32B5C"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t xml:space="preserve">в </w:t>
      </w:r>
      <w:r w:rsidRPr="00AF3E95">
        <w:rPr>
          <w:rFonts w:ascii="Times New Roman" w:hAnsi="Times New Roman"/>
          <w:bCs/>
          <w:color w:val="000000" w:themeColor="text1"/>
          <w:sz w:val="28"/>
          <w:szCs w:val="28"/>
          <w:u w:color="000000"/>
          <w:lang w:val="ru-RU" w:eastAsia="zh-CN"/>
        </w:rPr>
        <w:t>1 классе – 33 часа, во 2, 3, 4 классах – по 34 часа</w:t>
      </w:r>
      <w:r w:rsidRPr="00AF3E95">
        <w:rPr>
          <w:rFonts w:ascii="Times New Roman" w:hAnsi="Times New Roman"/>
          <w:color w:val="000000" w:themeColor="text1"/>
          <w:sz w:val="28"/>
          <w:szCs w:val="28"/>
          <w:lang w:val="ru-RU" w:eastAsia="zh-CN"/>
        </w:rPr>
        <w:t>).</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color w:val="000000" w:themeColor="text1"/>
          <w:sz w:val="28"/>
          <w:szCs w:val="28"/>
          <w:lang w:val="ru-RU" w:eastAsia="zh-CN"/>
        </w:rPr>
      </w:pPr>
      <w:bookmarkStart w:id="42" w:name="_Hlk125020853"/>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iCs/>
          <w:color w:val="000000" w:themeColor="text1"/>
          <w:sz w:val="28"/>
          <w:szCs w:val="28"/>
          <w:lang w:val="ru-RU" w:eastAsia="zh-CN"/>
        </w:rPr>
        <w:t>1.</w:t>
      </w:r>
      <w:bookmarkEnd w:id="42"/>
      <w:r w:rsidR="005C69E7" w:rsidRPr="00AF3E95">
        <w:rPr>
          <w:rFonts w:ascii="Times New Roman" w:hAnsi="Times New Roman"/>
          <w:iCs/>
          <w:color w:val="000000" w:themeColor="text1"/>
          <w:sz w:val="28"/>
          <w:szCs w:val="28"/>
          <w:lang w:val="ru-RU" w:eastAsia="zh-CN"/>
        </w:rPr>
        <w:t>6.</w:t>
      </w:r>
      <w:r w:rsidR="005C69E7" w:rsidRPr="00AF3E95">
        <w:rPr>
          <w:rFonts w:ascii="Times New Roman" w:hAnsi="Times New Roman"/>
          <w:iCs/>
          <w:color w:val="000000" w:themeColor="text1"/>
          <w:sz w:val="28"/>
          <w:szCs w:val="28"/>
          <w:lang w:eastAsia="zh-CN"/>
        </w:rPr>
        <w:t> </w:t>
      </w:r>
      <w:r w:rsidR="005C69E7" w:rsidRPr="00AF3E95">
        <w:rPr>
          <w:rFonts w:ascii="Times New Roman" w:hAnsi="Times New Roman"/>
          <w:iCs/>
          <w:color w:val="000000" w:themeColor="text1"/>
          <w:sz w:val="28"/>
          <w:szCs w:val="28"/>
          <w:lang w:val="ru-RU" w:eastAsia="zh-CN"/>
        </w:rPr>
        <w:t>Содержание модуля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color w:val="000000" w:themeColor="text1"/>
          <w:sz w:val="28"/>
          <w:szCs w:val="28"/>
          <w:lang w:val="ru-RU" w:eastAsia="zh-CN"/>
        </w:rPr>
      </w:pPr>
      <w:r w:rsidRPr="00AF3E95">
        <w:rPr>
          <w:rFonts w:ascii="Times New Roman" w:hAnsi="Times New Roman"/>
          <w:iCs/>
          <w:color w:val="000000" w:themeColor="text1"/>
          <w:sz w:val="28"/>
          <w:szCs w:val="28"/>
          <w:lang w:val="ru-RU" w:eastAsia="zh-CN"/>
        </w:rPr>
        <w:t>1)</w:t>
      </w:r>
      <w:r w:rsidRPr="00AF3E95">
        <w:rPr>
          <w:rFonts w:ascii="Times New Roman" w:hAnsi="Times New Roman"/>
          <w:iCs/>
          <w:color w:val="000000" w:themeColor="text1"/>
          <w:sz w:val="28"/>
          <w:szCs w:val="28"/>
          <w:lang w:eastAsia="zh-CN"/>
        </w:rPr>
        <w:t> </w:t>
      </w:r>
      <w:r w:rsidRPr="00AF3E95">
        <w:rPr>
          <w:rFonts w:ascii="Times New Roman" w:hAnsi="Times New Roman"/>
          <w:iCs/>
          <w:color w:val="000000" w:themeColor="text1"/>
          <w:sz w:val="28"/>
          <w:szCs w:val="28"/>
          <w:lang w:val="ru-RU" w:eastAsia="zh-CN"/>
        </w:rPr>
        <w:t>Знания о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iCs/>
          <w:color w:val="000000" w:themeColor="text1"/>
          <w:sz w:val="28"/>
          <w:szCs w:val="28"/>
          <w:lang w:val="ru-RU" w:eastAsia="zh-CN"/>
        </w:rPr>
        <w:t>История зарождения самбо в СССР.</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color w:val="000000" w:themeColor="text1"/>
          <w:sz w:val="28"/>
          <w:szCs w:val="28"/>
          <w:lang w:val="ru-RU" w:eastAsia="zh-CN"/>
        </w:rPr>
      </w:pPr>
      <w:r w:rsidRPr="00AF3E95">
        <w:rPr>
          <w:rFonts w:ascii="Times New Roman" w:hAnsi="Times New Roman"/>
          <w:iCs/>
          <w:color w:val="000000" w:themeColor="text1"/>
          <w:sz w:val="28"/>
          <w:szCs w:val="28"/>
          <w:lang w:val="ru-RU" w:eastAsia="zh-CN"/>
        </w:rPr>
        <w:t>Основоположники самбо и их роль в зарождении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iCs/>
          <w:color w:val="000000" w:themeColor="text1"/>
          <w:sz w:val="28"/>
          <w:szCs w:val="28"/>
          <w:lang w:val="ru-RU" w:eastAsia="zh-CN"/>
        </w:rPr>
        <w:t>Самбисты - Герои Великой Отечественной войны 1941</w:t>
      </w:r>
      <w:r w:rsidRPr="00AF3E95">
        <w:rPr>
          <w:rFonts w:ascii="Times New Roman" w:hAnsi="Times New Roman"/>
          <w:color w:val="000000" w:themeColor="text1"/>
          <w:sz w:val="28"/>
          <w:szCs w:val="28"/>
          <w:lang w:val="ru-RU" w:eastAsia="zh-CN"/>
        </w:rPr>
        <w:t>-</w:t>
      </w:r>
      <w:r w:rsidRPr="00AF3E95">
        <w:rPr>
          <w:rFonts w:ascii="Times New Roman" w:hAnsi="Times New Roman"/>
          <w:iCs/>
          <w:color w:val="000000" w:themeColor="text1"/>
          <w:sz w:val="28"/>
          <w:szCs w:val="28"/>
          <w:lang w:val="ru-RU" w:eastAsia="zh-CN"/>
        </w:rPr>
        <w:t>1945 годов.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iCs/>
          <w:color w:val="000000" w:themeColor="text1"/>
          <w:sz w:val="28"/>
          <w:szCs w:val="28"/>
          <w:lang w:val="ru-RU" w:eastAsia="zh-CN"/>
        </w:rPr>
        <w:t xml:space="preserve">Разнообразие направлений самбо и их основные характеристики: спортивное самбо (женское, мужское), боевое самбо, пляжное самбо, прикладное самбо, </w:t>
      </w:r>
      <w:r w:rsidRPr="00AF3E95">
        <w:rPr>
          <w:rFonts w:ascii="Times New Roman" w:hAnsi="Times New Roman"/>
          <w:iCs/>
          <w:color w:val="000000" w:themeColor="text1"/>
          <w:sz w:val="28"/>
          <w:szCs w:val="28"/>
          <w:lang w:val="ru-RU" w:eastAsia="zh-CN"/>
        </w:rPr>
        <w:br/>
        <w:t>демо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Общие сведения о</w:t>
      </w:r>
      <w:r w:rsidRPr="00AF3E95">
        <w:rPr>
          <w:rFonts w:ascii="Times New Roman" w:hAnsi="Times New Roman"/>
          <w:iCs/>
          <w:color w:val="000000" w:themeColor="text1"/>
          <w:sz w:val="28"/>
          <w:szCs w:val="28"/>
          <w:lang w:val="ru-RU" w:eastAsia="zh-CN"/>
        </w:rPr>
        <w:t xml:space="preserve"> самбо и их исторические особенности (борцовский ковер самбо, экипировка спортсмена, экипировка судьи).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iCs/>
          <w:color w:val="000000" w:themeColor="text1"/>
          <w:sz w:val="28"/>
          <w:szCs w:val="28"/>
          <w:lang w:val="ru-RU" w:eastAsia="zh-CN"/>
        </w:rPr>
        <w:t>Основные сведения о правилах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Достижения отечественных самбистов на мировом уровне.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Словарь терминов и определений по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pacing w:val="1"/>
          <w:sz w:val="28"/>
          <w:szCs w:val="28"/>
          <w:lang w:val="ru-RU" w:eastAsia="zh-CN"/>
        </w:rPr>
        <w:t>Игры и поединки по заданию на занятиях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Занятия самбо как средство укрепления здоровья, закаливания организма человека и развития физических качеств.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lastRenderedPageBreak/>
        <w:t>Режим дня при занятиях самбо. Дневник самонаблюдения самбиста.</w:t>
      </w:r>
    </w:p>
    <w:p w:rsidR="005C69E7" w:rsidRPr="00AF3E95" w:rsidRDefault="005C69E7" w:rsidP="005C69E7">
      <w:pP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Правила личной гигиены во время занятий самбо. Правильное питание самбиста.</w:t>
      </w:r>
    </w:p>
    <w:p w:rsidR="005C69E7" w:rsidRPr="00AF3E95" w:rsidRDefault="005C69E7" w:rsidP="005C69E7">
      <w:pP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Правила безопасного поведения при занятиях самбо</w:t>
      </w:r>
      <w:r w:rsidRPr="00AF3E95">
        <w:rPr>
          <w:rFonts w:ascii="Times New Roman" w:eastAsia="Times New Roman" w:hAnsi="Times New Roman"/>
          <w:color w:val="000000" w:themeColor="text1"/>
          <w:sz w:val="28"/>
          <w:szCs w:val="28"/>
          <w:lang w:val="ru-RU" w:eastAsia="zh-CN"/>
        </w:rPr>
        <w:t xml:space="preserve"> в спортивном зале </w:t>
      </w:r>
      <w:r w:rsidRPr="00AF3E95">
        <w:rPr>
          <w:rFonts w:ascii="Times New Roman" w:eastAsia="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rPr>
        <w:t xml:space="preserve">(в душе, раздевалке, местах общего пользования), </w:t>
      </w:r>
      <w:r w:rsidRPr="00AF3E95">
        <w:rPr>
          <w:rFonts w:ascii="Times New Roman" w:eastAsia="Times New Roman" w:hAnsi="Times New Roman"/>
          <w:color w:val="000000" w:themeColor="text1"/>
          <w:sz w:val="28"/>
          <w:szCs w:val="28"/>
          <w:lang w:val="ru-RU" w:eastAsia="zh-CN"/>
        </w:rPr>
        <w:t>на открытых площадках. Форма одежды для занятий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color w:val="000000" w:themeColor="text1"/>
          <w:sz w:val="28"/>
          <w:szCs w:val="28"/>
          <w:lang w:val="ru-RU" w:eastAsia="zh-CN"/>
        </w:rPr>
      </w:pPr>
      <w:r w:rsidRPr="00AF3E95">
        <w:rPr>
          <w:rFonts w:ascii="Times New Roman" w:hAnsi="Times New Roman"/>
          <w:iCs/>
          <w:color w:val="000000" w:themeColor="text1"/>
          <w:sz w:val="28"/>
          <w:szCs w:val="28"/>
          <w:lang w:val="ru-RU" w:eastAsia="zh-CN"/>
        </w:rPr>
        <w:t>2)</w:t>
      </w:r>
      <w:r w:rsidRPr="00AF3E95">
        <w:rPr>
          <w:rFonts w:ascii="Times New Roman" w:hAnsi="Times New Roman"/>
          <w:iCs/>
          <w:color w:val="000000" w:themeColor="text1"/>
          <w:sz w:val="28"/>
          <w:szCs w:val="28"/>
          <w:lang w:eastAsia="zh-CN"/>
        </w:rPr>
        <w:t> </w:t>
      </w:r>
      <w:r w:rsidRPr="00AF3E95">
        <w:rPr>
          <w:rFonts w:ascii="Times New Roman" w:hAnsi="Times New Roman"/>
          <w:bCs/>
          <w:iCs/>
          <w:color w:val="000000" w:themeColor="text1"/>
          <w:sz w:val="28"/>
          <w:szCs w:val="28"/>
          <w:lang w:val="ru-RU" w:eastAsia="zh-CN"/>
        </w:rPr>
        <w:t>Способы самостоятельной деятельности.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9532"/>
        </w:tabs>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Первые внешние признаки утомления во время занятий самбо. Способы самоконтроля за физической нагрузкой.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Правила личной гигиены, требования к спортивной одежде (экипировке) </w:t>
      </w:r>
      <w:r w:rsidRPr="00AF3E95">
        <w:rPr>
          <w:rFonts w:ascii="Times New Roman" w:hAnsi="Times New Roman"/>
          <w:bCs/>
          <w:color w:val="000000" w:themeColor="text1"/>
          <w:sz w:val="28"/>
          <w:szCs w:val="28"/>
          <w:lang w:val="ru-RU" w:eastAsia="zh-CN"/>
        </w:rPr>
        <w:br/>
        <w:t>для занятий самбо. Режим дня юного самбиста.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Выбор и подготовка места для занятий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Правила использования спортивного инвентаря для занятий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Подбор и составление комплексов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hAnsi="Times New Roman"/>
          <w:color w:val="000000" w:themeColor="text1"/>
          <w:sz w:val="28"/>
          <w:szCs w:val="28"/>
          <w:lang w:val="ru-RU" w:eastAsia="zh-CN"/>
        </w:rPr>
        <w:br/>
        <w:t xml:space="preserve">и имитационных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занятий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Организация и проведение подвижных игр с элементами самбо во время занятий и активного отдыха.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Тестирование уровня физической подготовленности в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3)</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Физическое совершенствование.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Общеразвивающие, специальные и имитационные упражнения на занятиях самбо.</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pacing w:val="2"/>
          <w:sz w:val="28"/>
          <w:szCs w:val="28"/>
          <w:lang w:val="ru-RU" w:eastAsia="zh-CN"/>
        </w:rPr>
        <w:t>Упражнения</w:t>
      </w:r>
      <w:r w:rsidRPr="00AF3E95">
        <w:rPr>
          <w:rFonts w:ascii="Times New Roman" w:hAnsi="Times New Roman"/>
          <w:color w:val="000000" w:themeColor="text1"/>
          <w:sz w:val="28"/>
          <w:szCs w:val="28"/>
          <w:lang w:val="ru-RU" w:eastAsia="zh-CN"/>
        </w:rPr>
        <w:t xml:space="preserve"> на развитие физических качеств, характерных для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bdr w:val="none" w:sz="0" w:space="0" w:color="auto" w:frame="1"/>
          <w:lang w:val="ru-RU" w:eastAsia="zh-CN"/>
        </w:rPr>
        <w:t xml:space="preserve">Комплексы упражнений, формирующие двигательные умения и навыки, </w:t>
      </w:r>
      <w:r w:rsidRPr="00AF3E95">
        <w:rPr>
          <w:rFonts w:ascii="Times New Roman" w:hAnsi="Times New Roman"/>
          <w:color w:val="000000" w:themeColor="text1"/>
          <w:sz w:val="28"/>
          <w:szCs w:val="28"/>
          <w:bdr w:val="none" w:sz="0" w:space="0" w:color="auto" w:frame="1"/>
          <w:lang w:val="ru-RU" w:eastAsia="zh-CN"/>
        </w:rPr>
        <w:br/>
        <w:t>а также технико-тактические действия самбиста.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Специально-подготовительные упражнения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bdr w:val="none" w:sz="0" w:space="0" w:color="auto" w:frame="1"/>
          <w:lang w:val="ru-RU" w:eastAsia="zh-CN"/>
        </w:rPr>
      </w:pPr>
      <w:r w:rsidRPr="00AF3E95">
        <w:rPr>
          <w:rFonts w:ascii="Times New Roman" w:hAnsi="Times New Roman"/>
          <w:bCs/>
          <w:color w:val="000000" w:themeColor="text1"/>
          <w:sz w:val="28"/>
          <w:szCs w:val="28"/>
          <w:bdr w:val="none" w:sz="0" w:space="0" w:color="auto" w:frame="1"/>
          <w:lang w:val="ru-RU" w:eastAsia="zh-CN"/>
        </w:rPr>
        <w:t xml:space="preserve">Акробатические элементы: различные виды перекатов, кувырков </w:t>
      </w:r>
      <w:r w:rsidRPr="00AF3E95">
        <w:rPr>
          <w:rFonts w:ascii="Times New Roman" w:hAnsi="Times New Roman"/>
          <w:bCs/>
          <w:color w:val="000000" w:themeColor="text1"/>
          <w:sz w:val="28"/>
          <w:szCs w:val="28"/>
          <w:bdr w:val="none" w:sz="0" w:space="0" w:color="auto" w:frame="1"/>
          <w:lang w:val="ru-RU" w:eastAsia="zh-CN"/>
        </w:rPr>
        <w:br/>
        <w:t>и переворотов.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Приёмы самостраховки: на спину перекатом, на бок перекатом, при падении вперёд на руки, при падении на спину через мост, на бок кувырком через плечо. Способы страховки падений преподавателем, партнёром.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lastRenderedPageBreak/>
        <w:t>Упражнения для приёмов в положении лёжа: удержания, переворачивания.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Упражнения для бросков: выведения из равновесия, броски захватом </w:t>
      </w:r>
      <w:r w:rsidRPr="00AF3E95">
        <w:rPr>
          <w:rFonts w:ascii="Times New Roman" w:hAnsi="Times New Roman"/>
          <w:color w:val="000000" w:themeColor="text1"/>
          <w:sz w:val="28"/>
          <w:szCs w:val="28"/>
          <w:lang w:val="ru-RU" w:eastAsia="zh-CN"/>
        </w:rPr>
        <w:br/>
        <w:t xml:space="preserve">ноги (ног), подножки, подсечки, зацепы, через голову, подхваты, броски </w:t>
      </w:r>
      <w:r w:rsidRPr="00AF3E95">
        <w:rPr>
          <w:rFonts w:ascii="Times New Roman" w:hAnsi="Times New Roman"/>
          <w:color w:val="000000" w:themeColor="text1"/>
          <w:sz w:val="28"/>
          <w:szCs w:val="28"/>
          <w:lang w:val="ru-RU" w:eastAsia="zh-CN"/>
        </w:rPr>
        <w:br/>
        <w:t>через бедро, через спину.</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Упражнения для тактики: подвижные игры, игры-задания.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Технико-тактические основы самбо: стойки, дистанции, захваты, перемещения.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bdr w:val="none" w:sz="0" w:space="0" w:color="auto" w:frame="1"/>
          <w:lang w:val="ru-RU" w:eastAsia="zh-CN"/>
        </w:rPr>
        <w:t>Технические действия</w:t>
      </w:r>
      <w:r w:rsidRPr="00AF3E95">
        <w:rPr>
          <w:rFonts w:ascii="Times New Roman" w:hAnsi="Times New Roman"/>
          <w:color w:val="000000" w:themeColor="text1"/>
          <w:sz w:val="28"/>
          <w:szCs w:val="28"/>
          <w:lang w:val="ru-RU" w:eastAsia="zh-CN"/>
        </w:rPr>
        <w:t xml:space="preserve"> самбо в положении стоя. Выведение из равновесия: партнёра, стоящего на коленях, скручиванием, партнёра в упоре присев толчком </w:t>
      </w:r>
      <w:r w:rsidRPr="00AF3E95">
        <w:rPr>
          <w:rFonts w:ascii="Times New Roman" w:hAnsi="Times New Roman"/>
          <w:color w:val="000000" w:themeColor="text1"/>
          <w:sz w:val="28"/>
          <w:szCs w:val="28"/>
          <w:lang w:val="ru-RU" w:eastAsia="zh-CN"/>
        </w:rPr>
        <w:br/>
        <w:t xml:space="preserve">и рывком, партнёра, стоящего на одном колене рывком, скручиванием, толчком.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bdr w:val="none" w:sz="0" w:space="0" w:color="auto" w:frame="1"/>
          <w:lang w:val="ru-RU" w:eastAsia="zh-CN"/>
        </w:rPr>
        <w:t>Технические действия</w:t>
      </w:r>
      <w:r w:rsidRPr="00AF3E95">
        <w:rPr>
          <w:rFonts w:ascii="Times New Roman" w:hAnsi="Times New Roman"/>
          <w:color w:val="000000" w:themeColor="text1"/>
          <w:sz w:val="28"/>
          <w:szCs w:val="28"/>
          <w:lang w:val="ru-RU" w:eastAsia="zh-CN"/>
        </w:rPr>
        <w:t xml:space="preserve"> самбо в положении лёжа. Удержания: сбоку, </w:t>
      </w:r>
      <w:r w:rsidRPr="00AF3E95">
        <w:rPr>
          <w:rFonts w:ascii="Times New Roman" w:hAnsi="Times New Roman"/>
          <w:color w:val="000000" w:themeColor="text1"/>
          <w:sz w:val="28"/>
          <w:szCs w:val="28"/>
          <w:lang w:val="ru-RU" w:eastAsia="zh-CN"/>
        </w:rPr>
        <w:br/>
        <w:t xml:space="preserve">со стороны головы, поперёк, верхом, со стороны ног. Варианты защит </w:t>
      </w:r>
      <w:r w:rsidRPr="00AF3E95">
        <w:rPr>
          <w:rFonts w:ascii="Times New Roman" w:hAnsi="Times New Roman"/>
          <w:color w:val="000000" w:themeColor="text1"/>
          <w:sz w:val="28"/>
          <w:szCs w:val="28"/>
          <w:lang w:val="ru-RU" w:eastAsia="zh-CN"/>
        </w:rPr>
        <w:br/>
        <w:t xml:space="preserve">от удержаний. Переворачивания партнёра, стоящего в упоре на коленях и руках: захватом рук сбоку, рычагом, скручиванием захватом руки и ноги (снаружи, изнутри), захватом шеи и руки с упором голенью в живот. Активные и пассивные защиты от переворачиваний. Комбинирование переворачиваний с вариантами удержаний.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Основные способы тактической подготовки (сковывание, маневрирование, маскировка) отрабатываются в играх-заданиях и подвижных играх.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bdr w:val="none" w:sz="0" w:space="0" w:color="auto" w:frame="1"/>
          <w:lang w:val="ru-RU" w:eastAsia="zh-CN"/>
        </w:rPr>
      </w:pPr>
      <w:r w:rsidRPr="00AF3E95">
        <w:rPr>
          <w:rFonts w:ascii="Times New Roman" w:hAnsi="Times New Roman"/>
          <w:color w:val="000000" w:themeColor="text1"/>
          <w:sz w:val="28"/>
          <w:szCs w:val="28"/>
          <w:bdr w:val="none" w:sz="0" w:space="0" w:color="auto" w:frame="1"/>
          <w:lang w:val="ru-RU" w:eastAsia="zh-CN"/>
        </w:rPr>
        <w:t>Подвижные игры, в том числе с элементами единоборств (в парах, групповые, командные, с предметами и без них), эстафеты с учетом специализации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bdr w:val="none" w:sz="0" w:space="0" w:color="auto" w:frame="1"/>
          <w:lang w:val="ru-RU" w:eastAsia="zh-CN"/>
        </w:rPr>
        <w:t xml:space="preserve">Учебные, тренировочные и контрольные задания, игры с элементами единоборств, </w:t>
      </w:r>
      <w:r w:rsidRPr="00AF3E95">
        <w:rPr>
          <w:rFonts w:ascii="Times New Roman" w:hAnsi="Times New Roman"/>
          <w:color w:val="000000" w:themeColor="text1"/>
          <w:sz w:val="28"/>
          <w:szCs w:val="28"/>
          <w:lang w:val="ru-RU" w:eastAsia="zh-CN"/>
        </w:rPr>
        <w:t>игры-задания, учебные схватки на выполнение изученных упражнений, у</w:t>
      </w:r>
      <w:r w:rsidRPr="00AF3E95">
        <w:rPr>
          <w:rFonts w:ascii="Times New Roman" w:hAnsi="Times New Roman"/>
          <w:color w:val="000000" w:themeColor="text1"/>
          <w:sz w:val="28"/>
          <w:szCs w:val="28"/>
          <w:bdr w:val="none" w:sz="0" w:space="0" w:color="auto" w:frame="1"/>
          <w:lang w:val="ru-RU" w:eastAsia="zh-CN"/>
        </w:rPr>
        <w:t xml:space="preserve">частие в соревновательной деятельности. </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iCs/>
          <w:color w:val="000000" w:themeColor="text1"/>
          <w:sz w:val="28"/>
          <w:szCs w:val="28"/>
          <w:lang w:val="ru-RU" w:eastAsia="zh-CN"/>
        </w:rPr>
        <w:t>1.7</w:t>
      </w:r>
      <w:r w:rsidR="005C69E7" w:rsidRPr="00AF3E95">
        <w:rPr>
          <w:rFonts w:ascii="Times New Roman" w:hAnsi="Times New Roman"/>
          <w:color w:val="000000" w:themeColor="text1"/>
          <w:sz w:val="28"/>
          <w:szCs w:val="28"/>
          <w:lang w:val="ru-RU" w:eastAsia="zh-CN"/>
        </w:rPr>
        <w:t>.</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Содержание модуля «Самбо»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iCs/>
          <w:color w:val="000000" w:themeColor="text1"/>
          <w:sz w:val="28"/>
          <w:szCs w:val="28"/>
          <w:lang w:val="ru-RU" w:eastAsia="zh-CN"/>
        </w:rPr>
        <w:t>1.</w:t>
      </w:r>
      <w:bookmarkStart w:id="43" w:name="_Hlk124950343"/>
      <w:bookmarkStart w:id="44" w:name="_Hlk124958952"/>
      <w:r w:rsidR="005C69E7" w:rsidRPr="00AF3E95">
        <w:rPr>
          <w:rFonts w:ascii="Times New Roman" w:hAnsi="Times New Roman"/>
          <w:iCs/>
          <w:color w:val="000000" w:themeColor="text1"/>
          <w:sz w:val="28"/>
          <w:szCs w:val="28"/>
          <w:lang w:val="ru-RU" w:eastAsia="zh-CN"/>
        </w:rPr>
        <w:t>7.1.</w:t>
      </w:r>
      <w:r w:rsidR="005C69E7" w:rsidRPr="00AF3E95">
        <w:rPr>
          <w:rFonts w:ascii="Times New Roman" w:hAnsi="Times New Roman"/>
          <w:iCs/>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 xml:space="preserve">При изучении модуля «Самбо» на уровне начального общего образования у обучающихся будут сформированы следующие </w:t>
      </w:r>
      <w:bookmarkEnd w:id="43"/>
      <w:r w:rsidR="005C69E7" w:rsidRPr="00AF3E95">
        <w:rPr>
          <w:rFonts w:ascii="Times New Roman" w:hAnsi="Times New Roman"/>
          <w:color w:val="000000" w:themeColor="text1"/>
          <w:sz w:val="28"/>
          <w:szCs w:val="28"/>
          <w:u w:color="000000"/>
          <w:lang w:val="ru-RU" w:eastAsia="zh-CN"/>
        </w:rPr>
        <w:t>личностные результаты</w:t>
      </w:r>
      <w:bookmarkEnd w:id="44"/>
      <w:r w:rsidR="005C69E7" w:rsidRPr="00AF3E95">
        <w:rPr>
          <w:rFonts w:ascii="Times New Roman" w:hAnsi="Times New Roman"/>
          <w:color w:val="000000" w:themeColor="text1"/>
          <w:sz w:val="28"/>
          <w:szCs w:val="28"/>
          <w:u w:color="000000"/>
          <w:lang w:val="ru-RU" w:eastAsia="zh-CN"/>
        </w:rPr>
        <w:t>:</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проявление чувства гордости за свою Родину, российский народ и историю </w:t>
      </w:r>
      <w:r w:rsidRPr="00AF3E95">
        <w:rPr>
          <w:rFonts w:ascii="Times New Roman" w:eastAsia="HiddenHorzOCR" w:hAnsi="Times New Roman"/>
          <w:color w:val="000000" w:themeColor="text1"/>
          <w:sz w:val="28"/>
          <w:szCs w:val="28"/>
          <w:u w:color="000000"/>
          <w:bdr w:val="nil"/>
          <w:lang w:val="ru-RU" w:eastAsia="ru-RU"/>
        </w:rPr>
        <w:lastRenderedPageBreak/>
        <w:t xml:space="preserve">России через значимость самбо, подвиги самбистов в период военных действий </w:t>
      </w:r>
      <w:r w:rsidRPr="00AF3E95">
        <w:rPr>
          <w:rFonts w:ascii="Times New Roman" w:eastAsia="HiddenHorzOCR" w:hAnsi="Times New Roman"/>
          <w:color w:val="000000" w:themeColor="text1"/>
          <w:sz w:val="28"/>
          <w:szCs w:val="28"/>
          <w:u w:color="000000"/>
          <w:bdr w:val="nil"/>
          <w:lang w:val="ru-RU" w:eastAsia="ru-RU"/>
        </w:rPr>
        <w:br/>
        <w:t xml:space="preserve">и </w:t>
      </w:r>
      <w:r w:rsidRPr="00AF3E95">
        <w:rPr>
          <w:rFonts w:ascii="Times New Roman" w:hAnsi="Times New Roman"/>
          <w:bCs/>
          <w:color w:val="000000" w:themeColor="text1"/>
          <w:sz w:val="28"/>
          <w:szCs w:val="28"/>
          <w:u w:color="000000"/>
          <w:bdr w:val="nil"/>
          <w:lang w:val="ru-RU" w:eastAsia="ru-RU"/>
        </w:rPr>
        <w:t>достижения отечественной сборной команды страны на мировых пространствах спорта;</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w:t>
      </w:r>
      <w:r w:rsidRPr="00AF3E95">
        <w:rPr>
          <w:rFonts w:ascii="Times New Roman" w:hAnsi="Times New Roman"/>
          <w:bCs/>
          <w:iCs/>
          <w:color w:val="000000" w:themeColor="text1"/>
          <w:sz w:val="28"/>
          <w:szCs w:val="28"/>
          <w:u w:color="000000"/>
          <w:bdr w:val="nil"/>
          <w:lang w:val="ru-RU" w:eastAsia="ru-RU"/>
        </w:rPr>
        <w:t>роявление</w:t>
      </w:r>
      <w:r w:rsidRPr="00AF3E95">
        <w:rPr>
          <w:rFonts w:ascii="Times New Roman" w:hAnsi="Times New Roman"/>
          <w:color w:val="000000" w:themeColor="text1"/>
          <w:sz w:val="28"/>
          <w:szCs w:val="28"/>
          <w:u w:color="000000"/>
          <w:bdr w:val="nil"/>
          <w:lang w:val="ru-RU" w:eastAsia="ru-RU"/>
        </w:rPr>
        <w:t xml:space="preserve">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w:t>
      </w:r>
      <w:r w:rsidRPr="00AF3E95">
        <w:rPr>
          <w:rFonts w:ascii="Times New Roman" w:hAnsi="Times New Roman"/>
          <w:color w:val="000000" w:themeColor="text1"/>
          <w:sz w:val="28"/>
          <w:szCs w:val="28"/>
          <w:lang w:val="ru-RU"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iCs/>
          <w:color w:val="000000" w:themeColor="text1"/>
          <w:sz w:val="28"/>
          <w:szCs w:val="28"/>
          <w:lang w:val="ru-RU" w:eastAsia="zh-CN"/>
        </w:rPr>
        <w:t>1.7.2.</w:t>
      </w:r>
      <w:r w:rsidR="005C69E7" w:rsidRPr="00AF3E95">
        <w:rPr>
          <w:rFonts w:ascii="Times New Roman" w:hAnsi="Times New Roman"/>
          <w:iCs/>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При изучении модуля «Самбо» на уровне начального общего образования у обучающихся будут сформированы следующие</w:t>
      </w:r>
      <w:r w:rsidR="005C69E7" w:rsidRPr="00AF3E95">
        <w:rPr>
          <w:rFonts w:ascii="Times New Roman" w:hAnsi="Times New Roman"/>
          <w:color w:val="000000" w:themeColor="text1"/>
          <w:sz w:val="28"/>
          <w:szCs w:val="28"/>
          <w:lang w:val="ru-RU" w:eastAsia="zh-CN"/>
        </w:rPr>
        <w:t xml:space="preserve"> метапредметные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самостоятельно определять цели и задачи своего обучения средствами самбо, развивать мотивы и интересы своей познавательной деятельности </w:t>
      </w:r>
      <w:r w:rsidRPr="00AF3E95">
        <w:rPr>
          <w:rFonts w:ascii="Times New Roman" w:hAnsi="Times New Roman"/>
          <w:color w:val="000000" w:themeColor="text1"/>
          <w:sz w:val="28"/>
          <w:szCs w:val="28"/>
          <w:lang w:val="ru-RU" w:eastAsia="zh-CN"/>
        </w:rPr>
        <w:br/>
        <w:t>в физкультурно-спортивном направлении;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планировать пути достижения целей с учетом наиболее эффективных способов решения задач средствами самбо в учебной, игровой, соревновательной </w:t>
      </w:r>
      <w:r w:rsidRPr="00AF3E95">
        <w:rPr>
          <w:rFonts w:ascii="Times New Roman" w:hAnsi="Times New Roman"/>
          <w:color w:val="000000" w:themeColor="text1"/>
          <w:sz w:val="28"/>
          <w:szCs w:val="28"/>
          <w:lang w:val="ru-RU" w:eastAsia="zh-CN"/>
        </w:rPr>
        <w:br/>
        <w:t>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1.7.3.</w:t>
      </w:r>
      <w:r w:rsidR="005C69E7" w:rsidRPr="00AF3E95">
        <w:rPr>
          <w:rFonts w:ascii="Times New Roman" w:hAnsi="Times New Roman"/>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 xml:space="preserve">При изучении модуля «Самбо» на уровне начального общего образования у обучающихся будут сформированы следующие </w:t>
      </w:r>
      <w:r w:rsidR="005C69E7" w:rsidRPr="00AF3E95">
        <w:rPr>
          <w:rFonts w:ascii="Times New Roman" w:hAnsi="Times New Roman"/>
          <w:color w:val="000000" w:themeColor="text1"/>
          <w:sz w:val="28"/>
          <w:szCs w:val="28"/>
          <w:lang w:val="ru-RU" w:eastAsia="zh-CN"/>
        </w:rPr>
        <w:t>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lastRenderedPageBreak/>
        <w:t xml:space="preserve">понимание значения самбо как средства повышения функциональных возможностей основных систем организма и укрепления здоровья человека, </w:t>
      </w:r>
      <w:r w:rsidRPr="00AF3E95">
        <w:rPr>
          <w:rFonts w:ascii="Times New Roman" w:hAnsi="Times New Roman"/>
          <w:color w:val="000000" w:themeColor="text1"/>
          <w:sz w:val="28"/>
          <w:szCs w:val="28"/>
          <w:lang w:val="ru-RU" w:eastAsia="zh-CN"/>
        </w:rPr>
        <w:br/>
        <w:t>а также обеспечения собственной безопасности и безопасности близких;</w:t>
      </w:r>
    </w:p>
    <w:p w:rsidR="005C69E7" w:rsidRPr="00AF3E95" w:rsidRDefault="005C69E7" w:rsidP="005C69E7">
      <w:pPr>
        <w:shd w:val="clear" w:color="auto" w:fill="FFFFFF"/>
        <w:tabs>
          <w:tab w:val="left" w:pos="504"/>
        </w:tabs>
        <w:suppressAutoHyphens/>
        <w:spacing w:after="0" w:line="360" w:lineRule="auto"/>
        <w:ind w:firstLine="709"/>
        <w:jc w:val="both"/>
        <w:rPr>
          <w:rFonts w:ascii="Times New Roman" w:hAnsi="Times New Roman"/>
          <w:iCs/>
          <w:color w:val="000000" w:themeColor="text1"/>
          <w:sz w:val="28"/>
          <w:szCs w:val="28"/>
          <w:lang w:val="ru-RU" w:eastAsia="zh-CN"/>
        </w:rPr>
      </w:pPr>
      <w:r w:rsidRPr="00AF3E95">
        <w:rPr>
          <w:rFonts w:ascii="Times New Roman" w:eastAsia="@Arial Unicode MS" w:hAnsi="Times New Roman"/>
          <w:iCs/>
          <w:color w:val="000000" w:themeColor="text1"/>
          <w:sz w:val="28"/>
          <w:szCs w:val="28"/>
          <w:lang w:val="ru-RU" w:eastAsia="zh-CN"/>
        </w:rPr>
        <w:t>умение преодолевать</w:t>
      </w:r>
      <w:r w:rsidRPr="00AF3E95">
        <w:rPr>
          <w:rFonts w:ascii="Times New Roman" w:hAnsi="Times New Roman"/>
          <w:iCs/>
          <w:color w:val="000000" w:themeColor="text1"/>
          <w:spacing w:val="-1"/>
          <w:sz w:val="28"/>
          <w:szCs w:val="28"/>
          <w:lang w:val="ru-RU" w:eastAsia="zh-CN"/>
        </w:rPr>
        <w:t xml:space="preserve"> чувство страха перед выполнением сложно координационных упражнений из положения «стоя»</w:t>
      </w:r>
      <w:r w:rsidRPr="00AF3E95">
        <w:rPr>
          <w:rFonts w:ascii="Times New Roman" w:hAnsi="Times New Roman"/>
          <w:iCs/>
          <w:color w:val="000000" w:themeColor="text1"/>
          <w:spacing w:val="2"/>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характеризовать </w:t>
      </w:r>
      <w:r w:rsidRPr="00AF3E95">
        <w:rPr>
          <w:rFonts w:ascii="Times New Roman" w:hAnsi="Times New Roman"/>
          <w:color w:val="000000" w:themeColor="text1"/>
          <w:sz w:val="28"/>
          <w:szCs w:val="28"/>
          <w:lang w:val="ru-RU"/>
        </w:rPr>
        <w:t>позиции, технические и тактические действия, относящиеся к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основных правил вида спорта самбо, правил участия в соревнованиях </w:t>
      </w:r>
      <w:r w:rsidRPr="00AF3E95">
        <w:rPr>
          <w:rFonts w:ascii="Times New Roman" w:hAnsi="Times New Roman"/>
          <w:color w:val="000000" w:themeColor="text1"/>
          <w:sz w:val="28"/>
          <w:szCs w:val="28"/>
          <w:lang w:val="ru-RU" w:eastAsia="zh-CN"/>
        </w:rPr>
        <w:br/>
        <w:t>по самбо в учебной, тренировочной и соревновательной деятельности, этических норм участника соревнований;</w:t>
      </w:r>
      <w:r w:rsidRPr="00AF3E95">
        <w:rPr>
          <w:rFonts w:ascii="Times New Roman" w:hAnsi="Times New Roman"/>
          <w:i/>
          <w:color w:val="000000" w:themeColor="text1"/>
          <w:sz w:val="28"/>
          <w:szCs w:val="28"/>
          <w:lang w:val="ru-RU" w:eastAsia="zh-CN"/>
        </w:rPr>
        <w:t xml:space="preserve">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знание и умение правильно выполнять основные технические элементы группировки, приёмы самостраховки в различных вариантах, из различных исходных положений, в любую сторону;</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уметь выполнять технические действия самбо по образцу учителя (лучшего ученика), анализировать собственные действия, корректировать действия с учётом допущенных ошибок;</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color w:val="000000" w:themeColor="text1"/>
          <w:sz w:val="28"/>
          <w:szCs w:val="28"/>
          <w:lang w:val="ru-RU" w:eastAsia="zh-CN"/>
        </w:rPr>
      </w:pPr>
      <w:r w:rsidRPr="00AF3E95">
        <w:rPr>
          <w:rFonts w:ascii="Times New Roman" w:eastAsia="Times New Roman" w:hAnsi="Times New Roman"/>
          <w:iCs/>
          <w:color w:val="000000" w:themeColor="text1"/>
          <w:sz w:val="28"/>
          <w:szCs w:val="28"/>
          <w:lang w:val="ru-RU" w:eastAsia="zh-CN"/>
        </w:rPr>
        <w:t xml:space="preserve">умение подбирать, составлять и осваивать самостоятельно и при участии </w:t>
      </w:r>
      <w:r w:rsidRPr="00AF3E95">
        <w:rPr>
          <w:rFonts w:ascii="Times New Roman" w:eastAsia="Times New Roman" w:hAnsi="Times New Roman"/>
          <w:iCs/>
          <w:color w:val="000000" w:themeColor="text1"/>
          <w:sz w:val="28"/>
          <w:szCs w:val="28"/>
          <w:lang w:val="ru-RU" w:eastAsia="zh-CN"/>
        </w:rPr>
        <w:br/>
        <w:t>и помощи родителей</w:t>
      </w:r>
      <w:r w:rsidRPr="00AF3E95">
        <w:rPr>
          <w:rFonts w:ascii="Times New Roman" w:hAnsi="Times New Roman"/>
          <w:iCs/>
          <w:color w:val="000000" w:themeColor="text1"/>
          <w:sz w:val="28"/>
          <w:szCs w:val="28"/>
          <w:lang w:val="ru-RU" w:eastAsia="zh-CN"/>
        </w:rPr>
        <w:t xml:space="preserve"> простейшие </w:t>
      </w:r>
      <w:r w:rsidRPr="00AF3E95">
        <w:rPr>
          <w:rFonts w:ascii="Times New Roman" w:eastAsia="Times New Roman" w:hAnsi="Times New Roman"/>
          <w:iCs/>
          <w:color w:val="000000" w:themeColor="text1"/>
          <w:sz w:val="28"/>
          <w:szCs w:val="28"/>
          <w:lang w:val="ru-RU" w:eastAsia="zh-CN"/>
        </w:rPr>
        <w:t xml:space="preserve">комплексы </w:t>
      </w:r>
      <w:r w:rsidRPr="00AF3E95">
        <w:rPr>
          <w:rFonts w:ascii="Times New Roman" w:hAnsi="Times New Roman"/>
          <w:iCs/>
          <w:color w:val="000000" w:themeColor="text1"/>
          <w:sz w:val="28"/>
          <w:szCs w:val="28"/>
          <w:lang w:val="ru-RU" w:eastAsia="zh-CN"/>
        </w:rPr>
        <w:t xml:space="preserve">общеразвивающих, специальных </w:t>
      </w:r>
      <w:r w:rsidRPr="00AF3E95">
        <w:rPr>
          <w:rFonts w:ascii="Times New Roman" w:hAnsi="Times New Roman"/>
          <w:iCs/>
          <w:color w:val="000000" w:themeColor="text1"/>
          <w:sz w:val="28"/>
          <w:szCs w:val="28"/>
          <w:lang w:val="ru-RU" w:eastAsia="zh-CN"/>
        </w:rPr>
        <w:br/>
        <w:t xml:space="preserve">и имитационных </w:t>
      </w:r>
      <w:r w:rsidRPr="00AF3E95">
        <w:rPr>
          <w:rFonts w:ascii="Times New Roman" w:eastAsia="Times New Roman" w:hAnsi="Times New Roman"/>
          <w:iCs/>
          <w:color w:val="000000" w:themeColor="text1"/>
          <w:sz w:val="28"/>
          <w:szCs w:val="28"/>
          <w:lang w:val="ru-RU" w:eastAsia="zh-CN"/>
        </w:rPr>
        <w:t xml:space="preserve">упражнений </w:t>
      </w:r>
      <w:r w:rsidRPr="00AF3E95">
        <w:rPr>
          <w:rFonts w:ascii="Times New Roman" w:hAnsi="Times New Roman"/>
          <w:iCs/>
          <w:color w:val="000000" w:themeColor="text1"/>
          <w:sz w:val="28"/>
          <w:szCs w:val="28"/>
          <w:lang w:val="ru-RU" w:eastAsia="zh-CN"/>
        </w:rPr>
        <w:t>для занятий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владение правилами поведения и требованиями безопасности </w:t>
      </w:r>
      <w:r w:rsidRPr="00AF3E95">
        <w:rPr>
          <w:rFonts w:ascii="Times New Roman" w:hAnsi="Times New Roman"/>
          <w:color w:val="000000" w:themeColor="text1"/>
          <w:sz w:val="28"/>
          <w:szCs w:val="28"/>
          <w:lang w:val="ru-RU" w:eastAsia="zh-CN"/>
        </w:rPr>
        <w:br/>
        <w:t>при организации занятий самбо в спортивном зале, на открытых плоскостных сооружениях в различное время года;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умение демонстрировать</w:t>
      </w:r>
      <w:r w:rsidRPr="00AF3E95">
        <w:rPr>
          <w:rFonts w:ascii="Times New Roman" w:hAnsi="Times New Roman"/>
          <w:bCs/>
          <w:i/>
          <w:iCs/>
          <w:color w:val="000000" w:themeColor="text1"/>
          <w:sz w:val="28"/>
          <w:szCs w:val="28"/>
          <w:lang w:val="ru-RU" w:eastAsia="zh-CN"/>
        </w:rPr>
        <w:t xml:space="preserve"> </w:t>
      </w:r>
      <w:r w:rsidRPr="00AF3E95">
        <w:rPr>
          <w:rFonts w:ascii="Times New Roman" w:eastAsia="Times New Roman" w:hAnsi="Times New Roman"/>
          <w:color w:val="000000" w:themeColor="text1"/>
          <w:sz w:val="28"/>
          <w:szCs w:val="28"/>
          <w:lang w:val="ru-RU" w:eastAsia="zh-CN"/>
        </w:rPr>
        <w:t>общеразвивающие и</w:t>
      </w:r>
      <w:r w:rsidRPr="00AF3E95">
        <w:rPr>
          <w:rFonts w:ascii="Times New Roman" w:hAnsi="Times New Roman"/>
          <w:color w:val="000000" w:themeColor="text1"/>
          <w:sz w:val="28"/>
          <w:szCs w:val="28"/>
          <w:lang w:val="ru-RU" w:eastAsia="zh-CN"/>
        </w:rPr>
        <w:t xml:space="preserve"> имитационные упражнения </w:t>
      </w:r>
      <w:r w:rsidRPr="00AF3E95">
        <w:rPr>
          <w:rFonts w:ascii="Times New Roman" w:hAnsi="Times New Roman"/>
          <w:color w:val="000000" w:themeColor="text1"/>
          <w:sz w:val="28"/>
          <w:szCs w:val="28"/>
          <w:lang w:val="ru-RU" w:eastAsia="zh-CN"/>
        </w:rPr>
        <w:br/>
        <w:t xml:space="preserve">и элементарные технические действия по самбо для повышения уровня общей физической подготовленности, развития основных физических качеств </w:t>
      </w:r>
      <w:r w:rsidRPr="00AF3E95">
        <w:rPr>
          <w:rFonts w:ascii="Times New Roman" w:hAnsi="Times New Roman"/>
          <w:color w:val="000000" w:themeColor="text1"/>
          <w:sz w:val="28"/>
          <w:szCs w:val="28"/>
          <w:lang w:val="ru-RU" w:eastAsia="zh-CN"/>
        </w:rPr>
        <w:br/>
        <w:t>и предварительной подготовки к освоению базовых технических действий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умение</w:t>
      </w:r>
      <w:r w:rsidRPr="00AF3E95">
        <w:rPr>
          <w:rFonts w:ascii="Times New Roman" w:hAnsi="Times New Roman"/>
          <w:color w:val="000000" w:themeColor="text1"/>
          <w:sz w:val="28"/>
          <w:szCs w:val="28"/>
          <w:lang w:val="ru-RU" w:eastAsia="zh-CN"/>
        </w:rPr>
        <w:t xml:space="preserve"> демонстрировать </w:t>
      </w:r>
      <w:r w:rsidRPr="00AF3E95">
        <w:rPr>
          <w:rFonts w:ascii="Times New Roman" w:hAnsi="Times New Roman"/>
          <w:bCs/>
          <w:color w:val="000000" w:themeColor="text1"/>
          <w:sz w:val="28"/>
          <w:szCs w:val="28"/>
          <w:lang w:val="ru-RU" w:eastAsia="zh-CN"/>
        </w:rPr>
        <w:t>элементарные</w:t>
      </w:r>
      <w:r w:rsidRPr="00AF3E95">
        <w:rPr>
          <w:rFonts w:ascii="Times New Roman" w:hAnsi="Times New Roman"/>
          <w:color w:val="000000" w:themeColor="text1"/>
          <w:sz w:val="28"/>
          <w:szCs w:val="28"/>
          <w:lang w:val="ru-RU" w:eastAsia="zh-CN"/>
        </w:rPr>
        <w:t xml:space="preserve"> навыки и </w:t>
      </w:r>
      <w:r w:rsidRPr="00AF3E95">
        <w:rPr>
          <w:rFonts w:ascii="Times New Roman" w:hAnsi="Times New Roman"/>
          <w:bCs/>
          <w:color w:val="000000" w:themeColor="text1"/>
          <w:sz w:val="28"/>
          <w:szCs w:val="28"/>
          <w:lang w:val="ru-RU" w:eastAsia="zh-CN"/>
        </w:rPr>
        <w:t>элементы</w:t>
      </w:r>
      <w:r w:rsidRPr="00AF3E95">
        <w:rPr>
          <w:rFonts w:ascii="Times New Roman" w:hAnsi="Times New Roman"/>
          <w:color w:val="000000" w:themeColor="text1"/>
          <w:sz w:val="28"/>
          <w:szCs w:val="28"/>
          <w:lang w:val="ru-RU" w:eastAsia="zh-CN"/>
        </w:rPr>
        <w:t xml:space="preserve"> </w:t>
      </w:r>
      <w:r w:rsidRPr="00AF3E95">
        <w:rPr>
          <w:rFonts w:ascii="Times New Roman" w:hAnsi="Times New Roman"/>
          <w:bCs/>
          <w:color w:val="000000" w:themeColor="text1"/>
          <w:sz w:val="28"/>
          <w:szCs w:val="28"/>
          <w:lang w:val="ru-RU" w:eastAsia="zh-CN"/>
        </w:rPr>
        <w:t>техники</w:t>
      </w:r>
      <w:r w:rsidRPr="00AF3E95">
        <w:rPr>
          <w:rFonts w:ascii="Times New Roman" w:hAnsi="Times New Roman"/>
          <w:color w:val="000000" w:themeColor="text1"/>
          <w:sz w:val="28"/>
          <w:szCs w:val="28"/>
          <w:lang w:val="ru-RU" w:eastAsia="zh-CN"/>
        </w:rPr>
        <w:t xml:space="preserve"> </w:t>
      </w:r>
      <w:r w:rsidRPr="00AF3E95">
        <w:rPr>
          <w:rFonts w:ascii="Times New Roman" w:hAnsi="Times New Roman"/>
          <w:bCs/>
          <w:color w:val="000000" w:themeColor="text1"/>
          <w:sz w:val="28"/>
          <w:szCs w:val="28"/>
          <w:lang w:val="ru-RU" w:eastAsia="zh-CN"/>
        </w:rPr>
        <w:t xml:space="preserve">борьбы </w:t>
      </w:r>
      <w:r w:rsidRPr="00AF3E95">
        <w:rPr>
          <w:rFonts w:ascii="Times New Roman" w:hAnsi="Times New Roman"/>
          <w:color w:val="000000" w:themeColor="text1"/>
          <w:sz w:val="28"/>
          <w:szCs w:val="28"/>
          <w:lang w:val="ru-RU" w:eastAsia="zh-CN"/>
        </w:rPr>
        <w:lastRenderedPageBreak/>
        <w:t xml:space="preserve">лёжа, </w:t>
      </w:r>
      <w:r w:rsidRPr="00AF3E95">
        <w:rPr>
          <w:rFonts w:ascii="Times New Roman" w:hAnsi="Times New Roman"/>
          <w:bCs/>
          <w:color w:val="000000" w:themeColor="text1"/>
          <w:sz w:val="28"/>
          <w:szCs w:val="28"/>
          <w:lang w:val="ru-RU" w:eastAsia="zh-CN"/>
        </w:rPr>
        <w:t>элементы</w:t>
      </w:r>
      <w:r w:rsidRPr="00AF3E95">
        <w:rPr>
          <w:rFonts w:ascii="Times New Roman" w:hAnsi="Times New Roman"/>
          <w:color w:val="000000" w:themeColor="text1"/>
          <w:sz w:val="28"/>
          <w:szCs w:val="28"/>
          <w:lang w:val="ru-RU" w:eastAsia="zh-CN"/>
        </w:rPr>
        <w:t xml:space="preserve"> </w:t>
      </w:r>
      <w:r w:rsidRPr="00AF3E95">
        <w:rPr>
          <w:rFonts w:ascii="Times New Roman" w:hAnsi="Times New Roman"/>
          <w:bCs/>
          <w:color w:val="000000" w:themeColor="text1"/>
          <w:sz w:val="28"/>
          <w:szCs w:val="28"/>
          <w:lang w:val="ru-RU" w:eastAsia="zh-CN"/>
        </w:rPr>
        <w:t xml:space="preserve">техники </w:t>
      </w:r>
      <w:r w:rsidRPr="00AF3E95">
        <w:rPr>
          <w:rFonts w:ascii="Times New Roman" w:hAnsi="Times New Roman"/>
          <w:color w:val="000000" w:themeColor="text1"/>
          <w:sz w:val="28"/>
          <w:szCs w:val="28"/>
          <w:lang w:val="ru-RU" w:eastAsia="zh-CN"/>
        </w:rPr>
        <w:t xml:space="preserve">способов защиты и уходов от удержаний, активные </w:t>
      </w:r>
      <w:r w:rsidRPr="00AF3E95">
        <w:rPr>
          <w:rFonts w:ascii="Times New Roman" w:hAnsi="Times New Roman"/>
          <w:color w:val="000000" w:themeColor="text1"/>
          <w:sz w:val="28"/>
          <w:szCs w:val="28"/>
          <w:lang w:val="ru-RU" w:eastAsia="zh-CN"/>
        </w:rPr>
        <w:br/>
        <w:t>и пассивные способы защиты;</w:t>
      </w:r>
    </w:p>
    <w:p w:rsidR="005C69E7" w:rsidRPr="00AF3E95" w:rsidRDefault="005C69E7" w:rsidP="005C69E7">
      <w:pPr>
        <w:suppressAutoHyphens/>
        <w:spacing w:after="0" w:line="360" w:lineRule="auto"/>
        <w:ind w:firstLine="709"/>
        <w:contextualSpacing/>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участие в соревновательной деятельности внутри школьных этапов различных соревнований, фестивалей, конкурсов по самбо;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и выполнение тестовых упражнений по физической подготовленности </w:t>
      </w:r>
      <w:r w:rsidRPr="00AF3E95">
        <w:rPr>
          <w:rFonts w:ascii="Times New Roman" w:hAnsi="Times New Roman"/>
          <w:color w:val="000000" w:themeColor="text1"/>
          <w:sz w:val="28"/>
          <w:szCs w:val="28"/>
          <w:lang w:val="ru-RU" w:eastAsia="zh-CN"/>
        </w:rPr>
        <w:br/>
        <w:t>в самбо, участие в соревнованиях по самбо.</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2.</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w:t>
      </w:r>
      <w:r w:rsidR="005C69E7" w:rsidRPr="00AF3E95">
        <w:rPr>
          <w:rFonts w:ascii="Times New Roman" w:hAnsi="Times New Roman"/>
          <w:color w:val="000000" w:themeColor="text1"/>
          <w:sz w:val="28"/>
          <w:szCs w:val="28"/>
          <w:lang w:val="ru-RU" w:eastAsia="zh-CN"/>
        </w:rPr>
        <w:t xml:space="preserve">одуль «Гандбол». </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Пояснительная записка модуля «Гандбол».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lang w:val="ru-RU" w:eastAsia="zh-CN"/>
        </w:rPr>
        <w:t xml:space="preserve">Модуль «Гандбол» (далее – модуль по гандболу, гандбол)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w:t>
      </w:r>
      <w:r w:rsidRPr="00AF3E95">
        <w:rPr>
          <w:rFonts w:ascii="Times New Roman" w:hAnsi="Times New Roman"/>
          <w:color w:val="000000" w:themeColor="text1"/>
          <w:sz w:val="28"/>
          <w:szCs w:val="28"/>
          <w:u w:color="000000"/>
          <w:lang w:val="ru-RU" w:eastAsia="zh-CN"/>
        </w:rP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1620"/>
        </w:tabs>
        <w:suppressAutoHyphens/>
        <w:spacing w:after="0" w:line="360" w:lineRule="auto"/>
        <w:ind w:firstLine="709"/>
        <w:jc w:val="both"/>
        <w:rPr>
          <w:rFonts w:ascii="Times New Roman" w:eastAsia="Arial Unicode MS"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 xml:space="preserve">Средства гандбола </w:t>
      </w:r>
      <w:r w:rsidRPr="00AF3E95">
        <w:rPr>
          <w:rFonts w:ascii="Times New Roman" w:eastAsia="Times New Roman" w:hAnsi="Times New Roman"/>
          <w:color w:val="000000" w:themeColor="text1"/>
          <w:sz w:val="28"/>
          <w:szCs w:val="28"/>
          <w:lang w:val="ru-RU" w:eastAsia="zh-CN"/>
        </w:rPr>
        <w:t>способствуют гармоничному развитию и укреплению здоровья детей младшего школьного возраста</w:t>
      </w:r>
      <w:r w:rsidRPr="00AF3E95">
        <w:rPr>
          <w:rFonts w:ascii="Times New Roman" w:eastAsia="Arial Unicode MS" w:hAnsi="Times New Roman"/>
          <w:color w:val="000000" w:themeColor="text1"/>
          <w:sz w:val="28"/>
          <w:szCs w:val="28"/>
          <w:lang w:val="ru-RU" w:eastAsia="zh-CN"/>
        </w:rPr>
        <w:t xml:space="preserve">, комплексно влияют на органы </w:t>
      </w:r>
      <w:r w:rsidRPr="00AF3E95">
        <w:rPr>
          <w:rFonts w:ascii="Times New Roman" w:eastAsia="Arial Unicode MS" w:hAnsi="Times New Roman"/>
          <w:color w:val="000000" w:themeColor="text1"/>
          <w:sz w:val="28"/>
          <w:szCs w:val="28"/>
          <w:lang w:val="ru-RU" w:eastAsia="zh-CN"/>
        </w:rPr>
        <w:br/>
        <w:t>и системы растущего организма, укрепляя и повышая функциональный уровень</w:t>
      </w:r>
      <w:r w:rsidRPr="00AF3E95">
        <w:rPr>
          <w:rFonts w:ascii="Times New Roman" w:eastAsia="Times New Roman" w:hAnsi="Times New Roman"/>
          <w:color w:val="000000" w:themeColor="text1"/>
          <w:sz w:val="28"/>
          <w:szCs w:val="28"/>
          <w:lang w:val="ru-RU" w:eastAsia="zh-CN"/>
        </w:rPr>
        <w:t xml:space="preserve"> всех систем организма человека. </w:t>
      </w:r>
      <w:r w:rsidRPr="00AF3E95">
        <w:rPr>
          <w:rFonts w:ascii="Times New Roman" w:eastAsia="Arial Unicode MS" w:hAnsi="Times New Roman"/>
          <w:color w:val="000000" w:themeColor="text1"/>
          <w:sz w:val="28"/>
          <w:szCs w:val="28"/>
          <w:lang w:val="ru-RU" w:eastAsia="zh-CN"/>
        </w:rPr>
        <w:t>При занятиях гандболом используются самые разнообразные действия с мячом, что обеспечивает необходимую физическую нагрузку на все группы мышц обучающегося и способствует укреплению позвоночника для формирования правильной осанки.</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Систематические занятия гандболом развивают такие черты личности, </w:t>
      </w:r>
      <w:r w:rsidRPr="00AF3E95">
        <w:rPr>
          <w:rFonts w:ascii="Times New Roman" w:eastAsia="Times New Roman" w:hAnsi="Times New Roman"/>
          <w:color w:val="000000" w:themeColor="text1"/>
          <w:sz w:val="28"/>
          <w:szCs w:val="28"/>
          <w:lang w:val="ru-RU" w:eastAsia="zh-CN"/>
        </w:rPr>
        <w:b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 xml:space="preserve">Целью изучения модуля «Гандбол» является формирование </w:t>
      </w:r>
      <w:r w:rsidR="005C69E7" w:rsidRPr="00AF3E95">
        <w:rPr>
          <w:rFonts w:ascii="Times New Roman" w:hAnsi="Times New Roman"/>
          <w:color w:val="000000" w:themeColor="text1"/>
          <w:sz w:val="28"/>
          <w:szCs w:val="28"/>
          <w:lang w:val="ru-RU" w:eastAsia="zh-CN"/>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5C69E7" w:rsidRPr="00AF3E95">
        <w:rPr>
          <w:rFonts w:ascii="Times New Roman" w:hAnsi="Times New Roman"/>
          <w:color w:val="000000" w:themeColor="text1"/>
          <w:sz w:val="28"/>
          <w:szCs w:val="28"/>
          <w:lang w:val="ru-RU" w:eastAsia="zh-CN"/>
        </w:rPr>
        <w:br/>
        <w:t xml:space="preserve">и спортом с использованием средств вида спорта «гандбол». </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lastRenderedPageBreak/>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Задачами изучения модуля «Гандбол» являются: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всестороннее гармоничное развитие детей, увеличение объёма </w:t>
      </w:r>
      <w:r w:rsidRPr="00AF3E95">
        <w:rPr>
          <w:rFonts w:ascii="Times New Roman" w:eastAsia="Times New Roman" w:hAnsi="Times New Roman"/>
          <w:color w:val="000000" w:themeColor="text1"/>
          <w:sz w:val="28"/>
          <w:szCs w:val="28"/>
          <w:lang w:val="ru-RU" w:eastAsia="zh-CN"/>
        </w:rPr>
        <w:br/>
        <w:t>их двигательной активности;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укрепление </w:t>
      </w:r>
      <w:r w:rsidRPr="00AF3E95">
        <w:rPr>
          <w:rFonts w:ascii="Times New Roman" w:eastAsia="@Arial Unicode MS" w:hAnsi="Times New Roman"/>
          <w:color w:val="000000" w:themeColor="text1"/>
          <w:sz w:val="28"/>
          <w:szCs w:val="28"/>
          <w:lang w:val="ru-RU" w:eastAsia="zh-CN"/>
        </w:rPr>
        <w:t xml:space="preserve">физического, психологического и социального </w:t>
      </w:r>
      <w:r w:rsidRPr="00AF3E95">
        <w:rPr>
          <w:rFonts w:ascii="Times New Roman" w:eastAsia="Times New Roman" w:hAnsi="Times New Roman"/>
          <w:color w:val="000000" w:themeColor="text1"/>
          <w:sz w:val="28"/>
          <w:szCs w:val="28"/>
          <w:lang w:val="ru-RU" w:eastAsia="zh-CN"/>
        </w:rPr>
        <w:t xml:space="preserve">здоровья обучающихся, развитие основных физических качеств и повышение функциональных возможностей их организма, </w:t>
      </w:r>
      <w:r w:rsidRPr="00AF3E95">
        <w:rPr>
          <w:rFonts w:ascii="Times New Roman" w:eastAsia="@Arial Unicode MS" w:hAnsi="Times New Roman"/>
          <w:color w:val="000000" w:themeColor="text1"/>
          <w:sz w:val="28"/>
          <w:szCs w:val="28"/>
          <w:lang w:val="ru-RU" w:eastAsia="zh-CN"/>
        </w:rPr>
        <w:t>обеспечение безопасности</w:t>
      </w:r>
      <w:r w:rsidRPr="00AF3E95">
        <w:rPr>
          <w:rFonts w:ascii="Times New Roman" w:eastAsia="Times New Roman" w:hAnsi="Times New Roman"/>
          <w:color w:val="000000" w:themeColor="text1"/>
          <w:sz w:val="28"/>
          <w:szCs w:val="28"/>
          <w:lang w:val="ru-RU" w:eastAsia="zh-CN"/>
        </w:rPr>
        <w:t xml:space="preserve"> средствами;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освоение знаний о физической культуре и спорте в целом, истории развития гандбола в частности;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формирование общих представлений о гандболе, о его возможностях </w:t>
      </w:r>
      <w:r w:rsidRPr="00AF3E95">
        <w:rPr>
          <w:rFonts w:ascii="Times New Roman" w:eastAsia="Times New Roman" w:hAnsi="Times New Roman"/>
          <w:color w:val="000000" w:themeColor="text1"/>
          <w:sz w:val="28"/>
          <w:szCs w:val="28"/>
          <w:lang w:val="ru-RU" w:eastAsia="zh-CN"/>
        </w:rPr>
        <w:br/>
        <w:t>и значении в процессе укрепления здоровья, физическом развитии и физической подготовке обучающихся;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формирование образовательного базиса, основанного как на знаниях </w:t>
      </w:r>
      <w:r w:rsidRPr="00AF3E95">
        <w:rPr>
          <w:rFonts w:ascii="Times New Roman" w:eastAsia="Times New Roman" w:hAnsi="Times New Roman"/>
          <w:color w:val="000000" w:themeColor="text1"/>
          <w:sz w:val="28"/>
          <w:szCs w:val="28"/>
          <w:lang w:val="ru-RU" w:eastAsia="zh-CN"/>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w:t>
      </w:r>
      <w:r w:rsidRPr="00AF3E95">
        <w:rPr>
          <w:rFonts w:ascii="Times New Roman" w:eastAsia="Times New Roman" w:hAnsi="Times New Roman"/>
          <w:color w:val="000000" w:themeColor="text1"/>
          <w:sz w:val="28"/>
          <w:szCs w:val="28"/>
          <w:lang w:val="ru-RU" w:eastAsia="zh-CN"/>
        </w:rPr>
        <w:t xml:space="preserve"> </w:t>
      </w:r>
      <w:r w:rsidRPr="00AF3E95">
        <w:rPr>
          <w:rFonts w:ascii="Times New Roman" w:eastAsia="PragmaticaC" w:hAnsi="Times New Roman"/>
          <w:color w:val="000000" w:themeColor="text1"/>
          <w:sz w:val="28"/>
          <w:szCs w:val="28"/>
          <w:lang w:val="ru-RU" w:eastAsia="zh-CN"/>
        </w:rPr>
        <w:t>техническими действиями и приемами вида спорта «гандбол»</w:t>
      </w:r>
      <w:r w:rsidRPr="00AF3E95">
        <w:rPr>
          <w:rFonts w:ascii="Times New Roman" w:eastAsia="Times New Roman" w:hAnsi="Times New Roman"/>
          <w:color w:val="000000" w:themeColor="text1"/>
          <w:sz w:val="28"/>
          <w:szCs w:val="28"/>
          <w:lang w:val="ru-RU" w:eastAsia="ru-RU"/>
        </w:rPr>
        <w:t>;</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воспитание положительных качеств личности, норм коллективного взаимодействия и сотрудничества;</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развитие положительной мотивации и устойчивого учебно-познавательного интереса к предмету «Физическая культура»;</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выявление, развитие и поддержка одарённых детей в области спорта.</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2.4.</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Место и роль модуля «Гандбол».</w:t>
      </w:r>
    </w:p>
    <w:p w:rsidR="005C69E7" w:rsidRPr="00AF3E95" w:rsidRDefault="005C69E7" w:rsidP="005C69E7">
      <w:pPr>
        <w:suppressAutoHyphens/>
        <w:autoSpaceDE w:val="0"/>
        <w:spacing w:after="0" w:line="360" w:lineRule="auto"/>
        <w:ind w:firstLine="709"/>
        <w:jc w:val="both"/>
        <w:rPr>
          <w:rFonts w:ascii="Times New Roman" w:hAnsi="Times New Roman"/>
          <w:iCs/>
          <w:color w:val="000000" w:themeColor="text1"/>
          <w:sz w:val="28"/>
          <w:szCs w:val="28"/>
          <w:bdr w:val="none" w:sz="0" w:space="0" w:color="auto" w:frame="1"/>
          <w:lang w:val="ru-RU" w:eastAsia="ru-RU"/>
        </w:rPr>
      </w:pPr>
      <w:r w:rsidRPr="00AF3E95">
        <w:rPr>
          <w:rFonts w:ascii="Times New Roman" w:hAnsi="Times New Roman"/>
          <w:color w:val="000000" w:themeColor="text1"/>
          <w:sz w:val="28"/>
          <w:szCs w:val="28"/>
          <w:lang w:val="ru-RU" w:eastAsia="zh-CN"/>
        </w:rPr>
        <w:t>Модуль «Гандбол»</w:t>
      </w:r>
      <w:r w:rsidRPr="00AF3E95">
        <w:rPr>
          <w:rFonts w:cs="Calibri"/>
          <w:color w:val="000000" w:themeColor="text1"/>
          <w:lang w:val="ru-RU" w:eastAsia="ar-SA"/>
        </w:rPr>
        <w:t xml:space="preserve"> </w:t>
      </w:r>
      <w:r w:rsidRPr="00AF3E95">
        <w:rPr>
          <w:rFonts w:ascii="Times New Roman" w:hAnsi="Times New Roman"/>
          <w:color w:val="000000" w:themeColor="text1"/>
          <w:sz w:val="28"/>
          <w:szCs w:val="28"/>
          <w:lang w:val="ru-RU" w:eastAsia="zh-CN"/>
        </w:rPr>
        <w:t xml:space="preserve">доступен для освоения всем обучающимся, независимо </w:t>
      </w:r>
      <w:r w:rsidRPr="00AF3E95">
        <w:rPr>
          <w:rFonts w:ascii="Times New Roman" w:hAnsi="Times New Roman"/>
          <w:color w:val="000000" w:themeColor="text1"/>
          <w:sz w:val="28"/>
          <w:szCs w:val="28"/>
          <w:lang w:val="ru-RU"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Специфика модуля по гандболу сочетается практически со всеми базовыми видами спорта, входящими в учебный предмет «Физическая культура»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в общеобразовательной организации (легкая атлетика, гимнастика, спортивные игры).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567"/>
        <w:jc w:val="both"/>
        <w:rPr>
          <w:rFonts w:ascii="Times New Roman" w:hAnsi="Times New Roman"/>
          <w:color w:val="000000" w:themeColor="text1"/>
          <w:sz w:val="28"/>
          <w:szCs w:val="28"/>
          <w:lang w:val="ru-RU" w:eastAsia="ru-RU"/>
        </w:rPr>
      </w:pPr>
      <w:r w:rsidRPr="00AF3E95">
        <w:rPr>
          <w:rFonts w:ascii="Times New Roman" w:hAnsi="Times New Roman"/>
          <w:iCs/>
          <w:color w:val="000000" w:themeColor="text1"/>
          <w:sz w:val="28"/>
          <w:szCs w:val="28"/>
          <w:lang w:val="ru-RU" w:eastAsia="zh-CN"/>
        </w:rPr>
        <w:t xml:space="preserve">Интеграция модуля по гандболу поможет обучающимся </w:t>
      </w:r>
      <w:r w:rsidRPr="00AF3E95">
        <w:rPr>
          <w:rFonts w:ascii="Times New Roman" w:hAnsi="Times New Roman"/>
          <w:color w:val="000000" w:themeColor="text1"/>
          <w:sz w:val="28"/>
          <w:szCs w:val="28"/>
          <w:lang w:val="ru-RU"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AF3E95">
        <w:rPr>
          <w:rFonts w:ascii="Times New Roman" w:hAnsi="Times New Roman"/>
          <w:bCs/>
          <w:iCs/>
          <w:color w:val="000000" w:themeColor="text1"/>
          <w:sz w:val="28"/>
          <w:szCs w:val="28"/>
          <w:lang w:val="ru-RU" w:eastAsia="zh-CN"/>
        </w:rPr>
        <w:t xml:space="preserve">подготовке </w:t>
      </w:r>
      <w:r w:rsidRPr="00AF3E95">
        <w:rPr>
          <w:rFonts w:ascii="Times New Roman" w:hAnsi="Times New Roman"/>
          <w:color w:val="000000" w:themeColor="text1"/>
          <w:sz w:val="28"/>
          <w:szCs w:val="28"/>
          <w:lang w:val="ru-RU" w:eastAsia="zh-CN"/>
        </w:rPr>
        <w:t xml:space="preserve">обучающихся к сдаче норм Всероссийского физкультурно-спортивного комплекса «Готов к труду </w:t>
      </w:r>
      <w:r w:rsidRPr="00AF3E95">
        <w:rPr>
          <w:rFonts w:ascii="Times New Roman" w:hAnsi="Times New Roman"/>
          <w:color w:val="000000" w:themeColor="text1"/>
          <w:sz w:val="28"/>
          <w:szCs w:val="28"/>
          <w:lang w:val="ru-RU" w:eastAsia="zh-CN"/>
        </w:rPr>
        <w:br/>
        <w:t xml:space="preserve">и обороне» (ГТО) </w:t>
      </w:r>
      <w:r w:rsidRPr="00AF3E95">
        <w:rPr>
          <w:rFonts w:ascii="Times New Roman" w:hAnsi="Times New Roman"/>
          <w:bCs/>
          <w:iCs/>
          <w:color w:val="000000" w:themeColor="text1"/>
          <w:sz w:val="28"/>
          <w:szCs w:val="28"/>
          <w:lang w:val="ru-RU" w:eastAsia="zh-CN"/>
        </w:rPr>
        <w:t xml:space="preserve">и </w:t>
      </w:r>
      <w:r w:rsidRPr="00AF3E95">
        <w:rPr>
          <w:rFonts w:ascii="Times New Roman" w:hAnsi="Times New Roman"/>
          <w:color w:val="000000" w:themeColor="text1"/>
          <w:sz w:val="28"/>
          <w:szCs w:val="28"/>
          <w:lang w:val="ru-RU" w:eastAsia="zh-CN"/>
        </w:rPr>
        <w:t>участии в спортивных соревнованиях.</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2.5.</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Модуль «Гандбол» может быть реализован в следующих вариантах: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игры в гандбол, с учётом возраста и физической подготовленности обучающихся;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AF3E95">
        <w:rPr>
          <w:rFonts w:ascii="Times New Roman" w:hAnsi="Times New Roman"/>
          <w:color w:val="000000" w:themeColor="text1"/>
          <w:sz w:val="28"/>
          <w:szCs w:val="28"/>
          <w:lang w:val="ru-RU" w:eastAsia="zh-CN"/>
        </w:rPr>
        <w:br/>
        <w:t xml:space="preserve">из перечня, предлагаемого образовательной организацией, включающей, </w:t>
      </w:r>
      <w:r w:rsidRPr="00AF3E95">
        <w:rPr>
          <w:rFonts w:ascii="Times New Roman" w:hAnsi="Times New Roman"/>
          <w:color w:val="000000" w:themeColor="text1"/>
          <w:sz w:val="28"/>
          <w:szCs w:val="28"/>
          <w:lang w:val="ru-RU"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lang w:val="ru-RU" w:eastAsia="zh-CN"/>
        </w:rPr>
        <w:br/>
      </w:r>
      <w:r w:rsidRPr="00AF3E95">
        <w:rPr>
          <w:rFonts w:ascii="Times New Roman" w:eastAsia="Arial Unicode MS" w:hAnsi="Times New Roman"/>
          <w:color w:val="000000" w:themeColor="text1"/>
          <w:sz w:val="28"/>
          <w:szCs w:val="28"/>
          <w:u w:color="000000"/>
          <w:bdr w:val="nil"/>
          <w:lang w:val="ru-RU" w:eastAsia="ru-RU"/>
        </w:rPr>
        <w:t xml:space="preserve">(при организации и проведении уроков физической культуры с 3-х часовой недельной нагрузкой рекомендуемый объём в 1 классе - 33 часа, </w:t>
      </w:r>
      <w:r w:rsidRPr="00AF3E95">
        <w:rPr>
          <w:rFonts w:ascii="Times New Roman" w:eastAsia="Arial Unicode MS" w:hAnsi="Times New Roman"/>
          <w:color w:val="000000" w:themeColor="text1"/>
          <w:sz w:val="28"/>
          <w:szCs w:val="28"/>
          <w:u w:color="000000"/>
          <w:bdr w:val="nil"/>
          <w:lang w:val="ru-RU" w:eastAsia="ru-RU"/>
        </w:rPr>
        <w:br/>
        <w:t>во 2, 3, 4 классах – по 34 часа</w:t>
      </w:r>
      <w:r w:rsidRPr="00AF3E95">
        <w:rPr>
          <w:rFonts w:ascii="Times New Roman" w:hAnsi="Times New Roman"/>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AF3E95">
        <w:rPr>
          <w:rFonts w:ascii="Times New Roman" w:hAnsi="Times New Roman"/>
          <w:color w:val="000000" w:themeColor="text1"/>
          <w:sz w:val="28"/>
          <w:szCs w:val="28"/>
          <w:lang w:val="ru-RU"/>
        </w:rPr>
        <w:t>включая использование учебных модулей по видам спорта (</w:t>
      </w:r>
      <w:r w:rsidRPr="00AF3E95">
        <w:rPr>
          <w:rFonts w:ascii="Times New Roman" w:eastAsia="Arial Unicode MS" w:hAnsi="Times New Roman"/>
          <w:color w:val="000000" w:themeColor="text1"/>
          <w:sz w:val="28"/>
          <w:szCs w:val="28"/>
          <w:u w:color="000000"/>
          <w:bdr w:val="nil"/>
          <w:lang w:val="ru-RU" w:eastAsia="ru-RU"/>
        </w:rPr>
        <w:t>рекомендуемый объём в 1 классе - 33 часа, во 2, 3, 4 классах - по 34 часа</w:t>
      </w:r>
      <w:r w:rsidRPr="00AF3E95">
        <w:rPr>
          <w:rFonts w:ascii="Times New Roman" w:hAnsi="Times New Roman"/>
          <w:color w:val="000000" w:themeColor="text1"/>
          <w:sz w:val="28"/>
          <w:szCs w:val="28"/>
          <w:lang w:val="ru-RU" w:eastAsia="zh-CN"/>
        </w:rPr>
        <w:t>).</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2.6.</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Содержание модуля «Гандбол».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1)</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Знания о гандболе.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Возникновение физической культуры у древних людей. Олимпийские игры древности.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Развитие олимпизма в России. История возникновения и развития гандбола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lastRenderedPageBreak/>
        <w:t xml:space="preserve">и мини-гандбола.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Режим дня обучающегося и его значение. Закаливание и правила проведения закаливающих процедур.</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PragmaticaC" w:hAnsi="Times New Roman"/>
          <w:color w:val="000000" w:themeColor="text1"/>
          <w:sz w:val="28"/>
          <w:szCs w:val="28"/>
          <w:lang w:val="ru-RU" w:eastAsia="zh-CN"/>
        </w:rPr>
      </w:pPr>
      <w:r w:rsidRPr="00AF3E95">
        <w:rPr>
          <w:rFonts w:ascii="Times New Roman" w:eastAsia="PragmaticaC" w:hAnsi="Times New Roman"/>
          <w:color w:val="000000" w:themeColor="text1"/>
          <w:sz w:val="28"/>
          <w:szCs w:val="28"/>
          <w:lang w:val="ru-RU" w:eastAsia="zh-CN"/>
        </w:rPr>
        <w:t>Основы правил безопасности и профилактики травматизма на занятиях гандболом.</w:t>
      </w:r>
      <w:r w:rsidRPr="00AF3E95">
        <w:rPr>
          <w:rFonts w:ascii="Times New Roman" w:hAnsi="Times New Roman"/>
          <w:color w:val="000000" w:themeColor="text1"/>
          <w:sz w:val="28"/>
          <w:szCs w:val="28"/>
          <w:lang w:val="ru-RU" w:eastAsia="zh-CN"/>
        </w:rPr>
        <w:t xml:space="preserve"> Правила безопасности в игровой деятельности.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Первое знакомство с базовыми двигательными навыками, элементами </w:t>
      </w:r>
      <w:r w:rsidRPr="00AF3E95">
        <w:rPr>
          <w:rFonts w:ascii="Times New Roman" w:hAnsi="Times New Roman"/>
          <w:color w:val="000000" w:themeColor="text1"/>
          <w:sz w:val="28"/>
          <w:szCs w:val="28"/>
          <w:lang w:val="ru-RU" w:eastAsia="zh-CN"/>
        </w:rPr>
        <w:br/>
        <w:t>и техническими приёмами гандбола.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Подводящие игры с элементами гандбола.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Основные правила игры в гандбол.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Организация школьных соревнований по мини-гандболу.</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2)</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Способы самостоятельной деятельности.</w:t>
      </w:r>
    </w:p>
    <w:p w:rsidR="005C69E7" w:rsidRPr="00AF3E95" w:rsidRDefault="005C69E7" w:rsidP="005C69E7">
      <w:pPr>
        <w:suppressAutoHyphens/>
        <w:spacing w:after="0" w:line="360" w:lineRule="auto"/>
        <w:ind w:firstLine="709"/>
        <w:jc w:val="both"/>
        <w:rPr>
          <w:rFonts w:ascii="Times New Roman" w:hAnsi="Times New Roman"/>
          <w:color w:val="000000" w:themeColor="text1"/>
          <w:sz w:val="28"/>
          <w:szCs w:val="28"/>
          <w:bdr w:val="none" w:sz="0" w:space="0" w:color="auto" w:frame="1"/>
          <w:lang w:val="ru-RU" w:eastAsia="zh-CN"/>
        </w:rPr>
      </w:pPr>
      <w:r w:rsidRPr="00AF3E95">
        <w:rPr>
          <w:rFonts w:ascii="Times New Roman" w:hAnsi="Times New Roman"/>
          <w:color w:val="000000" w:themeColor="text1"/>
          <w:sz w:val="28"/>
          <w:szCs w:val="28"/>
          <w:bdr w:val="none" w:sz="0" w:space="0" w:color="auto" w:frame="1"/>
          <w:lang w:val="ru-RU" w:eastAsia="zh-CN"/>
        </w:rPr>
        <w:t>Подвижные игры и правила их проведения. Организация и проведение игр специальной направленности с элементами гандбола.</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9532"/>
        </w:tabs>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Первые внешние признаки утомления во время занятий гандболом. Способы самоконтроля за физической нагрузкой. </w:t>
      </w:r>
      <w:r w:rsidRPr="00AF3E95">
        <w:rPr>
          <w:rFonts w:ascii="Times New Roman" w:hAnsi="Times New Roman"/>
          <w:color w:val="000000" w:themeColor="text1"/>
          <w:sz w:val="28"/>
          <w:szCs w:val="28"/>
          <w:bdr w:val="none" w:sz="0" w:space="0" w:color="auto" w:frame="1"/>
          <w:lang w:val="ru-RU" w:eastAsia="zh-CN"/>
        </w:rPr>
        <w:t xml:space="preserve">Роль самоконтроля в учебной </w:t>
      </w:r>
      <w:r w:rsidRPr="00AF3E95">
        <w:rPr>
          <w:rFonts w:ascii="Times New Roman" w:hAnsi="Times New Roman"/>
          <w:color w:val="000000" w:themeColor="text1"/>
          <w:sz w:val="28"/>
          <w:szCs w:val="28"/>
          <w:bdr w:val="none" w:sz="0" w:space="0" w:color="auto" w:frame="1"/>
          <w:lang w:val="ru-RU" w:eastAsia="zh-CN"/>
        </w:rPr>
        <w:br/>
        <w:t xml:space="preserve">и соревновательной деятельности.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Правила личной гигиены, требования к спортивной одежде для занятий гандболом. Правила использования спортивного инвентаря для занятий гандболом.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Режим дня юного гандболиста.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Подбор и составление комплексов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hAnsi="Times New Roman"/>
          <w:color w:val="000000" w:themeColor="text1"/>
          <w:sz w:val="28"/>
          <w:szCs w:val="28"/>
          <w:lang w:val="ru-RU" w:eastAsia="zh-CN"/>
        </w:rPr>
        <w:br/>
        <w:t xml:space="preserve">и имитационных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занятий гандболом.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Организация и проведение подвижных игр с элементами гандбола во время активного отдыха и каникул.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Тестирование уровня физической подготовленности игроков в гандболе.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3)</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Физическое совершенствование.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Простейшие комплексы общих и специальных подготовительных упражнений, необходимых для развития физических качеств, характерных для вида спорта «гандбол» и овладения техникой и тактикой игры в гандбол (мини-гандбол);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Техника выполнения элементов из базовой подготовки гандбола </w:t>
      </w:r>
      <w:r w:rsidRPr="00AF3E95">
        <w:rPr>
          <w:rFonts w:ascii="Times New Roman" w:hAnsi="Times New Roman"/>
          <w:color w:val="000000" w:themeColor="text1"/>
          <w:sz w:val="28"/>
          <w:szCs w:val="28"/>
          <w:lang w:val="ru-RU" w:eastAsia="zh-CN"/>
        </w:rPr>
        <w:br/>
        <w:t xml:space="preserve">(мини-гандбола): бег с различной частотой шагов, подбрасывание и ловля мяча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lastRenderedPageBreak/>
        <w:t xml:space="preserve">в ходьбе, броски мяча в стену (наклонный батут) с последующей ловлей, прыжки вперед и вверх с мячом в руках, метание теннисного и гандбольного мяча </w:t>
      </w:r>
      <w:r w:rsidRPr="00AF3E95">
        <w:rPr>
          <w:rFonts w:ascii="Times New Roman" w:hAnsi="Times New Roman"/>
          <w:color w:val="000000" w:themeColor="text1"/>
          <w:sz w:val="28"/>
          <w:szCs w:val="28"/>
          <w:lang w:val="ru-RU" w:eastAsia="zh-CN"/>
        </w:rPr>
        <w:br/>
        <w:t>в статичную цель.</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Основные способы передвижения гандболиста: бег, ходьба, прыжки, повороты, остановки. Основы техники держания мяча при игре в мини-гандбол (гандбол) и простейшие приёмы владения мячом.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Упражнения, направленные на обучение технике владения мячом во время игры в мини-гандбол: передача, ловля, броски мяча.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Простейшие технические приёмы с мячом из гандбола в условиях игровой деятельности. Подводящие упражнения и элементарные формы техники игры </w:t>
      </w:r>
      <w:r w:rsidRPr="00AF3E95">
        <w:rPr>
          <w:rFonts w:ascii="Times New Roman" w:hAnsi="Times New Roman"/>
          <w:color w:val="000000" w:themeColor="text1"/>
          <w:sz w:val="28"/>
          <w:szCs w:val="28"/>
          <w:lang w:val="ru-RU" w:eastAsia="zh-CN"/>
        </w:rPr>
        <w:br/>
        <w:t>в защите. Понятия: «стойка» и «передвижение», «противодействие нападающему, владеющему мячом».</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Основы техники игры вратаря: стойки, перемещения, ловля, гашение, отражение мячей руками и ногами, падения и броски за мячом, обманные движения. Простейшие упражнения на перемещения, ловлю и гашение.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Подвижные игры с элементами гандбола: </w:t>
      </w:r>
      <w:r w:rsidRPr="00AF3E95">
        <w:rPr>
          <w:rFonts w:ascii="Times New Roman" w:hAnsi="Times New Roman"/>
          <w:color w:val="000000" w:themeColor="text1"/>
          <w:spacing w:val="-4"/>
          <w:sz w:val="28"/>
          <w:szCs w:val="28"/>
          <w:lang w:val="ru-RU" w:eastAsia="zh-CN"/>
        </w:rPr>
        <w:t>игры, включающие элемент соревнования</w:t>
      </w:r>
      <w:r w:rsidRPr="00AF3E95">
        <w:rPr>
          <w:rFonts w:ascii="Times New Roman" w:hAnsi="Times New Roman"/>
          <w:color w:val="000000" w:themeColor="text1"/>
          <w:spacing w:val="-2"/>
          <w:sz w:val="28"/>
          <w:szCs w:val="28"/>
          <w:lang w:val="ru-RU" w:eastAsia="zh-CN"/>
        </w:rPr>
        <w:t xml:space="preserve">, </w:t>
      </w:r>
      <w:r w:rsidRPr="00AF3E95">
        <w:rPr>
          <w:rFonts w:ascii="Times New Roman" w:hAnsi="Times New Roman"/>
          <w:color w:val="000000" w:themeColor="text1"/>
          <w:sz w:val="28"/>
          <w:szCs w:val="28"/>
          <w:lang w:val="ru-RU" w:eastAsia="zh-CN"/>
        </w:rPr>
        <w:t xml:space="preserve">игры сюжетного характера, </w:t>
      </w:r>
      <w:r w:rsidRPr="00AF3E95">
        <w:rPr>
          <w:rFonts w:ascii="Times New Roman" w:hAnsi="Times New Roman"/>
          <w:color w:val="000000" w:themeColor="text1"/>
          <w:spacing w:val="2"/>
          <w:sz w:val="28"/>
          <w:szCs w:val="28"/>
          <w:lang w:val="ru-RU" w:eastAsia="zh-CN"/>
        </w:rPr>
        <w:t>командные игры.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Тестовые упражнения по физической подготовленности в гандболе. Участие </w:t>
      </w:r>
      <w:r w:rsidRPr="00AF3E95">
        <w:rPr>
          <w:rFonts w:ascii="Times New Roman" w:hAnsi="Times New Roman"/>
          <w:color w:val="000000" w:themeColor="text1"/>
          <w:sz w:val="28"/>
          <w:szCs w:val="28"/>
          <w:lang w:val="ru-RU" w:eastAsia="zh-CN"/>
        </w:rPr>
        <w:br/>
        <w:t>в соревновательной деятельности по мини-гандболу.</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2.7.</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Содержание модуля «Гандбол»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2.7.1.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При изучении модуля «Гандбол»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проявление чувства гордости за свою Родину, российский народ и историю России через </w:t>
      </w:r>
      <w:r w:rsidRPr="00AF3E95">
        <w:rPr>
          <w:rFonts w:ascii="Times New Roman" w:hAnsi="Times New Roman"/>
          <w:color w:val="000000" w:themeColor="text1"/>
          <w:sz w:val="28"/>
          <w:szCs w:val="28"/>
          <w:u w:color="000000"/>
          <w:bdr w:val="nil"/>
          <w:lang w:val="ru-RU" w:eastAsia="ru-RU"/>
        </w:rPr>
        <w:t>достижения отечественной сборной команды страны на мировых первенствах, Чемпионатах Европы, Олимпийских играх;</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проявление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w:t>
      </w:r>
      <w:r w:rsidRPr="00AF3E95">
        <w:rPr>
          <w:rFonts w:ascii="Times New Roman" w:hAnsi="Times New Roman"/>
          <w:color w:val="000000" w:themeColor="text1"/>
          <w:sz w:val="28"/>
          <w:szCs w:val="28"/>
          <w:lang w:val="ru-RU" w:eastAsia="zh-CN"/>
        </w:rPr>
        <w:t xml:space="preserve">нравственного поведения, проявление положительных качеств личности, осознанного и ответственного отношения к собственным поступкам, </w:t>
      </w:r>
      <w:r w:rsidRPr="00AF3E95">
        <w:rPr>
          <w:rFonts w:ascii="Times New Roman" w:hAnsi="Times New Roman"/>
          <w:color w:val="000000" w:themeColor="text1"/>
          <w:sz w:val="28"/>
          <w:szCs w:val="28"/>
          <w:lang w:val="ru-RU" w:eastAsia="zh-CN"/>
        </w:rPr>
        <w:lastRenderedPageBreak/>
        <w:t>решение проблем в процессе занятий гандболом;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w:t>
      </w:r>
      <w:r w:rsidRPr="00AF3E95">
        <w:rPr>
          <w:rFonts w:ascii="Times New Roman" w:hAnsi="Times New Roman"/>
          <w:color w:val="000000" w:themeColor="text1"/>
          <w:sz w:val="28"/>
          <w:szCs w:val="28"/>
          <w:lang w:val="ru-RU" w:eastAsia="zh-CN"/>
        </w:rPr>
        <w:br/>
        <w:t>и чрезвычайных ситуациях при занятии гандболом.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2.7.2.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При изучении модуля «Гандбол» на уровне начального общего образования у обучающихся будут сформированы следующие</w:t>
      </w:r>
      <w:r w:rsidR="005C69E7" w:rsidRPr="00AF3E95">
        <w:rPr>
          <w:rFonts w:ascii="Times New Roman" w:hAnsi="Times New Roman"/>
          <w:color w:val="000000" w:themeColor="text1"/>
          <w:sz w:val="28"/>
          <w:szCs w:val="28"/>
          <w:lang w:val="ru-RU" w:eastAsia="zh-CN"/>
        </w:rPr>
        <w:t xml:space="preserve"> метапредметные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самостоятельно определять цели и задачи своего обучения средствами гандбола, развивать мотивы и интересы своей познавательной деятельности </w:t>
      </w:r>
      <w:r w:rsidRPr="00AF3E95">
        <w:rPr>
          <w:rFonts w:ascii="Times New Roman" w:hAnsi="Times New Roman"/>
          <w:color w:val="000000" w:themeColor="text1"/>
          <w:sz w:val="28"/>
          <w:szCs w:val="28"/>
          <w:lang w:val="ru-RU" w:eastAsia="zh-CN"/>
        </w:rPr>
        <w:br/>
        <w:t>в физкультурно-спортивном направлении;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планировать пути достижения целей с учетом наиболее эффективных способов решения задач средствами гандбола в учебной, игровой, соревновательной и досуговой деятельности, оценивать правильность выполнения задач, собственные возможности их решения;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владеть основами самоконтроля, самооценки, принимать решения </w:t>
      </w:r>
      <w:r w:rsidRPr="00AF3E95">
        <w:rPr>
          <w:rFonts w:ascii="Times New Roman" w:hAnsi="Times New Roman"/>
          <w:color w:val="000000" w:themeColor="text1"/>
          <w:sz w:val="28"/>
          <w:szCs w:val="28"/>
          <w:lang w:val="ru-RU" w:eastAsia="zh-CN"/>
        </w:rPr>
        <w:br/>
        <w:t xml:space="preserve">и осуществлять осознанный выбор в учебной и познавательной деятельности, </w:t>
      </w:r>
      <w:r w:rsidRPr="00AF3E95">
        <w:rPr>
          <w:rFonts w:ascii="Times New Roman" w:hAnsi="Times New Roman"/>
          <w:color w:val="000000" w:themeColor="text1"/>
          <w:sz w:val="28"/>
          <w:szCs w:val="28"/>
          <w:lang w:val="ru-RU" w:eastAsia="zh-CN"/>
        </w:rPr>
        <w:br/>
        <w:t>при выполнении простейших техническо-тактических приёмов;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2.7.3.</w:t>
      </w:r>
      <w:r w:rsidR="005C69E7" w:rsidRPr="00AF3E95">
        <w:rPr>
          <w:rFonts w:ascii="Times New Roman" w:hAnsi="Times New Roman"/>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 xml:space="preserve">При изучении модуля «Гандбол» на уровне начального общего образования у обучающихся будут сформированы следующие </w:t>
      </w:r>
      <w:r w:rsidR="005C69E7" w:rsidRPr="00AF3E95">
        <w:rPr>
          <w:rFonts w:ascii="Times New Roman" w:hAnsi="Times New Roman"/>
          <w:color w:val="000000" w:themeColor="text1"/>
          <w:sz w:val="28"/>
          <w:szCs w:val="28"/>
          <w:lang w:val="ru-RU" w:eastAsia="zh-CN"/>
        </w:rPr>
        <w:t xml:space="preserve">предметные результаты: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исторических фактов возникновения и развития гандбола и мини-гандбола;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основных правил игры в гандбол, мини-гандбол в учебной, соревновательной и досуговой деятельности;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соблюдение </w:t>
      </w:r>
      <w:r w:rsidRPr="00AF3E95">
        <w:rPr>
          <w:rFonts w:ascii="Times New Roman" w:hAnsi="Times New Roman"/>
          <w:color w:val="000000" w:themeColor="text1"/>
          <w:sz w:val="28"/>
          <w:szCs w:val="28"/>
          <w:bdr w:val="none" w:sz="0" w:space="0" w:color="auto" w:frame="1"/>
          <w:lang w:val="ru-RU" w:eastAsia="zh-CN"/>
        </w:rPr>
        <w:t xml:space="preserve">правил личной гигиены и ухода за спортивным инвентарем </w:t>
      </w:r>
      <w:r w:rsidRPr="00AF3E95">
        <w:rPr>
          <w:rFonts w:ascii="Times New Roman" w:hAnsi="Times New Roman"/>
          <w:color w:val="000000" w:themeColor="text1"/>
          <w:sz w:val="28"/>
          <w:szCs w:val="28"/>
          <w:bdr w:val="none" w:sz="0" w:space="0" w:color="auto" w:frame="1"/>
          <w:lang w:val="ru-RU" w:eastAsia="zh-CN"/>
        </w:rPr>
        <w:br/>
        <w:t>и оборудованием, правил</w:t>
      </w:r>
      <w:r w:rsidRPr="00AF3E95">
        <w:rPr>
          <w:rFonts w:ascii="Times New Roman" w:hAnsi="Times New Roman"/>
          <w:color w:val="000000" w:themeColor="text1"/>
          <w:sz w:val="28"/>
          <w:szCs w:val="28"/>
          <w:lang w:val="ru-RU" w:eastAsia="zh-CN"/>
        </w:rPr>
        <w:t xml:space="preserve"> </w:t>
      </w:r>
      <w:r w:rsidRPr="00AF3E95">
        <w:rPr>
          <w:rFonts w:ascii="Times New Roman" w:eastAsia="Times New Roman" w:hAnsi="Times New Roman"/>
          <w:color w:val="000000" w:themeColor="text1"/>
          <w:sz w:val="28"/>
          <w:szCs w:val="28"/>
          <w:lang w:val="ru-RU" w:eastAsia="zh-CN"/>
        </w:rPr>
        <w:t xml:space="preserve">подбора спортивной одежды и обуви для занятий </w:t>
      </w:r>
      <w:r w:rsidRPr="00AF3E95">
        <w:rPr>
          <w:rFonts w:ascii="Times New Roman" w:hAnsi="Times New Roman"/>
          <w:color w:val="000000" w:themeColor="text1"/>
          <w:sz w:val="28"/>
          <w:szCs w:val="28"/>
          <w:bdr w:val="none" w:sz="0" w:space="0" w:color="auto" w:frame="1"/>
          <w:lang w:val="ru-RU" w:eastAsia="zh-CN"/>
        </w:rPr>
        <w:t>гандболом</w:t>
      </w:r>
      <w:r w:rsidRPr="00AF3E95">
        <w:rPr>
          <w:rFonts w:ascii="Times New Roman" w:eastAsia="Times New Roman" w:hAnsi="Times New Roman"/>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PragmaticaC" w:hAnsi="Times New Roman"/>
          <w:color w:val="000000" w:themeColor="text1"/>
          <w:sz w:val="28"/>
          <w:szCs w:val="28"/>
          <w:lang w:val="ru-RU" w:eastAsia="zh-CN"/>
        </w:rPr>
      </w:pPr>
      <w:r w:rsidRPr="00AF3E95">
        <w:rPr>
          <w:rFonts w:ascii="Times New Roman" w:eastAsia="PragmaticaC" w:hAnsi="Times New Roman"/>
          <w:color w:val="000000" w:themeColor="text1"/>
          <w:sz w:val="28"/>
          <w:szCs w:val="28"/>
          <w:lang w:val="ru-RU" w:eastAsia="zh-CN"/>
        </w:rPr>
        <w:lastRenderedPageBreak/>
        <w:t>знание и соблюдение основных правил безопасности на занятиях гандболом;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умение подбирать, составлять и осваивать самостоятельно, при участии </w:t>
      </w:r>
      <w:r w:rsidRPr="00AF3E95">
        <w:rPr>
          <w:rFonts w:ascii="Times New Roman" w:eastAsia="Times New Roman" w:hAnsi="Times New Roman"/>
          <w:color w:val="000000" w:themeColor="text1"/>
          <w:sz w:val="28"/>
          <w:szCs w:val="28"/>
          <w:lang w:val="ru-RU" w:eastAsia="zh-CN"/>
        </w:rPr>
        <w:br/>
        <w:t>и помощи родителей</w:t>
      </w:r>
      <w:r w:rsidRPr="00AF3E95">
        <w:rPr>
          <w:rFonts w:ascii="Times New Roman" w:hAnsi="Times New Roman"/>
          <w:color w:val="000000" w:themeColor="text1"/>
          <w:sz w:val="28"/>
          <w:szCs w:val="28"/>
          <w:lang w:val="ru-RU" w:eastAsia="zh-CN"/>
        </w:rPr>
        <w:t xml:space="preserve"> простейшие </w:t>
      </w:r>
      <w:r w:rsidRPr="00AF3E95">
        <w:rPr>
          <w:rFonts w:ascii="Times New Roman" w:eastAsia="Times New Roman" w:hAnsi="Times New Roman"/>
          <w:color w:val="000000" w:themeColor="text1"/>
          <w:sz w:val="28"/>
          <w:szCs w:val="28"/>
          <w:lang w:val="ru-RU" w:eastAsia="zh-CN"/>
        </w:rPr>
        <w:t xml:space="preserve">комплексы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hAnsi="Times New Roman"/>
          <w:color w:val="000000" w:themeColor="text1"/>
          <w:sz w:val="28"/>
          <w:szCs w:val="28"/>
          <w:lang w:val="ru-RU" w:eastAsia="zh-CN"/>
        </w:rPr>
        <w:br/>
        <w:t xml:space="preserve">и имитационных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занятий гандболом;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определять первые внешние признаки утомления и осуществлять самоконтроль за физической нагрузкой в процессе занятий гандболом;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организовывать и проводить подвижные игры с элементами гандбола </w:t>
      </w:r>
      <w:r w:rsidRPr="00AF3E95">
        <w:rPr>
          <w:rFonts w:ascii="Times New Roman" w:hAnsi="Times New Roman"/>
          <w:color w:val="000000" w:themeColor="text1"/>
          <w:sz w:val="28"/>
          <w:szCs w:val="28"/>
          <w:lang w:val="ru-RU" w:eastAsia="zh-CN"/>
        </w:rPr>
        <w:br/>
        <w:t>во время активного отдыха и каникул;</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и умение демонстрировать простейшие комплексы общих </w:t>
      </w:r>
      <w:r w:rsidRPr="00AF3E95">
        <w:rPr>
          <w:rFonts w:ascii="Times New Roman" w:hAnsi="Times New Roman"/>
          <w:color w:val="000000" w:themeColor="text1"/>
          <w:sz w:val="28"/>
          <w:szCs w:val="28"/>
          <w:lang w:val="ru-RU" w:eastAsia="zh-CN"/>
        </w:rPr>
        <w:br/>
        <w:t>и специальных подготовительных упражнений, необходимых для развития физических качеств, характерных для вида спорта «гандбол»;</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lang w:val="ru-RU" w:eastAsia="zh-CN"/>
        </w:rPr>
        <w:t>знание и умение демонстрировать</w:t>
      </w:r>
      <w:r w:rsidRPr="00AF3E95">
        <w:rPr>
          <w:rFonts w:ascii="Times New Roman" w:eastAsia="Times New Roman" w:hAnsi="Times New Roman"/>
          <w:color w:val="000000" w:themeColor="text1"/>
          <w:sz w:val="28"/>
          <w:szCs w:val="28"/>
          <w:lang w:val="ru-RU" w:eastAsia="ru-RU"/>
        </w:rPr>
        <w:t xml:space="preserve"> основные виды </w:t>
      </w:r>
      <w:r w:rsidRPr="00AF3E95">
        <w:rPr>
          <w:rFonts w:ascii="Times New Roman" w:hAnsi="Times New Roman"/>
          <w:color w:val="000000" w:themeColor="text1"/>
          <w:sz w:val="28"/>
          <w:szCs w:val="28"/>
          <w:u w:color="000000"/>
          <w:bdr w:val="nil"/>
          <w:lang w:val="ru-RU" w:eastAsia="ru-RU"/>
        </w:rPr>
        <w:t>передвижений: бег, прыжки, остановки, повороты</w:t>
      </w:r>
      <w:r w:rsidRPr="00AF3E95">
        <w:rPr>
          <w:rFonts w:ascii="Times New Roman" w:eastAsia="Times New Roman" w:hAnsi="Times New Roman"/>
          <w:color w:val="000000" w:themeColor="text1"/>
          <w:sz w:val="28"/>
          <w:szCs w:val="28"/>
          <w:lang w:val="ru-RU" w:eastAsia="ru-RU"/>
        </w:rPr>
        <w:t xml:space="preserve"> по игровому полю, </w:t>
      </w:r>
      <w:r w:rsidRPr="00AF3E95">
        <w:rPr>
          <w:rFonts w:ascii="Times New Roman" w:hAnsi="Times New Roman"/>
          <w:color w:val="000000" w:themeColor="text1"/>
          <w:sz w:val="28"/>
          <w:szCs w:val="28"/>
          <w:lang w:val="ru-RU" w:eastAsia="zh-CN"/>
        </w:rPr>
        <w:t>технику держания мяча при игре в мини-гандбол (гандбол) и простейшие приёмы владения мячом;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демонстрировать подводящие упражнения и элементарные технические приёмы игры в защите, а также основы техники игры вратаря;</w:t>
      </w:r>
      <w:r w:rsidRPr="00AF3E95">
        <w:rPr>
          <w:rFonts w:ascii="Times New Roman" w:eastAsia="Times New Roman" w:hAnsi="Times New Roman"/>
          <w:color w:val="000000" w:themeColor="text1"/>
          <w:sz w:val="28"/>
          <w:szCs w:val="28"/>
          <w:lang w:val="ru-RU" w:eastAsia="ru-RU"/>
        </w:rPr>
        <w:t xml:space="preserve">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умение взаимодействовать в парах и группах при выполнении технических действий;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и выполнение тестовых упражнений по физической подготовленности </w:t>
      </w:r>
      <w:r w:rsidRPr="00AF3E95">
        <w:rPr>
          <w:rFonts w:ascii="Times New Roman" w:hAnsi="Times New Roman"/>
          <w:color w:val="000000" w:themeColor="text1"/>
          <w:sz w:val="28"/>
          <w:szCs w:val="28"/>
          <w:lang w:val="ru-RU" w:eastAsia="zh-CN"/>
        </w:rPr>
        <w:br/>
        <w:t>в гандболе.</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bookmarkStart w:id="45" w:name="_Hlk124954476"/>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u w:color="000000"/>
          <w:lang w:val="ru-RU" w:eastAsia="zh-CN"/>
        </w:rPr>
        <w:t>3.</w:t>
      </w:r>
      <w:bookmarkEnd w:id="45"/>
      <w:r w:rsidR="005C69E7" w:rsidRPr="00AF3E95">
        <w:rPr>
          <w:rFonts w:ascii="Times New Roman" w:eastAsia="Times New Roman" w:hAnsi="Times New Roman"/>
          <w:color w:val="000000" w:themeColor="text1"/>
          <w:sz w:val="28"/>
          <w:szCs w:val="28"/>
          <w:u w:color="000000"/>
          <w:lang w:eastAsia="zh-CN"/>
        </w:rPr>
        <w:t> </w:t>
      </w:r>
      <w:r w:rsidR="005C69E7" w:rsidRPr="00AF3E95">
        <w:rPr>
          <w:rFonts w:ascii="Times New Roman" w:eastAsia="Times New Roman" w:hAnsi="Times New Roman"/>
          <w:color w:val="000000" w:themeColor="text1"/>
          <w:sz w:val="28"/>
          <w:szCs w:val="28"/>
          <w:u w:color="000000"/>
          <w:lang w:val="ru-RU" w:eastAsia="zh-CN"/>
        </w:rPr>
        <w:t>М</w:t>
      </w:r>
      <w:r w:rsidR="005C69E7" w:rsidRPr="00AF3E95">
        <w:rPr>
          <w:rFonts w:ascii="Times New Roman" w:hAnsi="Times New Roman"/>
          <w:color w:val="000000" w:themeColor="text1"/>
          <w:sz w:val="28"/>
          <w:szCs w:val="28"/>
          <w:u w:color="000000"/>
          <w:lang w:val="ru-RU" w:eastAsia="zh-CN"/>
        </w:rPr>
        <w:t>одуль «Дзюдо».</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u w:color="000000"/>
          <w:lang w:val="ru-RU" w:eastAsia="zh-CN"/>
        </w:rPr>
        <w:t>3.1.</w:t>
      </w:r>
      <w:r w:rsidR="005C69E7" w:rsidRPr="00AF3E95">
        <w:rPr>
          <w:rFonts w:ascii="Times New Roman" w:eastAsia="Times New Roman" w:hAnsi="Times New Roman"/>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Пояснительная записка модуля «Дзюдо».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 xml:space="preserve">Модуль «Дзюдо» (далее – модуль по дзюдо, дзюдо)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w:t>
      </w:r>
      <w:r w:rsidRPr="00AF3E95">
        <w:rPr>
          <w:rFonts w:ascii="Times New Roman" w:hAnsi="Times New Roman"/>
          <w:color w:val="000000" w:themeColor="text1"/>
          <w:sz w:val="28"/>
          <w:szCs w:val="28"/>
          <w:u w:color="000000"/>
          <w:lang w:val="ru-RU" w:eastAsia="zh-CN"/>
        </w:rPr>
        <w:br/>
        <w:t xml:space="preserve">и использования спортивно-ориентированных форм, средств и методов обучения </w:t>
      </w:r>
      <w:r w:rsidRPr="00AF3E95">
        <w:rPr>
          <w:rFonts w:ascii="Times New Roman" w:hAnsi="Times New Roman"/>
          <w:color w:val="000000" w:themeColor="text1"/>
          <w:sz w:val="28"/>
          <w:szCs w:val="28"/>
          <w:u w:color="000000"/>
          <w:lang w:val="ru-RU" w:eastAsia="zh-CN"/>
        </w:rPr>
        <w:br/>
        <w:t>по различным видам спорта.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Дзюдо представляет собой целостную систему физического воспитания, поскольку включает в себя всё многообразие двигательных действий свойственных </w:t>
      </w:r>
      <w:r w:rsidRPr="00AF3E95">
        <w:rPr>
          <w:rFonts w:ascii="Times New Roman" w:hAnsi="Times New Roman"/>
          <w:color w:val="000000" w:themeColor="text1"/>
          <w:sz w:val="28"/>
          <w:szCs w:val="28"/>
          <w:u w:color="000000"/>
          <w:bdr w:val="nil"/>
          <w:lang w:val="ru-RU" w:eastAsia="ru-RU"/>
        </w:rPr>
        <w:lastRenderedPageBreak/>
        <w:t>биомеханическими возможностям организма человека с использованием в учебном процессе всего арсенала физических упражнений различной направленности.</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lang w:val="ru-RU"/>
        </w:rPr>
      </w:pPr>
      <w:r w:rsidRPr="00AF3E95">
        <w:rPr>
          <w:rFonts w:ascii="Times New Roman" w:hAnsi="Times New Roman"/>
          <w:color w:val="000000" w:themeColor="text1"/>
          <w:sz w:val="28"/>
          <w:szCs w:val="28"/>
          <w:u w:color="000000"/>
          <w:lang w:val="ru-RU"/>
        </w:rPr>
        <w:t xml:space="preserve">Дзюдо способствует не только физическому, но и культурному, духовному развитию обучающихся, формирует вокруг себя особую атмосферу общения, увлеченности не просто видом спорта и присущими ему двигательными навыками, </w:t>
      </w:r>
      <w:r w:rsidRPr="00AF3E95">
        <w:rPr>
          <w:rFonts w:ascii="Times New Roman" w:hAnsi="Times New Roman"/>
          <w:color w:val="000000" w:themeColor="text1"/>
          <w:sz w:val="28"/>
          <w:szCs w:val="28"/>
          <w:u w:color="000000"/>
          <w:lang w:val="ru-RU"/>
        </w:rPr>
        <w:br/>
        <w:t>а собственной индивидуальной культурой, этикетом, философией, выходящей далеко за рамки спорта. Умение искусно владеть своим телом, красота бросков открывают большие возможности для активизации интереса обучающихся к дзюдо, мотивации ведения активного здорового образа жизни и способствуют всестороннему физическому, интеллектуальному, нравственному, морально-волевому развитию, их личностному и профессиональному самоопределению.</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3.2.</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 xml:space="preserve">Целью изучение модуля «Дзюдо» является формирование </w:t>
      </w:r>
      <w:r w:rsidR="00F32B5C" w:rsidRPr="00AF3E95">
        <w:rPr>
          <w:rFonts w:ascii="Times New Roman" w:eastAsia="Arial Unicode MS" w:hAnsi="Times New Roman"/>
          <w:color w:val="000000" w:themeColor="text1"/>
          <w:sz w:val="28"/>
          <w:szCs w:val="28"/>
          <w:u w:color="000000"/>
          <w:bdr w:val="nil"/>
          <w:lang w:val="ru-RU" w:eastAsia="ru-RU"/>
        </w:rPr>
        <w:br/>
      </w:r>
      <w:r w:rsidR="005C69E7" w:rsidRPr="00AF3E95">
        <w:rPr>
          <w:rFonts w:ascii="Times New Roman" w:eastAsia="Arial Unicode MS" w:hAnsi="Times New Roman"/>
          <w:color w:val="000000" w:themeColor="text1"/>
          <w:sz w:val="28"/>
          <w:szCs w:val="28"/>
          <w:u w:color="000000"/>
          <w:bdr w:val="nil"/>
          <w:lang w:val="ru-RU" w:eastAsia="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«дзюдо».</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3.3.</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Задачами изучения модуля «Дзюдо» являются: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всестороннее гармоничное развитие детей, увеличение объёма их двигательной активности;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формирование общих представлений о виде спорта «дзюдо», его возможностях и значении в процессе укрепления здоровья, физическом развитии </w:t>
      </w:r>
      <w:r w:rsidRPr="00AF3E95">
        <w:rPr>
          <w:rFonts w:ascii="Times New Roman" w:eastAsia="Arial Unicode MS" w:hAnsi="Times New Roman"/>
          <w:color w:val="000000" w:themeColor="text1"/>
          <w:sz w:val="28"/>
          <w:szCs w:val="28"/>
          <w:u w:color="000000"/>
          <w:bdr w:val="nil"/>
          <w:lang w:val="ru-RU" w:eastAsia="ru-RU"/>
        </w:rPr>
        <w:br/>
        <w:t>и физической подготовке обучающихся;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развитие основных физических качеств и повышение функциональных возможностей их организма, обеспечение культуры безопасного поведения </w:t>
      </w:r>
      <w:r w:rsidRPr="00AF3E95">
        <w:rPr>
          <w:rFonts w:ascii="Times New Roman" w:eastAsia="Arial Unicode MS" w:hAnsi="Times New Roman"/>
          <w:color w:val="000000" w:themeColor="text1"/>
          <w:sz w:val="28"/>
          <w:szCs w:val="28"/>
          <w:u w:color="000000"/>
          <w:bdr w:val="nil"/>
          <w:lang w:val="ru-RU" w:eastAsia="ru-RU"/>
        </w:rPr>
        <w:br/>
        <w:t>на занятиях по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формирование образовательного и культурного фундамента у обучающегося средствами дзюдо, и создание необходимых предпосылок для его самореализации;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вида спорта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lastRenderedPageBreak/>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выявление, развитие и поддержка одарённых детей в области спорта.</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3.4.</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Место и роль модуля «Дзюдо».</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lang w:val="ru-RU" w:eastAsia="zh-CN"/>
        </w:rPr>
        <w:t>Модуль «Дзюдо»</w:t>
      </w:r>
      <w:r w:rsidRPr="00AF3E95">
        <w:rPr>
          <w:rFonts w:cs="Calibri"/>
          <w:color w:val="000000" w:themeColor="text1"/>
          <w:u w:color="000000"/>
          <w:lang w:val="ru-RU" w:eastAsia="ar-SA"/>
        </w:rPr>
        <w:t xml:space="preserve"> </w:t>
      </w:r>
      <w:r w:rsidRPr="00AF3E95">
        <w:rPr>
          <w:rFonts w:ascii="Times New Roman" w:hAnsi="Times New Roman"/>
          <w:color w:val="000000" w:themeColor="text1"/>
          <w:sz w:val="28"/>
          <w:szCs w:val="28"/>
          <w:u w:color="000000"/>
          <w:lang w:val="ru-RU" w:eastAsia="zh-CN"/>
        </w:rPr>
        <w:t xml:space="preserve">доступен для освоения всем обучающимся, независимо </w:t>
      </w:r>
      <w:r w:rsidRPr="00AF3E95">
        <w:rPr>
          <w:rFonts w:ascii="Times New Roman" w:hAnsi="Times New Roman"/>
          <w:color w:val="000000" w:themeColor="text1"/>
          <w:sz w:val="28"/>
          <w:szCs w:val="28"/>
          <w:u w:color="000000"/>
          <w:lang w:val="ru-RU"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AF3E95">
        <w:rPr>
          <w:rFonts w:ascii="Times New Roman" w:hAnsi="Times New Roman"/>
          <w:iCs/>
          <w:color w:val="000000" w:themeColor="text1"/>
          <w:sz w:val="28"/>
          <w:szCs w:val="28"/>
          <w:u w:color="000000"/>
          <w:bdr w:val="nil"/>
          <w:lang w:val="ru-RU" w:eastAsia="ru-RU"/>
        </w:rPr>
        <w:t xml:space="preserve"> </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lang w:val="ru-RU"/>
        </w:rPr>
      </w:pPr>
      <w:r w:rsidRPr="00AF3E95">
        <w:rPr>
          <w:rFonts w:ascii="Times New Roman" w:hAnsi="Times New Roman"/>
          <w:color w:val="000000" w:themeColor="text1"/>
          <w:sz w:val="28"/>
          <w:szCs w:val="28"/>
          <w:u w:color="000000"/>
          <w:lang w:val="ru-RU"/>
        </w:rPr>
        <w:t xml:space="preserve">Специфика модуля по дзюдо сочетается практически со всеми базовыми видами спорта, входящими в учебный предмет «Физическая культура» </w:t>
      </w:r>
      <w:r w:rsidRPr="00AF3E95">
        <w:rPr>
          <w:rFonts w:ascii="Times New Roman" w:hAnsi="Times New Roman"/>
          <w:color w:val="000000" w:themeColor="text1"/>
          <w:sz w:val="28"/>
          <w:szCs w:val="28"/>
          <w:u w:color="000000"/>
          <w:lang w:val="ru-RU"/>
        </w:rPr>
        <w:br/>
        <w:t>в общеобразовательной организации (легкая атлетика, гимнастика, спортивные игры).</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iCs/>
          <w:color w:val="000000" w:themeColor="text1"/>
          <w:sz w:val="28"/>
          <w:szCs w:val="28"/>
          <w:u w:color="000000"/>
          <w:lang w:val="ru-RU" w:eastAsia="zh-CN"/>
        </w:rPr>
        <w:t xml:space="preserve">Интеграция модуля по дзюдо поможет обучающимся </w:t>
      </w:r>
      <w:r w:rsidRPr="00AF3E95">
        <w:rPr>
          <w:rFonts w:ascii="Times New Roman" w:hAnsi="Times New Roman"/>
          <w:color w:val="000000" w:themeColor="text1"/>
          <w:sz w:val="28"/>
          <w:szCs w:val="28"/>
          <w:u w:color="000000"/>
          <w:lang w:val="ru-RU"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AF3E95">
        <w:rPr>
          <w:rFonts w:ascii="Times New Roman" w:hAnsi="Times New Roman"/>
          <w:bCs/>
          <w:iCs/>
          <w:color w:val="000000" w:themeColor="text1"/>
          <w:sz w:val="28"/>
          <w:szCs w:val="28"/>
          <w:u w:color="000000"/>
          <w:lang w:val="ru-RU" w:eastAsia="zh-CN"/>
        </w:rPr>
        <w:t xml:space="preserve">подготовке </w:t>
      </w:r>
      <w:r w:rsidRPr="00AF3E95">
        <w:rPr>
          <w:rFonts w:ascii="Times New Roman" w:hAnsi="Times New Roman"/>
          <w:color w:val="000000" w:themeColor="text1"/>
          <w:sz w:val="28"/>
          <w:szCs w:val="28"/>
          <w:u w:color="000000"/>
          <w:lang w:val="ru-RU" w:eastAsia="zh-CN"/>
        </w:rPr>
        <w:t xml:space="preserve">обучающихся к сдаче норм Всероссийского физкультурно-спортивного комплекса «Готов к труду </w:t>
      </w:r>
      <w:r w:rsidRPr="00AF3E95">
        <w:rPr>
          <w:rFonts w:ascii="Times New Roman" w:hAnsi="Times New Roman"/>
          <w:color w:val="000000" w:themeColor="text1"/>
          <w:sz w:val="28"/>
          <w:szCs w:val="28"/>
          <w:u w:color="000000"/>
          <w:lang w:val="ru-RU" w:eastAsia="zh-CN"/>
        </w:rPr>
        <w:br/>
        <w:t xml:space="preserve">и обороне» (ГТО) </w:t>
      </w:r>
      <w:r w:rsidRPr="00AF3E95">
        <w:rPr>
          <w:rFonts w:ascii="Times New Roman" w:hAnsi="Times New Roman"/>
          <w:bCs/>
          <w:iCs/>
          <w:color w:val="000000" w:themeColor="text1"/>
          <w:sz w:val="28"/>
          <w:szCs w:val="28"/>
          <w:u w:color="000000"/>
          <w:lang w:val="ru-RU" w:eastAsia="zh-CN"/>
        </w:rPr>
        <w:t xml:space="preserve">и </w:t>
      </w:r>
      <w:r w:rsidRPr="00AF3E95">
        <w:rPr>
          <w:rFonts w:ascii="Times New Roman" w:hAnsi="Times New Roman"/>
          <w:color w:val="000000" w:themeColor="text1"/>
          <w:sz w:val="28"/>
          <w:szCs w:val="28"/>
          <w:u w:color="000000"/>
          <w:lang w:val="ru-RU" w:eastAsia="zh-CN"/>
        </w:rPr>
        <w:t>участии в спортивных соревнованиях.</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3.5.</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Модуль «Дзюдо» может быть реализован в следующих вариантах: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учётом возраста и физической подготовленности обучающихся;</w:t>
      </w:r>
    </w:p>
    <w:p w:rsidR="005C69E7" w:rsidRPr="00AF3E95" w:rsidRDefault="005C69E7" w:rsidP="005C69E7">
      <w:pP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u w:color="000000"/>
          <w:lang w:val="ru-RU" w:eastAsia="zh-CN"/>
        </w:rPr>
        <w:br/>
        <w:t xml:space="preserve">за счёт части учебного плана, формируемой участниками образовательных </w:t>
      </w:r>
      <w:r w:rsidRPr="00AF3E95">
        <w:rPr>
          <w:rFonts w:ascii="Times New Roman" w:hAnsi="Times New Roman"/>
          <w:color w:val="000000" w:themeColor="text1"/>
          <w:sz w:val="28"/>
          <w:szCs w:val="28"/>
          <w:u w:color="000000"/>
          <w:lang w:val="ru-RU" w:eastAsia="zh-CN"/>
        </w:rPr>
        <w:lastRenderedPageBreak/>
        <w:t xml:space="preserve">отношений из перечня, предлагаемого образовательной организацией, включающей, </w:t>
      </w:r>
      <w:r w:rsidRPr="00AF3E95">
        <w:rPr>
          <w:rFonts w:ascii="Times New Roman" w:hAnsi="Times New Roman"/>
          <w:color w:val="000000" w:themeColor="text1"/>
          <w:sz w:val="28"/>
          <w:szCs w:val="28"/>
          <w:u w:color="000000"/>
          <w:lang w:val="ru-RU"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u w:color="000000"/>
          <w:lang w:val="ru-RU" w:eastAsia="zh-CN"/>
        </w:rPr>
        <w:br/>
      </w:r>
      <w:r w:rsidRPr="00AF3E95">
        <w:rPr>
          <w:rFonts w:ascii="Times New Roman" w:hAnsi="Times New Roman"/>
          <w:bCs/>
          <w:color w:val="000000" w:themeColor="text1"/>
          <w:sz w:val="28"/>
          <w:szCs w:val="28"/>
          <w:u w:color="000000"/>
          <w:lang w:val="ru-RU" w:eastAsia="zh-CN"/>
        </w:rPr>
        <w:t xml:space="preserve">(при организации и проведении уроков физической культуры с 3-х часовой недельной нагрузкой рекомендуемый объём в 1 классе – 33 часа, </w:t>
      </w:r>
      <w:r w:rsidRPr="00AF3E95">
        <w:rPr>
          <w:rFonts w:ascii="Times New Roman" w:hAnsi="Times New Roman"/>
          <w:bCs/>
          <w:color w:val="000000" w:themeColor="text1"/>
          <w:sz w:val="28"/>
          <w:szCs w:val="28"/>
          <w:u w:color="000000"/>
          <w:lang w:val="ru-RU" w:eastAsia="zh-CN"/>
        </w:rPr>
        <w:br/>
        <w:t>во 2, 3, 4 классах – по 34 часа)</w:t>
      </w:r>
      <w:r w:rsidRPr="00AF3E95">
        <w:rPr>
          <w:rFonts w:ascii="Times New Roman" w:hAnsi="Times New Roman"/>
          <w:color w:val="000000" w:themeColor="text1"/>
          <w:sz w:val="28"/>
          <w:szCs w:val="28"/>
          <w:u w:color="000000"/>
          <w:lang w:val="ru-RU" w:eastAsia="zh-CN"/>
        </w:rPr>
        <w:t>;</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в виде дополнительных часов, выделяемых на спортивно-оздоровительную работу с обучающимися в рамках внеурочной деятельности </w:t>
      </w:r>
      <w:r w:rsidRPr="00AF3E95">
        <w:rPr>
          <w:rFonts w:ascii="Times New Roman" w:eastAsia="Arial Unicode MS" w:hAnsi="Times New Roman"/>
          <w:color w:val="000000" w:themeColor="text1"/>
          <w:sz w:val="28"/>
          <w:szCs w:val="28"/>
          <w:u w:color="000000"/>
          <w:bdr w:val="nil"/>
          <w:lang w:val="ru-RU" w:eastAsia="ru-RU"/>
        </w:rPr>
        <w:br/>
        <w:t xml:space="preserve">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w:t>
      </w:r>
      <w:r w:rsidRPr="00AF3E95">
        <w:rPr>
          <w:rFonts w:ascii="Times New Roman" w:hAnsi="Times New Roman"/>
          <w:bCs/>
          <w:color w:val="000000" w:themeColor="text1"/>
          <w:sz w:val="28"/>
          <w:szCs w:val="28"/>
          <w:u w:color="000000"/>
          <w:lang w:val="ru-RU" w:eastAsia="zh-CN"/>
        </w:rPr>
        <w:t>1 классе – 33 часа, во 2, 3, 4 классах – по 34 часа</w:t>
      </w:r>
      <w:r w:rsidRPr="00AF3E95">
        <w:rPr>
          <w:rFonts w:ascii="Times New Roman" w:eastAsia="Arial Unicode MS" w:hAnsi="Times New Roman"/>
          <w:color w:val="000000" w:themeColor="text1"/>
          <w:sz w:val="28"/>
          <w:szCs w:val="28"/>
          <w:u w:color="000000"/>
          <w:bdr w:val="nil"/>
          <w:lang w:val="ru-RU" w:eastAsia="ru-RU"/>
        </w:rPr>
        <w:t>).</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bookmarkStart w:id="46" w:name="_Hlk125463100"/>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3.6.</w:t>
      </w:r>
      <w:r w:rsidR="005C69E7" w:rsidRPr="00AF3E95">
        <w:rPr>
          <w:rFonts w:ascii="Times New Roman" w:eastAsia="Arial Unicode MS" w:hAnsi="Times New Roman"/>
          <w:color w:val="000000" w:themeColor="text1"/>
          <w:sz w:val="28"/>
          <w:szCs w:val="28"/>
          <w:u w:color="000000"/>
          <w:bdr w:val="nil"/>
          <w:lang w:eastAsia="ru-RU"/>
        </w:rPr>
        <w:t> </w:t>
      </w:r>
      <w:bookmarkEnd w:id="46"/>
      <w:r w:rsidR="005C69E7" w:rsidRPr="00AF3E95">
        <w:rPr>
          <w:rFonts w:ascii="Times New Roman" w:eastAsia="Arial Unicode MS" w:hAnsi="Times New Roman"/>
          <w:color w:val="000000" w:themeColor="text1"/>
          <w:sz w:val="28"/>
          <w:szCs w:val="28"/>
          <w:u w:color="000000"/>
          <w:bdr w:val="nil"/>
          <w:lang w:val="ru-RU" w:eastAsia="ru-RU"/>
        </w:rPr>
        <w:t>Содержание модуля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1)</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Знания о борьбе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История зарождения и развития дзюдо. Известные отечественные борцы </w:t>
      </w:r>
      <w:r w:rsidRPr="00AF3E95">
        <w:rPr>
          <w:rFonts w:ascii="Times New Roman" w:hAnsi="Times New Roman"/>
          <w:color w:val="000000" w:themeColor="text1"/>
          <w:sz w:val="28"/>
          <w:szCs w:val="28"/>
          <w:u w:color="000000"/>
          <w:bdr w:val="none" w:sz="0" w:space="0" w:color="auto" w:frame="1"/>
          <w:lang w:val="ru-RU" w:eastAsia="ru-RU"/>
        </w:rPr>
        <w:br/>
        <w:t xml:space="preserve">и тренеры. </w:t>
      </w:r>
      <w:r w:rsidRPr="00AF3E95">
        <w:rPr>
          <w:rFonts w:ascii="Times New Roman" w:hAnsi="Times New Roman"/>
          <w:color w:val="000000" w:themeColor="text1"/>
          <w:sz w:val="28"/>
          <w:szCs w:val="28"/>
          <w:u w:color="000000"/>
          <w:bdr w:val="nil"/>
          <w:lang w:val="ru-RU" w:eastAsia="ru-RU"/>
        </w:rPr>
        <w:t>Достижения отечественной сборной команды страны на мировых чемпионатах и первенствах и российских клубов на европейской спортивной арене.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Разновидности дзюдо (спортивное (олимпийское), КАТА, КАТА-группа).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Размеры ТАТАМИ, его допустимые размеры, инвентарь и оборудование </w:t>
      </w:r>
      <w:r w:rsidRPr="00AF3E95">
        <w:rPr>
          <w:rFonts w:ascii="Times New Roman" w:hAnsi="Times New Roman"/>
          <w:color w:val="000000" w:themeColor="text1"/>
          <w:sz w:val="28"/>
          <w:szCs w:val="28"/>
          <w:u w:color="000000"/>
          <w:bdr w:val="none" w:sz="0" w:space="0" w:color="auto" w:frame="1"/>
          <w:lang w:val="ru-RU" w:eastAsia="ru-RU"/>
        </w:rPr>
        <w:br/>
        <w:t>для занятий дзюдо. Весовые категории.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Основные правила соревнований по дзюдо (олимпийское, КАТА, КАТА-группа). Судейская коллегия, обслуживающая соревнования по дзюдо. Жесты судьи.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Словарь терминов и определений по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eastAsia="Arial Unicode MS" w:hAnsi="Times New Roman"/>
          <w:color w:val="000000" w:themeColor="text1"/>
          <w:sz w:val="28"/>
          <w:szCs w:val="28"/>
          <w:u w:color="000000"/>
          <w:bdr w:val="nil"/>
          <w:lang w:val="ru-RU" w:eastAsia="ru-RU"/>
        </w:rPr>
        <w:t>Дзюдо</w:t>
      </w:r>
      <w:r w:rsidRPr="00AF3E95">
        <w:rPr>
          <w:rFonts w:ascii="Times New Roman" w:hAnsi="Times New Roman"/>
          <w:color w:val="000000" w:themeColor="text1"/>
          <w:sz w:val="28"/>
          <w:szCs w:val="28"/>
          <w:u w:color="000000"/>
          <w:bdr w:val="none" w:sz="0" w:space="0" w:color="auto" w:frame="1"/>
          <w:lang w:val="ru-RU" w:eastAsia="ru-RU"/>
        </w:rPr>
        <w:t xml:space="preserve"> как средство укрепления здоровья, закаливания и развития физических качеств.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Правила безопасного поведения во время занятий дзюдо. Режим дня </w:t>
      </w:r>
      <w:r w:rsidRPr="00AF3E95">
        <w:rPr>
          <w:rFonts w:ascii="Times New Roman" w:hAnsi="Times New Roman"/>
          <w:color w:val="000000" w:themeColor="text1"/>
          <w:sz w:val="28"/>
          <w:szCs w:val="28"/>
          <w:u w:color="000000"/>
          <w:bdr w:val="none" w:sz="0" w:space="0" w:color="auto" w:frame="1"/>
          <w:lang w:val="ru-RU" w:eastAsia="ru-RU"/>
        </w:rPr>
        <w:br/>
        <w:t>при занятиях дзюдо. Правила личной гигиены во время занятий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2)</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Способы самостоятельной деятельности.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Внешние признаки утомления. Способы самоконтроля за физической </w:t>
      </w:r>
      <w:r w:rsidRPr="00AF3E95">
        <w:rPr>
          <w:rFonts w:ascii="Times New Roman" w:hAnsi="Times New Roman"/>
          <w:color w:val="000000" w:themeColor="text1"/>
          <w:sz w:val="28"/>
          <w:szCs w:val="28"/>
          <w:u w:color="000000"/>
          <w:bdr w:val="none" w:sz="0" w:space="0" w:color="auto" w:frame="1"/>
          <w:lang w:val="ru-RU" w:eastAsia="ru-RU"/>
        </w:rPr>
        <w:lastRenderedPageBreak/>
        <w:t>нагрузкой.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Уход за спортивным инвентарем и оборудованием для занятий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Соблюдение личной гигиены, требований к спортивной одежде и обуви </w:t>
      </w:r>
      <w:r w:rsidRPr="00AF3E95">
        <w:rPr>
          <w:rFonts w:ascii="Times New Roman" w:hAnsi="Times New Roman"/>
          <w:color w:val="000000" w:themeColor="text1"/>
          <w:sz w:val="28"/>
          <w:szCs w:val="28"/>
          <w:u w:color="000000"/>
          <w:bdr w:val="none" w:sz="0" w:space="0" w:color="auto" w:frame="1"/>
          <w:lang w:val="ru-RU" w:eastAsia="ru-RU"/>
        </w:rPr>
        <w:br/>
        <w:t>для занятий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Составление и проведение комплексов общеразвивающих упражнений.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Подвижные игры, игры с элементами единоборств и правила их проведения.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Составление комплексов различной направленности: утренней гигиенической гимнастики, корригирующей гимнастики с элементами дзюдо, дыхательной гимнастики, упражнений для глаз, упражнений формирования осанки </w:t>
      </w:r>
      <w:r w:rsidRPr="00AF3E95">
        <w:rPr>
          <w:rFonts w:ascii="Times New Roman" w:hAnsi="Times New Roman"/>
          <w:color w:val="000000" w:themeColor="text1"/>
          <w:sz w:val="28"/>
          <w:szCs w:val="28"/>
          <w:u w:color="000000"/>
          <w:bdr w:val="none" w:sz="0" w:space="0" w:color="auto" w:frame="1"/>
          <w:lang w:val="ru-RU" w:eastAsia="ru-RU"/>
        </w:rPr>
        <w:br/>
        <w:t>и профилактики плоскостопия, упражнений для развития физических качеств, упражнений для укрепления голеностопных суставов.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Основы организации самостоятельных занятий дзюдо со сверстниками.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Организация и проведение игр специальной направленности с элементами дзюдо.</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Причины возникновения ошибок при выполнении технических приёмов </w:t>
      </w:r>
      <w:r w:rsidRPr="00AF3E95">
        <w:rPr>
          <w:rFonts w:ascii="Times New Roman" w:hAnsi="Times New Roman"/>
          <w:color w:val="000000" w:themeColor="text1"/>
          <w:sz w:val="28"/>
          <w:szCs w:val="28"/>
          <w:u w:color="000000"/>
          <w:bdr w:val="none" w:sz="0" w:space="0" w:color="auto" w:frame="1"/>
          <w:lang w:val="ru-RU" w:eastAsia="ru-RU"/>
        </w:rPr>
        <w:br/>
        <w:t>и способы их устранения.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Основы анализа собственных занятий, игр с элементами борьбы, игры своей команды и игры команды соперников.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Контрольно-тестовые упражнения по общей и специальной физической подготовке.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3)</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Физическое совершенствование.</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Комплексы общеразвивающих и корригирующих упражнений.</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Упражнения на развитие физических качеств (быстроты, ловкости, гибкости).</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Комплексы специальных упражнений для формирования технических действий борца-дзюдоиста.</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Разминка, её роль, назначение, средства. Комплексы специальной разминки перед соревнованиями по дзюдо. Комплексы корригирующей гимнастики </w:t>
      </w:r>
      <w:r w:rsidRPr="00AF3E95">
        <w:rPr>
          <w:rFonts w:ascii="Times New Roman" w:hAnsi="Times New Roman"/>
          <w:color w:val="000000" w:themeColor="text1"/>
          <w:sz w:val="28"/>
          <w:szCs w:val="28"/>
          <w:u w:color="000000"/>
          <w:bdr w:val="none" w:sz="0" w:space="0" w:color="auto" w:frame="1"/>
          <w:lang w:val="ru-RU" w:eastAsia="ru-RU"/>
        </w:rPr>
        <w:br/>
        <w:t>с использованием специальных упражнений из арсенала дзюдо.</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Внешние признаки утомления. Средства восстановления организма </w:t>
      </w:r>
      <w:r w:rsidRPr="00AF3E95">
        <w:rPr>
          <w:rFonts w:ascii="Times New Roman" w:hAnsi="Times New Roman"/>
          <w:color w:val="000000" w:themeColor="text1"/>
          <w:sz w:val="28"/>
          <w:szCs w:val="28"/>
          <w:u w:color="000000"/>
          <w:bdr w:val="none" w:sz="0" w:space="0" w:color="auto" w:frame="1"/>
          <w:lang w:val="ru-RU" w:eastAsia="ru-RU"/>
        </w:rPr>
        <w:br/>
        <w:t>после физической нагрузки.</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lastRenderedPageBreak/>
        <w:t>Способы индивидуального регулирования физической нагрузки.</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Подвижные игры и игры с элементами борьбы с предметами и без, эстафеты </w:t>
      </w:r>
      <w:r w:rsidRPr="00AF3E95">
        <w:rPr>
          <w:rFonts w:ascii="Times New Roman" w:hAnsi="Times New Roman"/>
          <w:color w:val="000000" w:themeColor="text1"/>
          <w:sz w:val="28"/>
          <w:szCs w:val="28"/>
          <w:u w:color="000000"/>
          <w:bdr w:val="none" w:sz="0" w:space="0" w:color="auto" w:frame="1"/>
          <w:lang w:val="ru-RU" w:eastAsia="ru-RU"/>
        </w:rPr>
        <w:br/>
        <w:t>с элементами дзюдо. Эстафеты на развитие физических и специальных качеств.</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Техника перемещения борца (различные способы перемещения: бег, ходьба, остановки, повороты, прыжки), понятия и характеристика технических действий </w:t>
      </w:r>
      <w:r w:rsidRPr="00AF3E95">
        <w:rPr>
          <w:rFonts w:ascii="Times New Roman" w:hAnsi="Times New Roman"/>
          <w:color w:val="000000" w:themeColor="text1"/>
          <w:sz w:val="28"/>
          <w:szCs w:val="28"/>
          <w:u w:color="000000"/>
          <w:bdr w:val="none" w:sz="0" w:space="0" w:color="auto" w:frame="1"/>
          <w:lang w:val="ru-RU" w:eastAsia="ru-RU"/>
        </w:rPr>
        <w:br/>
        <w:t xml:space="preserve">в стойке и в партере, защит и контрприёмов, их названия и техника выполнения. Характеристика способов тактической подготовки в дзюдо, её компоненты </w:t>
      </w:r>
      <w:r w:rsidRPr="00AF3E95">
        <w:rPr>
          <w:rFonts w:ascii="Times New Roman" w:hAnsi="Times New Roman"/>
          <w:color w:val="000000" w:themeColor="text1"/>
          <w:sz w:val="28"/>
          <w:szCs w:val="28"/>
          <w:u w:color="000000"/>
          <w:bdr w:val="none" w:sz="0" w:space="0" w:color="auto" w:frame="1"/>
          <w:lang w:val="ru-RU" w:eastAsia="ru-RU"/>
        </w:rPr>
        <w:br/>
        <w:t>и разновидности.</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Учебные поединки (борьба лёжа, борьба в партере, борьба на коленях).</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Игры с элементами единоборств, технико-тактической подготовка борца-дзюдоиста. Участие в соревновательной деятельности.</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3.7.</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Содержание модуля «Дзюдо»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3.7.1</w:t>
      </w:r>
      <w:r w:rsidR="005C69E7" w:rsidRPr="00AF3E95">
        <w:rPr>
          <w:rFonts w:ascii="Times New Roman" w:eastAsia="HiddenHorzOCR" w:hAnsi="Times New Roman"/>
          <w:color w:val="000000" w:themeColor="text1"/>
          <w:sz w:val="28"/>
          <w:szCs w:val="28"/>
          <w:u w:color="000000"/>
          <w:bdr w:val="nil"/>
          <w:lang w:val="ru-RU" w:eastAsia="ru-RU"/>
        </w:rPr>
        <w:t>.</w:t>
      </w:r>
      <w:r w:rsidR="005C69E7" w:rsidRPr="00AF3E95">
        <w:rPr>
          <w:rFonts w:ascii="Times New Roman" w:eastAsia="HiddenHorzOCR" w:hAnsi="Times New Roman"/>
          <w:color w:val="000000" w:themeColor="text1"/>
          <w:sz w:val="28"/>
          <w:szCs w:val="28"/>
          <w:u w:color="000000"/>
          <w:bdr w:val="nil"/>
          <w:lang w:eastAsia="ru-RU"/>
        </w:rPr>
        <w:t> </w:t>
      </w:r>
      <w:r w:rsidR="005C69E7" w:rsidRPr="00AF3E95">
        <w:rPr>
          <w:rFonts w:ascii="Times New Roman" w:eastAsia="Times New Roman" w:hAnsi="Times New Roman"/>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eastAsia="HiddenHorzOCR" w:hAnsi="Times New Roman"/>
          <w:color w:val="000000" w:themeColor="text1"/>
          <w:sz w:val="28"/>
          <w:szCs w:val="28"/>
          <w:u w:color="000000"/>
          <w:bdr w:val="nil"/>
          <w:lang w:val="ru-RU" w:eastAsia="ru-RU"/>
        </w:rPr>
        <w:t>модуля «Дзюдо»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проявление чувства гордости за свою Родину, российский народ и историю России </w:t>
      </w:r>
      <w:r w:rsidRPr="00AF3E95">
        <w:rPr>
          <w:rFonts w:ascii="Times New Roman" w:hAnsi="Times New Roman"/>
          <w:color w:val="000000" w:themeColor="text1"/>
          <w:sz w:val="28"/>
          <w:szCs w:val="28"/>
          <w:u w:color="000000"/>
          <w:bdr w:val="nil"/>
          <w:lang w:val="ru-RU" w:eastAsia="ru-RU"/>
        </w:rPr>
        <w:t>через достижения российских борцов-дзюдоистов и национальной сборной команды страны по дзюдо</w:t>
      </w:r>
      <w:r w:rsidRPr="00AF3E95">
        <w:rPr>
          <w:rFonts w:ascii="Times New Roman" w:hAnsi="Times New Roman"/>
          <w:color w:val="000000" w:themeColor="text1"/>
          <w:sz w:val="28"/>
          <w:szCs w:val="28"/>
          <w:u w:color="000000"/>
          <w:bdr w:val="none" w:sz="0" w:space="0" w:color="auto" w:frame="1"/>
          <w:lang w:val="ru-RU" w:eastAsia="ru-RU"/>
        </w:rPr>
        <w:t>;</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проявление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терпимости и толерантности в достижении общих целей </w:t>
      </w:r>
      <w:r w:rsidRPr="00AF3E95">
        <w:rPr>
          <w:rFonts w:ascii="Times New Roman" w:hAnsi="Times New Roman"/>
          <w:color w:val="000000" w:themeColor="text1"/>
          <w:sz w:val="28"/>
          <w:szCs w:val="28"/>
          <w:u w:color="000000"/>
          <w:bdr w:val="nil"/>
          <w:lang w:val="ru-RU" w:eastAsia="ru-RU"/>
        </w:rPr>
        <w:br/>
        <w:t xml:space="preserve">при совместной деятельности (учебной, тренировочной, досуговой, игровой </w:t>
      </w:r>
      <w:r w:rsidRPr="00AF3E95">
        <w:rPr>
          <w:rFonts w:ascii="Times New Roman" w:hAnsi="Times New Roman"/>
          <w:color w:val="000000" w:themeColor="text1"/>
          <w:sz w:val="28"/>
          <w:szCs w:val="28"/>
          <w:u w:color="000000"/>
          <w:bdr w:val="nil"/>
          <w:lang w:val="ru-RU" w:eastAsia="ru-RU"/>
        </w:rPr>
        <w:br/>
        <w:t>и соревновательной) на принципах доброжелательности и взаимопомощи;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дзюдо;</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положительных качеств личности и управление своими эмоциями в различных (нестандартных) ситуациях и условиях,</w:t>
      </w:r>
      <w:r w:rsidRPr="00AF3E95">
        <w:rPr>
          <w:rFonts w:ascii="Times New Roman" w:eastAsia="HiddenHorzOCR" w:hAnsi="Times New Roman"/>
          <w:color w:val="000000" w:themeColor="text1"/>
          <w:sz w:val="28"/>
          <w:szCs w:val="28"/>
          <w:u w:color="000000"/>
          <w:bdr w:val="nil"/>
          <w:lang w:val="ru-RU" w:eastAsia="ru-RU"/>
        </w:rPr>
        <w:t xml:space="preserve"> умение не создавать конфликтов и находить выходы из спорных ситуаций;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реализация ценностей здорового и безопасного образа жизни, потребности </w:t>
      </w:r>
      <w:r w:rsidRPr="00AF3E95">
        <w:rPr>
          <w:rFonts w:ascii="Times New Roman" w:hAnsi="Times New Roman"/>
          <w:color w:val="000000" w:themeColor="text1"/>
          <w:sz w:val="28"/>
          <w:szCs w:val="28"/>
          <w:u w:color="000000"/>
          <w:bdr w:val="nil"/>
          <w:lang w:val="ru-RU" w:eastAsia="ru-RU"/>
        </w:rPr>
        <w:br/>
      </w:r>
      <w:r w:rsidRPr="00AF3E95">
        <w:rPr>
          <w:rFonts w:ascii="Times New Roman" w:hAnsi="Times New Roman"/>
          <w:color w:val="000000" w:themeColor="text1"/>
          <w:sz w:val="28"/>
          <w:szCs w:val="28"/>
          <w:u w:color="000000"/>
          <w:bdr w:val="nil"/>
          <w:lang w:val="ru-RU" w:eastAsia="ru-RU"/>
        </w:rPr>
        <w:lastRenderedPageBreak/>
        <w:t>в физическом самосовершенствовании, занятиях спортивно-оздоровительной деятельностью;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дзюдо;</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дисциплинированности, трудолюбия и упорства достижении поставленных целей н</w:t>
      </w:r>
      <w:r w:rsidRPr="00AF3E95">
        <w:rPr>
          <w:rFonts w:ascii="Times New Roman" w:eastAsia="HiddenHorzOCR" w:hAnsi="Times New Roman"/>
          <w:color w:val="000000" w:themeColor="text1"/>
          <w:sz w:val="28"/>
          <w:szCs w:val="28"/>
          <w:u w:color="000000"/>
          <w:bdr w:val="nil"/>
          <w:lang w:val="ru-RU" w:eastAsia="ru-RU"/>
        </w:rPr>
        <w:t>а основе представлений о нравственных нормах, социальной справедливости и свободе;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AF3E95">
        <w:rPr>
          <w:rFonts w:ascii="Times New Roman" w:hAnsi="Times New Roman"/>
          <w:color w:val="000000" w:themeColor="text1"/>
          <w:sz w:val="28"/>
          <w:szCs w:val="28"/>
          <w:u w:color="000000"/>
          <w:bdr w:val="nil"/>
          <w:lang w:val="ru-RU" w:eastAsia="ru-RU"/>
        </w:rPr>
        <w:br/>
        <w:t>и ответственной деятельности средствами дзюдо.</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HiddenHorzOCR" w:hAnsi="Times New Roman"/>
          <w:color w:val="000000" w:themeColor="text1"/>
          <w:sz w:val="28"/>
          <w:szCs w:val="28"/>
          <w:u w:color="000000"/>
          <w:bdr w:val="nil"/>
          <w:lang w:val="ru-RU" w:eastAsia="ru-RU"/>
        </w:rPr>
        <w:t>3.7.2.</w:t>
      </w:r>
      <w:r w:rsidR="005C69E7" w:rsidRPr="00AF3E95">
        <w:rPr>
          <w:rFonts w:ascii="Times New Roman" w:eastAsia="HiddenHorzOCR" w:hAnsi="Times New Roman"/>
          <w:color w:val="000000" w:themeColor="text1"/>
          <w:sz w:val="28"/>
          <w:szCs w:val="28"/>
          <w:u w:color="000000"/>
          <w:bdr w:val="nil"/>
          <w:lang w:eastAsia="ru-RU"/>
        </w:rPr>
        <w:t> </w:t>
      </w:r>
      <w:r w:rsidR="005C69E7" w:rsidRPr="00AF3E95">
        <w:rPr>
          <w:rFonts w:ascii="Times New Roman" w:eastAsia="Times New Roman" w:hAnsi="Times New Roman"/>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eastAsia="HiddenHorzOCR" w:hAnsi="Times New Roman"/>
          <w:color w:val="000000" w:themeColor="text1"/>
          <w:sz w:val="28"/>
          <w:szCs w:val="28"/>
          <w:u w:color="000000"/>
          <w:bdr w:val="nil"/>
          <w:lang w:val="ru-RU" w:eastAsia="ru-RU"/>
        </w:rPr>
        <w:t>модуля «Дзюдо» на уровне начального общего образования у обучающихся будут сформированы следующие метапредметные результаты:</w:t>
      </w:r>
    </w:p>
    <w:p w:rsidR="005C69E7" w:rsidRPr="00AF3E95"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планировать, контролировать и оценивать учебные действия, </w:t>
      </w:r>
      <w:r w:rsidRPr="00AF3E95">
        <w:rPr>
          <w:rFonts w:ascii="Times New Roman" w:hAnsi="Times New Roman"/>
          <w:color w:val="000000" w:themeColor="text1"/>
          <w:sz w:val="28"/>
          <w:szCs w:val="28"/>
          <w:u w:color="000000"/>
          <w:bdr w:val="nil"/>
          <w:lang w:val="ru-RU" w:eastAsia="ru-RU"/>
        </w:rPr>
        <w:t xml:space="preserve">собственную деятельность, распределять нагрузку и отдых в процессе ее выполнения, </w:t>
      </w:r>
      <w:r w:rsidRPr="00AF3E95">
        <w:rPr>
          <w:rFonts w:ascii="Times New Roman" w:eastAsia="HiddenHorzOCR" w:hAnsi="Times New Roman"/>
          <w:color w:val="000000" w:themeColor="text1"/>
          <w:sz w:val="28"/>
          <w:szCs w:val="28"/>
          <w:u w:color="000000"/>
          <w:bdr w:val="nil"/>
          <w:lang w:val="ru-RU" w:eastAsia="ru-RU"/>
        </w:rPr>
        <w:t>определять наиболее эффективные способы достижения результата;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w:t>
      </w:r>
      <w:r w:rsidRPr="00AF3E95">
        <w:rPr>
          <w:rFonts w:ascii="Times New Roman" w:hAnsi="Times New Roman"/>
          <w:color w:val="000000" w:themeColor="text1"/>
          <w:sz w:val="28"/>
          <w:szCs w:val="28"/>
          <w:u w:color="000000"/>
          <w:bdr w:val="nil"/>
          <w:lang w:val="ru-RU" w:eastAsia="ru-RU"/>
        </w:rPr>
        <w:t xml:space="preserve">характеризовать действия и поступки, давать им анализ </w:t>
      </w:r>
      <w:r w:rsidRPr="00AF3E95">
        <w:rPr>
          <w:rFonts w:ascii="Times New Roman" w:hAnsi="Times New Roman"/>
          <w:color w:val="000000" w:themeColor="text1"/>
          <w:sz w:val="28"/>
          <w:szCs w:val="28"/>
          <w:u w:color="000000"/>
          <w:bdr w:val="nil"/>
          <w:lang w:val="ru-RU" w:eastAsia="ru-RU"/>
        </w:rPr>
        <w:br/>
        <w:t>и объективную оценку на основе освоенных знаний и имеющегося опыта;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определение общей цели и путей её достижения, умение договариваться </w:t>
      </w:r>
      <w:r w:rsidRPr="00AF3E95">
        <w:rPr>
          <w:rFonts w:ascii="Times New Roman" w:eastAsia="HiddenHorzOCR" w:hAnsi="Times New Roman"/>
          <w:color w:val="000000" w:themeColor="text1"/>
          <w:sz w:val="28"/>
          <w:szCs w:val="28"/>
          <w:u w:color="000000"/>
          <w:bdr w:val="nil"/>
          <w:lang w:val="ru-RU" w:eastAsia="ru-RU"/>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обеспечение защиты и сохранности природы во время активного отдыха </w:t>
      </w:r>
      <w:r w:rsidRPr="00AF3E95">
        <w:rPr>
          <w:rFonts w:ascii="Times New Roman" w:hAnsi="Times New Roman"/>
          <w:color w:val="000000" w:themeColor="text1"/>
          <w:sz w:val="28"/>
          <w:szCs w:val="28"/>
          <w:u w:color="000000"/>
          <w:bdr w:val="nil"/>
          <w:lang w:val="ru-RU" w:eastAsia="ru-RU"/>
        </w:rPr>
        <w:br/>
        <w:t>и занятий физической культурой;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lastRenderedPageBreak/>
        <w:t>организация самостоятельной деятельности с учётом требований её безопасности, сохранности инвентаря и оборудования, организации места занятий;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с</w:t>
      </w:r>
      <w:r w:rsidRPr="00AF3E95">
        <w:rPr>
          <w:rFonts w:ascii="Times New Roman" w:hAnsi="Times New Roman"/>
          <w:color w:val="000000" w:themeColor="text1"/>
          <w:sz w:val="28"/>
          <w:szCs w:val="28"/>
          <w:u w:color="000000"/>
          <w:bdr w:val="nil"/>
          <w:lang w:val="ru-RU"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AF3E95" w:rsidRDefault="005C69E7" w:rsidP="005C69E7">
      <w:pPr>
        <w:autoSpaceDE w:val="0"/>
        <w:autoSpaceDN w:val="0"/>
        <w:adjustRightInd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владение основами самоконтроля, самооценки, принятия решений </w:t>
      </w:r>
      <w:r w:rsidRPr="00AF3E95">
        <w:rPr>
          <w:rFonts w:ascii="Times New Roman" w:hAnsi="Times New Roman"/>
          <w:color w:val="000000" w:themeColor="text1"/>
          <w:sz w:val="28"/>
          <w:szCs w:val="28"/>
          <w:u w:color="000000"/>
          <w:bdr w:val="nil"/>
          <w:lang w:val="ru-RU" w:eastAsia="ru-RU"/>
        </w:rPr>
        <w:br/>
        <w:t>и осуществления осознанного выбора в учебной и познавательной деятельности.</w:t>
      </w:r>
    </w:p>
    <w:p w:rsidR="005C69E7" w:rsidRPr="00AF3E95" w:rsidRDefault="007452B6" w:rsidP="005C69E7">
      <w:pPr>
        <w:autoSpaceDE w:val="0"/>
        <w:autoSpaceDN w:val="0"/>
        <w:adjustRightInd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u w:color="000000"/>
          <w:bdr w:val="nil"/>
          <w:lang w:val="ru-RU" w:eastAsia="ru-RU"/>
        </w:rPr>
        <w:t>3.7.3.</w:t>
      </w:r>
      <w:r w:rsidR="005C69E7" w:rsidRPr="00AF3E95">
        <w:rPr>
          <w:rFonts w:ascii="Times New Roman" w:hAnsi="Times New Roman"/>
          <w:color w:val="000000" w:themeColor="text1"/>
          <w:sz w:val="28"/>
          <w:szCs w:val="28"/>
          <w:u w:color="000000"/>
          <w:bdr w:val="nil"/>
          <w:lang w:eastAsia="ru-RU"/>
        </w:rPr>
        <w:t> </w:t>
      </w:r>
      <w:r w:rsidR="005C69E7" w:rsidRPr="00AF3E95">
        <w:rPr>
          <w:rFonts w:ascii="Times New Roman" w:eastAsia="Times New Roman" w:hAnsi="Times New Roman"/>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hAnsi="Times New Roman"/>
          <w:color w:val="000000" w:themeColor="text1"/>
          <w:sz w:val="28"/>
          <w:szCs w:val="28"/>
          <w:u w:color="000000"/>
          <w:bdr w:val="nil"/>
          <w:lang w:val="ru-RU" w:eastAsia="ru-RU"/>
        </w:rPr>
        <w:t>модуля «Дзюдо» на уровне начального общего образования у обучающихся будут сформированы следующие предметные результаты:</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понимание значения занятий дзюдо как средства укрепления здоровья, закаливания и развития физических качеств человека;</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сформированность знаний по истории возникновения дзюдо в мире </w:t>
      </w:r>
      <w:r w:rsidRPr="00AF3E95">
        <w:rPr>
          <w:rFonts w:ascii="Times New Roman" w:eastAsia="Times New Roman" w:hAnsi="Times New Roman"/>
          <w:color w:val="000000" w:themeColor="text1"/>
          <w:sz w:val="28"/>
          <w:szCs w:val="28"/>
          <w:u w:color="000000"/>
          <w:bdr w:val="nil"/>
          <w:lang w:val="ru-RU" w:eastAsia="ru-RU"/>
        </w:rPr>
        <w:br/>
        <w:t>и в Российской Федерации</w:t>
      </w:r>
      <w:r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представление о разновидностях дзюдо и </w:t>
      </w:r>
      <w:r w:rsidRPr="00AF3E95">
        <w:rPr>
          <w:rFonts w:ascii="Times New Roman" w:eastAsia="Times New Roman" w:hAnsi="Times New Roman"/>
          <w:color w:val="000000" w:themeColor="text1"/>
          <w:sz w:val="28"/>
          <w:szCs w:val="28"/>
          <w:u w:color="000000"/>
          <w:bdr w:val="nil"/>
          <w:lang w:val="ru-RU" w:eastAsia="ru-RU"/>
        </w:rPr>
        <w:t>основных правилах ведения поединков</w:t>
      </w:r>
      <w:r w:rsidRPr="00AF3E95">
        <w:rPr>
          <w:rFonts w:ascii="Times New Roman" w:hAnsi="Times New Roman"/>
          <w:color w:val="000000" w:themeColor="text1"/>
          <w:sz w:val="28"/>
          <w:szCs w:val="28"/>
          <w:u w:color="000000"/>
          <w:bdr w:val="nil"/>
          <w:lang w:val="ru-RU" w:eastAsia="ru-RU"/>
        </w:rPr>
        <w:t>,</w:t>
      </w:r>
      <w:r w:rsidRPr="00AF3E95">
        <w:rPr>
          <w:rFonts w:ascii="Times New Roman" w:eastAsia="Times New Roman" w:hAnsi="Times New Roman"/>
          <w:color w:val="000000" w:themeColor="text1"/>
          <w:sz w:val="28"/>
          <w:szCs w:val="28"/>
          <w:u w:color="000000"/>
          <w:bdr w:val="nil"/>
          <w:lang w:val="ru-RU" w:eastAsia="ru-RU"/>
        </w:rPr>
        <w:t xml:space="preserve"> борцовской терминологии на японском языке, весовых категориях;</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сформированность навыков</w:t>
      </w:r>
      <w:r w:rsidRPr="00AF3E95">
        <w:rPr>
          <w:rFonts w:ascii="Times New Roman" w:hAnsi="Times New Roman"/>
          <w:color w:val="000000" w:themeColor="text1"/>
          <w:sz w:val="28"/>
          <w:szCs w:val="28"/>
          <w:u w:color="000000"/>
          <w:bdr w:val="nil"/>
          <w:lang w:val="ru-RU" w:eastAsia="ru-RU"/>
        </w:rPr>
        <w:t xml:space="preserve"> безопасного поведения во время занятий дзюдо, правил личной гигиены, требований к спортивной одежде и обуви, спортивному инвентарю для занятий борьбой дзюдо;</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сформированность</w:t>
      </w:r>
      <w:r w:rsidRPr="00AF3E95">
        <w:rPr>
          <w:rFonts w:ascii="Times New Roman" w:eastAsia="HiddenHorzOCR" w:hAnsi="Times New Roman"/>
          <w:color w:val="000000" w:themeColor="text1"/>
          <w:sz w:val="28"/>
          <w:szCs w:val="28"/>
          <w:u w:color="000000"/>
          <w:bdr w:val="nil"/>
          <w:lang w:val="ru-RU" w:eastAsia="ru-RU"/>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сформированность основ организации самостоятельных занятий дзюдо </w:t>
      </w:r>
      <w:r w:rsidRPr="00AF3E95">
        <w:rPr>
          <w:rFonts w:ascii="Times New Roman" w:eastAsia="Times New Roman" w:hAnsi="Times New Roman"/>
          <w:color w:val="000000" w:themeColor="text1"/>
          <w:sz w:val="28"/>
          <w:szCs w:val="28"/>
          <w:u w:color="000000"/>
          <w:bdr w:val="nil"/>
          <w:lang w:val="ru-RU" w:eastAsia="ru-RU"/>
        </w:rPr>
        <w:br/>
        <w:t xml:space="preserve">со сверстниками, </w:t>
      </w:r>
      <w:r w:rsidRPr="00AF3E95">
        <w:rPr>
          <w:rFonts w:ascii="Times New Roman" w:hAnsi="Times New Roman"/>
          <w:color w:val="000000" w:themeColor="text1"/>
          <w:sz w:val="28"/>
          <w:szCs w:val="28"/>
          <w:u w:color="000000"/>
          <w:bdr w:val="nil"/>
          <w:lang w:val="ru-RU" w:eastAsia="ru-RU"/>
        </w:rPr>
        <w:t xml:space="preserve">организация и проведение со сверстниками подвижных игр </w:t>
      </w:r>
      <w:r w:rsidRPr="00AF3E95">
        <w:rPr>
          <w:rFonts w:ascii="Times New Roman" w:hAnsi="Times New Roman"/>
          <w:color w:val="000000" w:themeColor="text1"/>
          <w:sz w:val="28"/>
          <w:szCs w:val="28"/>
          <w:u w:color="000000"/>
          <w:bdr w:val="nil"/>
          <w:lang w:val="ru-RU" w:eastAsia="ru-RU"/>
        </w:rPr>
        <w:br/>
        <w:t xml:space="preserve">с элементами единоборств, выполнения упражнений специальной направленности </w:t>
      </w:r>
      <w:r w:rsidRPr="00AF3E95">
        <w:rPr>
          <w:rFonts w:ascii="Times New Roman" w:hAnsi="Times New Roman"/>
          <w:color w:val="000000" w:themeColor="text1"/>
          <w:sz w:val="28"/>
          <w:szCs w:val="28"/>
          <w:u w:color="000000"/>
          <w:bdr w:val="nil"/>
          <w:lang w:val="ru-RU" w:eastAsia="ru-RU"/>
        </w:rPr>
        <w:br/>
        <w:t>из арсенала дзюдо;</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умение составлять и выполнять комплексы общеразвивающих </w:t>
      </w:r>
      <w:r w:rsidRPr="00AF3E95">
        <w:rPr>
          <w:rFonts w:ascii="Times New Roman" w:eastAsia="Times New Roman" w:hAnsi="Times New Roman"/>
          <w:color w:val="000000" w:themeColor="text1"/>
          <w:sz w:val="28"/>
          <w:szCs w:val="28"/>
          <w:u w:color="000000"/>
          <w:bdr w:val="nil"/>
          <w:lang w:val="ru-RU" w:eastAsia="ru-RU"/>
        </w:rPr>
        <w:br/>
        <w:t xml:space="preserve">и корригирующих упражнений, </w:t>
      </w:r>
      <w:r w:rsidRPr="00AF3E95">
        <w:rPr>
          <w:rFonts w:ascii="Times New Roman" w:hAnsi="Times New Roman"/>
          <w:color w:val="000000" w:themeColor="text1"/>
          <w:sz w:val="28"/>
          <w:szCs w:val="28"/>
          <w:u w:color="000000"/>
          <w:bdr w:val="nil"/>
          <w:lang w:val="ru-RU" w:eastAsia="ru-RU"/>
        </w:rPr>
        <w:t>упражнений на развитие быстроты, ловкости, гибкости, специальных упражнений для формирования технических действий борца дзюдоиста, методики их выполнения;</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il"/>
          <w:lang w:val="ru-RU" w:eastAsia="ru-RU"/>
        </w:rPr>
        <w:lastRenderedPageBreak/>
        <w:t xml:space="preserve">способность выполнять различные виды передвижений и двигательных действий: бег, прыжки, остановки, повороты с изменением скорости, темпа </w:t>
      </w:r>
      <w:r w:rsidRPr="00AF3E95">
        <w:rPr>
          <w:rFonts w:ascii="Times New Roman" w:hAnsi="Times New Roman"/>
          <w:color w:val="000000" w:themeColor="text1"/>
          <w:sz w:val="28"/>
          <w:szCs w:val="28"/>
          <w:u w:color="000000"/>
          <w:bdr w:val="nil"/>
          <w:lang w:val="ru-RU" w:eastAsia="ru-RU"/>
        </w:rPr>
        <w:br/>
        <w:t>и дистанции, лазания и метания в учебной, игровой и соревновательной деятельности, а также а</w:t>
      </w:r>
      <w:r w:rsidRPr="00AF3E95">
        <w:rPr>
          <w:rFonts w:ascii="Times New Roman" w:hAnsi="Times New Roman"/>
          <w:color w:val="000000" w:themeColor="text1"/>
          <w:sz w:val="28"/>
          <w:szCs w:val="28"/>
          <w:u w:color="000000"/>
          <w:bdr w:val="none" w:sz="0" w:space="0" w:color="auto" w:frame="1"/>
          <w:lang w:val="ru-RU" w:eastAsia="ru-RU"/>
        </w:rPr>
        <w:t>кробатические элементы: перекаты, различные виды кувырков, перевороты боком, перевороты разгибом и другие элементы.</w:t>
      </w:r>
    </w:p>
    <w:p w:rsidR="005C69E7" w:rsidRPr="00AF3E95" w:rsidRDefault="005C69E7" w:rsidP="005C69E7">
      <w:pPr>
        <w:tabs>
          <w:tab w:val="left" w:pos="6663"/>
        </w:tabs>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 xml:space="preserve">специальные упражнения из арсенала дзюдо: борцовский и гимнастический мост, передвижения на мосту, забегания на борцовском мосту, перевороты и другие упражнения. </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способность выполнять индивидуальные технические элементы (приёмы) б</w:t>
      </w:r>
      <w:r w:rsidRPr="00AF3E95">
        <w:rPr>
          <w:rFonts w:ascii="Times New Roman" w:hAnsi="Times New Roman"/>
          <w:color w:val="000000" w:themeColor="text1"/>
          <w:sz w:val="28"/>
          <w:szCs w:val="28"/>
          <w:u w:color="000000"/>
          <w:bdr w:val="none" w:sz="0" w:space="0" w:color="auto" w:frame="1"/>
          <w:lang w:val="ru-RU" w:eastAsia="ru-RU"/>
        </w:rPr>
        <w:t>азовой техники в партере и стойке;</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способность анализировать выполнение технического действия (приёма) </w:t>
      </w:r>
      <w:r w:rsidRPr="00AF3E95">
        <w:rPr>
          <w:rFonts w:ascii="Times New Roman" w:hAnsi="Times New Roman"/>
          <w:color w:val="000000" w:themeColor="text1"/>
          <w:sz w:val="28"/>
          <w:szCs w:val="28"/>
          <w:u w:color="000000"/>
          <w:bdr w:val="nil"/>
          <w:lang w:val="ru-RU" w:eastAsia="ru-RU"/>
        </w:rPr>
        <w:br/>
        <w:t>и находить способы устранения ошибок;</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участие в учебных поединках по упрощенным правилам;</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умение выполнять контрольно-тестовых упражнений по общей и специальной физической подготовке и оценивать показатели физической подготовленности;</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умение демонстрировать во время учебной и игровой деятельности волевые, социальные качества личности, организованность, ответственность;</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способность проявлять: 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по дзюдо.</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lang w:eastAsia="zh-CN"/>
        </w:rPr>
        <w:t> </w:t>
      </w:r>
      <w:r w:rsidR="005C69E7" w:rsidRPr="00AF3E95">
        <w:rPr>
          <w:rFonts w:ascii="Times New Roman" w:eastAsia="Times New Roman" w:hAnsi="Times New Roman"/>
          <w:bCs/>
          <w:color w:val="000000" w:themeColor="text1"/>
          <w:sz w:val="28"/>
          <w:szCs w:val="28"/>
          <w:lang w:val="ru-RU" w:eastAsia="zh-CN"/>
        </w:rPr>
        <w:t>М</w:t>
      </w:r>
      <w:r w:rsidR="005C69E7" w:rsidRPr="00AF3E95">
        <w:rPr>
          <w:rFonts w:ascii="Times New Roman" w:hAnsi="Times New Roman"/>
          <w:bCs/>
          <w:color w:val="000000" w:themeColor="text1"/>
          <w:sz w:val="28"/>
          <w:szCs w:val="28"/>
          <w:lang w:val="ru-RU" w:eastAsia="zh-CN"/>
        </w:rPr>
        <w:t xml:space="preserve">одуль </w:t>
      </w:r>
      <w:r w:rsidR="005C69E7" w:rsidRPr="00AF3E95">
        <w:rPr>
          <w:rFonts w:ascii="Times New Roman" w:eastAsia="Times New Roman" w:hAnsi="Times New Roman"/>
          <w:bCs/>
          <w:color w:val="000000" w:themeColor="text1"/>
          <w:sz w:val="28"/>
          <w:szCs w:val="28"/>
          <w:lang w:val="ru-RU" w:eastAsia="ar-SA"/>
        </w:rPr>
        <w:t>«Тэг-регби».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4.1.</w:t>
      </w:r>
      <w:r w:rsidR="005C69E7" w:rsidRPr="00AF3E95">
        <w:rPr>
          <w:rFonts w:ascii="Times New Roman" w:hAnsi="Times New Roman"/>
          <w:bCs/>
          <w:color w:val="000000" w:themeColor="text1"/>
          <w:sz w:val="28"/>
          <w:szCs w:val="28"/>
          <w:lang w:eastAsia="zh-CN"/>
        </w:rPr>
        <w:t> </w:t>
      </w:r>
      <w:r w:rsidR="005C69E7" w:rsidRPr="00AF3E95">
        <w:rPr>
          <w:rFonts w:ascii="Times New Roman" w:eastAsia="Times New Roman" w:hAnsi="Times New Roman"/>
          <w:bCs/>
          <w:color w:val="000000" w:themeColor="text1"/>
          <w:sz w:val="28"/>
          <w:szCs w:val="28"/>
          <w:lang w:val="ru-RU" w:eastAsia="ar-SA"/>
        </w:rPr>
        <w:t xml:space="preserve">Пояснительная записка </w:t>
      </w:r>
      <w:r w:rsidR="005C69E7" w:rsidRPr="00AF3E95">
        <w:rPr>
          <w:rFonts w:ascii="Times New Roman" w:hAnsi="Times New Roman"/>
          <w:bCs/>
          <w:color w:val="000000" w:themeColor="text1"/>
          <w:sz w:val="28"/>
          <w:szCs w:val="28"/>
          <w:lang w:val="ru-RU" w:eastAsia="zh-CN"/>
        </w:rPr>
        <w:t xml:space="preserve">модуля </w:t>
      </w:r>
      <w:r w:rsidR="005C69E7" w:rsidRPr="00AF3E95">
        <w:rPr>
          <w:rFonts w:ascii="Times New Roman" w:eastAsia="Times New Roman" w:hAnsi="Times New Roman"/>
          <w:bCs/>
          <w:color w:val="000000" w:themeColor="text1"/>
          <w:sz w:val="28"/>
          <w:szCs w:val="28"/>
          <w:lang w:val="ru-RU" w:eastAsia="ar-SA"/>
        </w:rPr>
        <w:t>«Тэг-регби».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Модуль </w:t>
      </w:r>
      <w:r w:rsidRPr="00AF3E95">
        <w:rPr>
          <w:rFonts w:ascii="Times New Roman" w:eastAsia="Times New Roman" w:hAnsi="Times New Roman"/>
          <w:bCs/>
          <w:color w:val="000000" w:themeColor="text1"/>
          <w:sz w:val="28"/>
          <w:szCs w:val="28"/>
          <w:lang w:val="ru-RU" w:eastAsia="ar-SA"/>
        </w:rPr>
        <w:t>«Тэг-регби»</w:t>
      </w:r>
      <w:r w:rsidRPr="00AF3E95">
        <w:rPr>
          <w:rFonts w:ascii="Times New Roman" w:eastAsia="Times New Roman" w:hAnsi="Times New Roman"/>
          <w:bCs/>
          <w:color w:val="000000" w:themeColor="text1"/>
          <w:sz w:val="28"/>
          <w:szCs w:val="28"/>
          <w:lang w:val="ru-RU" w:eastAsia="ru-RU"/>
        </w:rPr>
        <w:t xml:space="preserve"> (далее – модуль по тэг-регби, тэг-регби, регби) </w:t>
      </w:r>
      <w:r w:rsidRPr="00AF3E95">
        <w:rPr>
          <w:rFonts w:ascii="Times New Roman" w:hAnsi="Times New Roman"/>
          <w:bCs/>
          <w:color w:val="000000" w:themeColor="text1"/>
          <w:sz w:val="28"/>
          <w:szCs w:val="28"/>
          <w:lang w:val="ru-RU" w:eastAsia="zh-CN"/>
        </w:rPr>
        <w:t xml:space="preserve">на уровне </w:t>
      </w:r>
      <w:r w:rsidRPr="00AF3E95">
        <w:rPr>
          <w:rFonts w:ascii="Times New Roman" w:hAnsi="Times New Roman"/>
          <w:bCs/>
          <w:color w:val="000000" w:themeColor="text1"/>
          <w:sz w:val="28"/>
          <w:szCs w:val="28"/>
          <w:bdr w:val="none" w:sz="0" w:space="0" w:color="auto" w:frame="1"/>
          <w:lang w:val="ru-RU" w:eastAsia="zh-CN"/>
        </w:rPr>
        <w:t xml:space="preserve">начального общего образования </w:t>
      </w:r>
      <w:r w:rsidRPr="00AF3E95">
        <w:rPr>
          <w:rFonts w:ascii="Times New Roman" w:hAnsi="Times New Roman"/>
          <w:bCs/>
          <w:color w:val="000000" w:themeColor="text1"/>
          <w:sz w:val="28"/>
          <w:szCs w:val="28"/>
          <w:lang w:val="ru-RU" w:eastAsia="zh-CN"/>
        </w:rPr>
        <w:t>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shd w:val="clear" w:color="auto" w:fill="FFFFFF"/>
          <w:lang w:val="ru-RU" w:eastAsia="zh-CN"/>
        </w:rPr>
        <w:t xml:space="preserve">Тэг-регби способствует формированию здорового образа жизни обучающихся, знакомит их с новым для многих видом спорта регби в адаптированном </w:t>
      </w:r>
      <w:r w:rsidRPr="00AF3E95">
        <w:rPr>
          <w:rFonts w:ascii="Times New Roman" w:hAnsi="Times New Roman"/>
          <w:bCs/>
          <w:color w:val="000000" w:themeColor="text1"/>
          <w:sz w:val="28"/>
          <w:szCs w:val="28"/>
          <w:shd w:val="clear" w:color="auto" w:fill="FFFFFF"/>
          <w:lang w:val="ru-RU" w:eastAsia="zh-CN"/>
        </w:rPr>
        <w:lastRenderedPageBreak/>
        <w:t xml:space="preserve">бесконтактном и не травмоопасном варианте, дает возможность ребёнку выбрать </w:t>
      </w:r>
      <w:r w:rsidRPr="00AF3E95">
        <w:rPr>
          <w:rFonts w:ascii="Times New Roman" w:hAnsi="Times New Roman"/>
          <w:bCs/>
          <w:color w:val="000000" w:themeColor="text1"/>
          <w:sz w:val="28"/>
          <w:szCs w:val="28"/>
          <w:shd w:val="clear" w:color="auto" w:fill="FFFFFF"/>
          <w:lang w:val="ru-RU" w:eastAsia="zh-CN"/>
        </w:rPr>
        <w:br/>
        <w:t>для себя путь развития в командном виде спорта. Занятия тэг-регби обеспечивают постоянную двигательную активность.</w:t>
      </w:r>
    </w:p>
    <w:p w:rsidR="005C69E7" w:rsidRPr="00AF3E95" w:rsidRDefault="005C69E7" w:rsidP="005C69E7">
      <w:pP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Тэг-регби позволяет избирательно решать задачи обучения: в основе начального обучения лежит игровая деятельность с элементами регби (игровые упражнения, эстафеты, игры), осуществляется общая физическая подготовка обучающихся с</w:t>
      </w:r>
      <w:r w:rsidRPr="00AF3E95">
        <w:rPr>
          <w:rFonts w:ascii="Times New Roman" w:hAnsi="Times New Roman"/>
          <w:bCs/>
          <w:color w:val="000000" w:themeColor="text1"/>
          <w:sz w:val="28"/>
          <w:szCs w:val="28"/>
          <w:lang w:eastAsia="zh-CN"/>
        </w:rPr>
        <w:t> </w:t>
      </w:r>
      <w:r w:rsidRPr="00AF3E95">
        <w:rPr>
          <w:rFonts w:ascii="Times New Roman" w:hAnsi="Times New Roman"/>
          <w:bCs/>
          <w:color w:val="000000" w:themeColor="text1"/>
          <w:sz w:val="28"/>
          <w:szCs w:val="28"/>
          <w:lang w:val="ru-RU" w:eastAsia="zh-CN"/>
        </w:rPr>
        <w:t xml:space="preserve">включением элементов тэг-регби, физкультурно-оздоровительная </w:t>
      </w:r>
      <w:r w:rsidRPr="00AF3E95">
        <w:rPr>
          <w:rFonts w:ascii="Times New Roman" w:hAnsi="Times New Roman"/>
          <w:bCs/>
          <w:color w:val="000000" w:themeColor="text1"/>
          <w:sz w:val="28"/>
          <w:szCs w:val="28"/>
          <w:lang w:val="ru-RU" w:eastAsia="zh-CN"/>
        </w:rPr>
        <w:br/>
        <w:t xml:space="preserve">и воспитательная работа. </w:t>
      </w:r>
      <w:r w:rsidRPr="00AF3E95">
        <w:rPr>
          <w:rFonts w:ascii="Times New Roman" w:eastAsia="Times New Roman" w:hAnsi="Times New Roman"/>
          <w:bCs/>
          <w:color w:val="000000" w:themeColor="text1"/>
          <w:sz w:val="28"/>
          <w:szCs w:val="28"/>
          <w:lang w:val="ru-RU" w:eastAsia="zh-CN"/>
        </w:rPr>
        <w:t xml:space="preserve">Алгоритм обучения тэг-регби делает возможным </w:t>
      </w:r>
      <w:r w:rsidRPr="00AF3E95">
        <w:rPr>
          <w:rFonts w:ascii="Times New Roman" w:eastAsia="Times New Roman" w:hAnsi="Times New Roman"/>
          <w:bCs/>
          <w:color w:val="000000" w:themeColor="text1"/>
          <w:sz w:val="28"/>
          <w:szCs w:val="28"/>
          <w:lang w:val="ru-RU" w:eastAsia="zh-CN"/>
        </w:rPr>
        <w:br/>
        <w:t>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6015"/>
        </w:tabs>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4.2.</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 xml:space="preserve">Целью изучения модуля </w:t>
      </w:r>
      <w:r w:rsidR="005C69E7" w:rsidRPr="00AF3E95">
        <w:rPr>
          <w:rFonts w:ascii="Times New Roman" w:eastAsia="Times New Roman" w:hAnsi="Times New Roman"/>
          <w:bCs/>
          <w:color w:val="000000" w:themeColor="text1"/>
          <w:sz w:val="28"/>
          <w:szCs w:val="28"/>
          <w:lang w:val="ru-RU" w:eastAsia="ar-SA"/>
        </w:rPr>
        <w:t xml:space="preserve">«Тэг-регби» </w:t>
      </w:r>
      <w:r w:rsidR="005C69E7" w:rsidRPr="00AF3E95">
        <w:rPr>
          <w:rFonts w:ascii="Times New Roman" w:hAnsi="Times New Roman"/>
          <w:bCs/>
          <w:color w:val="000000" w:themeColor="text1"/>
          <w:sz w:val="28"/>
          <w:szCs w:val="28"/>
          <w:lang w:val="ru-RU" w:eastAsia="zh-CN"/>
        </w:rPr>
        <w:t xml:space="preserve">является формирование </w:t>
      </w:r>
      <w:r w:rsidR="005C69E7" w:rsidRPr="00AF3E95">
        <w:rPr>
          <w:rFonts w:ascii="Times New Roman" w:hAnsi="Times New Roman"/>
          <w:bCs/>
          <w:color w:val="000000" w:themeColor="text1"/>
          <w:sz w:val="28"/>
          <w:szCs w:val="28"/>
          <w:lang w:val="ru-RU" w:eastAsia="zh-CN"/>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4.3.</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 xml:space="preserve">Задачами изучения модуля </w:t>
      </w:r>
      <w:r w:rsidR="005C69E7" w:rsidRPr="00AF3E95">
        <w:rPr>
          <w:rFonts w:ascii="Times New Roman" w:eastAsia="Times New Roman" w:hAnsi="Times New Roman"/>
          <w:bCs/>
          <w:color w:val="000000" w:themeColor="text1"/>
          <w:sz w:val="28"/>
          <w:szCs w:val="28"/>
          <w:lang w:val="ru-RU" w:eastAsia="ar-SA"/>
        </w:rPr>
        <w:t xml:space="preserve">«Тэг-регби» </w:t>
      </w:r>
      <w:r w:rsidR="005C69E7" w:rsidRPr="00AF3E95">
        <w:rPr>
          <w:rFonts w:ascii="Times New Roman" w:hAnsi="Times New Roman"/>
          <w:bCs/>
          <w:color w:val="000000" w:themeColor="text1"/>
          <w:sz w:val="28"/>
          <w:szCs w:val="28"/>
          <w:lang w:val="ru-RU" w:eastAsia="zh-CN"/>
        </w:rPr>
        <w:t>являются: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всестороннее гармоничное развитие детей младшего школьного возраста, увеличение объёма их двигательной активности;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укрепление </w:t>
      </w:r>
      <w:r w:rsidRPr="00AF3E95">
        <w:rPr>
          <w:rFonts w:ascii="Times New Roman" w:eastAsia="@Arial Unicode MS" w:hAnsi="Times New Roman"/>
          <w:bCs/>
          <w:color w:val="000000" w:themeColor="text1"/>
          <w:sz w:val="28"/>
          <w:szCs w:val="28"/>
          <w:lang w:val="ru-RU" w:eastAsia="zh-CN"/>
        </w:rPr>
        <w:t xml:space="preserve">физического, психологического и социального </w:t>
      </w:r>
      <w:r w:rsidRPr="00AF3E95">
        <w:rPr>
          <w:rFonts w:ascii="Times New Roman" w:hAnsi="Times New Roman"/>
          <w:bCs/>
          <w:color w:val="000000" w:themeColor="text1"/>
          <w:sz w:val="28"/>
          <w:szCs w:val="28"/>
          <w:lang w:val="ru-RU" w:eastAsia="zh-CN"/>
        </w:rPr>
        <w:t xml:space="preserve">здоровья обучающихся, развитие основных физических качеств и повышение функциональных возможностей их организма, </w:t>
      </w:r>
      <w:r w:rsidRPr="00AF3E95">
        <w:rPr>
          <w:rFonts w:ascii="Times New Roman" w:eastAsia="@Arial Unicode MS" w:hAnsi="Times New Roman"/>
          <w:bCs/>
          <w:color w:val="000000" w:themeColor="text1"/>
          <w:sz w:val="28"/>
          <w:szCs w:val="28"/>
          <w:lang w:val="ru-RU" w:eastAsia="zh-CN"/>
        </w:rPr>
        <w:t xml:space="preserve">обеспечение культуры безопасного поведения </w:t>
      </w:r>
      <w:r w:rsidRPr="00AF3E95">
        <w:rPr>
          <w:rFonts w:ascii="Times New Roman" w:hAnsi="Times New Roman"/>
          <w:bCs/>
          <w:color w:val="000000" w:themeColor="text1"/>
          <w:sz w:val="28"/>
          <w:szCs w:val="28"/>
          <w:lang w:val="ru-RU" w:eastAsia="zh-CN"/>
        </w:rPr>
        <w:t xml:space="preserve">на занятиях по </w:t>
      </w:r>
      <w:r w:rsidRPr="00AF3E95">
        <w:rPr>
          <w:rFonts w:ascii="Times New Roman" w:eastAsia="Times New Roman" w:hAnsi="Times New Roman"/>
          <w:bCs/>
          <w:color w:val="000000" w:themeColor="text1"/>
          <w:sz w:val="28"/>
          <w:szCs w:val="28"/>
          <w:lang w:val="ru-RU" w:eastAsia="ar-SA"/>
        </w:rPr>
        <w:t>тэг-регби</w:t>
      </w:r>
      <w:r w:rsidRPr="00AF3E95">
        <w:rPr>
          <w:rFonts w:ascii="Times New Roman" w:hAnsi="Times New Roman"/>
          <w:bCs/>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формирование общих представлений о </w:t>
      </w:r>
      <w:r w:rsidRPr="00AF3E95">
        <w:rPr>
          <w:rFonts w:ascii="Times New Roman" w:eastAsia="Times New Roman" w:hAnsi="Times New Roman"/>
          <w:bCs/>
          <w:color w:val="000000" w:themeColor="text1"/>
          <w:sz w:val="28"/>
          <w:szCs w:val="28"/>
          <w:lang w:val="ru-RU" w:eastAsia="ar-SA"/>
        </w:rPr>
        <w:t>тэг-регби</w:t>
      </w:r>
      <w:r w:rsidRPr="00AF3E95">
        <w:rPr>
          <w:rFonts w:ascii="Times New Roman" w:hAnsi="Times New Roman"/>
          <w:bCs/>
          <w:color w:val="000000" w:themeColor="text1"/>
          <w:sz w:val="28"/>
          <w:szCs w:val="28"/>
          <w:lang w:val="ru-RU" w:eastAsia="zh-CN"/>
        </w:rPr>
        <w:t>, о его истории, возможностях и значении в процессе укрепления здоровья, физическом развитии и физической подготовке обучающихся;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формирование образовательного фундамента, культуры движений, обогащение двигательного опыта физическими упражнениями с общеразвивающей </w:t>
      </w:r>
      <w:r w:rsidRPr="00AF3E95">
        <w:rPr>
          <w:rFonts w:ascii="Times New Roman" w:hAnsi="Times New Roman"/>
          <w:bCs/>
          <w:color w:val="000000" w:themeColor="text1"/>
          <w:sz w:val="28"/>
          <w:szCs w:val="28"/>
          <w:lang w:val="ru-RU" w:eastAsia="zh-CN"/>
        </w:rPr>
        <w:br/>
        <w:t xml:space="preserve">и корригирующей направленностью, </w:t>
      </w:r>
      <w:r w:rsidRPr="00AF3E95">
        <w:rPr>
          <w:rFonts w:ascii="Times New Roman" w:eastAsia="PragmaticaC" w:hAnsi="Times New Roman"/>
          <w:bCs/>
          <w:color w:val="000000" w:themeColor="text1"/>
          <w:sz w:val="28"/>
          <w:szCs w:val="28"/>
          <w:lang w:val="ru-RU" w:eastAsia="zh-CN"/>
        </w:rPr>
        <w:t xml:space="preserve">техническими действиями и приемами </w:t>
      </w:r>
      <w:r w:rsidRPr="00AF3E95">
        <w:rPr>
          <w:rFonts w:ascii="Times New Roman" w:eastAsia="PragmaticaC" w:hAnsi="Times New Roman"/>
          <w:bCs/>
          <w:color w:val="000000" w:themeColor="text1"/>
          <w:sz w:val="28"/>
          <w:szCs w:val="28"/>
          <w:lang w:val="ru-RU" w:eastAsia="zh-CN"/>
        </w:rPr>
        <w:br/>
      </w:r>
      <w:r w:rsidRPr="00AF3E95">
        <w:rPr>
          <w:rFonts w:ascii="Times New Roman" w:eastAsia="Times New Roman" w:hAnsi="Times New Roman"/>
          <w:bCs/>
          <w:color w:val="000000" w:themeColor="text1"/>
          <w:sz w:val="28"/>
          <w:szCs w:val="28"/>
          <w:lang w:val="ru-RU" w:eastAsia="ar-SA"/>
        </w:rPr>
        <w:t>тэг-регби;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lastRenderedPageBreak/>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r w:rsidRPr="00AF3E95">
        <w:rPr>
          <w:rFonts w:ascii="Times New Roman" w:hAnsi="Times New Roman"/>
          <w:bCs/>
          <w:color w:val="000000" w:themeColor="text1"/>
          <w:sz w:val="28"/>
          <w:szCs w:val="28"/>
          <w:lang w:val="ru-RU"/>
        </w:rPr>
        <w:t xml:space="preserve">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Cs/>
          <w:color w:val="000000" w:themeColor="text1"/>
          <w:sz w:val="28"/>
          <w:szCs w:val="28"/>
          <w:lang w:val="ru-RU" w:eastAsia="zh-CN"/>
        </w:rPr>
      </w:pPr>
      <w:r w:rsidRPr="00AF3E95">
        <w:rPr>
          <w:rFonts w:ascii="Times New Roman" w:eastAsia="Arial Unicode MS" w:hAnsi="Times New Roman"/>
          <w:bCs/>
          <w:color w:val="000000" w:themeColor="text1"/>
          <w:sz w:val="28"/>
          <w:szCs w:val="28"/>
          <w:lang w:val="ru-RU" w:eastAsia="zh-CN"/>
        </w:rPr>
        <w:t xml:space="preserve">развитие положительной мотивации и устойчивого учебно-познавательного интереса к предмету «Физическая культура» средствами </w:t>
      </w:r>
      <w:r w:rsidRPr="00AF3E95">
        <w:rPr>
          <w:rFonts w:ascii="Times New Roman" w:eastAsia="Times New Roman" w:hAnsi="Times New Roman"/>
          <w:bCs/>
          <w:color w:val="000000" w:themeColor="text1"/>
          <w:sz w:val="28"/>
          <w:szCs w:val="28"/>
          <w:lang w:val="ru-RU" w:eastAsia="ar-SA"/>
        </w:rPr>
        <w:t>тэг-регби;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Cs/>
          <w:color w:val="000000" w:themeColor="text1"/>
          <w:sz w:val="28"/>
          <w:szCs w:val="28"/>
          <w:lang w:val="ru-RU" w:eastAsia="zh-CN"/>
        </w:rPr>
      </w:pPr>
      <w:r w:rsidRPr="00AF3E95">
        <w:rPr>
          <w:rFonts w:ascii="Times New Roman" w:eastAsia="Arial Unicode MS" w:hAnsi="Times New Roman"/>
          <w:bCs/>
          <w:color w:val="000000" w:themeColor="text1"/>
          <w:sz w:val="28"/>
          <w:szCs w:val="28"/>
          <w:lang w:val="ru-RU" w:eastAsia="zh-CN"/>
        </w:rPr>
        <w:t xml:space="preserve">популяризация </w:t>
      </w:r>
      <w:r w:rsidRPr="00AF3E95">
        <w:rPr>
          <w:rFonts w:ascii="Times New Roman" w:eastAsia="Times New Roman" w:hAnsi="Times New Roman"/>
          <w:bCs/>
          <w:color w:val="000000" w:themeColor="text1"/>
          <w:sz w:val="28"/>
          <w:szCs w:val="28"/>
          <w:lang w:val="ru-RU" w:eastAsia="ar-SA"/>
        </w:rPr>
        <w:t>тэг-регби</w:t>
      </w:r>
      <w:r w:rsidRPr="00AF3E95">
        <w:rPr>
          <w:rFonts w:ascii="Times New Roman" w:eastAsia="Arial Unicode MS" w:hAnsi="Times New Roman"/>
          <w:bCs/>
          <w:color w:val="000000" w:themeColor="text1"/>
          <w:sz w:val="28"/>
          <w:szCs w:val="28"/>
          <w:lang w:val="ru-RU" w:eastAsia="zh-CN"/>
        </w:rPr>
        <w:t xml:space="preserve"> среди обучающихся и </w:t>
      </w:r>
      <w:r w:rsidRPr="00AF3E95">
        <w:rPr>
          <w:rFonts w:ascii="Times New Roman" w:eastAsia="Times New Roman" w:hAnsi="Times New Roman"/>
          <w:bCs/>
          <w:color w:val="000000" w:themeColor="text1"/>
          <w:sz w:val="28"/>
          <w:szCs w:val="28"/>
          <w:lang w:val="ru-RU" w:eastAsia="zh-CN"/>
        </w:rPr>
        <w:t xml:space="preserve">привлечение проявляющих повышенный интерес и способности к занятиям </w:t>
      </w:r>
      <w:r w:rsidRPr="00AF3E95">
        <w:rPr>
          <w:rFonts w:ascii="Times New Roman" w:eastAsia="Times New Roman" w:hAnsi="Times New Roman"/>
          <w:bCs/>
          <w:color w:val="000000" w:themeColor="text1"/>
          <w:sz w:val="28"/>
          <w:szCs w:val="28"/>
          <w:lang w:val="ru-RU" w:eastAsia="ar-SA"/>
        </w:rPr>
        <w:t>тэг-регби</w:t>
      </w:r>
      <w:r w:rsidRPr="00AF3E95">
        <w:rPr>
          <w:rFonts w:ascii="Times New Roman" w:eastAsia="Times New Roman" w:hAnsi="Times New Roman"/>
          <w:bCs/>
          <w:color w:val="000000" w:themeColor="text1"/>
          <w:sz w:val="28"/>
          <w:szCs w:val="28"/>
          <w:lang w:val="ru-RU" w:eastAsia="zh-CN"/>
        </w:rPr>
        <w:t>, в школьные спортивные клубы, секции, к участию в спортивных соревнованиях;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выявление, развитие и поддержка одарённых детей в области спорта.</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lang w:val="ru-RU" w:eastAsia="zh-CN"/>
        </w:rPr>
        <w:t>4.4.</w:t>
      </w:r>
      <w:r w:rsidR="005C69E7" w:rsidRPr="00AF3E95">
        <w:rPr>
          <w:rFonts w:ascii="Times New Roman" w:eastAsia="Times New Roman" w:hAnsi="Times New Roman"/>
          <w:bCs/>
          <w:color w:val="000000" w:themeColor="text1"/>
          <w:sz w:val="28"/>
          <w:szCs w:val="28"/>
          <w:lang w:eastAsia="zh-CN"/>
        </w:rPr>
        <w:t> </w:t>
      </w:r>
      <w:r w:rsidR="005C69E7" w:rsidRPr="00AF3E95">
        <w:rPr>
          <w:rFonts w:ascii="Times New Roman" w:eastAsia="Times New Roman" w:hAnsi="Times New Roman"/>
          <w:bCs/>
          <w:color w:val="000000" w:themeColor="text1"/>
          <w:sz w:val="28"/>
          <w:szCs w:val="28"/>
          <w:lang w:val="ru-RU" w:eastAsia="zh-CN"/>
        </w:rPr>
        <w:t xml:space="preserve">Место и роль модуля </w:t>
      </w:r>
      <w:r w:rsidR="005C69E7" w:rsidRPr="00AF3E95">
        <w:rPr>
          <w:rFonts w:ascii="Times New Roman" w:eastAsia="Times New Roman" w:hAnsi="Times New Roman"/>
          <w:bCs/>
          <w:color w:val="000000" w:themeColor="text1"/>
          <w:sz w:val="28"/>
          <w:szCs w:val="28"/>
          <w:lang w:val="ru-RU" w:eastAsia="ar-SA"/>
        </w:rPr>
        <w:t>«Тэг-регби».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bCs/>
          <w:color w:val="000000" w:themeColor="text1"/>
          <w:sz w:val="28"/>
          <w:szCs w:val="28"/>
          <w:bdr w:val="nil"/>
          <w:lang w:val="ru-RU" w:eastAsia="ru-RU"/>
        </w:rPr>
      </w:pPr>
      <w:r w:rsidRPr="00AF3E95">
        <w:rPr>
          <w:rFonts w:ascii="Times New Roman" w:hAnsi="Times New Roman"/>
          <w:bCs/>
          <w:color w:val="000000" w:themeColor="text1"/>
          <w:sz w:val="28"/>
          <w:szCs w:val="28"/>
          <w:lang w:val="ru-RU" w:eastAsia="zh-CN"/>
        </w:rPr>
        <w:t>Модуль «Т</w:t>
      </w:r>
      <w:r w:rsidRPr="00AF3E95">
        <w:rPr>
          <w:rFonts w:ascii="Times New Roman" w:eastAsia="Times New Roman" w:hAnsi="Times New Roman"/>
          <w:bCs/>
          <w:color w:val="000000" w:themeColor="text1"/>
          <w:sz w:val="28"/>
          <w:szCs w:val="28"/>
          <w:lang w:val="ru-RU" w:eastAsia="ar-SA"/>
        </w:rPr>
        <w:t>эг-регби»</w:t>
      </w:r>
      <w:r w:rsidRPr="00AF3E95">
        <w:rPr>
          <w:rFonts w:ascii="Times New Roman" w:hAnsi="Times New Roman"/>
          <w:bCs/>
          <w:color w:val="000000" w:themeColor="text1"/>
          <w:sz w:val="28"/>
          <w:szCs w:val="28"/>
          <w:lang w:val="ru-RU" w:eastAsia="ar-SA"/>
        </w:rPr>
        <w:t xml:space="preserve"> </w:t>
      </w:r>
      <w:r w:rsidRPr="00AF3E95">
        <w:rPr>
          <w:rFonts w:ascii="Times New Roman" w:hAnsi="Times New Roman"/>
          <w:bCs/>
          <w:color w:val="000000" w:themeColor="text1"/>
          <w:sz w:val="28"/>
          <w:szCs w:val="28"/>
          <w:lang w:val="ru-RU" w:eastAsia="zh-CN"/>
        </w:rPr>
        <w:t xml:space="preserve">доступен для освоения всеми обучающимся, независимо </w:t>
      </w:r>
      <w:r w:rsidRPr="00AF3E95">
        <w:rPr>
          <w:rFonts w:ascii="Times New Roman" w:hAnsi="Times New Roman"/>
          <w:bCs/>
          <w:color w:val="000000" w:themeColor="text1"/>
          <w:sz w:val="28"/>
          <w:szCs w:val="28"/>
          <w:lang w:val="ru-RU"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AF3E95">
        <w:rPr>
          <w:rFonts w:ascii="Times New Roman" w:hAnsi="Times New Roman"/>
          <w:bCs/>
          <w:color w:val="000000" w:themeColor="text1"/>
          <w:sz w:val="28"/>
          <w:szCs w:val="28"/>
          <w:bdr w:val="nil"/>
          <w:lang w:val="ru-RU" w:eastAsia="ru-RU"/>
        </w:rPr>
        <w:t xml:space="preserve"> </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 содержании </w:t>
      </w:r>
      <w:bookmarkStart w:id="47" w:name="_Hlk125540625"/>
      <w:r w:rsidRPr="00AF3E95">
        <w:rPr>
          <w:rFonts w:ascii="Times New Roman" w:hAnsi="Times New Roman"/>
          <w:bCs/>
          <w:color w:val="000000" w:themeColor="text1"/>
          <w:sz w:val="28"/>
          <w:szCs w:val="28"/>
          <w:lang w:val="ru-RU"/>
        </w:rPr>
        <w:t xml:space="preserve">модуля по тэг-регби </w:t>
      </w:r>
      <w:bookmarkEnd w:id="47"/>
      <w:r w:rsidRPr="00AF3E95">
        <w:rPr>
          <w:rFonts w:ascii="Times New Roman" w:hAnsi="Times New Roman"/>
          <w:bCs/>
          <w:color w:val="000000" w:themeColor="text1"/>
          <w:sz w:val="28"/>
          <w:szCs w:val="28"/>
          <w:lang w:val="ru-RU"/>
        </w:rPr>
        <w:t xml:space="preserve">специфика регби сочетается практически </w:t>
      </w:r>
      <w:r w:rsidRPr="00AF3E95">
        <w:rPr>
          <w:rFonts w:ascii="Times New Roman" w:hAnsi="Times New Roman"/>
          <w:bCs/>
          <w:color w:val="000000" w:themeColor="text1"/>
          <w:sz w:val="28"/>
          <w:szCs w:val="28"/>
          <w:lang w:val="ru-RU"/>
        </w:rPr>
        <w:br/>
        <w:t xml:space="preserve">со всеми базовыми видами спорта, входящими в учебный предмет </w:t>
      </w:r>
      <w:r w:rsidRPr="00AF3E95">
        <w:rPr>
          <w:rFonts w:ascii="Times New Roman" w:hAnsi="Times New Roman"/>
          <w:bCs/>
          <w:color w:val="000000" w:themeColor="text1"/>
          <w:sz w:val="28"/>
          <w:szCs w:val="28"/>
          <w:lang w:val="ru-RU"/>
        </w:rPr>
        <w:br/>
        <w:t>«Физическая культура» в общеобразовательной организации (легкая атлетика, гимнастика, спортивные игры).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Интеграция модуля </w:t>
      </w:r>
      <w:r w:rsidRPr="00AF3E95">
        <w:rPr>
          <w:rFonts w:ascii="Times New Roman" w:hAnsi="Times New Roman"/>
          <w:bCs/>
          <w:color w:val="000000" w:themeColor="text1"/>
          <w:sz w:val="28"/>
          <w:szCs w:val="28"/>
          <w:lang w:val="ru-RU" w:eastAsia="ar-SA"/>
        </w:rPr>
        <w:t xml:space="preserve">«Тэг-регби» </w:t>
      </w:r>
      <w:r w:rsidRPr="00AF3E95">
        <w:rPr>
          <w:rFonts w:ascii="Times New Roman" w:hAnsi="Times New Roman"/>
          <w:bCs/>
          <w:color w:val="000000" w:themeColor="text1"/>
          <w:sz w:val="28"/>
          <w:szCs w:val="28"/>
          <w:lang w:val="ru-RU" w:eastAsia="zh-CN"/>
        </w:rPr>
        <w:t xml:space="preserve">поможет обучающимся в освоении образовательных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w:t>
      </w:r>
      <w:r w:rsidRPr="00AF3E95">
        <w:rPr>
          <w:rFonts w:ascii="Times New Roman" w:hAnsi="Times New Roman"/>
          <w:bCs/>
          <w:color w:val="000000" w:themeColor="text1"/>
          <w:sz w:val="28"/>
          <w:szCs w:val="28"/>
          <w:lang w:val="ru-RU" w:eastAsia="zh-CN"/>
        </w:rPr>
        <w:br/>
        <w:t>в спортивных соревнованиях.</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4.5.</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 xml:space="preserve">Модуль </w:t>
      </w:r>
      <w:r w:rsidR="005C69E7" w:rsidRPr="00AF3E95">
        <w:rPr>
          <w:rFonts w:ascii="Times New Roman" w:eastAsia="Times New Roman" w:hAnsi="Times New Roman"/>
          <w:bCs/>
          <w:color w:val="000000" w:themeColor="text1"/>
          <w:sz w:val="28"/>
          <w:szCs w:val="28"/>
          <w:lang w:val="ru-RU" w:eastAsia="ar-SA"/>
        </w:rPr>
        <w:t xml:space="preserve">«Тэг-регби» </w:t>
      </w:r>
      <w:r w:rsidR="005C69E7" w:rsidRPr="00AF3E95">
        <w:rPr>
          <w:rFonts w:ascii="Times New Roman" w:hAnsi="Times New Roman"/>
          <w:bCs/>
          <w:color w:val="000000" w:themeColor="text1"/>
          <w:sz w:val="28"/>
          <w:szCs w:val="28"/>
          <w:lang w:val="ru-RU" w:eastAsia="zh-CN"/>
        </w:rPr>
        <w:t>может быть реализован в следующих вариантах:</w:t>
      </w:r>
    </w:p>
    <w:p w:rsidR="005C69E7" w:rsidRPr="00AF3E95" w:rsidRDefault="005C69E7" w:rsidP="005C69E7">
      <w:pP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5C69E7" w:rsidRPr="00AF3E95" w:rsidRDefault="005C69E7" w:rsidP="005C69E7">
      <w:pP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в виде целостного последовательного учебного модуля, изучаемого </w:t>
      </w:r>
      <w:r w:rsidRPr="00AF3E95">
        <w:rPr>
          <w:rFonts w:ascii="Times New Roman" w:hAnsi="Times New Roman"/>
          <w:bCs/>
          <w:color w:val="000000" w:themeColor="text1"/>
          <w:sz w:val="28"/>
          <w:szCs w:val="28"/>
          <w:lang w:val="ru-RU" w:eastAsia="zh-CN"/>
        </w:rPr>
        <w:br/>
      </w:r>
      <w:r w:rsidRPr="00AF3E95">
        <w:rPr>
          <w:rFonts w:ascii="Times New Roman" w:hAnsi="Times New Roman"/>
          <w:bCs/>
          <w:color w:val="000000" w:themeColor="text1"/>
          <w:sz w:val="28"/>
          <w:szCs w:val="28"/>
          <w:lang w:val="ru-RU" w:eastAsia="zh-CN"/>
        </w:rPr>
        <w:lastRenderedPageBreak/>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bCs/>
          <w:color w:val="000000" w:themeColor="text1"/>
          <w:sz w:val="28"/>
          <w:szCs w:val="28"/>
          <w:lang w:val="ru-RU" w:eastAsia="zh-CN"/>
        </w:rPr>
        <w:br/>
        <w:t xml:space="preserve">(при организации и проведении уроков физической культуры с 3-х часовой недельной нагрузкой рекомендуемый объём в 1 классе – 33 часа, </w:t>
      </w:r>
      <w:r w:rsidRPr="00AF3E95">
        <w:rPr>
          <w:rFonts w:ascii="Times New Roman" w:hAnsi="Times New Roman"/>
          <w:bCs/>
          <w:color w:val="000000" w:themeColor="text1"/>
          <w:sz w:val="28"/>
          <w:szCs w:val="28"/>
          <w:lang w:val="ru-RU" w:eastAsia="zh-CN"/>
        </w:rPr>
        <w:br/>
        <w:t>во 2, 3, 4 классах – по 34 часа);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AF3E95">
        <w:rPr>
          <w:rFonts w:ascii="Times New Roman" w:hAnsi="Times New Roman"/>
          <w:bCs/>
          <w:color w:val="000000" w:themeColor="text1"/>
          <w:sz w:val="28"/>
          <w:szCs w:val="28"/>
          <w:lang w:val="ru-RU"/>
        </w:rPr>
        <w:t>включая использование учебных модулей по видам спорта</w:t>
      </w:r>
      <w:r w:rsidRPr="00AF3E95">
        <w:rPr>
          <w:rFonts w:ascii="Times New Roman" w:hAnsi="Times New Roman"/>
          <w:bCs/>
          <w:color w:val="000000" w:themeColor="text1"/>
          <w:sz w:val="28"/>
          <w:szCs w:val="28"/>
          <w:lang w:val="ru-RU" w:eastAsia="zh-CN"/>
        </w:rPr>
        <w:t xml:space="preserve"> (рекомендуемый объём в 1 классе – 33 часа, во 2, 3, 4 классах – по 34 часа).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4.6.</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Содержание модуля «Тэг-регби».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1)</w:t>
      </w:r>
      <w:r w:rsidRPr="00AF3E95">
        <w:rPr>
          <w:rFonts w:ascii="Times New Roman" w:hAnsi="Times New Roman"/>
          <w:bCs/>
          <w:color w:val="000000" w:themeColor="text1"/>
          <w:sz w:val="28"/>
          <w:szCs w:val="28"/>
          <w:lang w:eastAsia="zh-CN"/>
        </w:rPr>
        <w:t> </w:t>
      </w:r>
      <w:r w:rsidRPr="00AF3E95">
        <w:rPr>
          <w:rFonts w:ascii="Times New Roman" w:hAnsi="Times New Roman"/>
          <w:bCs/>
          <w:color w:val="000000" w:themeColor="text1"/>
          <w:sz w:val="28"/>
          <w:szCs w:val="28"/>
          <w:lang w:val="ru-RU" w:eastAsia="zh-CN"/>
        </w:rPr>
        <w:t>Знания о тэг-регби.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История регби. Правила игры в тэг-регби. Развитие регби в России. Судейская терминология тэг-регби.</w:t>
      </w:r>
    </w:p>
    <w:p w:rsidR="005C69E7" w:rsidRPr="00AF3E95" w:rsidRDefault="005C69E7" w:rsidP="005C69E7">
      <w:pPr>
        <w:autoSpaceDE w:val="0"/>
        <w:autoSpaceDN w:val="0"/>
        <w:adjustRightInd w:val="0"/>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Требования безопасности при организации занятий тэг-регби, в том числе самостоятельных. Форма и экипировка занимающегося тэг-регби. </w:t>
      </w:r>
    </w:p>
    <w:p w:rsidR="005C69E7" w:rsidRPr="00AF3E95" w:rsidRDefault="005C69E7" w:rsidP="005C69E7">
      <w:pPr>
        <w:autoSpaceDE w:val="0"/>
        <w:autoSpaceDN w:val="0"/>
        <w:adjustRightInd w:val="0"/>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Гигиена и самоконтроль при занятиях тэг-регби.</w:t>
      </w:r>
    </w:p>
    <w:p w:rsidR="005C69E7" w:rsidRPr="00AF3E95" w:rsidRDefault="005C69E7" w:rsidP="005C69E7">
      <w:pPr>
        <w:autoSpaceDE w:val="0"/>
        <w:autoSpaceDN w:val="0"/>
        <w:adjustRightInd w:val="0"/>
        <w:spacing w:after="0" w:line="360" w:lineRule="auto"/>
        <w:ind w:firstLine="709"/>
        <w:jc w:val="both"/>
        <w:rPr>
          <w:rFonts w:ascii="Times New Roman" w:hAnsi="Times New Roman"/>
          <w:bCs/>
          <w:color w:val="000000" w:themeColor="text1"/>
          <w:sz w:val="28"/>
          <w:szCs w:val="28"/>
          <w:lang w:val="ru-RU"/>
        </w:rPr>
      </w:pPr>
      <w:r w:rsidRPr="00AF3E95">
        <w:rPr>
          <w:rFonts w:ascii="Times New Roman" w:eastAsia="Times New Roman" w:hAnsi="Times New Roman"/>
          <w:bCs/>
          <w:color w:val="000000" w:themeColor="text1"/>
          <w:sz w:val="28"/>
          <w:szCs w:val="28"/>
          <w:lang w:val="ru-RU" w:eastAsia="ru-RU"/>
        </w:rPr>
        <w:t>Комплексы упражнений для развития различных физических качеств регбиста.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rPr>
        <w:t xml:space="preserve">Понятие о спортивной этике и взаимоотношениях между обучающимися. Знание игровых амплуа. </w:t>
      </w:r>
      <w:r w:rsidRPr="00AF3E95">
        <w:rPr>
          <w:rFonts w:ascii="Times New Roman" w:hAnsi="Times New Roman"/>
          <w:bCs/>
          <w:color w:val="000000" w:themeColor="text1"/>
          <w:sz w:val="28"/>
          <w:szCs w:val="28"/>
          <w:lang w:val="ru-RU" w:eastAsia="zh-CN"/>
        </w:rPr>
        <w:t>Основные термины тэг-регби.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Воспитание морально-волевых качеств в процессе занятий тэг-регби: сознательность, смелость, выдержка, решительность, настойчивость.</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2)</w:t>
      </w:r>
      <w:r w:rsidRPr="00AF3E95">
        <w:rPr>
          <w:rFonts w:ascii="Times New Roman" w:hAnsi="Times New Roman"/>
          <w:bCs/>
          <w:color w:val="000000" w:themeColor="text1"/>
          <w:sz w:val="28"/>
          <w:szCs w:val="28"/>
          <w:lang w:eastAsia="zh-CN"/>
        </w:rPr>
        <w:t> </w:t>
      </w:r>
      <w:r w:rsidRPr="00AF3E95">
        <w:rPr>
          <w:rFonts w:ascii="Times New Roman" w:hAnsi="Times New Roman"/>
          <w:bCs/>
          <w:color w:val="000000" w:themeColor="text1"/>
          <w:sz w:val="28"/>
          <w:szCs w:val="28"/>
          <w:lang w:val="ru-RU" w:eastAsia="zh-CN"/>
        </w:rPr>
        <w:t>Способы самостоятельной деятельности.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Подготовка места занятий, выбор одежды и обуви для занятий тэг-регби.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Организация и проведение подвижных игр с элементами тэг-регби во время активного отдыха и каникул. </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Оценка техники осваиваемых упражнений, способы выявления и устранения </w:t>
      </w:r>
      <w:r w:rsidRPr="00AF3E95">
        <w:rPr>
          <w:rFonts w:ascii="Times New Roman" w:hAnsi="Times New Roman"/>
          <w:bCs/>
          <w:color w:val="000000" w:themeColor="text1"/>
          <w:sz w:val="28"/>
          <w:szCs w:val="28"/>
          <w:lang w:val="ru-RU"/>
        </w:rPr>
        <w:lastRenderedPageBreak/>
        <w:t>технических ошибок.</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Тестирование уровня физической подготовленности в тэг-регби.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3)</w:t>
      </w:r>
      <w:r w:rsidRPr="00AF3E95">
        <w:rPr>
          <w:rFonts w:ascii="Times New Roman" w:hAnsi="Times New Roman"/>
          <w:bCs/>
          <w:color w:val="000000" w:themeColor="text1"/>
          <w:sz w:val="28"/>
          <w:szCs w:val="28"/>
          <w:lang w:eastAsia="zh-CN"/>
        </w:rPr>
        <w:t> </w:t>
      </w:r>
      <w:r w:rsidRPr="00AF3E95">
        <w:rPr>
          <w:rFonts w:ascii="Times New Roman" w:hAnsi="Times New Roman"/>
          <w:bCs/>
          <w:color w:val="000000" w:themeColor="text1"/>
          <w:sz w:val="28"/>
          <w:szCs w:val="28"/>
          <w:lang w:val="ru-RU" w:eastAsia="zh-CN"/>
        </w:rPr>
        <w:t>Физическое совершенствование.</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Комплексы подготовительных и специальных упражнений, формирующих двигательные умения и навыки во время занятий тэг-регби.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Подвижные игры (без мяча и с мячом): Перестрелка», «Веселые старты», «Регбийные салки», «Салки с передачей мяча между водящими», «Салки вдвоем», «Салки втроем», «Салки в четверках», «Салки-пятнашки», «Пятнашки с городом», «Колдунчики», «Собачки», «Собачки в квадрате», «Собачки 4 против 2» «Осалить конкретного игрока», «Осаль в цепи последнего», «Штандр регбийным мячом», «Закрой игрока и перехвати передачу», «Пионербол двумя регбийными мячами», «Выполни заданное количество передач», «Ботва», «Регбийные рыбаки и рыбки», «Тэг-регби 3х3 по упрощенным правилам», «Атака города», «Атака города </w:t>
      </w:r>
      <w:r w:rsidRPr="00AF3E95">
        <w:rPr>
          <w:rFonts w:ascii="Times New Roman" w:hAnsi="Times New Roman"/>
          <w:bCs/>
          <w:color w:val="000000" w:themeColor="text1"/>
          <w:sz w:val="28"/>
          <w:szCs w:val="28"/>
          <w:lang w:val="ru-RU"/>
        </w:rPr>
        <w:br/>
        <w:t>по выбору».</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Индивидуальные технические действия:</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Техника владения регбийным мячом:</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стойки и перемещения;</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держание мяча, бег с мячом, розыгрыш мяча, прием мяча, подбор </w:t>
      </w:r>
      <w:r w:rsidRPr="00AF3E95">
        <w:rPr>
          <w:rFonts w:ascii="Times New Roman" w:hAnsi="Times New Roman"/>
          <w:bCs/>
          <w:color w:val="000000" w:themeColor="text1"/>
          <w:sz w:val="28"/>
          <w:szCs w:val="28"/>
          <w:lang w:val="ru-RU"/>
        </w:rPr>
        <w:br/>
        <w:t xml:space="preserve">и приземление мяча; </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финты; </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передвижения с мячом по площадке;</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передачи мяча в парах (сбоку, снизу) стоя на месте и в движении;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передачи в колоннах с перемещениями;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передача и ловля высоко летящего мяча;</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подбор неподвижного мяча, катящегося мяча.</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Тактические взаимодействия:</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в парах, в тройках, кресты, забегания, смещения, линия защиты;</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тактические действия с учетом игровых амплуа в команде;</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быстрые переключения в действиях - от нападения к защите и от защиты </w:t>
      </w:r>
      <w:r w:rsidRPr="00AF3E95">
        <w:rPr>
          <w:rFonts w:ascii="Times New Roman" w:hAnsi="Times New Roman"/>
          <w:bCs/>
          <w:color w:val="000000" w:themeColor="text1"/>
          <w:sz w:val="28"/>
          <w:szCs w:val="28"/>
          <w:lang w:val="ru-RU"/>
        </w:rPr>
        <w:br/>
        <w:t xml:space="preserve">к нападению. </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 xml:space="preserve">Учебные игры в тэг-регби </w:t>
      </w:r>
      <w:r w:rsidRPr="00AF3E95">
        <w:rPr>
          <w:rFonts w:ascii="Times New Roman" w:hAnsi="Times New Roman"/>
          <w:bCs/>
          <w:color w:val="000000" w:themeColor="text1"/>
          <w:sz w:val="28"/>
          <w:szCs w:val="28"/>
          <w:lang w:val="ru-RU" w:eastAsia="zh-CN"/>
        </w:rPr>
        <w:t>по упрощенным правилам.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4.7.</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Содержание модуля «Тэг-регби»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4.7.1.</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При изучении модуля «Тэг-регби»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suppressAutoHyphens/>
        <w:spacing w:after="0" w:line="360" w:lineRule="auto"/>
        <w:ind w:firstLine="709"/>
        <w:contextualSpacing/>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eastAsia="zh-CN"/>
        </w:rPr>
        <w:t xml:space="preserve">проявление уважительного отношения к сверстникам, культуры общения </w:t>
      </w:r>
      <w:r w:rsidRPr="00AF3E95">
        <w:rPr>
          <w:rFonts w:ascii="Times New Roman" w:hAnsi="Times New Roman"/>
          <w:bCs/>
          <w:color w:val="000000" w:themeColor="text1"/>
          <w:sz w:val="28"/>
          <w:szCs w:val="28"/>
          <w:lang w:val="ru-RU" w:eastAsia="zh-CN"/>
        </w:rPr>
        <w:br/>
        <w:t xml:space="preserve">и взаимодействия в достижении общих целей при совместной деятельности </w:t>
      </w:r>
      <w:r w:rsidRPr="00AF3E95">
        <w:rPr>
          <w:rFonts w:ascii="Times New Roman" w:hAnsi="Times New Roman"/>
          <w:bCs/>
          <w:color w:val="000000" w:themeColor="text1"/>
          <w:sz w:val="28"/>
          <w:szCs w:val="28"/>
          <w:lang w:val="ru-RU" w:eastAsia="zh-CN"/>
        </w:rPr>
        <w:br/>
      </w:r>
      <w:r w:rsidRPr="00AF3E95">
        <w:rPr>
          <w:rFonts w:ascii="Times New Roman" w:hAnsi="Times New Roman"/>
          <w:bCs/>
          <w:color w:val="000000" w:themeColor="text1"/>
          <w:sz w:val="28"/>
          <w:szCs w:val="28"/>
          <w:lang w:val="ru-RU"/>
        </w:rPr>
        <w:t xml:space="preserve">в процессе занятий физической культурой, игровой и соревновательной деятельности по тэг-регби </w:t>
      </w:r>
      <w:r w:rsidRPr="00AF3E95">
        <w:rPr>
          <w:rFonts w:ascii="Times New Roman" w:hAnsi="Times New Roman"/>
          <w:bCs/>
          <w:color w:val="000000" w:themeColor="text1"/>
          <w:sz w:val="28"/>
          <w:szCs w:val="28"/>
          <w:lang w:val="ru-RU" w:eastAsia="zh-CN"/>
        </w:rPr>
        <w:t>на принципах доброжелательности и взаимопомощи;</w:t>
      </w:r>
    </w:p>
    <w:p w:rsidR="005C69E7" w:rsidRPr="00AF3E95"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проявление положительных качеств личности и управление своими эмоциями в различных (нестандартных) ситуациях и условиях,</w:t>
      </w:r>
      <w:r w:rsidRPr="00AF3E95">
        <w:rPr>
          <w:rFonts w:ascii="Times New Roman" w:eastAsia="HiddenHorzOCR" w:hAnsi="Times New Roman"/>
          <w:bCs/>
          <w:color w:val="000000" w:themeColor="text1"/>
          <w:sz w:val="28"/>
          <w:szCs w:val="28"/>
          <w:lang w:val="ru-RU" w:eastAsia="zh-CN"/>
        </w:rPr>
        <w:t xml:space="preserve"> умение не создавать конфликтов и находить выходы из спорных ситуаций;</w:t>
      </w:r>
    </w:p>
    <w:p w:rsidR="005C69E7" w:rsidRPr="00AF3E95"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осознание значимости ценностей регби: единство, солидарность, уважение, дисциплина</w:t>
      </w:r>
      <w:r w:rsidRPr="00AF3E95">
        <w:rPr>
          <w:rFonts w:ascii="Times New Roman" w:eastAsia="HiddenHorzOCR" w:hAnsi="Times New Roman"/>
          <w:bCs/>
          <w:color w:val="000000" w:themeColor="text1"/>
          <w:sz w:val="28"/>
          <w:szCs w:val="28"/>
          <w:lang w:val="ru-RU" w:eastAsia="zh-CN"/>
        </w:rPr>
        <w:t xml:space="preserve">, </w:t>
      </w:r>
      <w:r w:rsidRPr="00AF3E95">
        <w:rPr>
          <w:rFonts w:ascii="Times New Roman" w:hAnsi="Times New Roman"/>
          <w:bCs/>
          <w:color w:val="000000" w:themeColor="text1"/>
          <w:sz w:val="28"/>
          <w:szCs w:val="28"/>
          <w:lang w:val="ru-RU" w:eastAsia="zh-CN"/>
        </w:rPr>
        <w:t>трудолюбие и упорство в достижении поставленных целей н</w:t>
      </w:r>
      <w:r w:rsidRPr="00AF3E95">
        <w:rPr>
          <w:rFonts w:ascii="Times New Roman" w:eastAsia="HiddenHorzOCR" w:hAnsi="Times New Roman"/>
          <w:bCs/>
          <w:color w:val="000000" w:themeColor="text1"/>
          <w:sz w:val="28"/>
          <w:szCs w:val="28"/>
          <w:lang w:val="ru-RU" w:eastAsia="zh-CN"/>
        </w:rPr>
        <w:t>а основе представлений о нравственных нормах, социальной справедливости и свободе;</w:t>
      </w:r>
    </w:p>
    <w:p w:rsidR="005C69E7" w:rsidRPr="00AF3E95"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способность самостоятельного принятия решений и командного игрового взаимодействия;</w:t>
      </w:r>
    </w:p>
    <w:p w:rsidR="005C69E7" w:rsidRPr="00AF3E95"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способность</w:t>
      </w:r>
      <w:r w:rsidRPr="00AF3E95">
        <w:rPr>
          <w:rFonts w:ascii="Times New Roman" w:eastAsia="HiddenHorzOCR" w:hAnsi="Times New Roman"/>
          <w:bCs/>
          <w:color w:val="000000" w:themeColor="text1"/>
          <w:sz w:val="28"/>
          <w:szCs w:val="28"/>
          <w:lang w:val="ru-RU" w:eastAsia="zh-CN"/>
        </w:rPr>
        <w:t xml:space="preserve"> принимать и осваивать социальную роль обучающегося, развитие мотивов учебной деятельности, </w:t>
      </w:r>
      <w:r w:rsidRPr="00AF3E95">
        <w:rPr>
          <w:rFonts w:ascii="Times New Roman" w:eastAsia="@Arial Unicode MS" w:hAnsi="Times New Roman"/>
          <w:bCs/>
          <w:color w:val="000000" w:themeColor="text1"/>
          <w:sz w:val="28"/>
          <w:szCs w:val="28"/>
          <w:lang w:val="ru-RU" w:eastAsia="zh-CN"/>
        </w:rPr>
        <w:t xml:space="preserve">стремление к познанию и творчеству, </w:t>
      </w:r>
      <w:r w:rsidRPr="00AF3E95">
        <w:rPr>
          <w:rFonts w:ascii="Times New Roman" w:eastAsia="HiddenHorzOCR" w:hAnsi="Times New Roman"/>
          <w:bCs/>
          <w:color w:val="000000" w:themeColor="text1"/>
          <w:sz w:val="28"/>
          <w:szCs w:val="28"/>
          <w:lang w:val="ru-RU" w:eastAsia="zh-CN"/>
        </w:rPr>
        <w:t>эстетическим потребностям;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оказание бескорыстной помощи своим сверстникам, нахождение с ними общего языка и общих интересов;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п</w:t>
      </w:r>
      <w:r w:rsidRPr="00AF3E95">
        <w:rPr>
          <w:rFonts w:ascii="Times New Roman" w:eastAsia="HiddenHorzOCR" w:hAnsi="Times New Roman"/>
          <w:bCs/>
          <w:color w:val="000000" w:themeColor="text1"/>
          <w:sz w:val="28"/>
          <w:szCs w:val="28"/>
          <w:lang w:val="ru-RU" w:eastAsia="zh-CN"/>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AF3E95">
        <w:rPr>
          <w:rFonts w:ascii="Times New Roman" w:eastAsia="HiddenHorzOCR" w:hAnsi="Times New Roman"/>
          <w:bCs/>
          <w:color w:val="000000" w:themeColor="text1"/>
          <w:sz w:val="28"/>
          <w:szCs w:val="28"/>
          <w:lang w:val="ru-RU" w:eastAsia="zh-CN"/>
        </w:rPr>
        <w:br/>
        <w:t>к материальным и духовным ценностям.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4.7.2.</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При изучении модуля «Тэг-регби» на уровне начального общего образования у обучающихся будут сформированы следующие метапредметные результаты:</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восприятие тэг-регби как средства организации здорового образа жизни, </w:t>
      </w:r>
      <w:r w:rsidRPr="00AF3E95">
        <w:rPr>
          <w:rFonts w:ascii="Times New Roman" w:hAnsi="Times New Roman"/>
          <w:bCs/>
          <w:color w:val="000000" w:themeColor="text1"/>
          <w:sz w:val="28"/>
          <w:szCs w:val="28"/>
          <w:lang w:val="ru-RU"/>
        </w:rPr>
        <w:lastRenderedPageBreak/>
        <w:t>профилактики вредных привычек и ассоциального поведения;</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добросовестное выполнение учебных заданий, осознанное стремление </w:t>
      </w:r>
      <w:r w:rsidRPr="00AF3E95">
        <w:rPr>
          <w:rFonts w:ascii="Times New Roman" w:hAnsi="Times New Roman"/>
          <w:bCs/>
          <w:color w:val="000000" w:themeColor="text1"/>
          <w:sz w:val="28"/>
          <w:szCs w:val="28"/>
          <w:lang w:val="ru-RU"/>
        </w:rPr>
        <w:br/>
        <w:t>к освоению новых знаний и умений, качественно повышающих результативность выполнения заданий по тэг-регби;</w:t>
      </w:r>
    </w:p>
    <w:p w:rsidR="005C69E7" w:rsidRPr="00AF3E95"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color w:val="000000" w:themeColor="text1"/>
          <w:sz w:val="28"/>
          <w:szCs w:val="28"/>
          <w:lang w:val="ru-RU" w:eastAsia="zh-CN"/>
        </w:rPr>
      </w:pPr>
      <w:r w:rsidRPr="00AF3E95">
        <w:rPr>
          <w:rFonts w:ascii="Times New Roman" w:eastAsia="HiddenHorzOCR" w:hAnsi="Times New Roman"/>
          <w:bCs/>
          <w:color w:val="000000" w:themeColor="text1"/>
          <w:sz w:val="28"/>
          <w:szCs w:val="28"/>
          <w:lang w:val="ru-RU" w:eastAsia="zh-CN"/>
        </w:rPr>
        <w:t xml:space="preserve">определение общей цели и путей ее достижения, умение договариваться </w:t>
      </w:r>
      <w:r w:rsidRPr="00AF3E95">
        <w:rPr>
          <w:rFonts w:ascii="Times New Roman" w:eastAsia="HiddenHorzOCR" w:hAnsi="Times New Roman"/>
          <w:bCs/>
          <w:color w:val="000000" w:themeColor="text1"/>
          <w:sz w:val="28"/>
          <w:szCs w:val="28"/>
          <w:lang w:val="ru-RU" w:eastAsia="zh-CN"/>
        </w:rPr>
        <w:br/>
        <w:t xml:space="preserve">о распределении функций в учебной, игровой и соревновательной деятельности, </w:t>
      </w:r>
      <w:r w:rsidRPr="00AF3E95">
        <w:rPr>
          <w:rFonts w:ascii="Times New Roman" w:eastAsia="HiddenHorzOCR" w:hAnsi="Times New Roman"/>
          <w:bCs/>
          <w:color w:val="000000" w:themeColor="text1"/>
          <w:sz w:val="28"/>
          <w:szCs w:val="28"/>
          <w:lang w:val="ru-RU" w:eastAsia="zh-CN"/>
        </w:rPr>
        <w:br/>
        <w:t>по тэг-регби;</w:t>
      </w:r>
    </w:p>
    <w:p w:rsidR="005C69E7" w:rsidRPr="00AF3E95"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color w:val="000000" w:themeColor="text1"/>
          <w:sz w:val="28"/>
          <w:szCs w:val="28"/>
          <w:lang w:val="ru-RU" w:eastAsia="zh-CN"/>
        </w:rPr>
      </w:pPr>
      <w:r w:rsidRPr="00AF3E95">
        <w:rPr>
          <w:rFonts w:ascii="Times New Roman" w:eastAsia="HiddenHorzOCR" w:hAnsi="Times New Roman"/>
          <w:bCs/>
          <w:color w:val="000000" w:themeColor="text1"/>
          <w:sz w:val="28"/>
          <w:szCs w:val="28"/>
          <w:lang w:val="ru-RU" w:eastAsia="zh-CN"/>
        </w:rPr>
        <w:t xml:space="preserve">умение планировать, контролировать и оценивать учебные действия, </w:t>
      </w:r>
      <w:r w:rsidRPr="00AF3E95">
        <w:rPr>
          <w:rFonts w:ascii="Times New Roman" w:hAnsi="Times New Roman"/>
          <w:bCs/>
          <w:color w:val="000000" w:themeColor="text1"/>
          <w:sz w:val="28"/>
          <w:szCs w:val="28"/>
          <w:lang w:val="ru-RU" w:eastAsia="zh-CN"/>
        </w:rPr>
        <w:t xml:space="preserve">собственную деятельность, </w:t>
      </w:r>
      <w:r w:rsidRPr="00AF3E95">
        <w:rPr>
          <w:rFonts w:ascii="Times New Roman" w:eastAsia="HiddenHorzOCR" w:hAnsi="Times New Roman"/>
          <w:bCs/>
          <w:color w:val="000000" w:themeColor="text1"/>
          <w:sz w:val="28"/>
          <w:szCs w:val="28"/>
          <w:lang w:val="ru-RU" w:eastAsia="zh-CN"/>
        </w:rPr>
        <w:t xml:space="preserve">определять наиболее эффективные способы достижения результата </w:t>
      </w:r>
      <w:r w:rsidRPr="00AF3E95">
        <w:rPr>
          <w:rFonts w:ascii="Times New Roman" w:hAnsi="Times New Roman"/>
          <w:bCs/>
          <w:color w:val="000000" w:themeColor="text1"/>
          <w:sz w:val="28"/>
          <w:szCs w:val="28"/>
          <w:lang w:val="ru-RU"/>
        </w:rPr>
        <w:t>в учебной и игровой деятельности</w:t>
      </w:r>
      <w:r w:rsidRPr="00AF3E95">
        <w:rPr>
          <w:rFonts w:ascii="Times New Roman" w:eastAsia="HiddenHorzOCR" w:hAnsi="Times New Roman"/>
          <w:bCs/>
          <w:color w:val="000000" w:themeColor="text1"/>
          <w:sz w:val="28"/>
          <w:szCs w:val="28"/>
          <w:lang w:val="ru-RU" w:eastAsia="zh-CN"/>
        </w:rPr>
        <w:t>;</w:t>
      </w:r>
    </w:p>
    <w:p w:rsidR="005C69E7" w:rsidRPr="00AF3E95" w:rsidRDefault="005C69E7" w:rsidP="005C69E7">
      <w:pPr>
        <w:suppressAutoHyphens/>
        <w:autoSpaceDE w:val="0"/>
        <w:autoSpaceDN w:val="0"/>
        <w:adjustRightInd w:val="0"/>
        <w:spacing w:after="0" w:line="360" w:lineRule="auto"/>
        <w:ind w:firstLine="709"/>
        <w:jc w:val="both"/>
        <w:rPr>
          <w:rFonts w:ascii="Times New Roman" w:eastAsia="HiddenHorzOCR" w:hAnsi="Times New Roman"/>
          <w:bCs/>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способность организации самостоятельной деятельности с учетом требований </w:t>
      </w:r>
      <w:r w:rsidRPr="00AF3E95">
        <w:rPr>
          <w:rFonts w:ascii="Times New Roman" w:hAnsi="Times New Roman"/>
          <w:bCs/>
          <w:color w:val="000000" w:themeColor="text1"/>
          <w:sz w:val="28"/>
          <w:szCs w:val="28"/>
          <w:lang w:val="ru-RU" w:eastAsia="zh-CN"/>
        </w:rPr>
        <w:br/>
        <w:t>ее безопасности, сохранности инвентаря и оборудования, организации места занятий.</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lang w:val="ru-RU" w:eastAsia="zh-CN"/>
        </w:rPr>
        <w:t>4.7.3.</w:t>
      </w:r>
      <w:r w:rsidR="005C69E7" w:rsidRPr="00AF3E95">
        <w:rPr>
          <w:rFonts w:ascii="Times New Roman" w:hAnsi="Times New Roman"/>
          <w:bCs/>
          <w:color w:val="000000" w:themeColor="text1"/>
          <w:sz w:val="28"/>
          <w:szCs w:val="28"/>
          <w:lang w:eastAsia="zh-CN"/>
        </w:rPr>
        <w:t> </w:t>
      </w:r>
      <w:r w:rsidR="005C69E7" w:rsidRPr="00AF3E95">
        <w:rPr>
          <w:rFonts w:ascii="Times New Roman" w:hAnsi="Times New Roman"/>
          <w:bCs/>
          <w:color w:val="000000" w:themeColor="text1"/>
          <w:sz w:val="28"/>
          <w:szCs w:val="28"/>
          <w:lang w:val="ru-RU" w:eastAsia="zh-CN"/>
        </w:rPr>
        <w:t>При изучении модуля «Тэг-регби» на уровне начального общего образования у обучающихся будут сформированы следующие предметные результаты:</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знания истории и развития регби, положительного их влияния на укрепление мира и дружбы между народами;</w:t>
      </w:r>
    </w:p>
    <w:p w:rsidR="005C69E7" w:rsidRPr="00AF3E95" w:rsidRDefault="005C69E7" w:rsidP="005C69E7">
      <w:pPr>
        <w:suppressAutoHyphens/>
        <w:spacing w:after="0" w:line="360" w:lineRule="auto"/>
        <w:ind w:firstLine="709"/>
        <w:contextualSpacing/>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eastAsia="zh-CN"/>
        </w:rPr>
        <w:t xml:space="preserve">понимание значения занятий тэг-регби как средства укрепления здоровья, закаливания, воспитания физических качеств человека </w:t>
      </w:r>
      <w:r w:rsidRPr="00AF3E95">
        <w:rPr>
          <w:rFonts w:ascii="Times New Roman" w:hAnsi="Times New Roman"/>
          <w:bCs/>
          <w:color w:val="000000" w:themeColor="text1"/>
          <w:sz w:val="28"/>
          <w:szCs w:val="28"/>
          <w:lang w:val="ru-RU"/>
        </w:rPr>
        <w:t>и профилактикой вредных привычек;</w:t>
      </w:r>
    </w:p>
    <w:p w:rsidR="005C69E7" w:rsidRPr="00AF3E95" w:rsidRDefault="005C69E7" w:rsidP="005C69E7">
      <w:pPr>
        <w:spacing w:after="0" w:line="360" w:lineRule="auto"/>
        <w:ind w:firstLine="709"/>
        <w:jc w:val="both"/>
        <w:rPr>
          <w:rFonts w:ascii="Times New Roman" w:hAnsi="Times New Roman"/>
          <w:bCs/>
          <w:strike/>
          <w:color w:val="000000" w:themeColor="text1"/>
          <w:sz w:val="28"/>
          <w:szCs w:val="28"/>
          <w:lang w:val="ru-RU"/>
        </w:rPr>
      </w:pPr>
      <w:r w:rsidRPr="00AF3E95">
        <w:rPr>
          <w:rFonts w:ascii="Times New Roman" w:hAnsi="Times New Roman"/>
          <w:bCs/>
          <w:color w:val="000000" w:themeColor="text1"/>
          <w:sz w:val="28"/>
          <w:szCs w:val="28"/>
          <w:lang w:val="ru-RU"/>
        </w:rPr>
        <w:t>способность организовывать самостоятельные занятия по формированию культуры движений, подбирать упражнения различной направленности;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способность вести наблюдения за динамикой показателей физического развития, объективно оценивать их;</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способность интересно и доступно излагать знания о физической культуре </w:t>
      </w:r>
      <w:r w:rsidRPr="00AF3E95">
        <w:rPr>
          <w:rFonts w:ascii="Times New Roman" w:hAnsi="Times New Roman"/>
          <w:bCs/>
          <w:color w:val="000000" w:themeColor="text1"/>
          <w:sz w:val="28"/>
          <w:szCs w:val="28"/>
          <w:lang w:val="ru-RU"/>
        </w:rPr>
        <w:br/>
        <w:t>и тэг-регби, грамотно пользоваться понятийным аппаратом;</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lastRenderedPageBreak/>
        <w:t>способность осуществлять судейство соревнований по тэг-регби, владеть информационными жестами судьи.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умение выполнять физические упражнения для развития физических качеств, освоения технических действий в тэг-регби, применять их в игровой </w:t>
      </w:r>
      <w:r w:rsidRPr="00AF3E95">
        <w:rPr>
          <w:rFonts w:ascii="Times New Roman" w:hAnsi="Times New Roman"/>
          <w:bCs/>
          <w:color w:val="000000" w:themeColor="text1"/>
          <w:sz w:val="28"/>
          <w:szCs w:val="28"/>
          <w:lang w:val="ru-RU"/>
        </w:rPr>
        <w:br/>
        <w:t>и соревновательной деятельности;</w:t>
      </w:r>
    </w:p>
    <w:p w:rsidR="005C69E7" w:rsidRPr="00AF3E95" w:rsidRDefault="005C69E7" w:rsidP="005C69E7">
      <w:pPr>
        <w:suppressAutoHyphens/>
        <w:spacing w:after="0" w:line="360" w:lineRule="auto"/>
        <w:ind w:firstLine="709"/>
        <w:contextualSpacing/>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приобретение навыков</w:t>
      </w:r>
      <w:r w:rsidRPr="00AF3E95">
        <w:rPr>
          <w:rFonts w:ascii="Times New Roman" w:hAnsi="Times New Roman"/>
          <w:bCs/>
          <w:color w:val="000000" w:themeColor="text1"/>
          <w:sz w:val="28"/>
          <w:szCs w:val="28"/>
          <w:lang w:val="ru-RU" w:eastAsia="zh-CN"/>
        </w:rPr>
        <w:t xml:space="preserve">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способность проводить самостоятельные занятия по освоению новых двигательных действий и развитию основных физических качеств, контролировать </w:t>
      </w:r>
      <w:r w:rsidRPr="00AF3E95">
        <w:rPr>
          <w:rFonts w:ascii="Times New Roman" w:hAnsi="Times New Roman"/>
          <w:bCs/>
          <w:color w:val="000000" w:themeColor="text1"/>
          <w:sz w:val="28"/>
          <w:szCs w:val="28"/>
          <w:lang w:val="ru-RU"/>
        </w:rPr>
        <w:br/>
        <w:t>и анализировать эффективность этих занятий.</w:t>
      </w:r>
    </w:p>
    <w:p w:rsidR="005C69E7" w:rsidRPr="00AF3E95" w:rsidRDefault="005C69E7" w:rsidP="005C69E7">
      <w:pPr>
        <w:suppressAutoHyphens/>
        <w:spacing w:after="0" w:line="360" w:lineRule="auto"/>
        <w:ind w:firstLine="709"/>
        <w:contextualSpacing/>
        <w:jc w:val="both"/>
        <w:rPr>
          <w:rFonts w:ascii="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знание основ организации самостоятельных занятий тэг-регби </w:t>
      </w:r>
      <w:r w:rsidRPr="00AF3E95">
        <w:rPr>
          <w:rFonts w:ascii="Times New Roman" w:eastAsia="Times New Roman" w:hAnsi="Times New Roman"/>
          <w:bCs/>
          <w:color w:val="000000" w:themeColor="text1"/>
          <w:sz w:val="28"/>
          <w:szCs w:val="28"/>
          <w:lang w:val="ru-RU" w:eastAsia="zh-CN"/>
        </w:rPr>
        <w:br/>
        <w:t xml:space="preserve">со сверстниками, </w:t>
      </w:r>
      <w:r w:rsidRPr="00AF3E95">
        <w:rPr>
          <w:rFonts w:ascii="Times New Roman" w:hAnsi="Times New Roman"/>
          <w:bCs/>
          <w:color w:val="000000" w:themeColor="text1"/>
          <w:sz w:val="28"/>
          <w:szCs w:val="28"/>
          <w:lang w:val="ru-RU" w:eastAsia="zh-CN"/>
        </w:rPr>
        <w:t>организации и проведения со сверстниками подвижных игр средствами тэг-регби;</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lang w:val="ru-RU"/>
        </w:rPr>
      </w:pPr>
      <w:r w:rsidRPr="00AF3E95">
        <w:rPr>
          <w:rFonts w:ascii="Times New Roman" w:hAnsi="Times New Roman"/>
          <w:bCs/>
          <w:color w:val="000000" w:themeColor="text1"/>
          <w:sz w:val="28"/>
          <w:szCs w:val="28"/>
          <w:lang w:val="ru-RU"/>
        </w:rPr>
        <w:t xml:space="preserve">умение максимально проявлять физические способности (качества) </w:t>
      </w:r>
      <w:r w:rsidRPr="00AF3E95">
        <w:rPr>
          <w:rFonts w:ascii="Times New Roman" w:hAnsi="Times New Roman"/>
          <w:bCs/>
          <w:color w:val="000000" w:themeColor="text1"/>
          <w:sz w:val="28"/>
          <w:szCs w:val="28"/>
          <w:lang w:val="ru-RU"/>
        </w:rPr>
        <w:br/>
        <w:t xml:space="preserve">при выполнении тестовых упражнений уровня физической подготовленности </w:t>
      </w:r>
      <w:r w:rsidRPr="00AF3E95">
        <w:rPr>
          <w:rFonts w:ascii="Times New Roman" w:hAnsi="Times New Roman"/>
          <w:bCs/>
          <w:color w:val="000000" w:themeColor="text1"/>
          <w:sz w:val="28"/>
          <w:szCs w:val="28"/>
          <w:lang w:val="ru-RU"/>
        </w:rPr>
        <w:br/>
        <w:t>в тэг-регби.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5.</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w:t>
      </w:r>
      <w:r w:rsidR="005C69E7" w:rsidRPr="00AF3E95">
        <w:rPr>
          <w:rFonts w:ascii="Times New Roman" w:hAnsi="Times New Roman"/>
          <w:color w:val="000000" w:themeColor="text1"/>
          <w:sz w:val="28"/>
          <w:szCs w:val="28"/>
          <w:lang w:val="ru-RU" w:eastAsia="zh-CN"/>
        </w:rPr>
        <w:t>одуль «Плавание».</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5.1.</w:t>
      </w:r>
      <w:r w:rsidR="005C69E7" w:rsidRPr="00AF3E95">
        <w:rPr>
          <w:rFonts w:ascii="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ar-SA"/>
        </w:rPr>
        <w:t xml:space="preserve">Пояснительная записка </w:t>
      </w:r>
      <w:r w:rsidR="005C69E7" w:rsidRPr="00AF3E95">
        <w:rPr>
          <w:rFonts w:ascii="Times New Roman" w:hAnsi="Times New Roman"/>
          <w:color w:val="000000" w:themeColor="text1"/>
          <w:sz w:val="28"/>
          <w:szCs w:val="28"/>
          <w:lang w:val="ru-RU" w:eastAsia="zh-CN"/>
        </w:rPr>
        <w:t>модуля «Плавание».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Модуль «Плавание» </w:t>
      </w:r>
      <w:r w:rsidRPr="00AF3E95">
        <w:rPr>
          <w:rFonts w:ascii="Times New Roman" w:eastAsia="Times New Roman" w:hAnsi="Times New Roman"/>
          <w:color w:val="000000" w:themeColor="text1"/>
          <w:sz w:val="28"/>
          <w:szCs w:val="28"/>
          <w:lang w:val="ru-RU" w:eastAsia="ru-RU"/>
        </w:rPr>
        <w:t xml:space="preserve">(далее – модуль по плаванию, плавание) </w:t>
      </w:r>
      <w:r w:rsidRPr="00AF3E95">
        <w:rPr>
          <w:rFonts w:ascii="Times New Roman" w:hAnsi="Times New Roman"/>
          <w:color w:val="000000" w:themeColor="text1"/>
          <w:sz w:val="28"/>
          <w:szCs w:val="28"/>
          <w:lang w:val="ru-RU" w:eastAsia="zh-CN"/>
        </w:rPr>
        <w:t>на уровне начального общего образования разработан для обучающихся 2 - 4 классов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w:t>
      </w:r>
      <w:r w:rsidRPr="00AF3E95">
        <w:rPr>
          <w:rFonts w:ascii="Times New Roman" w:hAnsi="Times New Roman"/>
          <w:color w:val="000000" w:themeColor="text1"/>
          <w:sz w:val="28"/>
          <w:szCs w:val="28"/>
          <w:lang w:val="ru-RU" w:eastAsia="zh-CN"/>
        </w:rPr>
        <w:lastRenderedPageBreak/>
        <w:t xml:space="preserve">значение, так как умение плавать является жизненно необходимым навыком каждого человека и гарантирует сохранение жизни, обеспечивает безопасность </w:t>
      </w:r>
      <w:r w:rsidRPr="00AF3E95">
        <w:rPr>
          <w:rFonts w:ascii="Times New Roman" w:hAnsi="Times New Roman"/>
          <w:color w:val="000000" w:themeColor="text1"/>
          <w:sz w:val="28"/>
          <w:szCs w:val="28"/>
          <w:lang w:val="ru-RU" w:eastAsia="zh-CN"/>
        </w:rPr>
        <w:br/>
        <w:t>и предотвращает несчастные случаи при нахождении его в водной среде.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1620"/>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 xml:space="preserve">Средства плавания </w:t>
      </w:r>
      <w:r w:rsidRPr="00AF3E95">
        <w:rPr>
          <w:rFonts w:ascii="Times New Roman" w:eastAsia="Times New Roman" w:hAnsi="Times New Roman"/>
          <w:color w:val="000000" w:themeColor="text1"/>
          <w:sz w:val="28"/>
          <w:szCs w:val="28"/>
          <w:lang w:val="ru-RU" w:eastAsia="zh-CN"/>
        </w:rPr>
        <w:t>способствуют гармоничному развитию и укреплению здоровья детей младшего школьного возраста</w:t>
      </w:r>
      <w:r w:rsidRPr="00AF3E95">
        <w:rPr>
          <w:rFonts w:ascii="Times New Roman" w:eastAsia="Arial Unicode MS" w:hAnsi="Times New Roman"/>
          <w:color w:val="000000" w:themeColor="text1"/>
          <w:sz w:val="28"/>
          <w:szCs w:val="28"/>
          <w:lang w:val="ru-RU" w:eastAsia="zh-CN"/>
        </w:rPr>
        <w:t xml:space="preserve">, комплексно влияют на органы </w:t>
      </w:r>
      <w:r w:rsidRPr="00AF3E95">
        <w:rPr>
          <w:rFonts w:ascii="Times New Roman" w:eastAsia="Arial Unicode MS" w:hAnsi="Times New Roman"/>
          <w:color w:val="000000" w:themeColor="text1"/>
          <w:sz w:val="28"/>
          <w:szCs w:val="28"/>
          <w:lang w:val="ru-RU" w:eastAsia="zh-CN"/>
        </w:rPr>
        <w:br/>
        <w:t>и системы растущего организма, укрепляя и повышая их функциональный уровень</w:t>
      </w:r>
      <w:r w:rsidRPr="00AF3E95">
        <w:rPr>
          <w:rFonts w:ascii="Times New Roman" w:eastAsia="Times New Roman" w:hAnsi="Times New Roman"/>
          <w:color w:val="000000" w:themeColor="text1"/>
          <w:sz w:val="28"/>
          <w:szCs w:val="28"/>
          <w:lang w:val="ru-RU" w:eastAsia="zh-CN"/>
        </w:rPr>
        <w:t xml:space="preserve">, </w:t>
      </w:r>
      <w:r w:rsidRPr="00AF3E95">
        <w:rPr>
          <w:rFonts w:ascii="Times New Roman" w:eastAsia="Times New Roman" w:hAnsi="Times New Roman"/>
          <w:color w:val="000000" w:themeColor="text1"/>
          <w:sz w:val="28"/>
          <w:szCs w:val="28"/>
          <w:lang w:val="ru-RU" w:eastAsia="zh-CN"/>
        </w:rPr>
        <w:br/>
        <w:t>а также являются важным средством закаливания.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При реализации модуля владение различными способами плавания обеспечивает у обучающихся развитие таких физических качеств, как </w:t>
      </w:r>
      <w:r w:rsidRPr="00AF3E95">
        <w:rPr>
          <w:rFonts w:ascii="Times New Roman" w:eastAsia="Arial Unicode MS" w:hAnsi="Times New Roman"/>
          <w:color w:val="000000" w:themeColor="text1"/>
          <w:sz w:val="28"/>
          <w:szCs w:val="28"/>
          <w:lang w:val="ru-RU" w:eastAsia="zh-CN"/>
        </w:rPr>
        <w:t>быстрота, ловкость, гибкость, сила, выносливость.</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Систематические занятия плаванием развивают такие черты личности, </w:t>
      </w:r>
      <w:r w:rsidRPr="00AF3E95">
        <w:rPr>
          <w:rFonts w:ascii="Times New Roman" w:eastAsia="Times New Roman" w:hAnsi="Times New Roman"/>
          <w:color w:val="000000" w:themeColor="text1"/>
          <w:sz w:val="28"/>
          <w:szCs w:val="28"/>
          <w:lang w:val="ru-RU" w:eastAsia="zh-CN"/>
        </w:rPr>
        <w:b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5.2.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 xml:space="preserve">Целью изучения модуля «Плавание» является обучение плаванию </w:t>
      </w:r>
      <w:r w:rsidR="005C69E7" w:rsidRPr="00AF3E95">
        <w:rPr>
          <w:rFonts w:ascii="Times New Roman" w:hAnsi="Times New Roman"/>
          <w:color w:val="000000" w:themeColor="text1"/>
          <w:sz w:val="28"/>
          <w:szCs w:val="28"/>
          <w:lang w:val="ru-RU" w:eastAsia="zh-CN"/>
        </w:rPr>
        <w:br/>
        <w:t xml:space="preserve">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w:t>
      </w:r>
      <w:r w:rsidR="005C69E7" w:rsidRPr="00AF3E95">
        <w:rPr>
          <w:rFonts w:ascii="Times New Roman" w:hAnsi="Times New Roman"/>
          <w:color w:val="000000" w:themeColor="text1"/>
          <w:sz w:val="28"/>
          <w:szCs w:val="28"/>
          <w:lang w:val="ru-RU" w:eastAsia="zh-CN"/>
        </w:rPr>
        <w:br/>
        <w:t xml:space="preserve">и безопасного образа жизни через занятия физической культурой и спортом </w:t>
      </w:r>
      <w:r w:rsidR="005C69E7" w:rsidRPr="00AF3E95">
        <w:rPr>
          <w:rFonts w:ascii="Times New Roman" w:hAnsi="Times New Roman"/>
          <w:color w:val="000000" w:themeColor="text1"/>
          <w:sz w:val="28"/>
          <w:szCs w:val="28"/>
          <w:lang w:val="ru-RU" w:eastAsia="zh-CN"/>
        </w:rPr>
        <w:br/>
        <w:t>с использованием средств плавания.</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bookmarkStart w:id="48" w:name="_Hlk125552200"/>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5.3.</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 xml:space="preserve">Задачами изучения модуля </w:t>
      </w:r>
      <w:r w:rsidR="005C69E7" w:rsidRPr="00AF3E95">
        <w:rPr>
          <w:rFonts w:ascii="Times New Roman" w:eastAsia="Times New Roman" w:hAnsi="Times New Roman"/>
          <w:color w:val="000000" w:themeColor="text1"/>
          <w:sz w:val="28"/>
          <w:szCs w:val="28"/>
          <w:lang w:val="ru-RU" w:eastAsia="ar-SA"/>
        </w:rPr>
        <w:t xml:space="preserve">«Плавание» </w:t>
      </w:r>
      <w:r w:rsidR="005C69E7" w:rsidRPr="00AF3E95">
        <w:rPr>
          <w:rFonts w:ascii="Times New Roman" w:eastAsia="Times New Roman" w:hAnsi="Times New Roman"/>
          <w:color w:val="000000" w:themeColor="text1"/>
          <w:sz w:val="28"/>
          <w:szCs w:val="28"/>
          <w:lang w:val="ru-RU" w:eastAsia="zh-CN"/>
        </w:rPr>
        <w:t>являются:</w:t>
      </w:r>
    </w:p>
    <w:bookmarkEnd w:id="48"/>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
          <w:bCs/>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всестороннее гармоничное развитие детей младшего школьного возраста, увеличение объёма их двигательной активности;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укрепление </w:t>
      </w:r>
      <w:r w:rsidRPr="00AF3E95">
        <w:rPr>
          <w:rFonts w:ascii="Times New Roman" w:eastAsia="@Arial Unicode MS" w:hAnsi="Times New Roman"/>
          <w:color w:val="000000" w:themeColor="text1"/>
          <w:sz w:val="28"/>
          <w:szCs w:val="28"/>
          <w:lang w:val="ru-RU" w:eastAsia="zh-CN"/>
        </w:rPr>
        <w:t xml:space="preserve">физического, психологического и социального </w:t>
      </w:r>
      <w:r w:rsidRPr="00AF3E95">
        <w:rPr>
          <w:rFonts w:ascii="Times New Roman" w:eastAsia="Times New Roman" w:hAnsi="Times New Roman"/>
          <w:color w:val="000000" w:themeColor="text1"/>
          <w:sz w:val="28"/>
          <w:szCs w:val="28"/>
          <w:lang w:val="ru-RU" w:eastAsia="zh-CN"/>
        </w:rPr>
        <w:t xml:space="preserve">здоровья обучающихся, развитие основных физических качеств и повышение функциональных возможностей их организма, </w:t>
      </w:r>
      <w:r w:rsidRPr="00AF3E95">
        <w:rPr>
          <w:rFonts w:ascii="Times New Roman" w:eastAsia="@Arial Unicode MS" w:hAnsi="Times New Roman"/>
          <w:color w:val="000000" w:themeColor="text1"/>
          <w:sz w:val="28"/>
          <w:szCs w:val="28"/>
          <w:lang w:val="ru-RU" w:eastAsia="zh-CN"/>
        </w:rPr>
        <w:t xml:space="preserve">обеспечение культуры безопасного поведения </w:t>
      </w:r>
      <w:r w:rsidRPr="00AF3E95">
        <w:rPr>
          <w:rFonts w:ascii="Times New Roman" w:eastAsia="Times New Roman" w:hAnsi="Times New Roman"/>
          <w:color w:val="000000" w:themeColor="text1"/>
          <w:sz w:val="28"/>
          <w:szCs w:val="28"/>
          <w:lang w:val="ru-RU" w:eastAsia="zh-CN"/>
        </w:rPr>
        <w:t>средствами плавания;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формирование жизненно важного навыка плавания и умения</w:t>
      </w:r>
      <w:r w:rsidRPr="00AF3E95">
        <w:rPr>
          <w:rFonts w:ascii="Times New Roman" w:eastAsia="Times New Roman" w:hAnsi="Times New Roman"/>
          <w:color w:val="000000" w:themeColor="text1"/>
          <w:sz w:val="28"/>
          <w:szCs w:val="28"/>
          <w:lang w:val="ru-RU" w:eastAsia="zh-CN"/>
        </w:rPr>
        <w:br/>
        <w:t>применять его в различных условиях;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формирование общих представлений о плавании, его возможностях </w:t>
      </w:r>
      <w:r w:rsidRPr="00AF3E95">
        <w:rPr>
          <w:rFonts w:ascii="Times New Roman" w:eastAsia="Times New Roman" w:hAnsi="Times New Roman"/>
          <w:color w:val="000000" w:themeColor="text1"/>
          <w:sz w:val="28"/>
          <w:szCs w:val="28"/>
          <w:lang w:val="ru-RU" w:eastAsia="zh-CN"/>
        </w:rPr>
        <w:br/>
      </w:r>
      <w:r w:rsidRPr="00AF3E95">
        <w:rPr>
          <w:rFonts w:ascii="Times New Roman" w:eastAsia="Times New Roman" w:hAnsi="Times New Roman"/>
          <w:color w:val="000000" w:themeColor="text1"/>
          <w:sz w:val="28"/>
          <w:szCs w:val="28"/>
          <w:lang w:val="ru-RU" w:eastAsia="zh-CN"/>
        </w:rPr>
        <w:lastRenderedPageBreak/>
        <w:t>и значении в процессе укрепления здоровья, физическом развитии и физической подготовке обучающихся;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обучение основам техники плавания, безопасному поведению на занятиях </w:t>
      </w:r>
      <w:r w:rsidRPr="00AF3E95">
        <w:rPr>
          <w:rFonts w:ascii="Times New Roman" w:eastAsia="Times New Roman" w:hAnsi="Times New Roman"/>
          <w:color w:val="000000" w:themeColor="text1"/>
          <w:sz w:val="28"/>
          <w:szCs w:val="28"/>
          <w:lang w:val="ru-RU" w:eastAsia="zh-CN"/>
        </w:rPr>
        <w:br/>
        <w:t>в бассейне, отдыхе у воды, в критических ситуациях;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формирование культуры движений, обогащение двигательного опыта средствами плавания с общеразвивающей и корригирующей направленностью; </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воспитание общей культуры развития личности обучающегося средствами плавания, в том числе, для самореализации и самоопределения;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развитие положительной мотивации и устойчивого учебно- 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плавания;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выявление, развитие и поддержка одарённых детей в области спорта.</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5.4.</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Место и роль модуля «Плавание».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bookmarkStart w:id="49" w:name="_Hlk125552241"/>
      <w:r w:rsidRPr="00AF3E95">
        <w:rPr>
          <w:rFonts w:ascii="Times New Roman" w:hAnsi="Times New Roman"/>
          <w:color w:val="000000" w:themeColor="text1"/>
          <w:sz w:val="28"/>
          <w:szCs w:val="28"/>
          <w:lang w:val="ru-RU" w:eastAsia="zh-CN"/>
        </w:rPr>
        <w:t xml:space="preserve">Модуль «Плавание» доступен для освоения всем обучающимся, независимо </w:t>
      </w:r>
      <w:r w:rsidRPr="00AF3E95">
        <w:rPr>
          <w:rFonts w:ascii="Times New Roman" w:hAnsi="Times New Roman"/>
          <w:color w:val="000000" w:themeColor="text1"/>
          <w:sz w:val="28"/>
          <w:szCs w:val="28"/>
          <w:lang w:val="ru-RU"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ru-RU"/>
        </w:rPr>
      </w:pPr>
      <w:r w:rsidRPr="00AF3E95">
        <w:rPr>
          <w:rFonts w:ascii="Times New Roman" w:hAnsi="Times New Roman"/>
          <w:color w:val="000000" w:themeColor="text1"/>
          <w:sz w:val="28"/>
          <w:szCs w:val="28"/>
          <w:u w:color="000000"/>
          <w:bdr w:val="nil"/>
          <w:lang w:val="ru-RU" w:eastAsia="ru-RU"/>
        </w:rPr>
        <w:t xml:space="preserve">Интеграция модуля по плаванию поможет обучающимся в освоении содержательных компонентов и модулей по легкой атлетике, подвижным </w:t>
      </w:r>
      <w:r w:rsidRPr="00AF3E95">
        <w:rPr>
          <w:rFonts w:ascii="Times New Roman" w:hAnsi="Times New Roman"/>
          <w:color w:val="000000" w:themeColor="text1"/>
          <w:sz w:val="28"/>
          <w:szCs w:val="28"/>
          <w:u w:color="000000"/>
          <w:bdr w:val="nil"/>
          <w:lang w:val="ru-RU" w:eastAsia="ru-RU"/>
        </w:rPr>
        <w:br/>
        <w:t xml:space="preserve">и спортивным играм, гимнастике, а также </w:t>
      </w:r>
      <w:r w:rsidRPr="00AF3E95">
        <w:rPr>
          <w:rFonts w:ascii="Times New Roman" w:hAnsi="Times New Roman"/>
          <w:color w:val="000000" w:themeColor="text1"/>
          <w:sz w:val="28"/>
          <w:szCs w:val="28"/>
          <w:lang w:val="ru-RU" w:eastAsia="ru-RU"/>
        </w:rPr>
        <w:t xml:space="preserve">в освоении программ в рамках внеурочной деятельности, </w:t>
      </w:r>
      <w:r w:rsidRPr="00AF3E95">
        <w:rPr>
          <w:rFonts w:ascii="Times New Roman" w:hAnsi="Times New Roman"/>
          <w:color w:val="000000" w:themeColor="text1"/>
          <w:sz w:val="28"/>
          <w:szCs w:val="28"/>
          <w:lang w:val="ru-RU" w:eastAsia="zh-CN"/>
        </w:rPr>
        <w:t xml:space="preserve">дополнительного образования физкультурно-спортивной направленности, </w:t>
      </w:r>
      <w:r w:rsidRPr="00AF3E95">
        <w:rPr>
          <w:rFonts w:ascii="Times New Roman" w:hAnsi="Times New Roman"/>
          <w:color w:val="000000" w:themeColor="text1"/>
          <w:sz w:val="28"/>
          <w:szCs w:val="28"/>
          <w:lang w:val="ru-RU" w:eastAsia="ru-RU"/>
        </w:rPr>
        <w:t xml:space="preserve">деятельности школьных спортивных клубов, подготовке </w:t>
      </w:r>
      <w:r w:rsidRPr="00AF3E95">
        <w:rPr>
          <w:rFonts w:ascii="Times New Roman" w:hAnsi="Times New Roman"/>
          <w:color w:val="000000" w:themeColor="text1"/>
          <w:sz w:val="28"/>
          <w:szCs w:val="28"/>
          <w:lang w:val="ru-RU" w:eastAsia="zh-CN"/>
        </w:rPr>
        <w:t xml:space="preserve">обучающихся к сдаче норм Всероссийского физкультурно-спортивного комплекса «Готов к труду и обороне» (ГТО) </w:t>
      </w:r>
      <w:r w:rsidRPr="00AF3E95">
        <w:rPr>
          <w:rFonts w:ascii="Times New Roman" w:hAnsi="Times New Roman"/>
          <w:color w:val="000000" w:themeColor="text1"/>
          <w:sz w:val="28"/>
          <w:szCs w:val="28"/>
          <w:lang w:val="ru-RU" w:eastAsia="ru-RU"/>
        </w:rPr>
        <w:t>и участии в спортивных мероприятиях.</w:t>
      </w:r>
    </w:p>
    <w:bookmarkEnd w:id="49"/>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suppressAutoHyphens/>
        <w:spacing w:after="0" w:line="360" w:lineRule="auto"/>
        <w:ind w:firstLine="709"/>
        <w:jc w:val="both"/>
        <w:rPr>
          <w:rFonts w:ascii="Times New Roman" w:hAnsi="Times New Roman"/>
          <w:strike/>
          <w:color w:val="000000" w:themeColor="text1"/>
          <w:sz w:val="28"/>
          <w:szCs w:val="28"/>
          <w:lang w:val="ru-RU" w:eastAsia="zh-CN"/>
        </w:rPr>
      </w:pPr>
      <w:r w:rsidRPr="00AF3E95">
        <w:rPr>
          <w:rFonts w:ascii="Times New Roman" w:hAnsi="Times New Roman"/>
          <w:color w:val="000000" w:themeColor="text1"/>
          <w:spacing w:val="-2"/>
          <w:sz w:val="28"/>
          <w:szCs w:val="28"/>
          <w:lang w:val="ru-RU" w:eastAsia="zh-CN"/>
        </w:rPr>
        <w:t xml:space="preserve">По итогам прохождения модуля по плаванию </w:t>
      </w:r>
      <w:r w:rsidRPr="00AF3E95">
        <w:rPr>
          <w:rFonts w:ascii="Times New Roman" w:hAnsi="Times New Roman"/>
          <w:color w:val="000000" w:themeColor="text1"/>
          <w:sz w:val="28"/>
          <w:szCs w:val="28"/>
          <w:lang w:val="ru-RU" w:eastAsia="zh-CN"/>
        </w:rPr>
        <w:t xml:space="preserve">у обучающихся </w:t>
      </w:r>
      <w:r w:rsidRPr="00AF3E95">
        <w:rPr>
          <w:rFonts w:ascii="Times New Roman" w:hAnsi="Times New Roman"/>
          <w:color w:val="000000" w:themeColor="text1"/>
          <w:spacing w:val="-2"/>
          <w:sz w:val="28"/>
          <w:szCs w:val="28"/>
          <w:lang w:val="ru-RU" w:eastAsia="zh-CN"/>
        </w:rPr>
        <w:t>возможно сф</w:t>
      </w:r>
      <w:r w:rsidRPr="00AF3E95">
        <w:rPr>
          <w:rFonts w:ascii="Times New Roman" w:hAnsi="Times New Roman"/>
          <w:color w:val="000000" w:themeColor="text1"/>
          <w:sz w:val="28"/>
          <w:szCs w:val="28"/>
          <w:lang w:val="ru-RU" w:eastAsia="zh-CN"/>
        </w:rPr>
        <w:t xml:space="preserve">ормировать общие представления о плавании, навыки плавания и умения применять их в различных условиях, обучить основам техники различных способов </w:t>
      </w:r>
      <w:r w:rsidRPr="00AF3E95">
        <w:rPr>
          <w:rFonts w:ascii="Times New Roman" w:hAnsi="Times New Roman"/>
          <w:color w:val="000000" w:themeColor="text1"/>
          <w:sz w:val="28"/>
          <w:szCs w:val="28"/>
          <w:lang w:val="ru-RU" w:eastAsia="zh-CN"/>
        </w:rPr>
        <w:lastRenderedPageBreak/>
        <w:t xml:space="preserve">плавания, а также безопасному поведению на занятиях в бассейне, на отдыхе у воды </w:t>
      </w:r>
      <w:r w:rsidRPr="00AF3E95">
        <w:rPr>
          <w:rFonts w:ascii="Times New Roman" w:hAnsi="Times New Roman"/>
          <w:color w:val="000000" w:themeColor="text1"/>
          <w:sz w:val="28"/>
          <w:szCs w:val="28"/>
          <w:lang w:val="ru-RU" w:eastAsia="zh-CN"/>
        </w:rPr>
        <w:br/>
        <w:t xml:space="preserve">и в критических ситуациях. </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5.5.</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Модуль «Плавание» может быть реализован в следующих вариантах: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w:t>
      </w:r>
    </w:p>
    <w:p w:rsidR="005C69E7" w:rsidRPr="00AF3E95" w:rsidRDefault="005C69E7" w:rsidP="005C69E7">
      <w:pP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lang w:val="ru-RU"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AF3E95">
        <w:rPr>
          <w:rFonts w:ascii="Times New Roman" w:hAnsi="Times New Roman"/>
          <w:color w:val="000000" w:themeColor="text1"/>
          <w:sz w:val="28"/>
          <w:szCs w:val="28"/>
          <w:lang w:val="ru-RU"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lang w:val="ru-RU" w:eastAsia="zh-CN"/>
        </w:rPr>
        <w:br/>
      </w:r>
      <w:bookmarkStart w:id="50" w:name="_Hlk125545715"/>
      <w:r w:rsidRPr="00AF3E95">
        <w:rPr>
          <w:rFonts w:ascii="Times New Roman" w:hAnsi="Times New Roman"/>
          <w:color w:val="000000" w:themeColor="text1"/>
          <w:sz w:val="28"/>
          <w:szCs w:val="28"/>
          <w:lang w:val="ru-RU" w:eastAsia="zh-CN"/>
        </w:rPr>
        <w:t>(при организации и проведении уроков физической культуры с 3-х часовой недельной нагрузкой рекомендуемый объём во 2, 3, 4 классах – по 34 часа);</w:t>
      </w:r>
      <w:bookmarkEnd w:id="50"/>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AF3E95">
        <w:rPr>
          <w:rFonts w:ascii="Times New Roman" w:hAnsi="Times New Roman"/>
          <w:color w:val="000000" w:themeColor="text1"/>
          <w:sz w:val="28"/>
          <w:szCs w:val="28"/>
          <w:u w:color="000000"/>
          <w:lang w:val="ru-RU" w:eastAsia="zh-CN"/>
        </w:rPr>
        <w:br/>
      </w:r>
      <w:r w:rsidRPr="00AF3E95">
        <w:rPr>
          <w:rFonts w:ascii="Times New Roman" w:hAnsi="Times New Roman"/>
          <w:color w:val="000000" w:themeColor="text1"/>
          <w:sz w:val="28"/>
          <w:szCs w:val="28"/>
          <w:u w:color="000000"/>
          <w:lang w:val="ru-RU"/>
        </w:rPr>
        <w:t xml:space="preserve">и (или) за счет посещения обучающимися спортивных секций, школьных спортивных клубов, </w:t>
      </w:r>
      <w:bookmarkStart w:id="51" w:name="_Hlk124958362"/>
      <w:r w:rsidRPr="00AF3E95">
        <w:rPr>
          <w:rFonts w:ascii="Times New Roman" w:hAnsi="Times New Roman"/>
          <w:color w:val="000000" w:themeColor="text1"/>
          <w:sz w:val="28"/>
          <w:szCs w:val="28"/>
          <w:u w:color="000000"/>
          <w:lang w:val="ru-RU"/>
        </w:rPr>
        <w:t>включая использование учебных модулей по видам спорта</w:t>
      </w:r>
      <w:bookmarkEnd w:id="51"/>
      <w:r w:rsidRPr="00AF3E95">
        <w:rPr>
          <w:rFonts w:ascii="Times New Roman" w:hAnsi="Times New Roman"/>
          <w:color w:val="000000" w:themeColor="text1"/>
          <w:sz w:val="28"/>
          <w:szCs w:val="28"/>
          <w:lang w:val="ru-RU" w:eastAsia="zh-CN"/>
        </w:rPr>
        <w:t xml:space="preserve"> </w:t>
      </w:r>
      <w:r w:rsidRPr="00AF3E95">
        <w:rPr>
          <w:rFonts w:ascii="Times New Roman" w:hAnsi="Times New Roman"/>
          <w:color w:val="000000" w:themeColor="text1"/>
          <w:sz w:val="28"/>
          <w:szCs w:val="28"/>
          <w:u w:color="000000"/>
          <w:lang w:val="ru-RU" w:eastAsia="zh-CN"/>
        </w:rPr>
        <w:t>(</w:t>
      </w:r>
      <w:r w:rsidRPr="00AF3E95">
        <w:rPr>
          <w:rFonts w:ascii="Times New Roman" w:hAnsi="Times New Roman"/>
          <w:color w:val="000000" w:themeColor="text1"/>
          <w:sz w:val="28"/>
          <w:szCs w:val="28"/>
          <w:lang w:val="ru-RU" w:eastAsia="zh-CN"/>
        </w:rPr>
        <w:t>рекомендуемый объём во 2, 3, 4 классах – по 34 часа).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5.6.</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Содержание модуля «Плавание».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1)</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Знания о плавании.</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История развития плавания как вида спорта в мире, в Российской Федерации, </w:t>
      </w:r>
      <w:r w:rsidRPr="00AF3E95">
        <w:rPr>
          <w:rFonts w:ascii="Times New Roman" w:hAnsi="Times New Roman"/>
          <w:color w:val="000000" w:themeColor="text1"/>
          <w:sz w:val="28"/>
          <w:szCs w:val="28"/>
          <w:lang w:val="ru-RU" w:eastAsia="zh-CN"/>
        </w:rPr>
        <w:br/>
        <w:t xml:space="preserve">в регионе. </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Характеристика видов плавания (спортивное плавание, синхронное плавание, водное поло, прыжки в воду).</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Характеристика стилей плавания.</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Достижения отечественных пловцов на мировых первенствах и Олимпийских играх.</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pacing w:val="1"/>
          <w:sz w:val="28"/>
          <w:szCs w:val="28"/>
          <w:lang w:val="ru-RU" w:eastAsia="zh-CN"/>
        </w:rPr>
      </w:pPr>
      <w:r w:rsidRPr="00AF3E95">
        <w:rPr>
          <w:rFonts w:ascii="Times New Roman" w:hAnsi="Times New Roman"/>
          <w:color w:val="000000" w:themeColor="text1"/>
          <w:spacing w:val="1"/>
          <w:sz w:val="28"/>
          <w:szCs w:val="28"/>
          <w:lang w:val="ru-RU" w:eastAsia="zh-CN"/>
        </w:rPr>
        <w:lastRenderedPageBreak/>
        <w:t>Игры и развлечения на воде.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Словарь терминов и определений по плаванию.</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Общие сведения о размерах плавательных бассейнов, организованных местах купания на открытых водоемах, </w:t>
      </w:r>
      <w:r w:rsidRPr="00AF3E95">
        <w:rPr>
          <w:rFonts w:ascii="Times New Roman" w:eastAsia="Times New Roman" w:hAnsi="Times New Roman"/>
          <w:color w:val="000000" w:themeColor="text1"/>
          <w:sz w:val="28"/>
          <w:szCs w:val="28"/>
          <w:lang w:val="ru-RU" w:eastAsia="zh-CN"/>
        </w:rPr>
        <w:t>инвентаре и оборудованию для занятий плаванием.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Занятия плаванием как средство укрепления здоровья, закаливания организма человека и развития физических качеств.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Режим дня при занятиях плаванием. Правила личной гигиены во время занятий плаванием.</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Правила безопасного поведения при занятиях плаванием</w:t>
      </w:r>
      <w:r w:rsidRPr="00AF3E95">
        <w:rPr>
          <w:rFonts w:ascii="Times New Roman" w:eastAsia="Times New Roman" w:hAnsi="Times New Roman"/>
          <w:color w:val="000000" w:themeColor="text1"/>
          <w:sz w:val="28"/>
          <w:szCs w:val="28"/>
          <w:lang w:val="ru-RU" w:eastAsia="zh-CN"/>
        </w:rPr>
        <w:t xml:space="preserve"> в плавательном бассейне </w:t>
      </w:r>
      <w:r w:rsidRPr="00AF3E95">
        <w:rPr>
          <w:rFonts w:ascii="Times New Roman" w:hAnsi="Times New Roman"/>
          <w:color w:val="000000" w:themeColor="text1"/>
          <w:sz w:val="28"/>
          <w:szCs w:val="28"/>
          <w:lang w:val="ru-RU"/>
        </w:rPr>
        <w:t xml:space="preserve">(в душе, раздевалке, на воде), </w:t>
      </w:r>
      <w:r w:rsidRPr="00AF3E95">
        <w:rPr>
          <w:rFonts w:ascii="Times New Roman" w:eastAsia="Times New Roman" w:hAnsi="Times New Roman"/>
          <w:color w:val="000000" w:themeColor="text1"/>
          <w:sz w:val="28"/>
          <w:szCs w:val="28"/>
          <w:lang w:val="ru-RU" w:eastAsia="zh-CN"/>
        </w:rPr>
        <w:t xml:space="preserve">на открытых водоемах. Форма одежды </w:t>
      </w:r>
      <w:r w:rsidRPr="00AF3E95">
        <w:rPr>
          <w:rFonts w:ascii="Times New Roman" w:eastAsia="Times New Roman" w:hAnsi="Times New Roman"/>
          <w:color w:val="000000" w:themeColor="text1"/>
          <w:sz w:val="28"/>
          <w:szCs w:val="28"/>
          <w:lang w:val="ru-RU" w:eastAsia="zh-CN"/>
        </w:rPr>
        <w:br/>
        <w:t>для занятий плаванием.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2)</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Способы самостоятельной деятельности.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9532"/>
        </w:tabs>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Первые внешние признаки утомления во время занятий плаванием, купания. Способы самоконтроля за физической нагрузкой.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Правила личной гигиены, требования к спортивной одежде (плавательной экипировке) для занятий плаванием. Режим дня юного пловца.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Выбор и подготовка места для купания в открытом водоеме.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Правила использования спортивного инвентаря для занятий плаванием.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Подбор и составление комплексов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hAnsi="Times New Roman"/>
          <w:color w:val="000000" w:themeColor="text1"/>
          <w:sz w:val="28"/>
          <w:szCs w:val="28"/>
          <w:lang w:val="ru-RU" w:eastAsia="zh-CN"/>
        </w:rPr>
        <w:br/>
        <w:t xml:space="preserve">и имитационных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занятий плаванием.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Организация и проведение подвижных игр с элементами плавания во время активного отдыха и каникул.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Тестирование уровня физической подготовленности в плавании.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3)</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Физическое совершенствование.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Общеразвивающие, специальные и имитационные упражне</w:t>
      </w:r>
      <w:r w:rsidRPr="00AF3E95">
        <w:rPr>
          <w:rFonts w:ascii="Times New Roman" w:hAnsi="Times New Roman"/>
          <w:color w:val="000000" w:themeColor="text1"/>
          <w:sz w:val="28"/>
          <w:szCs w:val="28"/>
          <w:lang w:val="ru-RU" w:eastAsia="zh-CN"/>
        </w:rPr>
        <w:softHyphen/>
        <w:t>ния на суше.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pacing w:val="2"/>
          <w:sz w:val="28"/>
          <w:szCs w:val="28"/>
          <w:lang w:val="ru-RU" w:eastAsia="zh-CN"/>
        </w:rPr>
        <w:t>Упражнения</w:t>
      </w:r>
      <w:r w:rsidRPr="00AF3E95">
        <w:rPr>
          <w:rFonts w:ascii="Times New Roman" w:hAnsi="Times New Roman"/>
          <w:color w:val="000000" w:themeColor="text1"/>
          <w:sz w:val="28"/>
          <w:szCs w:val="28"/>
          <w:lang w:val="ru-RU" w:eastAsia="zh-CN"/>
        </w:rPr>
        <w:t xml:space="preserve"> на развитие физических качеств, характерных для плавания.</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34"/>
        </w:tabs>
        <w:suppressAutoHyphens/>
        <w:autoSpaceDE w:val="0"/>
        <w:spacing w:after="0" w:line="360" w:lineRule="auto"/>
        <w:ind w:firstLine="709"/>
        <w:jc w:val="both"/>
        <w:rPr>
          <w:rFonts w:ascii="Times New Roman" w:hAnsi="Times New Roman"/>
          <w:color w:val="000000" w:themeColor="text1"/>
          <w:spacing w:val="1"/>
          <w:sz w:val="28"/>
          <w:szCs w:val="28"/>
          <w:lang w:val="ru-RU" w:eastAsia="zh-CN"/>
        </w:rPr>
      </w:pPr>
      <w:r w:rsidRPr="00AF3E95">
        <w:rPr>
          <w:rFonts w:ascii="Times New Roman" w:hAnsi="Times New Roman"/>
          <w:color w:val="000000" w:themeColor="text1"/>
          <w:sz w:val="28"/>
          <w:szCs w:val="28"/>
          <w:lang w:val="ru-RU" w:eastAsia="zh-CN"/>
        </w:rPr>
        <w:t xml:space="preserve">Подготовительные упражнения для освоения с водой: упражнения </w:t>
      </w:r>
      <w:r w:rsidRPr="00AF3E95">
        <w:rPr>
          <w:rFonts w:ascii="Times New Roman" w:hAnsi="Times New Roman"/>
          <w:color w:val="000000" w:themeColor="text1"/>
          <w:sz w:val="28"/>
          <w:szCs w:val="28"/>
          <w:lang w:val="ru-RU" w:eastAsia="zh-CN"/>
        </w:rPr>
        <w:br/>
        <w:t>для ознакомления с плотностью и сопроти</w:t>
      </w:r>
      <w:r w:rsidRPr="00AF3E95">
        <w:rPr>
          <w:rFonts w:ascii="Times New Roman" w:hAnsi="Times New Roman"/>
          <w:color w:val="000000" w:themeColor="text1"/>
          <w:sz w:val="28"/>
          <w:szCs w:val="28"/>
          <w:lang w:val="ru-RU" w:eastAsia="zh-CN"/>
        </w:rPr>
        <w:softHyphen/>
      </w:r>
      <w:r w:rsidRPr="00AF3E95">
        <w:rPr>
          <w:rFonts w:ascii="Times New Roman" w:hAnsi="Times New Roman"/>
          <w:color w:val="000000" w:themeColor="text1"/>
          <w:spacing w:val="1"/>
          <w:sz w:val="28"/>
          <w:szCs w:val="28"/>
          <w:lang w:val="ru-RU" w:eastAsia="zh-CN"/>
        </w:rPr>
        <w:t xml:space="preserve">влением воды, погружения в воду </w:t>
      </w:r>
      <w:r w:rsidRPr="00AF3E95">
        <w:rPr>
          <w:rFonts w:ascii="Times New Roman" w:hAnsi="Times New Roman"/>
          <w:color w:val="000000" w:themeColor="text1"/>
          <w:spacing w:val="1"/>
          <w:sz w:val="28"/>
          <w:szCs w:val="28"/>
          <w:lang w:val="ru-RU" w:eastAsia="zh-CN"/>
        </w:rPr>
        <w:br/>
        <w:t>с головой, подныривания и от</w:t>
      </w:r>
      <w:r w:rsidRPr="00AF3E95">
        <w:rPr>
          <w:rFonts w:ascii="Times New Roman" w:hAnsi="Times New Roman"/>
          <w:color w:val="000000" w:themeColor="text1"/>
          <w:spacing w:val="-1"/>
          <w:sz w:val="28"/>
          <w:szCs w:val="28"/>
          <w:lang w:val="ru-RU" w:eastAsia="zh-CN"/>
        </w:rPr>
        <w:t>крывание глаз в воде, всплывания и лежания на воде,</w:t>
      </w:r>
      <w:r w:rsidRPr="00AF3E95">
        <w:rPr>
          <w:rFonts w:ascii="Times New Roman" w:hAnsi="Times New Roman"/>
          <w:color w:val="000000" w:themeColor="text1"/>
          <w:sz w:val="28"/>
          <w:szCs w:val="28"/>
          <w:lang w:val="ru-RU" w:eastAsia="zh-CN"/>
        </w:rPr>
        <w:t xml:space="preserve"> </w:t>
      </w:r>
      <w:r w:rsidRPr="00AF3E95">
        <w:rPr>
          <w:rFonts w:ascii="Times New Roman" w:hAnsi="Times New Roman"/>
          <w:color w:val="000000" w:themeColor="text1"/>
          <w:spacing w:val="-1"/>
          <w:sz w:val="28"/>
          <w:szCs w:val="28"/>
          <w:lang w:val="ru-RU" w:eastAsia="zh-CN"/>
        </w:rPr>
        <w:t>выдохи в во</w:t>
      </w:r>
      <w:r w:rsidRPr="00AF3E95">
        <w:rPr>
          <w:rFonts w:ascii="Times New Roman" w:hAnsi="Times New Roman"/>
          <w:color w:val="000000" w:themeColor="text1"/>
          <w:spacing w:val="1"/>
          <w:sz w:val="28"/>
          <w:szCs w:val="28"/>
          <w:lang w:val="ru-RU" w:eastAsia="zh-CN"/>
        </w:rPr>
        <w:t>ду, скольжения.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lastRenderedPageBreak/>
        <w:t xml:space="preserve">Подвижные игры с элементами плавания и развлечения на воде: </w:t>
      </w:r>
      <w:r w:rsidRPr="00AF3E95">
        <w:rPr>
          <w:rFonts w:ascii="Times New Roman" w:hAnsi="Times New Roman"/>
          <w:color w:val="000000" w:themeColor="text1"/>
          <w:spacing w:val="-4"/>
          <w:sz w:val="28"/>
          <w:szCs w:val="28"/>
          <w:lang w:val="ru-RU" w:eastAsia="zh-CN"/>
        </w:rPr>
        <w:t xml:space="preserve">игры, включающие элемент соревнования и не </w:t>
      </w:r>
      <w:r w:rsidRPr="00AF3E95">
        <w:rPr>
          <w:rFonts w:ascii="Times New Roman" w:hAnsi="Times New Roman"/>
          <w:color w:val="000000" w:themeColor="text1"/>
          <w:spacing w:val="-2"/>
          <w:sz w:val="28"/>
          <w:szCs w:val="28"/>
          <w:lang w:val="ru-RU" w:eastAsia="zh-CN"/>
        </w:rPr>
        <w:t xml:space="preserve">имеющие сюжета, </w:t>
      </w:r>
      <w:r w:rsidRPr="00AF3E95">
        <w:rPr>
          <w:rFonts w:ascii="Times New Roman" w:hAnsi="Times New Roman"/>
          <w:color w:val="000000" w:themeColor="text1"/>
          <w:sz w:val="28"/>
          <w:szCs w:val="28"/>
          <w:lang w:val="ru-RU" w:eastAsia="zh-CN"/>
        </w:rPr>
        <w:t xml:space="preserve">игры сюжетного характера, </w:t>
      </w:r>
      <w:r w:rsidRPr="00AF3E95">
        <w:rPr>
          <w:rFonts w:ascii="Times New Roman" w:hAnsi="Times New Roman"/>
          <w:color w:val="000000" w:themeColor="text1"/>
          <w:spacing w:val="2"/>
          <w:sz w:val="28"/>
          <w:szCs w:val="28"/>
          <w:lang w:val="ru-RU" w:eastAsia="zh-CN"/>
        </w:rPr>
        <w:t>командные игры.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rPr>
        <w:t>Игры:</w:t>
      </w:r>
      <w:r w:rsidRPr="00AF3E95">
        <w:rPr>
          <w:rFonts w:ascii="Times New Roman" w:hAnsi="Times New Roman"/>
          <w:color w:val="000000" w:themeColor="text1"/>
          <w:sz w:val="28"/>
          <w:szCs w:val="28"/>
          <w:lang w:val="ru-RU" w:eastAsia="zh-CN"/>
        </w:rPr>
        <w:t xml:space="preserve"> на ознакомление с плотностью и сопротивлением воды, с погружением </w:t>
      </w:r>
      <w:r w:rsidRPr="00AF3E95">
        <w:rPr>
          <w:rFonts w:ascii="Times New Roman" w:hAnsi="Times New Roman"/>
          <w:color w:val="000000" w:themeColor="text1"/>
          <w:sz w:val="28"/>
          <w:szCs w:val="28"/>
          <w:lang w:val="ru-RU" w:eastAsia="zh-CN"/>
        </w:rPr>
        <w:br/>
        <w:t xml:space="preserve">в воду с головой и открыванием глаз в воде, с всплыванием и лежанием на воде, </w:t>
      </w:r>
      <w:r w:rsidRPr="00AF3E95">
        <w:rPr>
          <w:rFonts w:ascii="Times New Roman" w:hAnsi="Times New Roman"/>
          <w:color w:val="000000" w:themeColor="text1"/>
          <w:sz w:val="28"/>
          <w:szCs w:val="28"/>
          <w:lang w:val="ru-RU" w:eastAsia="zh-CN"/>
        </w:rPr>
        <w:br/>
        <w:t>с выдохами в воду, с прыжками в воде, с мячом.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pacing w:val="-10"/>
          <w:sz w:val="28"/>
          <w:szCs w:val="28"/>
          <w:lang w:val="ru-RU" w:eastAsia="zh-CN"/>
        </w:rPr>
      </w:pPr>
      <w:r w:rsidRPr="00AF3E95">
        <w:rPr>
          <w:rFonts w:ascii="Times New Roman" w:hAnsi="Times New Roman"/>
          <w:color w:val="000000" w:themeColor="text1"/>
          <w:spacing w:val="-1"/>
          <w:sz w:val="28"/>
          <w:szCs w:val="28"/>
          <w:lang w:val="ru-RU" w:eastAsia="zh-CN"/>
        </w:rPr>
        <w:t>Общеразвивающие, специальные и имитационные упражнения для начального обучения технике</w:t>
      </w:r>
      <w:r w:rsidRPr="00AF3E95">
        <w:rPr>
          <w:rFonts w:ascii="Times New Roman" w:hAnsi="Times New Roman"/>
          <w:color w:val="000000" w:themeColor="text1"/>
          <w:sz w:val="28"/>
          <w:szCs w:val="28"/>
          <w:lang w:val="ru-RU"/>
        </w:rPr>
        <w:t xml:space="preserve"> спортивных способов плавания - кроль на груди и кроль на спине, брасс </w:t>
      </w:r>
      <w:r w:rsidRPr="00AF3E95">
        <w:rPr>
          <w:rFonts w:ascii="Times New Roman" w:hAnsi="Times New Roman"/>
          <w:color w:val="000000" w:themeColor="text1"/>
          <w:sz w:val="28"/>
          <w:szCs w:val="28"/>
          <w:lang w:val="ru-RU" w:eastAsia="zh-CN"/>
        </w:rPr>
        <w:t>(</w:t>
      </w:r>
      <w:r w:rsidRPr="00AF3E95">
        <w:rPr>
          <w:rFonts w:ascii="Times New Roman" w:hAnsi="Times New Roman"/>
          <w:color w:val="000000" w:themeColor="text1"/>
          <w:spacing w:val="-9"/>
          <w:sz w:val="28"/>
          <w:szCs w:val="28"/>
          <w:lang w:val="ru-RU" w:eastAsia="zh-CN"/>
        </w:rPr>
        <w:t xml:space="preserve">имитационные упражнения на суше, </w:t>
      </w:r>
      <w:r w:rsidRPr="00AF3E95">
        <w:rPr>
          <w:rFonts w:ascii="Times New Roman" w:hAnsi="Times New Roman"/>
          <w:color w:val="000000" w:themeColor="text1"/>
          <w:sz w:val="28"/>
          <w:szCs w:val="28"/>
          <w:lang w:val="ru-RU" w:eastAsia="zh-CN"/>
        </w:rPr>
        <w:t>у</w:t>
      </w:r>
      <w:r w:rsidRPr="00AF3E95">
        <w:rPr>
          <w:rFonts w:ascii="Times New Roman" w:hAnsi="Times New Roman"/>
          <w:color w:val="000000" w:themeColor="text1"/>
          <w:spacing w:val="-10"/>
          <w:sz w:val="28"/>
          <w:szCs w:val="28"/>
          <w:lang w:val="ru-RU" w:eastAsia="zh-CN"/>
        </w:rPr>
        <w:t>пражнения в воде с неподвижной опорой,</w:t>
      </w:r>
      <w:r w:rsidRPr="00AF3E95">
        <w:rPr>
          <w:rFonts w:ascii="Times New Roman" w:hAnsi="Times New Roman"/>
          <w:color w:val="000000" w:themeColor="text1"/>
          <w:sz w:val="28"/>
          <w:szCs w:val="28"/>
          <w:lang w:val="ru-RU" w:eastAsia="zh-CN"/>
        </w:rPr>
        <w:t xml:space="preserve">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pacing w:val="-10"/>
          <w:sz w:val="28"/>
          <w:szCs w:val="28"/>
          <w:lang w:val="ru-RU" w:eastAsia="zh-CN"/>
        </w:rPr>
        <w:t>с подвижной опорой</w:t>
      </w:r>
      <w:r w:rsidRPr="00AF3E95">
        <w:rPr>
          <w:rFonts w:ascii="Times New Roman" w:hAnsi="Times New Roman"/>
          <w:color w:val="000000" w:themeColor="text1"/>
          <w:sz w:val="28"/>
          <w:szCs w:val="28"/>
          <w:lang w:val="ru-RU" w:eastAsia="zh-CN"/>
        </w:rPr>
        <w:t xml:space="preserve">, </w:t>
      </w:r>
      <w:r w:rsidRPr="00AF3E95">
        <w:rPr>
          <w:rFonts w:ascii="Times New Roman" w:hAnsi="Times New Roman"/>
          <w:color w:val="000000" w:themeColor="text1"/>
          <w:spacing w:val="-10"/>
          <w:sz w:val="28"/>
          <w:szCs w:val="28"/>
          <w:lang w:val="ru-RU" w:eastAsia="zh-CN"/>
        </w:rPr>
        <w:t>без опоры).</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Учебные прыжки в воду.</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pacing w:val="2"/>
          <w:sz w:val="28"/>
          <w:szCs w:val="28"/>
          <w:lang w:val="ru-RU" w:eastAsia="zh-CN"/>
        </w:rPr>
        <w:t xml:space="preserve">Старты и повороты </w:t>
      </w:r>
      <w:r w:rsidRPr="00AF3E95">
        <w:rPr>
          <w:rFonts w:ascii="Times New Roman" w:hAnsi="Times New Roman"/>
          <w:color w:val="000000" w:themeColor="text1"/>
          <w:sz w:val="28"/>
          <w:szCs w:val="28"/>
          <w:lang w:val="ru-RU" w:eastAsia="zh-CN"/>
        </w:rPr>
        <w:t>(и</w:t>
      </w:r>
      <w:r w:rsidRPr="00AF3E95">
        <w:rPr>
          <w:rFonts w:ascii="Times New Roman" w:hAnsi="Times New Roman"/>
          <w:color w:val="000000" w:themeColor="text1"/>
          <w:spacing w:val="-9"/>
          <w:sz w:val="28"/>
          <w:szCs w:val="28"/>
          <w:lang w:val="ru-RU" w:eastAsia="zh-CN"/>
        </w:rPr>
        <w:t>митационные упражнения на суше,</w:t>
      </w:r>
      <w:r w:rsidRPr="00AF3E95">
        <w:rPr>
          <w:rFonts w:ascii="Times New Roman" w:hAnsi="Times New Roman"/>
          <w:color w:val="000000" w:themeColor="text1"/>
          <w:sz w:val="28"/>
          <w:szCs w:val="28"/>
          <w:lang w:val="ru-RU" w:eastAsia="zh-CN"/>
        </w:rPr>
        <w:t xml:space="preserve"> у</w:t>
      </w:r>
      <w:r w:rsidRPr="00AF3E95">
        <w:rPr>
          <w:rFonts w:ascii="Times New Roman" w:hAnsi="Times New Roman"/>
          <w:color w:val="000000" w:themeColor="text1"/>
          <w:spacing w:val="-10"/>
          <w:sz w:val="28"/>
          <w:szCs w:val="28"/>
          <w:lang w:val="ru-RU" w:eastAsia="zh-CN"/>
        </w:rPr>
        <w:t>пражнения в воде)</w:t>
      </w:r>
      <w:r w:rsidRPr="00AF3E95">
        <w:rPr>
          <w:rFonts w:ascii="Times New Roman" w:hAnsi="Times New Roman"/>
          <w:color w:val="000000" w:themeColor="text1"/>
          <w:spacing w:val="2"/>
          <w:sz w:val="28"/>
          <w:szCs w:val="28"/>
          <w:lang w:val="ru-RU" w:eastAsia="zh-CN"/>
        </w:rPr>
        <w:t>:</w:t>
      </w:r>
      <w:r w:rsidRPr="00AF3E95">
        <w:rPr>
          <w:rFonts w:ascii="Times New Roman" w:hAnsi="Times New Roman"/>
          <w:color w:val="000000" w:themeColor="text1"/>
          <w:sz w:val="28"/>
          <w:szCs w:val="28"/>
          <w:lang w:val="ru-RU" w:eastAsia="zh-CN"/>
        </w:rPr>
        <w:t xml:space="preserve"> у</w:t>
      </w:r>
      <w:r w:rsidRPr="00AF3E95">
        <w:rPr>
          <w:rFonts w:ascii="Times New Roman" w:hAnsi="Times New Roman"/>
          <w:color w:val="000000" w:themeColor="text1"/>
          <w:spacing w:val="-2"/>
          <w:sz w:val="28"/>
          <w:szCs w:val="28"/>
          <w:lang w:val="ru-RU" w:eastAsia="zh-CN"/>
        </w:rPr>
        <w:t xml:space="preserve">пражнения для изучения </w:t>
      </w:r>
      <w:r w:rsidRPr="00AF3E95">
        <w:rPr>
          <w:rFonts w:ascii="Times New Roman" w:hAnsi="Times New Roman"/>
          <w:color w:val="000000" w:themeColor="text1"/>
          <w:spacing w:val="1"/>
          <w:sz w:val="28"/>
          <w:szCs w:val="28"/>
          <w:lang w:val="ru-RU" w:eastAsia="zh-CN"/>
        </w:rPr>
        <w:t>старта из воды,</w:t>
      </w:r>
      <w:r w:rsidRPr="00AF3E95">
        <w:rPr>
          <w:rFonts w:ascii="Times New Roman" w:hAnsi="Times New Roman"/>
          <w:color w:val="000000" w:themeColor="text1"/>
          <w:sz w:val="28"/>
          <w:szCs w:val="28"/>
          <w:lang w:val="ru-RU" w:eastAsia="zh-CN"/>
        </w:rPr>
        <w:t xml:space="preserve"> упражнения</w:t>
      </w:r>
      <w:r w:rsidRPr="00AF3E95">
        <w:rPr>
          <w:rFonts w:ascii="Times New Roman" w:hAnsi="Times New Roman"/>
          <w:color w:val="000000" w:themeColor="text1"/>
          <w:spacing w:val="-4"/>
          <w:sz w:val="28"/>
          <w:szCs w:val="28"/>
          <w:lang w:val="ru-RU" w:eastAsia="zh-CN"/>
        </w:rPr>
        <w:t xml:space="preserve"> для изучения открытого плоского поворота в кроле на </w:t>
      </w:r>
      <w:r w:rsidRPr="00AF3E95">
        <w:rPr>
          <w:rFonts w:ascii="Times New Roman" w:hAnsi="Times New Roman"/>
          <w:color w:val="000000" w:themeColor="text1"/>
          <w:spacing w:val="-9"/>
          <w:sz w:val="28"/>
          <w:szCs w:val="28"/>
          <w:lang w:val="ru-RU" w:eastAsia="zh-CN"/>
        </w:rPr>
        <w:t>груди</w:t>
      </w:r>
      <w:r w:rsidRPr="00AF3E95">
        <w:rPr>
          <w:rFonts w:ascii="Times New Roman" w:hAnsi="Times New Roman"/>
          <w:color w:val="000000" w:themeColor="text1"/>
          <w:sz w:val="28"/>
          <w:szCs w:val="28"/>
          <w:lang w:val="ru-RU" w:eastAsia="zh-CN"/>
        </w:rPr>
        <w:t xml:space="preserve">, </w:t>
      </w:r>
      <w:r w:rsidRPr="00AF3E95">
        <w:rPr>
          <w:rFonts w:ascii="Times New Roman" w:hAnsi="Times New Roman"/>
          <w:color w:val="000000" w:themeColor="text1"/>
          <w:spacing w:val="-13"/>
          <w:sz w:val="28"/>
          <w:szCs w:val="28"/>
          <w:lang w:val="ru-RU" w:eastAsia="zh-CN"/>
        </w:rPr>
        <w:t xml:space="preserve">на </w:t>
      </w:r>
      <w:r w:rsidRPr="00AF3E95">
        <w:rPr>
          <w:rFonts w:ascii="Times New Roman" w:hAnsi="Times New Roman"/>
          <w:color w:val="000000" w:themeColor="text1"/>
          <w:spacing w:val="-12"/>
          <w:sz w:val="28"/>
          <w:szCs w:val="28"/>
          <w:lang w:val="ru-RU" w:eastAsia="zh-CN"/>
        </w:rPr>
        <w:t>спине,</w:t>
      </w:r>
      <w:r w:rsidRPr="00AF3E95">
        <w:rPr>
          <w:rFonts w:ascii="Times New Roman" w:hAnsi="Times New Roman"/>
          <w:color w:val="000000" w:themeColor="text1"/>
          <w:spacing w:val="4"/>
          <w:sz w:val="28"/>
          <w:szCs w:val="28"/>
          <w:lang w:val="ru-RU" w:eastAsia="zh-CN"/>
        </w:rPr>
        <w:t xml:space="preserve"> поворота «маятником» в брассе.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Тестовые упражнения по физической подготовленности в плавании. Участие </w:t>
      </w:r>
      <w:r w:rsidRPr="00AF3E95">
        <w:rPr>
          <w:rFonts w:ascii="Times New Roman" w:hAnsi="Times New Roman"/>
          <w:color w:val="000000" w:themeColor="text1"/>
          <w:sz w:val="28"/>
          <w:szCs w:val="28"/>
          <w:lang w:val="ru-RU" w:eastAsia="zh-CN"/>
        </w:rPr>
        <w:br/>
        <w:t>в соревновательной деятельности.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5.7.</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Содержание модуля «Плавание»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5.7.1.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При изучении модуля «Плавание»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проявление чувства гордости за свою Родину, российский народ и историю России через </w:t>
      </w:r>
      <w:r w:rsidRPr="00AF3E95">
        <w:rPr>
          <w:rFonts w:ascii="Times New Roman" w:hAnsi="Times New Roman"/>
          <w:color w:val="000000" w:themeColor="text1"/>
          <w:sz w:val="28"/>
          <w:szCs w:val="28"/>
          <w:u w:color="000000"/>
          <w:bdr w:val="nil"/>
          <w:lang w:val="ru-RU" w:eastAsia="ru-RU"/>
        </w:rPr>
        <w:t>достижения отечественной сборной команды страны на мировых первенствах, Чемпионатах Европы, Олимпийских играх;</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проявление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w:t>
      </w:r>
      <w:r w:rsidRPr="00AF3E95">
        <w:rPr>
          <w:rFonts w:ascii="Times New Roman" w:hAnsi="Times New Roman"/>
          <w:color w:val="000000" w:themeColor="text1"/>
          <w:sz w:val="28"/>
          <w:szCs w:val="28"/>
          <w:lang w:val="ru-RU"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плаванием;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w:t>
      </w:r>
      <w:r w:rsidRPr="00AF3E95">
        <w:rPr>
          <w:rFonts w:ascii="Times New Roman" w:hAnsi="Times New Roman"/>
          <w:color w:val="000000" w:themeColor="text1"/>
          <w:sz w:val="28"/>
          <w:szCs w:val="28"/>
          <w:lang w:val="ru-RU" w:eastAsia="zh-CN"/>
        </w:rPr>
        <w:lastRenderedPageBreak/>
        <w:t>ситуациях при занятии плаванием.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5.7.2.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При изучении модуля «Плавание» на уровне начального общего образования у обучающихся будут сформированы следующие</w:t>
      </w:r>
      <w:r w:rsidR="005C69E7" w:rsidRPr="00AF3E95">
        <w:rPr>
          <w:rFonts w:ascii="Times New Roman" w:hAnsi="Times New Roman"/>
          <w:color w:val="000000" w:themeColor="text1"/>
          <w:sz w:val="28"/>
          <w:szCs w:val="28"/>
          <w:lang w:val="ru-RU" w:eastAsia="zh-CN"/>
        </w:rPr>
        <w:t xml:space="preserve"> метапредметные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самостоятельно определять цели и задачи своего обучения средствами плавания, развивать мотивы и интересы своей познавательной деятельности </w:t>
      </w:r>
      <w:r w:rsidRPr="00AF3E95">
        <w:rPr>
          <w:rFonts w:ascii="Times New Roman" w:hAnsi="Times New Roman"/>
          <w:color w:val="000000" w:themeColor="text1"/>
          <w:sz w:val="28"/>
          <w:szCs w:val="28"/>
          <w:lang w:val="ru-RU" w:eastAsia="zh-CN"/>
        </w:rPr>
        <w:br/>
        <w:t>в физкультурно-спортивном направлении;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приёмов </w:t>
      </w:r>
      <w:r w:rsidRPr="00AF3E95">
        <w:rPr>
          <w:rFonts w:ascii="Times New Roman" w:hAnsi="Times New Roman"/>
          <w:color w:val="000000" w:themeColor="text1"/>
          <w:sz w:val="28"/>
          <w:szCs w:val="28"/>
          <w:lang w:val="ru-RU" w:eastAsia="zh-CN"/>
        </w:rPr>
        <w:br/>
        <w:t>и способов плавания;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5.7.3.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 xml:space="preserve">При изучении модуля «Плавание» на уровне начального общего образования у обучающихся будут сформированы следующие </w:t>
      </w:r>
      <w:r w:rsidR="005C69E7" w:rsidRPr="00AF3E95">
        <w:rPr>
          <w:rFonts w:ascii="Times New Roman" w:hAnsi="Times New Roman"/>
          <w:color w:val="000000" w:themeColor="text1"/>
          <w:sz w:val="28"/>
          <w:szCs w:val="28"/>
          <w:lang w:val="ru-RU" w:eastAsia="zh-CN"/>
        </w:rPr>
        <w:t>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понимание значения плавания как средства повышения функциональных возможностей основных систем организма и укрепления здоровья человека;</w:t>
      </w:r>
    </w:p>
    <w:p w:rsidR="005C69E7" w:rsidRPr="00AF3E95" w:rsidRDefault="005C69E7" w:rsidP="005C69E7">
      <w:pPr>
        <w:shd w:val="clear" w:color="auto" w:fill="FFFFFF"/>
        <w:tabs>
          <w:tab w:val="left" w:pos="504"/>
        </w:tabs>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умение преодолевать</w:t>
      </w:r>
      <w:r w:rsidRPr="00AF3E95">
        <w:rPr>
          <w:rFonts w:ascii="Times New Roman" w:hAnsi="Times New Roman"/>
          <w:color w:val="000000" w:themeColor="text1"/>
          <w:spacing w:val="-1"/>
          <w:sz w:val="28"/>
          <w:szCs w:val="28"/>
          <w:lang w:val="ru-RU" w:eastAsia="zh-CN"/>
        </w:rPr>
        <w:t xml:space="preserve"> чувство страха перед водой и быстро ос</w:t>
      </w:r>
      <w:r w:rsidRPr="00AF3E95">
        <w:rPr>
          <w:rFonts w:ascii="Times New Roman" w:hAnsi="Times New Roman"/>
          <w:color w:val="000000" w:themeColor="text1"/>
          <w:spacing w:val="2"/>
          <w:sz w:val="28"/>
          <w:szCs w:val="28"/>
          <w:lang w:val="ru-RU" w:eastAsia="zh-CN"/>
        </w:rPr>
        <w:t xml:space="preserve">ваиваться </w:t>
      </w:r>
      <w:r w:rsidRPr="00AF3E95">
        <w:rPr>
          <w:rFonts w:ascii="Times New Roman" w:hAnsi="Times New Roman"/>
          <w:color w:val="000000" w:themeColor="text1"/>
          <w:spacing w:val="2"/>
          <w:sz w:val="28"/>
          <w:szCs w:val="28"/>
          <w:lang w:val="ru-RU" w:eastAsia="zh-CN"/>
        </w:rPr>
        <w:br/>
        <w:t xml:space="preserve">в водной среде после прыжка и </w:t>
      </w:r>
      <w:r w:rsidRPr="00AF3E95">
        <w:rPr>
          <w:rFonts w:ascii="Times New Roman" w:hAnsi="Times New Roman"/>
          <w:color w:val="000000" w:themeColor="text1"/>
          <w:sz w:val="28"/>
          <w:szCs w:val="28"/>
          <w:lang w:val="ru-RU" w:eastAsia="zh-CN"/>
        </w:rPr>
        <w:t>длительного</w:t>
      </w:r>
      <w:r w:rsidRPr="00AF3E95">
        <w:rPr>
          <w:rFonts w:ascii="Times New Roman" w:hAnsi="Times New Roman"/>
          <w:color w:val="000000" w:themeColor="text1"/>
          <w:spacing w:val="2"/>
          <w:sz w:val="28"/>
          <w:szCs w:val="28"/>
          <w:lang w:val="ru-RU" w:eastAsia="zh-CN"/>
        </w:rPr>
        <w:t xml:space="preserve"> погружения;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характеризовать </w:t>
      </w:r>
      <w:r w:rsidRPr="00AF3E95">
        <w:rPr>
          <w:rFonts w:ascii="Times New Roman" w:hAnsi="Times New Roman"/>
          <w:color w:val="000000" w:themeColor="text1"/>
          <w:sz w:val="28"/>
          <w:szCs w:val="28"/>
          <w:lang w:val="ru-RU"/>
        </w:rPr>
        <w:t>двигательные действия, относящиеся к стилям плавания: брасс, кроль на груди, кроль на спине;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знание правил проведения соревнований по плаванию в учебной, соревновательной и досуговой деятельности;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держаться на воде в безопорном положении, лежать на воде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lastRenderedPageBreak/>
        <w:t xml:space="preserve">в положениях на груди и на спине, правильно дышать, находясь в воде, работать </w:t>
      </w:r>
      <w:r w:rsidRPr="00AF3E95">
        <w:rPr>
          <w:rFonts w:ascii="Times New Roman" w:hAnsi="Times New Roman"/>
          <w:color w:val="000000" w:themeColor="text1"/>
          <w:sz w:val="28"/>
          <w:szCs w:val="28"/>
          <w:lang w:val="ru-RU" w:eastAsia="zh-CN"/>
        </w:rPr>
        <w:br/>
        <w:t>с плавательным инвентарем;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умение подбирать, составлять и осваивать самостоятельно и при участии </w:t>
      </w:r>
      <w:r w:rsidRPr="00AF3E95">
        <w:rPr>
          <w:rFonts w:ascii="Times New Roman" w:eastAsia="Times New Roman" w:hAnsi="Times New Roman"/>
          <w:color w:val="000000" w:themeColor="text1"/>
          <w:sz w:val="28"/>
          <w:szCs w:val="28"/>
          <w:lang w:val="ru-RU" w:eastAsia="zh-CN"/>
        </w:rPr>
        <w:br/>
        <w:t>и помощи родителей</w:t>
      </w:r>
      <w:r w:rsidRPr="00AF3E95">
        <w:rPr>
          <w:rFonts w:ascii="Times New Roman" w:hAnsi="Times New Roman"/>
          <w:color w:val="000000" w:themeColor="text1"/>
          <w:sz w:val="28"/>
          <w:szCs w:val="28"/>
          <w:lang w:val="ru-RU" w:eastAsia="zh-CN"/>
        </w:rPr>
        <w:t xml:space="preserve"> простейшие </w:t>
      </w:r>
      <w:r w:rsidRPr="00AF3E95">
        <w:rPr>
          <w:rFonts w:ascii="Times New Roman" w:eastAsia="Times New Roman" w:hAnsi="Times New Roman"/>
          <w:color w:val="000000" w:themeColor="text1"/>
          <w:sz w:val="28"/>
          <w:szCs w:val="28"/>
          <w:lang w:val="ru-RU" w:eastAsia="zh-CN"/>
        </w:rPr>
        <w:t xml:space="preserve">комплексы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hAnsi="Times New Roman"/>
          <w:color w:val="000000" w:themeColor="text1"/>
          <w:sz w:val="28"/>
          <w:szCs w:val="28"/>
          <w:lang w:val="ru-RU" w:eastAsia="zh-CN"/>
        </w:rPr>
        <w:br/>
        <w:t xml:space="preserve">и имитационных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занятий плаванием;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осуществлять самоконтроль за физической нагрузкой в процессе занятий плаванием, применять средства восстановления организма </w:t>
      </w:r>
      <w:r w:rsidRPr="00AF3E95">
        <w:rPr>
          <w:rFonts w:ascii="Times New Roman" w:hAnsi="Times New Roman"/>
          <w:color w:val="000000" w:themeColor="text1"/>
          <w:sz w:val="28"/>
          <w:szCs w:val="28"/>
          <w:lang w:val="ru-RU" w:eastAsia="zh-CN"/>
        </w:rPr>
        <w:br/>
        <w:t>после физической нагрузки;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демонстрировать </w:t>
      </w:r>
      <w:r w:rsidRPr="00AF3E95">
        <w:rPr>
          <w:rFonts w:ascii="Times New Roman" w:eastAsia="Times New Roman" w:hAnsi="Times New Roman"/>
          <w:color w:val="000000" w:themeColor="text1"/>
          <w:sz w:val="28"/>
          <w:szCs w:val="28"/>
          <w:lang w:val="ru-RU" w:eastAsia="zh-CN"/>
        </w:rPr>
        <w:t>общеразвивающие</w:t>
      </w:r>
      <w:r w:rsidRPr="00AF3E95">
        <w:rPr>
          <w:rFonts w:ascii="Times New Roman" w:hAnsi="Times New Roman"/>
          <w:color w:val="000000" w:themeColor="text1"/>
          <w:sz w:val="28"/>
          <w:szCs w:val="28"/>
          <w:lang w:val="ru-RU" w:eastAsia="zh-CN"/>
        </w:rPr>
        <w:t xml:space="preserve"> специальные и имитационные упражнения на суше для повышения уровня общего физической подготовленности, развития основных физических качеств и предварительной подготовки к освоению упражнений в воде;</w:t>
      </w:r>
    </w:p>
    <w:p w:rsidR="005C69E7" w:rsidRPr="00AF3E95" w:rsidRDefault="005C69E7" w:rsidP="005C69E7">
      <w:pPr>
        <w:suppressAutoHyphens/>
        <w:spacing w:after="0" w:line="360" w:lineRule="auto"/>
        <w:ind w:firstLine="709"/>
        <w:contextualSpacing/>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участие в соревновательной деятельности внутри школьных этапов различных соревнований, фестивалей, конкурсов по плаванию;</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и выполнение тестовых упражнений по физической подготовленности </w:t>
      </w:r>
      <w:r w:rsidRPr="00AF3E95">
        <w:rPr>
          <w:rFonts w:ascii="Times New Roman" w:hAnsi="Times New Roman"/>
          <w:color w:val="000000" w:themeColor="text1"/>
          <w:sz w:val="28"/>
          <w:szCs w:val="28"/>
          <w:lang w:val="ru-RU" w:eastAsia="zh-CN"/>
        </w:rPr>
        <w:br/>
        <w:t>в плавании, участие в соревнованиях по плаванию.</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eastAsia="Times New Roman" w:hAnsi="Times New Roman"/>
          <w:bCs/>
          <w:color w:val="000000" w:themeColor="text1"/>
          <w:sz w:val="28"/>
          <w:szCs w:val="28"/>
          <w:u w:color="000000"/>
          <w:lang w:val="ru-RU" w:eastAsia="zh-CN"/>
        </w:rPr>
        <w:t>М</w:t>
      </w:r>
      <w:r w:rsidR="005C69E7" w:rsidRPr="00AF3E95">
        <w:rPr>
          <w:rFonts w:ascii="Times New Roman" w:hAnsi="Times New Roman"/>
          <w:bCs/>
          <w:color w:val="000000" w:themeColor="text1"/>
          <w:sz w:val="28"/>
          <w:szCs w:val="28"/>
          <w:u w:color="000000"/>
          <w:lang w:val="ru-RU" w:eastAsia="zh-CN"/>
        </w:rPr>
        <w:t>одуль «Хоккей».</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6.1.</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Пояснительная записка модуля «Хоккей».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 xml:space="preserve">Модуль «Хоккей» </w:t>
      </w:r>
      <w:r w:rsidRPr="00AF3E95">
        <w:rPr>
          <w:rFonts w:ascii="Times New Roman" w:eastAsia="Times New Roman" w:hAnsi="Times New Roman"/>
          <w:color w:val="000000" w:themeColor="text1"/>
          <w:sz w:val="28"/>
          <w:szCs w:val="28"/>
          <w:u w:color="000000"/>
          <w:bdr w:val="nil"/>
          <w:lang w:val="ru-RU" w:eastAsia="ru-RU"/>
        </w:rPr>
        <w:t xml:space="preserve">(далее – модуль по хоккею, хоккей) </w:t>
      </w:r>
      <w:r w:rsidRPr="00AF3E95">
        <w:rPr>
          <w:rFonts w:ascii="Times New Roman" w:hAnsi="Times New Roman"/>
          <w:color w:val="000000" w:themeColor="text1"/>
          <w:sz w:val="28"/>
          <w:szCs w:val="28"/>
          <w:u w:color="000000"/>
          <w:lang w:val="ru-RU" w:eastAsia="zh-CN"/>
        </w:rP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bookmarkStart w:id="52" w:name="_Hlk125118941"/>
      <w:r w:rsidRPr="00AF3E95">
        <w:rPr>
          <w:rFonts w:ascii="Times New Roman" w:hAnsi="Times New Roman"/>
          <w:color w:val="000000" w:themeColor="text1"/>
          <w:sz w:val="28"/>
          <w:szCs w:val="28"/>
          <w:u w:color="000000"/>
          <w:lang w:val="ru-RU" w:eastAsia="zh-CN"/>
        </w:rPr>
        <w:t xml:space="preserve">современных тенденций в системе образования </w:t>
      </w:r>
      <w:r w:rsidRPr="00AF3E95">
        <w:rPr>
          <w:rFonts w:ascii="Times New Roman" w:hAnsi="Times New Roman"/>
          <w:color w:val="000000" w:themeColor="text1"/>
          <w:sz w:val="28"/>
          <w:szCs w:val="28"/>
          <w:u w:color="000000"/>
          <w:lang w:val="ru-RU" w:eastAsia="zh-CN"/>
        </w:rPr>
        <w:br/>
        <w:t xml:space="preserve">и использования спортивно-ориентированных форм, средств и методов обучения </w:t>
      </w:r>
      <w:r w:rsidRPr="00AF3E95">
        <w:rPr>
          <w:rFonts w:ascii="Times New Roman" w:hAnsi="Times New Roman"/>
          <w:color w:val="000000" w:themeColor="text1"/>
          <w:sz w:val="28"/>
          <w:szCs w:val="28"/>
          <w:u w:color="000000"/>
          <w:lang w:val="ru-RU" w:eastAsia="zh-CN"/>
        </w:rPr>
        <w:br/>
        <w:t>по различным видам спорта.</w:t>
      </w:r>
    </w:p>
    <w:bookmarkEnd w:id="52"/>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Хоккей является эффективным средством физического воспитания </w:t>
      </w:r>
      <w:r w:rsidRPr="00AF3E95">
        <w:rPr>
          <w:rFonts w:ascii="Times New Roman" w:eastAsia="Arial Unicode MS" w:hAnsi="Times New Roman"/>
          <w:color w:val="000000" w:themeColor="text1"/>
          <w:sz w:val="28"/>
          <w:szCs w:val="28"/>
          <w:u w:color="000000"/>
          <w:bdr w:val="nil"/>
          <w:lang w:val="ru-RU" w:eastAsia="ru-RU"/>
        </w:rPr>
        <w:br/>
      </w:r>
      <w:r w:rsidRPr="00AF3E95">
        <w:rPr>
          <w:rFonts w:ascii="Times New Roman" w:hAnsi="Times New Roman"/>
          <w:color w:val="000000" w:themeColor="text1"/>
          <w:sz w:val="28"/>
          <w:szCs w:val="28"/>
          <w:u w:color="000000"/>
          <w:bdr w:val="nil"/>
          <w:lang w:val="ru-RU" w:eastAsia="ru-RU"/>
        </w:rPr>
        <w:t xml:space="preserve">и содействует всестороннему физическому, интеллектуальному, нравственному развитию обучающихся, укреплению здоровья, привлечению обучающихся </w:t>
      </w:r>
      <w:r w:rsidRPr="00AF3E95">
        <w:rPr>
          <w:rFonts w:ascii="Times New Roman" w:hAnsi="Times New Roman"/>
          <w:color w:val="000000" w:themeColor="text1"/>
          <w:sz w:val="28"/>
          <w:szCs w:val="28"/>
          <w:u w:color="000000"/>
          <w:bdr w:val="nil"/>
          <w:lang w:val="ru-RU" w:eastAsia="ru-RU"/>
        </w:rPr>
        <w:br/>
      </w:r>
      <w:r w:rsidRPr="00AF3E95">
        <w:rPr>
          <w:rFonts w:ascii="Times New Roman" w:hAnsi="Times New Roman"/>
          <w:color w:val="000000" w:themeColor="text1"/>
          <w:sz w:val="28"/>
          <w:szCs w:val="28"/>
          <w:u w:color="000000"/>
          <w:bdr w:val="nil"/>
          <w:lang w:val="ru-RU" w:eastAsia="ru-RU"/>
        </w:rPr>
        <w:lastRenderedPageBreak/>
        <w:t xml:space="preserve">к систематическим занятиям физической культурой и спортом, их личностному </w:t>
      </w:r>
      <w:r w:rsidRPr="00AF3E95">
        <w:rPr>
          <w:rFonts w:ascii="Times New Roman" w:hAnsi="Times New Roman"/>
          <w:color w:val="000000" w:themeColor="text1"/>
          <w:sz w:val="28"/>
          <w:szCs w:val="28"/>
          <w:u w:color="000000"/>
          <w:bdr w:val="nil"/>
          <w:lang w:val="ru-RU" w:eastAsia="ru-RU"/>
        </w:rPr>
        <w:br/>
        <w:t>и профессиональному самоопределению.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Выполнение сложнокоординационных, технико-тактических действий </w:t>
      </w:r>
      <w:r w:rsidRPr="00AF3E95">
        <w:rPr>
          <w:rFonts w:ascii="Times New Roman" w:eastAsia="Arial Unicode MS" w:hAnsi="Times New Roman"/>
          <w:color w:val="000000" w:themeColor="text1"/>
          <w:sz w:val="28"/>
          <w:szCs w:val="28"/>
          <w:u w:color="000000"/>
          <w:bdr w:val="nil"/>
          <w:lang w:val="ru-RU" w:eastAsia="ru-RU"/>
        </w:rPr>
        <w:br/>
        <w:t>в хоккее обеспечивает эффективное развитие физических качеств и двигательных навыков.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AF3E95">
        <w:rPr>
          <w:rFonts w:ascii="Times New Roman" w:eastAsia="Arial Unicode MS" w:hAnsi="Times New Roman"/>
          <w:color w:val="000000" w:themeColor="text1"/>
          <w:sz w:val="28"/>
          <w:szCs w:val="28"/>
          <w:u w:color="000000"/>
          <w:bdr w:val="nil"/>
          <w:lang w:val="ru-RU" w:eastAsia="ru-RU"/>
        </w:rPr>
        <w:t xml:space="preserve">смелость, решительность, инициатива, трудолюбие, настойчивость </w:t>
      </w:r>
      <w:r w:rsidRPr="00AF3E95">
        <w:rPr>
          <w:rFonts w:ascii="Times New Roman" w:eastAsia="Arial Unicode MS" w:hAnsi="Times New Roman"/>
          <w:color w:val="000000" w:themeColor="text1"/>
          <w:sz w:val="28"/>
          <w:szCs w:val="28"/>
          <w:u w:color="000000"/>
          <w:bdr w:val="nil"/>
          <w:lang w:val="ru-RU" w:eastAsia="ru-RU"/>
        </w:rPr>
        <w:br/>
        <w:t>и целеустремленность, способность управлять своими эмоциями).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u w:color="000000"/>
          <w:lang w:val="ru-RU" w:eastAsia="zh-CN"/>
        </w:rPr>
        <w:t>6.2.</w:t>
      </w:r>
      <w:r w:rsidR="005C69E7" w:rsidRPr="00AF3E95">
        <w:rPr>
          <w:rFonts w:ascii="Times New Roman" w:hAnsi="Times New Roman"/>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 xml:space="preserve">Целью изучения модуля «Хоккей» является </w:t>
      </w:r>
      <w:r w:rsidR="005C69E7" w:rsidRPr="00AF3E95">
        <w:rPr>
          <w:rFonts w:ascii="Times New Roman" w:hAnsi="Times New Roman"/>
          <w:color w:val="000000" w:themeColor="text1"/>
          <w:sz w:val="28"/>
          <w:szCs w:val="28"/>
          <w:u w:color="000000"/>
          <w:bdr w:val="nil"/>
          <w:lang w:val="ru-RU" w:eastAsia="ru-RU"/>
        </w:rPr>
        <w:t xml:space="preserve">формирование </w:t>
      </w:r>
      <w:r w:rsidR="00F32B5C" w:rsidRPr="00AF3E95">
        <w:rPr>
          <w:rFonts w:ascii="Times New Roman" w:hAnsi="Times New Roman"/>
          <w:color w:val="000000" w:themeColor="text1"/>
          <w:sz w:val="28"/>
          <w:szCs w:val="28"/>
          <w:u w:color="000000"/>
          <w:bdr w:val="nil"/>
          <w:lang w:val="ru-RU" w:eastAsia="ru-RU"/>
        </w:rPr>
        <w:br/>
      </w:r>
      <w:r w:rsidR="005C69E7" w:rsidRPr="00AF3E95">
        <w:rPr>
          <w:rFonts w:ascii="Times New Roman" w:hAnsi="Times New Roman"/>
          <w:color w:val="000000" w:themeColor="text1"/>
          <w:sz w:val="28"/>
          <w:szCs w:val="28"/>
          <w:u w:color="000000"/>
          <w:bdr w:val="nil"/>
          <w:lang w:val="ru-RU" w:eastAsia="ru-RU"/>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u w:color="000000"/>
          <w:bdr w:val="nil"/>
          <w:lang w:val="ru-RU" w:eastAsia="ru-RU"/>
        </w:rPr>
        <w:t>6.3.</w:t>
      </w:r>
      <w:r w:rsidR="005C69E7" w:rsidRPr="00AF3E95">
        <w:rPr>
          <w:rFonts w:ascii="Times New Roman" w:hAnsi="Times New Roman"/>
          <w:color w:val="000000" w:themeColor="text1"/>
          <w:sz w:val="28"/>
          <w:szCs w:val="28"/>
          <w:u w:color="000000"/>
          <w:bdr w:val="nil"/>
          <w:lang w:eastAsia="ru-RU"/>
        </w:rPr>
        <w:t> </w:t>
      </w:r>
      <w:r w:rsidR="005C69E7" w:rsidRPr="00AF3E95">
        <w:rPr>
          <w:rFonts w:ascii="Times New Roman" w:hAnsi="Times New Roman"/>
          <w:color w:val="000000" w:themeColor="text1"/>
          <w:sz w:val="28"/>
          <w:szCs w:val="28"/>
          <w:u w:color="000000"/>
          <w:bdr w:val="nil"/>
          <w:lang w:val="ru-RU" w:eastAsia="ru-RU"/>
        </w:rPr>
        <w:t xml:space="preserve">Задачами изучения модуля </w:t>
      </w:r>
      <w:r w:rsidR="005C69E7" w:rsidRPr="00AF3E95">
        <w:rPr>
          <w:rFonts w:ascii="Times New Roman" w:eastAsia="Times New Roman" w:hAnsi="Times New Roman"/>
          <w:color w:val="000000" w:themeColor="text1"/>
          <w:sz w:val="28"/>
          <w:szCs w:val="28"/>
          <w:u w:color="000000"/>
          <w:bdr w:val="nil"/>
          <w:lang w:val="ru-RU" w:eastAsia="ar-SA"/>
        </w:rPr>
        <w:t xml:space="preserve">«Хоккей» </w:t>
      </w:r>
      <w:r w:rsidR="005C69E7" w:rsidRPr="00AF3E95">
        <w:rPr>
          <w:rFonts w:ascii="Times New Roman" w:hAnsi="Times New Roman"/>
          <w:color w:val="000000" w:themeColor="text1"/>
          <w:sz w:val="28"/>
          <w:szCs w:val="28"/>
          <w:u w:color="000000"/>
          <w:bdr w:val="nil"/>
          <w:lang w:val="ru-RU" w:eastAsia="ru-RU"/>
        </w:rPr>
        <w:t>являются: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всестороннее гармоничное развитие детей младшего школьного возраста, увеличение объёма их двигательной активности;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укрепление </w:t>
      </w:r>
      <w:r w:rsidRPr="00AF3E95">
        <w:rPr>
          <w:rFonts w:ascii="Times New Roman" w:eastAsia="@Arial Unicode MS" w:hAnsi="Times New Roman"/>
          <w:color w:val="000000" w:themeColor="text1"/>
          <w:sz w:val="28"/>
          <w:szCs w:val="28"/>
          <w:u w:color="000000"/>
          <w:bdr w:val="nil"/>
          <w:lang w:val="ru-RU" w:eastAsia="ru-RU"/>
        </w:rPr>
        <w:t xml:space="preserve">физического, психологического и социального </w:t>
      </w:r>
      <w:r w:rsidRPr="00AF3E95">
        <w:rPr>
          <w:rFonts w:ascii="Times New Roman" w:hAnsi="Times New Roman"/>
          <w:color w:val="000000" w:themeColor="text1"/>
          <w:sz w:val="28"/>
          <w:szCs w:val="28"/>
          <w:u w:color="000000"/>
          <w:bdr w:val="nil"/>
          <w:lang w:val="ru-RU" w:eastAsia="ru-RU"/>
        </w:rPr>
        <w:t xml:space="preserve">здоровья обучающихся, развитие основных физических качеств и повышение функциональных возможностей их организма, </w:t>
      </w:r>
      <w:r w:rsidRPr="00AF3E95">
        <w:rPr>
          <w:rFonts w:ascii="Times New Roman" w:eastAsia="@Arial Unicode MS" w:hAnsi="Times New Roman"/>
          <w:color w:val="000000" w:themeColor="text1"/>
          <w:sz w:val="28"/>
          <w:szCs w:val="28"/>
          <w:u w:color="000000"/>
          <w:bdr w:val="nil"/>
          <w:lang w:val="ru-RU" w:eastAsia="ru-RU"/>
        </w:rPr>
        <w:t xml:space="preserve">обеспечение культуры безопасного поведения </w:t>
      </w:r>
      <w:r w:rsidRPr="00AF3E95">
        <w:rPr>
          <w:rFonts w:ascii="Times New Roman" w:hAnsi="Times New Roman"/>
          <w:color w:val="000000" w:themeColor="text1"/>
          <w:sz w:val="28"/>
          <w:szCs w:val="28"/>
          <w:u w:color="000000"/>
          <w:bdr w:val="nil"/>
          <w:lang w:val="ru-RU" w:eastAsia="ru-RU"/>
        </w:rPr>
        <w:t>на занятиях по хоккею;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освоение знаний о физической культуре и спорте в целом, истории развития хоккея в частности;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формирование общих представлений о хоккее, его истории, возможностях </w:t>
      </w:r>
      <w:r w:rsidRPr="00AF3E95">
        <w:rPr>
          <w:rFonts w:ascii="Times New Roman" w:hAnsi="Times New Roman"/>
          <w:color w:val="000000" w:themeColor="text1"/>
          <w:sz w:val="28"/>
          <w:szCs w:val="28"/>
          <w:u w:color="000000"/>
          <w:bdr w:val="nil"/>
          <w:lang w:val="ru-RU" w:eastAsia="ru-RU"/>
        </w:rPr>
        <w:br/>
        <w:t>и значении в процессе укрепления здоровья, физическом развитии и физической подготовке обучающихся;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формирование образовательного фундамента, основанного как на знаниях </w:t>
      </w:r>
      <w:r w:rsidRPr="00AF3E95">
        <w:rPr>
          <w:rFonts w:ascii="Times New Roman" w:hAnsi="Times New Roman"/>
          <w:color w:val="000000" w:themeColor="text1"/>
          <w:sz w:val="28"/>
          <w:szCs w:val="28"/>
          <w:u w:color="000000"/>
          <w:bdr w:val="nil"/>
          <w:lang w:val="ru-RU" w:eastAsia="ru-RU"/>
        </w:rPr>
        <w:br/>
        <w:t xml:space="preserve">и умениях в области физической культуры и спорта, так и на соответствующем культурном уровне развития личности обучающегося, создающем необходимые </w:t>
      </w:r>
      <w:r w:rsidRPr="00AF3E95">
        <w:rPr>
          <w:rFonts w:ascii="Times New Roman" w:hAnsi="Times New Roman"/>
          <w:color w:val="000000" w:themeColor="text1"/>
          <w:sz w:val="28"/>
          <w:szCs w:val="28"/>
          <w:u w:color="000000"/>
          <w:bdr w:val="nil"/>
          <w:lang w:val="ru-RU" w:eastAsia="ru-RU"/>
        </w:rPr>
        <w:lastRenderedPageBreak/>
        <w:t>предпосылки для его самореализации;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AF3E95">
        <w:rPr>
          <w:rFonts w:ascii="Times New Roman" w:eastAsia="PragmaticaC" w:hAnsi="Times New Roman"/>
          <w:color w:val="000000" w:themeColor="text1"/>
          <w:sz w:val="28"/>
          <w:szCs w:val="28"/>
          <w:u w:color="000000"/>
          <w:bdr w:val="nil"/>
          <w:lang w:val="ru-RU" w:eastAsia="ru-RU"/>
        </w:rPr>
        <w:t>техническими действиями и приемами вида спорта «хоккей»</w:t>
      </w:r>
      <w:r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w:t>
      </w:r>
      <w:r w:rsidRPr="00AF3E95">
        <w:rPr>
          <w:rFonts w:ascii="Times New Roman" w:eastAsia="PragmaticaC" w:hAnsi="Times New Roman"/>
          <w:color w:val="000000" w:themeColor="text1"/>
          <w:sz w:val="28"/>
          <w:szCs w:val="28"/>
          <w:u w:color="000000"/>
          <w:bdr w:val="nil"/>
          <w:lang w:val="ru-RU" w:eastAsia="ru-RU"/>
        </w:rPr>
        <w:t>вида спорта «хоккей»</w:t>
      </w:r>
      <w:r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популяризация вида спорта «хоккей», </w:t>
      </w:r>
      <w:r w:rsidRPr="00AF3E95">
        <w:rPr>
          <w:rFonts w:ascii="Times New Roman" w:eastAsia="Times New Roman" w:hAnsi="Times New Roman"/>
          <w:color w:val="000000" w:themeColor="text1"/>
          <w:sz w:val="28"/>
          <w:szCs w:val="28"/>
          <w:u w:color="000000"/>
          <w:bdr w:val="nil"/>
          <w:lang w:val="ru-RU" w:eastAsia="ru-RU"/>
        </w:rPr>
        <w:t xml:space="preserve">привлечение </w:t>
      </w:r>
      <w:r w:rsidRPr="00AF3E95">
        <w:rPr>
          <w:rFonts w:ascii="Times New Roman" w:eastAsia="Arial Unicode MS" w:hAnsi="Times New Roman"/>
          <w:color w:val="000000" w:themeColor="text1"/>
          <w:sz w:val="28"/>
          <w:szCs w:val="28"/>
          <w:u w:color="000000"/>
          <w:bdr w:val="nil"/>
          <w:lang w:val="ru-RU" w:eastAsia="ru-RU"/>
        </w:rPr>
        <w:t>обучающихся,</w:t>
      </w:r>
      <w:r w:rsidRPr="00AF3E95">
        <w:rPr>
          <w:rFonts w:ascii="Times New Roman" w:eastAsia="Times New Roman" w:hAnsi="Times New Roman"/>
          <w:color w:val="000000" w:themeColor="text1"/>
          <w:sz w:val="28"/>
          <w:szCs w:val="28"/>
          <w:u w:color="000000"/>
          <w:bdr w:val="nil"/>
          <w:lang w:val="ru-RU" w:eastAsia="ru-RU"/>
        </w:rPr>
        <w:t xml:space="preserve"> проявляющих повышенный интерес и способности к занятиям хоккеем, </w:t>
      </w:r>
      <w:r w:rsidRPr="00AF3E95">
        <w:rPr>
          <w:rFonts w:ascii="Times New Roman" w:eastAsia="Times New Roman" w:hAnsi="Times New Roman"/>
          <w:color w:val="000000" w:themeColor="text1"/>
          <w:sz w:val="28"/>
          <w:szCs w:val="28"/>
          <w:u w:color="000000"/>
          <w:bdr w:val="nil"/>
          <w:lang w:val="ru-RU" w:eastAsia="ru-RU"/>
        </w:rPr>
        <w:br/>
        <w:t>в школьные спортивные клубы, секции, к участию в соревнованиях;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выявление, развитие и поддержка одарённых детей в области спорта.</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6.4.</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eastAsia="Times New Roman" w:hAnsi="Times New Roman"/>
          <w:bCs/>
          <w:color w:val="000000" w:themeColor="text1"/>
          <w:sz w:val="28"/>
          <w:szCs w:val="28"/>
          <w:u w:color="000000"/>
          <w:lang w:val="ru-RU" w:eastAsia="zh-CN"/>
        </w:rPr>
        <w:t>Место и роль модуля «Хоккей».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iCs/>
          <w:color w:val="000000" w:themeColor="text1"/>
          <w:sz w:val="28"/>
          <w:szCs w:val="28"/>
          <w:u w:color="000000"/>
          <w:lang w:val="ru-RU" w:eastAsia="zh-CN"/>
        </w:rPr>
        <w:t xml:space="preserve">Модуль «Хоккей» доступен для </w:t>
      </w:r>
      <w:r w:rsidRPr="00AF3E95">
        <w:rPr>
          <w:rFonts w:ascii="Times New Roman" w:hAnsi="Times New Roman"/>
          <w:color w:val="000000" w:themeColor="text1"/>
          <w:sz w:val="28"/>
          <w:szCs w:val="28"/>
          <w:u w:color="000000"/>
          <w:lang w:val="ru-RU" w:eastAsia="zh-CN"/>
        </w:rPr>
        <w:t xml:space="preserve">освоения всем обучающимся, независимо </w:t>
      </w:r>
      <w:r w:rsidRPr="00AF3E95">
        <w:rPr>
          <w:rFonts w:ascii="Times New Roman" w:hAnsi="Times New Roman"/>
          <w:color w:val="000000" w:themeColor="text1"/>
          <w:sz w:val="28"/>
          <w:szCs w:val="28"/>
          <w:u w:color="000000"/>
          <w:lang w:val="ru-RU"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color w:val="000000" w:themeColor="text1"/>
          <w:sz w:val="28"/>
          <w:szCs w:val="28"/>
          <w:u w:color="000000"/>
          <w:lang w:val="ru-RU" w:eastAsia="zh-CN"/>
        </w:rPr>
      </w:pPr>
      <w:r w:rsidRPr="00AF3E95">
        <w:rPr>
          <w:rFonts w:ascii="Times New Roman" w:hAnsi="Times New Roman"/>
          <w:iCs/>
          <w:color w:val="000000" w:themeColor="text1"/>
          <w:sz w:val="28"/>
          <w:szCs w:val="28"/>
          <w:u w:color="000000"/>
          <w:lang w:val="ru-RU" w:eastAsia="zh-CN"/>
        </w:rPr>
        <w:t xml:space="preserve">Интеграция модуля по хоккею поможет обучающимся в освоении </w:t>
      </w:r>
      <w:r w:rsidRPr="00AF3E95">
        <w:rPr>
          <w:rFonts w:ascii="Times New Roman" w:hAnsi="Times New Roman"/>
          <w:color w:val="000000" w:themeColor="text1"/>
          <w:sz w:val="28"/>
          <w:szCs w:val="28"/>
          <w:u w:color="000000"/>
          <w:lang w:val="ru-RU" w:eastAsia="zh-CN"/>
        </w:rPr>
        <w:t xml:space="preserve">содержательных компонентов и модулей </w:t>
      </w:r>
      <w:r w:rsidRPr="00AF3E95">
        <w:rPr>
          <w:rFonts w:ascii="Times New Roman" w:hAnsi="Times New Roman"/>
          <w:iCs/>
          <w:color w:val="000000" w:themeColor="text1"/>
          <w:sz w:val="28"/>
          <w:szCs w:val="28"/>
          <w:u w:color="000000"/>
          <w:lang w:val="ru-RU" w:eastAsia="zh-CN"/>
        </w:rPr>
        <w:t xml:space="preserve">по гимнастике, легкой атлетике, </w:t>
      </w:r>
      <w:r w:rsidRPr="00AF3E95">
        <w:rPr>
          <w:rFonts w:ascii="Times New Roman" w:hAnsi="Times New Roman"/>
          <w:iCs/>
          <w:color w:val="000000" w:themeColor="text1"/>
          <w:sz w:val="28"/>
          <w:szCs w:val="28"/>
          <w:u w:color="000000"/>
          <w:bdr w:val="none" w:sz="0" w:space="0" w:color="auto" w:frame="1"/>
          <w:lang w:val="ru-RU" w:eastAsia="ru-RU"/>
        </w:rPr>
        <w:t xml:space="preserve">подвижным и спортивным играм, </w:t>
      </w:r>
      <w:r w:rsidRPr="00AF3E95">
        <w:rPr>
          <w:rFonts w:ascii="Times New Roman" w:hAnsi="Times New Roman"/>
          <w:color w:val="000000" w:themeColor="text1"/>
          <w:sz w:val="28"/>
          <w:szCs w:val="28"/>
          <w:u w:color="000000"/>
          <w:lang w:val="ru-RU" w:eastAsia="ru-RU"/>
        </w:rPr>
        <w:t xml:space="preserve">в освоении образовательных программ в рамках внеурочной деятельности, </w:t>
      </w:r>
      <w:r w:rsidRPr="00AF3E95">
        <w:rPr>
          <w:rFonts w:ascii="Times New Roman" w:hAnsi="Times New Roman"/>
          <w:color w:val="000000" w:themeColor="text1"/>
          <w:sz w:val="28"/>
          <w:szCs w:val="28"/>
          <w:u w:color="000000"/>
          <w:lang w:val="ru-RU" w:eastAsia="zh-CN"/>
        </w:rPr>
        <w:t xml:space="preserve">дополнительного образования физкультурно-спортивной направленности, </w:t>
      </w:r>
      <w:r w:rsidRPr="00AF3E95">
        <w:rPr>
          <w:rFonts w:ascii="Times New Roman" w:hAnsi="Times New Roman"/>
          <w:color w:val="000000" w:themeColor="text1"/>
          <w:sz w:val="28"/>
          <w:szCs w:val="28"/>
          <w:u w:color="000000"/>
          <w:lang w:val="ru-RU" w:eastAsia="ru-RU"/>
        </w:rPr>
        <w:t xml:space="preserve">деятельности школьных спортивных клубов, </w:t>
      </w:r>
      <w:r w:rsidRPr="00AF3E95">
        <w:rPr>
          <w:rFonts w:ascii="Times New Roman" w:hAnsi="Times New Roman"/>
          <w:bCs/>
          <w:iCs/>
          <w:color w:val="000000" w:themeColor="text1"/>
          <w:sz w:val="28"/>
          <w:szCs w:val="28"/>
          <w:u w:color="000000"/>
          <w:lang w:val="ru-RU" w:eastAsia="ru-RU"/>
        </w:rPr>
        <w:t xml:space="preserve">подготовке </w:t>
      </w:r>
      <w:r w:rsidRPr="00AF3E95">
        <w:rPr>
          <w:rFonts w:ascii="Times New Roman" w:hAnsi="Times New Roman"/>
          <w:color w:val="000000" w:themeColor="text1"/>
          <w:sz w:val="28"/>
          <w:szCs w:val="28"/>
          <w:u w:color="000000"/>
          <w:lang w:val="ru-RU" w:eastAsia="zh-CN"/>
        </w:rPr>
        <w:t xml:space="preserve">обучающихся к сдаче норм Всероссийского физкультурно-спортивного комплекса «Готов к труду и обороне» (ГТО) </w:t>
      </w:r>
      <w:r w:rsidRPr="00AF3E95">
        <w:rPr>
          <w:rFonts w:ascii="Times New Roman" w:hAnsi="Times New Roman"/>
          <w:bCs/>
          <w:iCs/>
          <w:color w:val="000000" w:themeColor="text1"/>
          <w:sz w:val="28"/>
          <w:szCs w:val="28"/>
          <w:u w:color="000000"/>
          <w:lang w:val="ru-RU" w:eastAsia="ru-RU"/>
        </w:rPr>
        <w:t xml:space="preserve">и </w:t>
      </w:r>
      <w:r w:rsidRPr="00AF3E95">
        <w:rPr>
          <w:rFonts w:ascii="Times New Roman" w:hAnsi="Times New Roman"/>
          <w:color w:val="000000" w:themeColor="text1"/>
          <w:sz w:val="28"/>
          <w:szCs w:val="28"/>
          <w:u w:color="000000"/>
          <w:bdr w:val="nil"/>
          <w:lang w:val="ru-RU" w:eastAsia="ru-RU"/>
        </w:rPr>
        <w:t>участии в спортивных соревнованиях.</w:t>
      </w:r>
    </w:p>
    <w:p w:rsidR="005C69E7" w:rsidRPr="00AF3E95" w:rsidRDefault="007452B6" w:rsidP="005C69E7">
      <w:pP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6.5.</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Модуль «Хоккей» может быть реализован в следующих вариантах:</w:t>
      </w:r>
    </w:p>
    <w:p w:rsidR="005C69E7" w:rsidRPr="00AF3E95" w:rsidRDefault="005C69E7" w:rsidP="005C69E7">
      <w:pP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5C69E7" w:rsidRPr="00AF3E95" w:rsidRDefault="005C69E7" w:rsidP="005C69E7">
      <w:pPr>
        <w:pBdr>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lang w:val="ru-RU" w:eastAsia="zh-CN"/>
        </w:rPr>
        <w:lastRenderedPageBreak/>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u w:color="000000"/>
          <w:lang w:val="ru-RU"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u w:color="000000"/>
          <w:lang w:val="ru-RU" w:eastAsia="zh-CN"/>
        </w:rPr>
        <w:br/>
      </w:r>
      <w:r w:rsidRPr="00AF3E95">
        <w:rPr>
          <w:rFonts w:ascii="Times New Roman" w:hAnsi="Times New Roman"/>
          <w:color w:val="000000" w:themeColor="text1"/>
          <w:sz w:val="28"/>
          <w:szCs w:val="28"/>
          <w:u w:color="000000"/>
          <w:bdr w:val="nil"/>
          <w:lang w:val="ru-RU" w:eastAsia="ru-RU"/>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il"/>
          <w:lang w:val="ru-RU" w:eastAsia="ru-RU"/>
        </w:rPr>
      </w:pPr>
      <w:bookmarkStart w:id="53" w:name="_Hlk124946235"/>
      <w:r w:rsidRPr="00AF3E95">
        <w:rPr>
          <w:rFonts w:ascii="Times New Roman" w:hAnsi="Times New Roman"/>
          <w:color w:val="000000" w:themeColor="text1"/>
          <w:sz w:val="28"/>
          <w:szCs w:val="28"/>
          <w:u w:color="000000"/>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AF3E95">
        <w:rPr>
          <w:rFonts w:ascii="Times New Roman" w:hAnsi="Times New Roman"/>
          <w:color w:val="000000" w:themeColor="text1"/>
          <w:sz w:val="28"/>
          <w:szCs w:val="28"/>
          <w:u w:color="000000"/>
          <w:lang w:val="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AF3E95">
        <w:rPr>
          <w:rFonts w:ascii="Times New Roman" w:hAnsi="Times New Roman"/>
          <w:color w:val="000000" w:themeColor="text1"/>
          <w:sz w:val="28"/>
          <w:szCs w:val="28"/>
          <w:u w:color="000000"/>
          <w:bdr w:val="nil"/>
          <w:lang w:val="ru-RU" w:eastAsia="ru-RU"/>
        </w:rPr>
        <w:t xml:space="preserve">(рекомендуемый объём </w:t>
      </w:r>
      <w:r w:rsidRPr="00AF3E95">
        <w:rPr>
          <w:rFonts w:ascii="Times New Roman" w:hAnsi="Times New Roman"/>
          <w:color w:val="000000" w:themeColor="text1"/>
          <w:sz w:val="28"/>
          <w:szCs w:val="28"/>
          <w:u w:color="000000"/>
          <w:bdr w:val="nil"/>
          <w:lang w:val="ru-RU" w:eastAsia="ru-RU"/>
        </w:rPr>
        <w:br/>
        <w:t>в 1 классе – 33 часа, во 2, 3, 4 классах – по 34 часа).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bookmarkStart w:id="54" w:name="_Hlk125028185"/>
      <w:bookmarkEnd w:id="53"/>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6.6.</w:t>
      </w:r>
      <w:bookmarkEnd w:id="54"/>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hAnsi="Times New Roman"/>
          <w:iCs/>
          <w:color w:val="000000" w:themeColor="text1"/>
          <w:sz w:val="28"/>
          <w:szCs w:val="28"/>
          <w:u w:color="000000"/>
          <w:lang w:val="ru-RU" w:eastAsia="zh-CN"/>
        </w:rPr>
        <w:t>Содержание модуля «Хоккей».</w:t>
      </w:r>
    </w:p>
    <w:p w:rsidR="005C69E7" w:rsidRPr="00AF3E95" w:rsidRDefault="005C69E7" w:rsidP="005C69E7">
      <w:pPr>
        <w:spacing w:after="0" w:line="360" w:lineRule="auto"/>
        <w:ind w:firstLine="709"/>
        <w:jc w:val="both"/>
        <w:rPr>
          <w:rFonts w:ascii="Times New Roman" w:hAnsi="Times New Roman"/>
          <w:b/>
          <w:bCs/>
          <w:i/>
          <w:color w:val="000000" w:themeColor="text1"/>
          <w:sz w:val="28"/>
          <w:szCs w:val="28"/>
          <w:u w:color="000000"/>
          <w:bdr w:val="none" w:sz="0" w:space="0" w:color="auto" w:frame="1"/>
          <w:lang w:val="ru-RU" w:eastAsia="ru-RU"/>
        </w:rPr>
      </w:pPr>
      <w:r w:rsidRPr="00AF3E95">
        <w:rPr>
          <w:rFonts w:ascii="Times New Roman" w:eastAsia="Times New Roman" w:hAnsi="Times New Roman"/>
          <w:bCs/>
          <w:color w:val="000000" w:themeColor="text1"/>
          <w:sz w:val="28"/>
          <w:szCs w:val="28"/>
          <w:u w:color="000000"/>
          <w:lang w:val="ru-RU" w:eastAsia="zh-CN"/>
        </w:rPr>
        <w:t>1)</w:t>
      </w:r>
      <w:r w:rsidRPr="00AF3E95">
        <w:rPr>
          <w:rFonts w:ascii="Times New Roman" w:hAnsi="Times New Roman"/>
          <w:bCs/>
          <w:iCs/>
          <w:color w:val="000000" w:themeColor="text1"/>
          <w:sz w:val="28"/>
          <w:szCs w:val="28"/>
          <w:u w:color="000000"/>
          <w:lang w:eastAsia="zh-CN"/>
        </w:rPr>
        <w:t> </w:t>
      </w:r>
      <w:r w:rsidRPr="00AF3E95">
        <w:rPr>
          <w:rFonts w:ascii="Times New Roman" w:hAnsi="Times New Roman"/>
          <w:iCs/>
          <w:color w:val="000000" w:themeColor="text1"/>
          <w:sz w:val="28"/>
          <w:szCs w:val="28"/>
          <w:u w:color="000000"/>
          <w:bdr w:val="none" w:sz="0" w:space="0" w:color="auto" w:frame="1"/>
          <w:lang w:val="ru-RU" w:eastAsia="ru-RU"/>
        </w:rPr>
        <w:t>Знания о хоккее.</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one" w:sz="0" w:space="0" w:color="auto" w:frame="1"/>
          <w:lang w:val="ru-RU" w:eastAsia="ru-RU"/>
        </w:rPr>
        <w:t xml:space="preserve">История зарождения хоккея. </w:t>
      </w:r>
      <w:r w:rsidRPr="00AF3E95">
        <w:rPr>
          <w:rFonts w:ascii="Times New Roman" w:hAnsi="Times New Roman"/>
          <w:bCs/>
          <w:color w:val="000000" w:themeColor="text1"/>
          <w:sz w:val="28"/>
          <w:szCs w:val="28"/>
          <w:u w:color="000000"/>
          <w:bdr w:val="nil"/>
          <w:lang w:val="ru-RU" w:eastAsia="ru-RU"/>
        </w:rPr>
        <w:t xml:space="preserve">Легендарные отечественные хоккеисты </w:t>
      </w:r>
      <w:r w:rsidRPr="00AF3E95">
        <w:rPr>
          <w:rFonts w:ascii="Times New Roman" w:hAnsi="Times New Roman"/>
          <w:bCs/>
          <w:color w:val="000000" w:themeColor="text1"/>
          <w:sz w:val="28"/>
          <w:szCs w:val="28"/>
          <w:u w:color="000000"/>
          <w:bdr w:val="nil"/>
          <w:lang w:val="ru-RU" w:eastAsia="ru-RU"/>
        </w:rPr>
        <w:br/>
        <w:t>и тренеры.</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Достижения отечественной сборной команды страны на чемпионатах мира, Европы, Олимпийских играх</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u w:color="000000"/>
          <w:bdr w:val="none" w:sz="0" w:space="0" w:color="auto" w:frame="1"/>
          <w:lang w:val="ru-RU" w:eastAsia="ru-RU"/>
        </w:rPr>
      </w:pPr>
      <w:r w:rsidRPr="00AF3E95">
        <w:rPr>
          <w:rFonts w:ascii="Times New Roman" w:hAnsi="Times New Roman"/>
          <w:bCs/>
          <w:color w:val="000000" w:themeColor="text1"/>
          <w:sz w:val="28"/>
          <w:szCs w:val="28"/>
          <w:u w:color="000000"/>
          <w:bdr w:val="none" w:sz="0" w:space="0" w:color="auto" w:frame="1"/>
          <w:lang w:val="ru-RU" w:eastAsia="ru-RU"/>
        </w:rPr>
        <w:t>Разновидности хоккея. Правила соревнований по виду спорта «хоккей».</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Хоккейный словарь терминов и определений.</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Размеры хоккейной ледовой площадки, ее допустимые размеры, инвентарь </w:t>
      </w:r>
      <w:r w:rsidRPr="00AF3E95">
        <w:rPr>
          <w:rFonts w:ascii="Times New Roman" w:hAnsi="Times New Roman"/>
          <w:bCs/>
          <w:color w:val="000000" w:themeColor="text1"/>
          <w:sz w:val="28"/>
          <w:szCs w:val="28"/>
          <w:u w:color="000000"/>
          <w:bdr w:val="nil"/>
          <w:lang w:val="ru-RU" w:eastAsia="ru-RU"/>
        </w:rPr>
        <w:br/>
        <w:t>и оборудование для игры в хоккей.</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Состав команды. Функции игроков в команде (форвард (нападающий), защитник, голкипер (вратарь). Роль капитана команды.</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Занятия хоккеем как средство укрепления здоровья, повышения функциональных возможностей основных систем организма и развития физических качеств. Правила подбора физических упражнений хоккеиста.</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u w:color="000000"/>
          <w:bdr w:val="none" w:sz="0" w:space="0" w:color="auto" w:frame="1"/>
          <w:lang w:val="ru-RU" w:eastAsia="ru-RU"/>
        </w:rPr>
      </w:pPr>
      <w:r w:rsidRPr="00AF3E95">
        <w:rPr>
          <w:rFonts w:ascii="Times New Roman" w:eastAsia="Times New Roman" w:hAnsi="Times New Roman"/>
          <w:color w:val="000000" w:themeColor="text1"/>
          <w:sz w:val="28"/>
          <w:szCs w:val="28"/>
          <w:u w:color="000000"/>
          <w:bdr w:val="none" w:sz="0" w:space="0" w:color="auto" w:frame="1"/>
          <w:lang w:val="ru-RU" w:eastAsia="ru-RU"/>
        </w:rPr>
        <w:t>Комплексы упражнений для воспитания физических качеств хоккеиста.</w:t>
      </w:r>
      <w:r w:rsidRPr="00AF3E95">
        <w:rPr>
          <w:rFonts w:ascii="Times New Roman" w:hAnsi="Times New Roman"/>
          <w:bCs/>
          <w:color w:val="000000" w:themeColor="text1"/>
          <w:sz w:val="28"/>
          <w:szCs w:val="28"/>
          <w:u w:color="000000"/>
          <w:bdr w:val="none" w:sz="0" w:space="0" w:color="auto" w:frame="1"/>
          <w:lang w:val="ru-RU" w:eastAsia="ru-RU"/>
        </w:rPr>
        <w:t xml:space="preserve"> </w:t>
      </w:r>
      <w:r w:rsidRPr="00AF3E95">
        <w:rPr>
          <w:rFonts w:ascii="Times New Roman" w:hAnsi="Times New Roman"/>
          <w:bCs/>
          <w:color w:val="000000" w:themeColor="text1"/>
          <w:sz w:val="28"/>
          <w:szCs w:val="28"/>
          <w:u w:color="000000"/>
          <w:bdr w:val="none" w:sz="0" w:space="0" w:color="auto" w:frame="1"/>
          <w:lang w:val="ru-RU" w:eastAsia="ru-RU"/>
        </w:rPr>
        <w:lastRenderedPageBreak/>
        <w:t>Здоровье формирующие факторы и средства.</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u w:color="000000"/>
          <w:bdr w:val="none" w:sz="0" w:space="0" w:color="auto" w:frame="1"/>
          <w:lang w:val="ru-RU" w:eastAsia="ru-RU"/>
        </w:rPr>
      </w:pPr>
      <w:r w:rsidRPr="00AF3E95">
        <w:rPr>
          <w:rFonts w:ascii="Times New Roman" w:hAnsi="Times New Roman"/>
          <w:bCs/>
          <w:color w:val="000000" w:themeColor="text1"/>
          <w:sz w:val="28"/>
          <w:szCs w:val="28"/>
          <w:u w:color="000000"/>
          <w:bdr w:val="none" w:sz="0" w:space="0" w:color="auto" w:frame="1"/>
          <w:lang w:val="ru-RU" w:eastAsia="ru-RU"/>
        </w:rPr>
        <w:t>Требования безопасности при организации занятий хоккеем. Характерные травмы хоккеистов и мероприятия по их предупреждению.</w:t>
      </w:r>
    </w:p>
    <w:p w:rsidR="005C69E7" w:rsidRPr="00AF3E95" w:rsidRDefault="005C69E7" w:rsidP="005C69E7">
      <w:pPr>
        <w:spacing w:after="0" w:line="360" w:lineRule="auto"/>
        <w:ind w:firstLine="709"/>
        <w:jc w:val="both"/>
        <w:rPr>
          <w:rFonts w:ascii="Times New Roman" w:hAnsi="Times New Roman"/>
          <w:b/>
          <w:i/>
          <w:color w:val="000000" w:themeColor="text1"/>
          <w:sz w:val="28"/>
          <w:szCs w:val="28"/>
          <w:u w:color="000000"/>
          <w:bdr w:val="none" w:sz="0" w:space="0" w:color="auto" w:frame="1"/>
          <w:lang w:val="ru-RU" w:eastAsia="ru-RU"/>
        </w:rPr>
      </w:pPr>
      <w:r w:rsidRPr="00AF3E95">
        <w:rPr>
          <w:rFonts w:ascii="Times New Roman" w:eastAsia="Times New Roman" w:hAnsi="Times New Roman"/>
          <w:bCs/>
          <w:color w:val="000000" w:themeColor="text1"/>
          <w:sz w:val="28"/>
          <w:szCs w:val="28"/>
          <w:u w:color="000000"/>
          <w:lang w:val="ru-RU" w:eastAsia="zh-CN"/>
        </w:rPr>
        <w:t>2)</w:t>
      </w:r>
      <w:r w:rsidRPr="00AF3E95">
        <w:rPr>
          <w:rFonts w:ascii="Times New Roman" w:hAnsi="Times New Roman"/>
          <w:iCs/>
          <w:color w:val="000000" w:themeColor="text1"/>
          <w:sz w:val="28"/>
          <w:szCs w:val="28"/>
          <w:u w:color="000000"/>
          <w:lang w:eastAsia="zh-CN"/>
        </w:rPr>
        <w:t> </w:t>
      </w:r>
      <w:r w:rsidRPr="00AF3E95">
        <w:rPr>
          <w:rFonts w:ascii="Times New Roman" w:hAnsi="Times New Roman"/>
          <w:iCs/>
          <w:color w:val="000000" w:themeColor="text1"/>
          <w:sz w:val="28"/>
          <w:szCs w:val="28"/>
          <w:u w:color="000000"/>
          <w:bdr w:val="none" w:sz="0" w:space="0" w:color="auto" w:frame="1"/>
          <w:lang w:val="ru-RU" w:eastAsia="ru-RU"/>
        </w:rPr>
        <w:t>Способы самостоятельной деятельности.</w:t>
      </w:r>
    </w:p>
    <w:p w:rsidR="005C69E7" w:rsidRPr="00AF3E95" w:rsidRDefault="005C69E7" w:rsidP="005C69E7">
      <w:pPr>
        <w:pBdr>
          <w:top w:val="nil"/>
          <w:left w:val="nil"/>
          <w:bottom w:val="nil"/>
          <w:right w:val="nil"/>
          <w:between w:val="nil"/>
          <w:bar w:val="nil"/>
        </w:pBdr>
        <w:tabs>
          <w:tab w:val="left" w:pos="9532"/>
        </w:tabs>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Первые внешние признаки утомления. Способы самоконтроля за физической нагрузкой.</w:t>
      </w:r>
    </w:p>
    <w:p w:rsidR="005C69E7" w:rsidRPr="00AF3E95" w:rsidRDefault="005C69E7" w:rsidP="005C69E7">
      <w:pPr>
        <w:pBdr>
          <w:top w:val="nil"/>
          <w:left w:val="nil"/>
          <w:bottom w:val="nil"/>
          <w:right w:val="nil"/>
          <w:between w:val="nil"/>
          <w:bar w:val="nil"/>
        </w:pBdr>
        <w:tabs>
          <w:tab w:val="left" w:pos="9532"/>
        </w:tabs>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Уход за хоккейным спортивным инвентарем и оборудованием.</w:t>
      </w:r>
    </w:p>
    <w:p w:rsidR="005C69E7" w:rsidRPr="00AF3E95" w:rsidRDefault="005C69E7" w:rsidP="005C69E7">
      <w:pPr>
        <w:pBdr>
          <w:top w:val="nil"/>
          <w:left w:val="nil"/>
          <w:bottom w:val="nil"/>
          <w:right w:val="nil"/>
          <w:between w:val="nil"/>
          <w:bar w:val="nil"/>
        </w:pBdr>
        <w:tabs>
          <w:tab w:val="left" w:pos="9532"/>
        </w:tabs>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Соблюдение личной гигиены, требований к спортивной одежде и обуви </w:t>
      </w:r>
      <w:r w:rsidRPr="00AF3E95">
        <w:rPr>
          <w:rFonts w:ascii="Times New Roman" w:hAnsi="Times New Roman"/>
          <w:bCs/>
          <w:color w:val="000000" w:themeColor="text1"/>
          <w:sz w:val="28"/>
          <w:szCs w:val="28"/>
          <w:u w:color="000000"/>
          <w:bdr w:val="nil"/>
          <w:lang w:val="ru-RU" w:eastAsia="ru-RU"/>
        </w:rPr>
        <w:br/>
        <w:t>для занятий хоккеем.</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Составление комплексов различной направленности: утренней гигиенической гимнастики, корригирующей гимнастики с элементами хоккея, дыхательной гимнастики, упражнений для глаз, упражнений формирования осанки </w:t>
      </w:r>
      <w:r w:rsidRPr="00AF3E95">
        <w:rPr>
          <w:rFonts w:ascii="Times New Roman" w:hAnsi="Times New Roman"/>
          <w:bCs/>
          <w:color w:val="000000" w:themeColor="text1"/>
          <w:sz w:val="28"/>
          <w:szCs w:val="28"/>
          <w:u w:color="000000"/>
          <w:bdr w:val="nil"/>
          <w:lang w:val="ru-RU" w:eastAsia="ru-RU"/>
        </w:rPr>
        <w:br/>
        <w:t>и профилактики плоскостопия, упражнений для развития физических качеств, упражнений для укрепления голеностопных суставов.</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Составление и проведение комплексов общеразвивающих упражнений.</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Подвижные игры и правила их проведения.</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Организация и проведение игр специальной направленности с элементами хоккея.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Основы организации самостоятельных занятий хоккеем со сверстниками.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Причины возникновения ошибок при выполнении технических приёмов </w:t>
      </w:r>
      <w:r w:rsidRPr="00AF3E95">
        <w:rPr>
          <w:rFonts w:ascii="Times New Roman" w:eastAsia="Times New Roman" w:hAnsi="Times New Roman"/>
          <w:color w:val="000000" w:themeColor="text1"/>
          <w:sz w:val="28"/>
          <w:szCs w:val="28"/>
          <w:u w:color="000000"/>
          <w:bdr w:val="nil"/>
          <w:lang w:val="ru-RU" w:eastAsia="ru-RU"/>
        </w:rPr>
        <w:br/>
        <w:t>и способы их устранения.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Тестирование уровня физической подготовленности в хоккее.</w:t>
      </w:r>
    </w:p>
    <w:p w:rsidR="005C69E7" w:rsidRPr="00AF3E95" w:rsidRDefault="005C69E7" w:rsidP="005C69E7">
      <w:pPr>
        <w:spacing w:after="0" w:line="360" w:lineRule="auto"/>
        <w:ind w:firstLine="709"/>
        <w:jc w:val="both"/>
        <w:rPr>
          <w:rFonts w:ascii="Times New Roman" w:hAnsi="Times New Roman"/>
          <w:bCs/>
          <w:iCs/>
          <w:color w:val="000000" w:themeColor="text1"/>
          <w:sz w:val="28"/>
          <w:szCs w:val="28"/>
          <w:u w:color="000000"/>
          <w:bdr w:val="none" w:sz="0" w:space="0" w:color="auto" w:frame="1"/>
          <w:lang w:val="ru-RU" w:eastAsia="ru-RU"/>
        </w:rPr>
      </w:pPr>
      <w:r w:rsidRPr="00AF3E95">
        <w:rPr>
          <w:rFonts w:ascii="Times New Roman" w:eastAsia="Times New Roman" w:hAnsi="Times New Roman"/>
          <w:bCs/>
          <w:color w:val="000000" w:themeColor="text1"/>
          <w:sz w:val="28"/>
          <w:szCs w:val="28"/>
          <w:u w:color="000000"/>
          <w:lang w:val="ru-RU" w:eastAsia="zh-CN"/>
        </w:rPr>
        <w:t>3)</w:t>
      </w:r>
      <w:r w:rsidRPr="00AF3E95">
        <w:rPr>
          <w:rFonts w:ascii="Times New Roman" w:eastAsia="Times New Roman" w:hAnsi="Times New Roman"/>
          <w:bCs/>
          <w:color w:val="000000" w:themeColor="text1"/>
          <w:sz w:val="28"/>
          <w:szCs w:val="28"/>
          <w:u w:color="000000"/>
          <w:lang w:eastAsia="zh-CN"/>
        </w:rPr>
        <w:t> </w:t>
      </w:r>
      <w:r w:rsidRPr="00AF3E95">
        <w:rPr>
          <w:rFonts w:ascii="Times New Roman" w:hAnsi="Times New Roman"/>
          <w:bCs/>
          <w:iCs/>
          <w:color w:val="000000" w:themeColor="text1"/>
          <w:sz w:val="28"/>
          <w:szCs w:val="28"/>
          <w:u w:color="000000"/>
          <w:bdr w:val="none" w:sz="0" w:space="0" w:color="auto" w:frame="1"/>
          <w:lang w:val="ru-RU" w:eastAsia="ru-RU"/>
        </w:rPr>
        <w:t>Физическое совершенствование.</w:t>
      </w:r>
    </w:p>
    <w:p w:rsidR="005C69E7" w:rsidRPr="00AF3E95" w:rsidRDefault="005C69E7" w:rsidP="005C69E7">
      <w:pPr>
        <w:spacing w:after="0" w:line="360" w:lineRule="auto"/>
        <w:ind w:firstLine="709"/>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Комплексы общеразвивающих и корригирующих упражнений.</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Упражнения, направленные на воспитание физических качеств (быстроты, ловкости, гибкости).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Комплексы специальных упражнений для формирования технических действий хоккеиста, в том числе </w:t>
      </w:r>
      <w:r w:rsidRPr="00AF3E95">
        <w:rPr>
          <w:rFonts w:ascii="Times New Roman" w:eastAsia="Times New Roman" w:hAnsi="Times New Roman"/>
          <w:color w:val="000000" w:themeColor="text1"/>
          <w:sz w:val="28"/>
          <w:szCs w:val="28"/>
          <w:u w:color="000000"/>
          <w:bdr w:val="nil"/>
          <w:lang w:val="ru-RU" w:eastAsia="ru-RU"/>
        </w:rPr>
        <w:t xml:space="preserve">имитационные упражнения хоккеиста (в зале, </w:t>
      </w:r>
      <w:r w:rsidRPr="00AF3E95">
        <w:rPr>
          <w:rFonts w:ascii="Times New Roman" w:eastAsia="Times New Roman" w:hAnsi="Times New Roman"/>
          <w:color w:val="000000" w:themeColor="text1"/>
          <w:sz w:val="28"/>
          <w:szCs w:val="28"/>
          <w:u w:color="000000"/>
          <w:bdr w:val="nil"/>
          <w:lang w:val="ru-RU" w:eastAsia="ru-RU"/>
        </w:rPr>
        <w:br/>
        <w:t>на катке).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Разминка, ее роль, назначение, средства. Комплексы специальной разминки </w:t>
      </w:r>
      <w:r w:rsidRPr="00AF3E95">
        <w:rPr>
          <w:rFonts w:ascii="Times New Roman" w:hAnsi="Times New Roman"/>
          <w:bCs/>
          <w:color w:val="000000" w:themeColor="text1"/>
          <w:sz w:val="28"/>
          <w:szCs w:val="28"/>
          <w:u w:color="000000"/>
          <w:bdr w:val="nil"/>
          <w:lang w:val="ru-RU" w:eastAsia="ru-RU"/>
        </w:rPr>
        <w:lastRenderedPageBreak/>
        <w:t>перед соревнованиями по хоккею.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Комплексы корригирующей гимнастики с использованием специальных хоккейных упражнений.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Внешние признаки утомления. Средства восстановления организма </w:t>
      </w:r>
      <w:r w:rsidRPr="00AF3E95">
        <w:rPr>
          <w:rFonts w:ascii="Times New Roman" w:hAnsi="Times New Roman"/>
          <w:bCs/>
          <w:color w:val="000000" w:themeColor="text1"/>
          <w:sz w:val="28"/>
          <w:szCs w:val="28"/>
          <w:u w:color="000000"/>
          <w:bdr w:val="nil"/>
          <w:lang w:val="ru-RU" w:eastAsia="ru-RU"/>
        </w:rPr>
        <w:br/>
        <w:t>после физической нагрузки.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Способы индивидуального регулирования физической нагрузки с учетом уровня физического развития и функционального состояния организма.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Подвижные игры с предметами и без, эстафеты с элементами хоккея.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Подвижные игры, игровые задания для формирования умений и навыков </w:t>
      </w:r>
      <w:r w:rsidRPr="00AF3E95">
        <w:rPr>
          <w:rFonts w:ascii="Times New Roman" w:hAnsi="Times New Roman"/>
          <w:bCs/>
          <w:color w:val="000000" w:themeColor="text1"/>
          <w:sz w:val="28"/>
          <w:szCs w:val="28"/>
          <w:u w:color="000000"/>
          <w:bdr w:val="nil"/>
          <w:lang w:val="ru-RU" w:eastAsia="ru-RU"/>
        </w:rPr>
        <w:br/>
        <w:t xml:space="preserve">игры в хоккей. Эстафеты, направленные на воспитание физических качеств </w:t>
      </w:r>
      <w:r w:rsidRPr="00AF3E95">
        <w:rPr>
          <w:rFonts w:ascii="Times New Roman" w:hAnsi="Times New Roman"/>
          <w:bCs/>
          <w:color w:val="000000" w:themeColor="text1"/>
          <w:sz w:val="28"/>
          <w:szCs w:val="28"/>
          <w:u w:color="000000"/>
          <w:bdr w:val="nil"/>
          <w:lang w:val="ru-RU" w:eastAsia="ru-RU"/>
        </w:rPr>
        <w:br/>
        <w:t>и специальных навыков.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Технические элементы хоккея при передвижении на коньках (бег, повороты, торможения и остановки, старты, прыжки):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передвижение по резиновой и уплотненной снежной дорожке;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основная стойка (посадка) хоккеиста;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скольжение на двух коньках с опорой руками на стул;</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скольжение на двух коньках с попеременным отталкиванием левой и правой ногой;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скольжение на левом коньке после толчка правой ногой и наоборот;</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бег скользящими, короткими, шагами, спиной вперед, не отрывая коньков </w:t>
      </w:r>
      <w:r w:rsidRPr="00AF3E95">
        <w:rPr>
          <w:rFonts w:ascii="Times New Roman" w:hAnsi="Times New Roman"/>
          <w:color w:val="000000" w:themeColor="text1"/>
          <w:sz w:val="28"/>
          <w:szCs w:val="28"/>
          <w:u w:color="000000"/>
          <w:bdr w:val="nil"/>
          <w:lang w:val="ru-RU" w:eastAsia="ru-RU"/>
        </w:rPr>
        <w:br/>
        <w:t>ото льда, спиной вперед переступанием ногами;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выпады, глубокие приседания на двух ногах;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падения на колени в движении с последующим быстрым вставанием;</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повороты по дуге влево и вправо не отрывая коньков ото льда, по дуге толчками одной (внешней) ноги (переступанием) по дуге переступанием двух ног;</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торможение «полуплугом» и «плугом», остановки;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старт с места лицом вперед, из различных положений с последующими ускорениями в заданные направления; </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прыжки толчком двумя ногами вперед, в сторону.</w:t>
      </w:r>
    </w:p>
    <w:p w:rsidR="005C69E7" w:rsidRPr="00AF3E95" w:rsidRDefault="005C69E7" w:rsidP="005C69E7">
      <w:pPr>
        <w:pBdr>
          <w:top w:val="nil"/>
          <w:left w:val="nil"/>
          <w:bottom w:val="nil"/>
          <w:right w:val="nil"/>
          <w:between w:val="nil"/>
          <w:bar w:val="nil"/>
        </w:pBd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Технические элементы владения клюшкой и шайбой (ведение, передачи, </w:t>
      </w:r>
      <w:r w:rsidRPr="00AF3E95">
        <w:rPr>
          <w:rFonts w:ascii="Times New Roman" w:eastAsia="Times New Roman" w:hAnsi="Times New Roman"/>
          <w:color w:val="000000" w:themeColor="text1"/>
          <w:sz w:val="28"/>
          <w:szCs w:val="28"/>
          <w:u w:color="000000"/>
          <w:bdr w:val="nil"/>
          <w:lang w:val="ru-RU" w:eastAsia="ru-RU"/>
        </w:rPr>
        <w:lastRenderedPageBreak/>
        <w:t>броски, удары, остановки, прием).</w:t>
      </w:r>
      <w:r w:rsidRPr="00AF3E95">
        <w:rPr>
          <w:rFonts w:ascii="Times New Roman" w:hAnsi="Times New Roman"/>
          <w:color w:val="000000" w:themeColor="text1"/>
          <w:sz w:val="28"/>
          <w:szCs w:val="28"/>
          <w:u w:color="000000"/>
          <w:bdr w:val="nil"/>
          <w:lang w:val="ru-RU" w:eastAsia="ru-RU"/>
        </w:rPr>
        <w:t xml:space="preserve"> </w:t>
      </w:r>
      <w:r w:rsidRPr="00AF3E95">
        <w:rPr>
          <w:rFonts w:ascii="Times New Roman" w:eastAsia="Times New Roman" w:hAnsi="Times New Roman"/>
          <w:color w:val="000000" w:themeColor="text1"/>
          <w:sz w:val="28"/>
          <w:szCs w:val="28"/>
          <w:u w:color="000000"/>
          <w:bdr w:val="nil"/>
          <w:lang w:val="ru-RU" w:eastAsia="ru-RU"/>
        </w:rPr>
        <w:t>Броски шайбы.</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Технические действия вратаря: основная стойка, передвижение, ловля </w:t>
      </w:r>
      <w:r w:rsidRPr="00AF3E95">
        <w:rPr>
          <w:rFonts w:ascii="Times New Roman" w:hAnsi="Times New Roman"/>
          <w:bCs/>
          <w:color w:val="000000" w:themeColor="text1"/>
          <w:sz w:val="28"/>
          <w:szCs w:val="28"/>
          <w:u w:color="000000"/>
          <w:bdr w:val="nil"/>
          <w:lang w:val="ru-RU" w:eastAsia="ru-RU"/>
        </w:rPr>
        <w:br/>
        <w:t>и отбивание шайбы.</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Участие в соревновательной деятельности.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6.7.</w:t>
      </w:r>
      <w:r w:rsidR="005C69E7" w:rsidRPr="00AF3E95">
        <w:rPr>
          <w:rFonts w:ascii="Times New Roman" w:hAnsi="Times New Roman"/>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Содержание модуля «Хоккей»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6.7.1.</w:t>
      </w:r>
      <w:bookmarkStart w:id="55" w:name="_Hlk124956772"/>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изучении модуля «Хоккей» на уровне начального общего образования у обучающихся будут сформированы следующие личностные результаты:</w:t>
      </w:r>
      <w:bookmarkEnd w:id="55"/>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проявление чувства гордости за свою Родину, российский народ и историю России через </w:t>
      </w:r>
      <w:r w:rsidRPr="00AF3E95">
        <w:rPr>
          <w:rFonts w:ascii="Times New Roman" w:hAnsi="Times New Roman"/>
          <w:bCs/>
          <w:color w:val="000000" w:themeColor="text1"/>
          <w:sz w:val="28"/>
          <w:szCs w:val="28"/>
          <w:u w:color="000000"/>
          <w:bdr w:val="nil"/>
          <w:lang w:val="ru-RU" w:eastAsia="ru-RU"/>
        </w:rPr>
        <w:t>достижения отечественной сборной команды страны на чемпионатах Европы, мира, Олимпийских играх;</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w:t>
      </w:r>
      <w:r w:rsidRPr="00AF3E95">
        <w:rPr>
          <w:rFonts w:ascii="Times New Roman" w:hAnsi="Times New Roman"/>
          <w:bCs/>
          <w:iCs/>
          <w:color w:val="000000" w:themeColor="text1"/>
          <w:sz w:val="28"/>
          <w:szCs w:val="28"/>
          <w:u w:color="000000"/>
          <w:bdr w:val="nil"/>
          <w:lang w:val="ru-RU" w:eastAsia="ru-RU"/>
        </w:rPr>
        <w:t>роявление</w:t>
      </w:r>
      <w:r w:rsidRPr="00AF3E95">
        <w:rPr>
          <w:rFonts w:ascii="Times New Roman" w:hAnsi="Times New Roman"/>
          <w:color w:val="000000" w:themeColor="text1"/>
          <w:sz w:val="28"/>
          <w:szCs w:val="28"/>
          <w:u w:color="000000"/>
          <w:bdr w:val="nil"/>
          <w:lang w:val="ru-RU" w:eastAsia="ru-RU"/>
        </w:rPr>
        <w:t xml:space="preserve">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терпимости и толерантности в достижении общих целей </w:t>
      </w:r>
      <w:r w:rsidRPr="00AF3E95">
        <w:rPr>
          <w:rFonts w:ascii="Times New Roman" w:hAnsi="Times New Roman"/>
          <w:color w:val="000000" w:themeColor="text1"/>
          <w:sz w:val="28"/>
          <w:szCs w:val="28"/>
          <w:u w:color="000000"/>
          <w:bdr w:val="nil"/>
          <w:lang w:val="ru-RU" w:eastAsia="ru-RU"/>
        </w:rPr>
        <w:br/>
        <w:t>при совместной деятельности на принципах доброжелательности и взаимопомощи;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положительных качеств личности и управление своими эмоциями в различных (нестандартных) ситуациях и условиях,</w:t>
      </w:r>
      <w:r w:rsidRPr="00AF3E95">
        <w:rPr>
          <w:rFonts w:ascii="Times New Roman" w:eastAsia="HiddenHorzOCR" w:hAnsi="Times New Roman"/>
          <w:color w:val="000000" w:themeColor="text1"/>
          <w:sz w:val="28"/>
          <w:szCs w:val="28"/>
          <w:u w:color="000000"/>
          <w:bdr w:val="nil"/>
          <w:lang w:val="ru-RU" w:eastAsia="ru-RU"/>
        </w:rPr>
        <w:t xml:space="preserve"> умение не создавать конфликтов и находить выходы из спорных ситуаций;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дисциплинированности, трудолюбия и упорства в достижении поставленных целей н</w:t>
      </w:r>
      <w:r w:rsidRPr="00AF3E95">
        <w:rPr>
          <w:rFonts w:ascii="Times New Roman" w:eastAsia="HiddenHorzOCR" w:hAnsi="Times New Roman"/>
          <w:color w:val="000000" w:themeColor="text1"/>
          <w:sz w:val="28"/>
          <w:szCs w:val="28"/>
          <w:u w:color="000000"/>
          <w:bdr w:val="nil"/>
          <w:lang w:val="ru-RU" w:eastAsia="ru-RU"/>
        </w:rPr>
        <w:t>а основе представлений о нравственных нормах, социальной справедливости и свободе;</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iCs/>
          <w:color w:val="000000" w:themeColor="text1"/>
          <w:sz w:val="28"/>
          <w:szCs w:val="28"/>
          <w:u w:color="000000"/>
          <w:bdr w:val="nil"/>
          <w:lang w:val="ru-RU" w:eastAsia="ru-RU"/>
        </w:rPr>
        <w:t>способность</w:t>
      </w:r>
      <w:r w:rsidRPr="00AF3E95">
        <w:rPr>
          <w:rFonts w:ascii="Times New Roman" w:eastAsia="HiddenHorzOCR" w:hAnsi="Times New Roman"/>
          <w:color w:val="000000" w:themeColor="text1"/>
          <w:sz w:val="28"/>
          <w:szCs w:val="28"/>
          <w:u w:color="000000"/>
          <w:bdr w:val="nil"/>
          <w:lang w:val="ru-RU" w:eastAsia="ru-RU"/>
        </w:rPr>
        <w:t xml:space="preserve"> принимать и осваивать социальную роль обучающегося, развитие мотивов учебной деятельности, </w:t>
      </w:r>
      <w:r w:rsidRPr="00AF3E95">
        <w:rPr>
          <w:rFonts w:ascii="Times New Roman" w:eastAsia="@Arial Unicode MS" w:hAnsi="Times New Roman"/>
          <w:color w:val="000000" w:themeColor="text1"/>
          <w:sz w:val="28"/>
          <w:szCs w:val="28"/>
          <w:u w:color="000000"/>
          <w:bdr w:val="nil"/>
          <w:lang w:val="ru-RU" w:eastAsia="ru-RU"/>
        </w:rPr>
        <w:t xml:space="preserve">стремление к познанию и творчеству, </w:t>
      </w:r>
      <w:r w:rsidRPr="00AF3E95">
        <w:rPr>
          <w:rFonts w:ascii="Times New Roman" w:eastAsia="HiddenHorzOCR" w:hAnsi="Times New Roman"/>
          <w:color w:val="000000" w:themeColor="text1"/>
          <w:sz w:val="28"/>
          <w:szCs w:val="28"/>
          <w:u w:color="000000"/>
          <w:bdr w:val="nil"/>
          <w:lang w:val="ru-RU" w:eastAsia="ru-RU"/>
        </w:rPr>
        <w:t>эстетическим потребностям;</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оказание бескорыстной помощи своим сверстникам, нахождение с ними общего языка и общих интересов;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w:t>
      </w:r>
      <w:r w:rsidRPr="00AF3E95">
        <w:rPr>
          <w:rFonts w:ascii="Times New Roman" w:eastAsia="HiddenHorzOCR" w:hAnsi="Times New Roman"/>
          <w:color w:val="000000" w:themeColor="text1"/>
          <w:sz w:val="28"/>
          <w:szCs w:val="28"/>
          <w:u w:color="000000"/>
          <w:bdr w:val="nil"/>
          <w:lang w:val="ru-RU" w:eastAsia="ru-RU"/>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AF3E95">
        <w:rPr>
          <w:rFonts w:ascii="Times New Roman" w:eastAsia="HiddenHorzOCR" w:hAnsi="Times New Roman"/>
          <w:color w:val="000000" w:themeColor="text1"/>
          <w:sz w:val="28"/>
          <w:szCs w:val="28"/>
          <w:u w:color="000000"/>
          <w:bdr w:val="nil"/>
          <w:lang w:val="ru-RU" w:eastAsia="ru-RU"/>
        </w:rPr>
        <w:br/>
        <w:t>к материальным и духовным ценностям.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6.7.2.</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 xml:space="preserve">При изучении модуля «Хоккей» на уровне начального общего </w:t>
      </w:r>
      <w:r w:rsidR="005C69E7" w:rsidRPr="00AF3E95">
        <w:rPr>
          <w:rFonts w:ascii="Times New Roman" w:hAnsi="Times New Roman"/>
          <w:color w:val="000000" w:themeColor="text1"/>
          <w:sz w:val="28"/>
          <w:szCs w:val="28"/>
          <w:u w:color="000000"/>
          <w:lang w:val="ru-RU" w:eastAsia="zh-CN"/>
        </w:rPr>
        <w:lastRenderedPageBreak/>
        <w:t>образования у обучающихся будут сформированы следующие метапредметные результаты</w:t>
      </w:r>
      <w:r w:rsidR="005C69E7" w:rsidRPr="00AF3E95">
        <w:rPr>
          <w:rFonts w:ascii="Times New Roman" w:hAnsi="Times New Roman"/>
          <w:iCs/>
          <w:color w:val="000000" w:themeColor="text1"/>
          <w:sz w:val="28"/>
          <w:szCs w:val="28"/>
          <w:u w:color="000000"/>
          <w:bdr w:val="nil"/>
          <w:lang w:val="ru-RU" w:eastAsia="ru-RU"/>
        </w:rPr>
        <w:t>:</w:t>
      </w:r>
    </w:p>
    <w:p w:rsidR="005C69E7" w:rsidRPr="00AF3E95"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планировать, контролировать и оценивать учебные действия, </w:t>
      </w:r>
      <w:r w:rsidRPr="00AF3E95">
        <w:rPr>
          <w:rFonts w:ascii="Times New Roman" w:hAnsi="Times New Roman"/>
          <w:color w:val="000000" w:themeColor="text1"/>
          <w:sz w:val="28"/>
          <w:szCs w:val="28"/>
          <w:u w:color="000000"/>
          <w:bdr w:val="nil"/>
          <w:lang w:val="ru-RU" w:eastAsia="ru-RU"/>
        </w:rPr>
        <w:t xml:space="preserve">собственную деятельность, распределять нагрузку и отдых в процессе ее выполнения, </w:t>
      </w:r>
      <w:r w:rsidRPr="00AF3E95">
        <w:rPr>
          <w:rFonts w:ascii="Times New Roman" w:eastAsia="HiddenHorzOCR" w:hAnsi="Times New Roman"/>
          <w:color w:val="000000" w:themeColor="text1"/>
          <w:sz w:val="28"/>
          <w:szCs w:val="28"/>
          <w:u w:color="000000"/>
          <w:bdr w:val="nil"/>
          <w:lang w:val="ru-RU" w:eastAsia="ru-RU"/>
        </w:rPr>
        <w:t>определять наиболее эффективные способы достижения результата;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w:t>
      </w:r>
      <w:r w:rsidRPr="00AF3E95">
        <w:rPr>
          <w:rFonts w:ascii="Times New Roman" w:hAnsi="Times New Roman"/>
          <w:color w:val="000000" w:themeColor="text1"/>
          <w:sz w:val="28"/>
          <w:szCs w:val="28"/>
          <w:u w:color="000000"/>
          <w:bdr w:val="nil"/>
          <w:lang w:val="ru-RU" w:eastAsia="ru-RU"/>
        </w:rPr>
        <w:t xml:space="preserve">характеризовать действия и поступки, давать им анализ </w:t>
      </w:r>
      <w:r w:rsidRPr="00AF3E95">
        <w:rPr>
          <w:rFonts w:ascii="Times New Roman" w:hAnsi="Times New Roman"/>
          <w:color w:val="000000" w:themeColor="text1"/>
          <w:sz w:val="28"/>
          <w:szCs w:val="28"/>
          <w:u w:color="000000"/>
          <w:bdr w:val="nil"/>
          <w:lang w:val="ru-RU" w:eastAsia="ru-RU"/>
        </w:rPr>
        <w:br/>
        <w:t>и объективную оценку на основе освоенных знаний и имеющегося опыта;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определение общей цели и путей ее достижения, умение договариваться </w:t>
      </w:r>
      <w:r w:rsidRPr="00AF3E95">
        <w:rPr>
          <w:rFonts w:ascii="Times New Roman" w:eastAsia="HiddenHorzOCR" w:hAnsi="Times New Roman"/>
          <w:color w:val="000000" w:themeColor="text1"/>
          <w:sz w:val="28"/>
          <w:szCs w:val="28"/>
          <w:u w:color="000000"/>
          <w:bdr w:val="nil"/>
          <w:lang w:val="ru-RU" w:eastAsia="ru-RU"/>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обеспечение защиты и сохранности природы во время занятий физической культурой и активного отдыха;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способность организации самостоятельной деятельности с учетом требований </w:t>
      </w:r>
      <w:r w:rsidRPr="00AF3E95">
        <w:rPr>
          <w:rFonts w:ascii="Times New Roman" w:hAnsi="Times New Roman"/>
          <w:color w:val="000000" w:themeColor="text1"/>
          <w:sz w:val="28"/>
          <w:szCs w:val="28"/>
          <w:u w:color="000000"/>
          <w:bdr w:val="nil"/>
          <w:lang w:val="ru-RU" w:eastAsia="ru-RU"/>
        </w:rPr>
        <w:br/>
        <w:t>ее безопасности, сохранности инвентаря и оборудования, организации места занятий;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с</w:t>
      </w:r>
      <w:r w:rsidRPr="00AF3E95">
        <w:rPr>
          <w:rFonts w:ascii="Times New Roman" w:hAnsi="Times New Roman"/>
          <w:color w:val="000000" w:themeColor="text1"/>
          <w:sz w:val="28"/>
          <w:szCs w:val="28"/>
          <w:u w:color="000000"/>
          <w:bdr w:val="nil"/>
          <w:lang w:val="ru-RU"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hAnsi="Times New Roman"/>
          <w:bCs/>
          <w:iCs/>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6.7.3.</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 xml:space="preserve">При изучении модуля «Хоккей» на уровне начального общего образования у обучающихся будут сформированы следующие </w:t>
      </w:r>
      <w:r w:rsidR="005C69E7" w:rsidRPr="00AF3E95">
        <w:rPr>
          <w:rFonts w:ascii="Times New Roman" w:hAnsi="Times New Roman"/>
          <w:bCs/>
          <w:color w:val="000000" w:themeColor="text1"/>
          <w:sz w:val="28"/>
          <w:szCs w:val="28"/>
          <w:u w:color="000000"/>
          <w:bdr w:val="nil"/>
          <w:lang w:val="ru-RU" w:eastAsia="ru-RU"/>
        </w:rPr>
        <w:t>предметные результаты</w:t>
      </w:r>
      <w:r w:rsidR="005C69E7"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понимание значения занятий хоккеем как средством укрепления здоровья, закаливания и воспитания физических качеств человека;</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знания по истории возникновения игры в хоккей, </w:t>
      </w:r>
      <w:r w:rsidRPr="00AF3E95">
        <w:rPr>
          <w:rFonts w:ascii="Times New Roman" w:hAnsi="Times New Roman"/>
          <w:bCs/>
          <w:color w:val="000000" w:themeColor="text1"/>
          <w:sz w:val="28"/>
          <w:szCs w:val="28"/>
          <w:u w:color="000000"/>
          <w:bdr w:val="nil"/>
          <w:lang w:val="ru-RU" w:eastAsia="ru-RU"/>
        </w:rPr>
        <w:t>достижениям отечественной сборной команды страны на чемпионатах мира, Европы, Олимпийских играх;</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представление о разновидностях хоккея и </w:t>
      </w:r>
      <w:r w:rsidRPr="00AF3E95">
        <w:rPr>
          <w:rFonts w:ascii="Times New Roman" w:eastAsia="Times New Roman" w:hAnsi="Times New Roman"/>
          <w:color w:val="000000" w:themeColor="text1"/>
          <w:sz w:val="28"/>
          <w:szCs w:val="28"/>
          <w:u w:color="000000"/>
          <w:bdr w:val="nil"/>
          <w:lang w:val="ru-RU" w:eastAsia="ru-RU"/>
        </w:rPr>
        <w:t xml:space="preserve">основных правилах игры в хоккей </w:t>
      </w:r>
      <w:r w:rsidRPr="00AF3E95">
        <w:rPr>
          <w:rFonts w:ascii="Times New Roman" w:eastAsia="Times New Roman" w:hAnsi="Times New Roman"/>
          <w:color w:val="000000" w:themeColor="text1"/>
          <w:sz w:val="28"/>
          <w:szCs w:val="28"/>
          <w:u w:color="000000"/>
          <w:bdr w:val="nil"/>
          <w:lang w:val="ru-RU" w:eastAsia="ru-RU"/>
        </w:rPr>
        <w:br/>
      </w:r>
      <w:r w:rsidRPr="00AF3E95">
        <w:rPr>
          <w:rFonts w:ascii="Times New Roman" w:eastAsia="Times New Roman" w:hAnsi="Times New Roman"/>
          <w:color w:val="000000" w:themeColor="text1"/>
          <w:sz w:val="28"/>
          <w:szCs w:val="28"/>
          <w:u w:color="000000"/>
          <w:bdr w:val="nil"/>
          <w:lang w:val="ru-RU" w:eastAsia="ru-RU"/>
        </w:rPr>
        <w:lastRenderedPageBreak/>
        <w:t>с шайбой</w:t>
      </w:r>
      <w:r w:rsidRPr="00AF3E95">
        <w:rPr>
          <w:rFonts w:ascii="Times New Roman" w:hAnsi="Times New Roman"/>
          <w:bCs/>
          <w:color w:val="000000" w:themeColor="text1"/>
          <w:sz w:val="28"/>
          <w:szCs w:val="28"/>
          <w:u w:color="000000"/>
          <w:bdr w:val="nil"/>
          <w:lang w:val="ru-RU" w:eastAsia="ru-RU"/>
        </w:rPr>
        <w:t>,</w:t>
      </w:r>
      <w:r w:rsidRPr="00AF3E95">
        <w:rPr>
          <w:rFonts w:ascii="Times New Roman" w:eastAsia="Times New Roman" w:hAnsi="Times New Roman"/>
          <w:color w:val="000000" w:themeColor="text1"/>
          <w:sz w:val="28"/>
          <w:szCs w:val="28"/>
          <w:u w:color="000000"/>
          <w:bdr w:val="nil"/>
          <w:lang w:val="ru-RU" w:eastAsia="ru-RU"/>
        </w:rPr>
        <w:t xml:space="preserve"> </w:t>
      </w:r>
      <w:r w:rsidRPr="00AF3E95">
        <w:rPr>
          <w:rFonts w:ascii="Times New Roman" w:hAnsi="Times New Roman"/>
          <w:bCs/>
          <w:color w:val="000000" w:themeColor="text1"/>
          <w:sz w:val="28"/>
          <w:szCs w:val="28"/>
          <w:u w:color="000000"/>
          <w:bdr w:val="nil"/>
          <w:lang w:val="ru-RU" w:eastAsia="ru-RU"/>
        </w:rPr>
        <w:t xml:space="preserve">составе хоккейной команды, роль капитана команды и функциях игроков </w:t>
      </w:r>
      <w:r w:rsidRPr="00AF3E95">
        <w:rPr>
          <w:rFonts w:ascii="Times New Roman" w:hAnsi="Times New Roman"/>
          <w:bCs/>
          <w:color w:val="000000" w:themeColor="text1"/>
          <w:sz w:val="28"/>
          <w:szCs w:val="28"/>
          <w:u w:color="000000"/>
          <w:bdr w:val="nil"/>
          <w:lang w:val="ru-RU" w:eastAsia="ru-RU"/>
        </w:rPr>
        <w:br/>
        <w:t>в команде (форвард (нападающий), защитник, голкипер (вратарь);</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умение характеризовать </w:t>
      </w:r>
      <w:r w:rsidRPr="00AF3E95">
        <w:rPr>
          <w:rFonts w:ascii="Times New Roman" w:hAnsi="Times New Roman"/>
          <w:bCs/>
          <w:color w:val="000000" w:themeColor="text1"/>
          <w:sz w:val="28"/>
          <w:szCs w:val="28"/>
          <w:u w:color="000000"/>
          <w:bdr w:val="nil"/>
          <w:lang w:val="ru-RU" w:eastAsia="ru-RU"/>
        </w:rPr>
        <w:t>упражнения и комплексы упражнений: общефизической, корригирующей направленности, подготовительного, специального воздействия для занятий хоккеем, для воспитания физических качеств и двигательных способностей, индивидуальных технических элементов хоккея, методики их выполнения;</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приобретение навыков</w:t>
      </w:r>
      <w:r w:rsidRPr="00AF3E95">
        <w:rPr>
          <w:rFonts w:ascii="Times New Roman" w:hAnsi="Times New Roman"/>
          <w:bCs/>
          <w:color w:val="000000" w:themeColor="text1"/>
          <w:sz w:val="28"/>
          <w:szCs w:val="28"/>
          <w:u w:color="000000"/>
          <w:bdr w:val="nil"/>
          <w:lang w:val="ru-RU" w:eastAsia="ru-RU"/>
        </w:rPr>
        <w:t xml:space="preserve"> безопасного поведения во время занятий хоккеем, правил личной гигиены, знание требований к спортивной одежде и обуви, спортивному инвентарю для занятий хоккеем;</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приобретение навыков систематического наблюдения за своим физическим состоянием, величиной физических нагрузок, показателями физического развития </w:t>
      </w:r>
      <w:r w:rsidRPr="00AF3E95">
        <w:rPr>
          <w:rFonts w:ascii="Times New Roman" w:eastAsia="HiddenHorzOCR" w:hAnsi="Times New Roman"/>
          <w:color w:val="000000" w:themeColor="text1"/>
          <w:sz w:val="28"/>
          <w:szCs w:val="28"/>
          <w:u w:color="000000"/>
          <w:bdr w:val="nil"/>
          <w:lang w:val="ru-RU" w:eastAsia="ru-RU"/>
        </w:rPr>
        <w:br/>
        <w:t>и основных физических качеств;</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 знание основ организации самостоятельных занятий хоккеем со сверстниками, </w:t>
      </w:r>
      <w:r w:rsidRPr="00AF3E95">
        <w:rPr>
          <w:rFonts w:ascii="Times New Roman" w:hAnsi="Times New Roman"/>
          <w:bCs/>
          <w:color w:val="000000" w:themeColor="text1"/>
          <w:sz w:val="28"/>
          <w:szCs w:val="28"/>
          <w:u w:color="000000"/>
          <w:bdr w:val="nil"/>
          <w:lang w:val="ru-RU" w:eastAsia="ru-RU"/>
        </w:rPr>
        <w:t>организации и проведения со сверстниками подвижных игр с элементами хоккея;</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выполнение и составление комплексов общеразвивающих и корригирующих упражнений, </w:t>
      </w:r>
      <w:r w:rsidRPr="00AF3E95">
        <w:rPr>
          <w:rFonts w:ascii="Times New Roman" w:hAnsi="Times New Roman"/>
          <w:bCs/>
          <w:color w:val="000000" w:themeColor="text1"/>
          <w:sz w:val="28"/>
          <w:szCs w:val="28"/>
          <w:u w:color="000000"/>
          <w:bdr w:val="nil"/>
          <w:lang w:val="ru-RU" w:eastAsia="ru-RU"/>
        </w:rPr>
        <w:t>упражнений на воспитание быстроты, ловкости, гибкости, упражнений для укрепления голеностопных суставов;</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выполнение подготовительных и специальных упражнений хоккеиста </w:t>
      </w:r>
      <w:r w:rsidRPr="00AF3E95">
        <w:rPr>
          <w:rFonts w:ascii="Times New Roman" w:hAnsi="Times New Roman"/>
          <w:bCs/>
          <w:color w:val="000000" w:themeColor="text1"/>
          <w:sz w:val="28"/>
          <w:szCs w:val="28"/>
          <w:u w:color="000000"/>
          <w:bdr w:val="nil"/>
          <w:lang w:val="ru-RU" w:eastAsia="ru-RU"/>
        </w:rPr>
        <w:br/>
      </w:r>
      <w:r w:rsidRPr="00AF3E95">
        <w:rPr>
          <w:rFonts w:ascii="Times New Roman" w:eastAsia="Times New Roman" w:hAnsi="Times New Roman"/>
          <w:color w:val="000000" w:themeColor="text1"/>
          <w:sz w:val="28"/>
          <w:szCs w:val="28"/>
          <w:u w:color="000000"/>
          <w:bdr w:val="nil"/>
          <w:lang w:val="ru-RU" w:eastAsia="ru-RU"/>
        </w:rPr>
        <w:t>в том числе имитационные упражнения хоккеиста (в зале, на катке), технические элементы хоккея в передвижении на коньках</w:t>
      </w:r>
      <w:r w:rsidRPr="00AF3E95">
        <w:rPr>
          <w:rFonts w:ascii="Times New Roman" w:hAnsi="Times New Roman"/>
          <w:bCs/>
          <w:color w:val="000000" w:themeColor="text1"/>
          <w:sz w:val="28"/>
          <w:szCs w:val="28"/>
          <w:u w:color="000000"/>
          <w:bdr w:val="nil"/>
          <w:lang w:val="ru-RU" w:eastAsia="ru-RU"/>
        </w:rPr>
        <w:t>:</w:t>
      </w:r>
      <w:r w:rsidRPr="00AF3E95">
        <w:rPr>
          <w:rFonts w:ascii="Times New Roman" w:eastAsia="Times New Roman" w:hAnsi="Times New Roman"/>
          <w:color w:val="000000" w:themeColor="text1"/>
          <w:sz w:val="28"/>
          <w:szCs w:val="28"/>
          <w:u w:color="000000"/>
          <w:bdr w:val="nil"/>
          <w:lang w:val="ru-RU" w:eastAsia="ru-RU"/>
        </w:rPr>
        <w:t xml:space="preserve"> бег, повороты, торможения </w:t>
      </w:r>
      <w:r w:rsidRPr="00AF3E95">
        <w:rPr>
          <w:rFonts w:ascii="Times New Roman" w:eastAsia="Times New Roman" w:hAnsi="Times New Roman"/>
          <w:color w:val="000000" w:themeColor="text1"/>
          <w:sz w:val="28"/>
          <w:szCs w:val="28"/>
          <w:u w:color="000000"/>
          <w:bdr w:val="nil"/>
          <w:lang w:val="ru-RU" w:eastAsia="ru-RU"/>
        </w:rPr>
        <w:br/>
        <w:t>и остановки, старты, прыжки</w:t>
      </w:r>
      <w:r w:rsidRPr="00AF3E95">
        <w:rPr>
          <w:rFonts w:ascii="Times New Roman" w:hAnsi="Times New Roman"/>
          <w:bCs/>
          <w:color w:val="000000" w:themeColor="text1"/>
          <w:sz w:val="28"/>
          <w:szCs w:val="28"/>
          <w:u w:color="000000"/>
          <w:bdr w:val="nil"/>
          <w:lang w:val="ru-RU" w:eastAsia="ru-RU"/>
        </w:rPr>
        <w:t>;</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выполнение свободного передвижения на коньках по площадке </w:t>
      </w:r>
      <w:r w:rsidRPr="00AF3E95">
        <w:rPr>
          <w:rFonts w:ascii="Times New Roman" w:hAnsi="Times New Roman"/>
          <w:bCs/>
          <w:color w:val="000000" w:themeColor="text1"/>
          <w:sz w:val="28"/>
          <w:szCs w:val="28"/>
          <w:u w:color="000000"/>
          <w:bdr w:val="nil"/>
          <w:lang w:val="ru-RU" w:eastAsia="ru-RU"/>
        </w:rPr>
        <w:br/>
        <w:t>с использованием различных видов перемещений;</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выполнение </w:t>
      </w:r>
      <w:r w:rsidRPr="00AF3E95">
        <w:rPr>
          <w:rFonts w:ascii="Times New Roman" w:eastAsia="Times New Roman" w:hAnsi="Times New Roman"/>
          <w:color w:val="000000" w:themeColor="text1"/>
          <w:sz w:val="28"/>
          <w:szCs w:val="28"/>
          <w:u w:color="000000"/>
          <w:bdr w:val="nil"/>
          <w:lang w:val="ru-RU" w:eastAsia="ru-RU"/>
        </w:rPr>
        <w:t>технических элементов владения клюшкой и шайбой (ведение, передачи, броски, удары, остановки, прием), о</w:t>
      </w:r>
      <w:r w:rsidRPr="00AF3E95">
        <w:rPr>
          <w:rFonts w:ascii="Times New Roman" w:hAnsi="Times New Roman"/>
          <w:color w:val="000000" w:themeColor="text1"/>
          <w:sz w:val="28"/>
          <w:szCs w:val="28"/>
          <w:u w:color="000000"/>
          <w:bdr w:val="nil"/>
          <w:lang w:val="ru-RU" w:eastAsia="ru-RU"/>
        </w:rPr>
        <w:t>сновные способы держания клюшки (хваты) и простые т</w:t>
      </w:r>
      <w:r w:rsidRPr="00AF3E95">
        <w:rPr>
          <w:rFonts w:ascii="Times New Roman" w:hAnsi="Times New Roman"/>
          <w:bCs/>
          <w:color w:val="000000" w:themeColor="text1"/>
          <w:sz w:val="28"/>
          <w:szCs w:val="28"/>
          <w:u w:color="000000"/>
          <w:bdr w:val="nil"/>
          <w:lang w:val="ru-RU" w:eastAsia="ru-RU"/>
        </w:rPr>
        <w:t xml:space="preserve">актические действия (индивидуальные и групповые), простые технические действия вратаря: основная стойка, передвижение, ловля </w:t>
      </w:r>
      <w:r w:rsidRPr="00AF3E95">
        <w:rPr>
          <w:rFonts w:ascii="Times New Roman" w:hAnsi="Times New Roman"/>
          <w:bCs/>
          <w:color w:val="000000" w:themeColor="text1"/>
          <w:sz w:val="28"/>
          <w:szCs w:val="28"/>
          <w:u w:color="000000"/>
          <w:bdr w:val="nil"/>
          <w:lang w:val="ru-RU" w:eastAsia="ru-RU"/>
        </w:rPr>
        <w:br/>
        <w:t>и отбивание шайбы;</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lastRenderedPageBreak/>
        <w:t xml:space="preserve">выполнение технического действия (приема) и </w:t>
      </w:r>
      <w:r w:rsidRPr="00AF3E95">
        <w:rPr>
          <w:rFonts w:ascii="Times New Roman" w:hAnsi="Times New Roman"/>
          <w:bCs/>
          <w:iCs/>
          <w:color w:val="000000" w:themeColor="text1"/>
          <w:sz w:val="28"/>
          <w:szCs w:val="28"/>
          <w:u w:color="000000"/>
          <w:bdr w:val="nil"/>
          <w:lang w:val="ru-RU" w:eastAsia="ru-RU"/>
        </w:rPr>
        <w:t xml:space="preserve">находить </w:t>
      </w:r>
      <w:r w:rsidRPr="00AF3E95">
        <w:rPr>
          <w:rFonts w:ascii="Times New Roman" w:hAnsi="Times New Roman"/>
          <w:bCs/>
          <w:color w:val="000000" w:themeColor="text1"/>
          <w:sz w:val="28"/>
          <w:szCs w:val="28"/>
          <w:u w:color="000000"/>
          <w:bdr w:val="nil"/>
          <w:lang w:val="ru-RU" w:eastAsia="ru-RU"/>
        </w:rPr>
        <w:t>способы устранения ошибок;</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iCs/>
          <w:color w:val="000000" w:themeColor="text1"/>
          <w:sz w:val="28"/>
          <w:szCs w:val="28"/>
          <w:u w:color="000000"/>
          <w:bdr w:val="nil"/>
          <w:lang w:val="ru-RU" w:eastAsia="ru-RU"/>
        </w:rPr>
        <w:t>участие</w:t>
      </w:r>
      <w:r w:rsidRPr="00AF3E95">
        <w:rPr>
          <w:rFonts w:ascii="Times New Roman" w:hAnsi="Times New Roman"/>
          <w:bCs/>
          <w:color w:val="000000" w:themeColor="text1"/>
          <w:sz w:val="28"/>
          <w:szCs w:val="28"/>
          <w:u w:color="000000"/>
          <w:bdr w:val="nil"/>
          <w:lang w:val="ru-RU" w:eastAsia="ru-RU"/>
        </w:rPr>
        <w:t xml:space="preserve"> в учебных играх в уменьшенных составах, на уменьшенной площадке, по упрощенным правилам;</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выполнение контрольно-тестовых упражнений по общей и специальной физической подготовке и </w:t>
      </w:r>
      <w:r w:rsidRPr="00AF3E95">
        <w:rPr>
          <w:rFonts w:ascii="Times New Roman" w:hAnsi="Times New Roman"/>
          <w:bCs/>
          <w:iCs/>
          <w:color w:val="000000" w:themeColor="text1"/>
          <w:sz w:val="28"/>
          <w:szCs w:val="28"/>
          <w:u w:color="000000"/>
          <w:bdr w:val="nil"/>
          <w:lang w:val="ru-RU" w:eastAsia="ru-RU"/>
        </w:rPr>
        <w:t>оценка</w:t>
      </w:r>
      <w:r w:rsidRPr="00AF3E95">
        <w:rPr>
          <w:rFonts w:ascii="Times New Roman" w:hAnsi="Times New Roman"/>
          <w:bCs/>
          <w:color w:val="000000" w:themeColor="text1"/>
          <w:sz w:val="28"/>
          <w:szCs w:val="28"/>
          <w:u w:color="000000"/>
          <w:bdr w:val="nil"/>
          <w:lang w:val="ru-RU" w:eastAsia="ru-RU"/>
        </w:rPr>
        <w:t xml:space="preserve"> показателей физической подготовленности;</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w:t>
      </w:r>
      <w:r w:rsidRPr="00AF3E95">
        <w:rPr>
          <w:rFonts w:ascii="Times New Roman" w:hAnsi="Times New Roman"/>
          <w:bCs/>
          <w:iCs/>
          <w:color w:val="000000" w:themeColor="text1"/>
          <w:sz w:val="28"/>
          <w:szCs w:val="28"/>
          <w:u w:color="000000"/>
          <w:bdr w:val="nil"/>
          <w:lang w:val="ru-RU" w:eastAsia="ru-RU"/>
        </w:rPr>
        <w:t xml:space="preserve">роявление </w:t>
      </w:r>
      <w:r w:rsidRPr="00AF3E95">
        <w:rPr>
          <w:rFonts w:ascii="Times New Roman" w:hAnsi="Times New Roman"/>
          <w:color w:val="000000" w:themeColor="text1"/>
          <w:sz w:val="28"/>
          <w:szCs w:val="28"/>
          <w:u w:color="000000"/>
          <w:bdr w:val="nil"/>
          <w:lang w:val="ru-RU" w:eastAsia="ru-RU"/>
        </w:rPr>
        <w:t>уважительного отношения к одноклассникам, проявление культуры общения и взаимодействия, терпимости и толерантности в достижении общих целей в учебной и игровой деятельности на занятиях хоккеем.</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7.</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Модуль «Футбол».</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7.1.</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Пояснительная записка модуля «Футбол».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bookmarkStart w:id="56" w:name="_Hlk125213147"/>
      <w:bookmarkStart w:id="57" w:name="_Hlk125131536"/>
      <w:r w:rsidRPr="00AF3E95">
        <w:rPr>
          <w:rFonts w:ascii="Times New Roman" w:hAnsi="Times New Roman"/>
          <w:color w:val="000000" w:themeColor="text1"/>
          <w:sz w:val="28"/>
          <w:szCs w:val="28"/>
          <w:lang w:val="ru-RU" w:eastAsia="zh-CN"/>
        </w:rPr>
        <w:t>Учебный модуль «Футбол» (далее – модуль по футболу, футбол)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lang w:val="ru-RU"/>
        </w:rPr>
        <w:t xml:space="preserve">Футбол – самая популярная и доступная игра, которая </w:t>
      </w:r>
      <w:r w:rsidRPr="00AF3E95">
        <w:rPr>
          <w:rFonts w:ascii="Times New Roman" w:eastAsia="Arial Unicode MS" w:hAnsi="Times New Roman"/>
          <w:color w:val="000000" w:themeColor="text1"/>
          <w:sz w:val="28"/>
          <w:szCs w:val="28"/>
          <w:u w:color="000000"/>
          <w:bdr w:val="nil"/>
          <w:lang w:val="ru-RU" w:eastAsia="ru-RU"/>
        </w:rPr>
        <w:t xml:space="preserve">является эффективным средством физического воспитания, </w:t>
      </w:r>
      <w:r w:rsidRPr="00AF3E95">
        <w:rPr>
          <w:rFonts w:ascii="Times New Roman" w:hAnsi="Times New Roman"/>
          <w:color w:val="000000" w:themeColor="text1"/>
          <w:sz w:val="28"/>
          <w:szCs w:val="28"/>
          <w:u w:color="000000"/>
          <w:bdr w:val="nil"/>
          <w:lang w:val="ru-RU" w:eastAsia="ru-RU"/>
        </w:rPr>
        <w:t xml:space="preserve">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w:t>
      </w:r>
      <w:r w:rsidRPr="00AF3E95">
        <w:rPr>
          <w:rFonts w:ascii="Times New Roman" w:hAnsi="Times New Roman"/>
          <w:color w:val="000000" w:themeColor="text1"/>
          <w:sz w:val="28"/>
          <w:szCs w:val="28"/>
          <w:u w:color="000000"/>
          <w:bdr w:val="nil"/>
          <w:lang w:val="ru-RU" w:eastAsia="ru-RU"/>
        </w:rPr>
        <w:br/>
        <w:t>и спортом, их личностному и профессиональному самоопределению.</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w:t>
      </w:r>
      <w:r w:rsidRPr="00AF3E95">
        <w:rPr>
          <w:rFonts w:ascii="Times New Roman" w:eastAsia="Times New Roman" w:hAnsi="Times New Roman"/>
          <w:color w:val="000000" w:themeColor="text1"/>
          <w:spacing w:val="-3"/>
          <w:sz w:val="28"/>
          <w:szCs w:val="28"/>
          <w:lang w:val="ru-RU"/>
        </w:rPr>
        <w:t xml:space="preserve">командная </w:t>
      </w:r>
      <w:r w:rsidRPr="00AF3E95">
        <w:rPr>
          <w:rFonts w:ascii="Times New Roman" w:eastAsia="Times New Roman" w:hAnsi="Times New Roman"/>
          <w:color w:val="000000" w:themeColor="text1"/>
          <w:sz w:val="28"/>
          <w:szCs w:val="28"/>
          <w:lang w:val="ru-RU"/>
        </w:rPr>
        <w:t xml:space="preserve">игра, в которой каждому члену </w:t>
      </w:r>
      <w:r w:rsidRPr="00AF3E95">
        <w:rPr>
          <w:rFonts w:ascii="Times New Roman" w:eastAsia="Times New Roman" w:hAnsi="Times New Roman"/>
          <w:color w:val="000000" w:themeColor="text1"/>
          <w:spacing w:val="-3"/>
          <w:sz w:val="28"/>
          <w:szCs w:val="28"/>
          <w:lang w:val="ru-RU"/>
        </w:rPr>
        <w:t xml:space="preserve">команды </w:t>
      </w:r>
      <w:r w:rsidRPr="00AF3E95">
        <w:rPr>
          <w:rFonts w:ascii="Times New Roman" w:eastAsia="Times New Roman" w:hAnsi="Times New Roman"/>
          <w:color w:val="000000" w:themeColor="text1"/>
          <w:sz w:val="28"/>
          <w:szCs w:val="28"/>
          <w:lang w:val="ru-RU"/>
        </w:rPr>
        <w:t xml:space="preserve">надо уметь выстраивать отношения с другими игроками. Психологический климат в </w:t>
      </w:r>
      <w:r w:rsidRPr="00AF3E95">
        <w:rPr>
          <w:rFonts w:ascii="Times New Roman" w:eastAsia="Times New Roman" w:hAnsi="Times New Roman"/>
          <w:color w:val="000000" w:themeColor="text1"/>
          <w:spacing w:val="-3"/>
          <w:sz w:val="28"/>
          <w:szCs w:val="28"/>
          <w:lang w:val="ru-RU"/>
        </w:rPr>
        <w:t xml:space="preserve">команде </w:t>
      </w:r>
      <w:r w:rsidRPr="00AF3E95">
        <w:rPr>
          <w:rFonts w:ascii="Times New Roman" w:eastAsia="Times New Roman" w:hAnsi="Times New Roman"/>
          <w:color w:val="000000" w:themeColor="text1"/>
          <w:sz w:val="28"/>
          <w:szCs w:val="28"/>
          <w:lang w:val="ru-RU"/>
        </w:rPr>
        <w:t xml:space="preserve">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w:t>
      </w:r>
      <w:r w:rsidRPr="00AF3E95">
        <w:rPr>
          <w:rFonts w:ascii="Times New Roman" w:eastAsia="Times New Roman" w:hAnsi="Times New Roman"/>
          <w:color w:val="000000" w:themeColor="text1"/>
          <w:spacing w:val="-3"/>
          <w:sz w:val="28"/>
          <w:szCs w:val="28"/>
          <w:lang w:val="ru-RU"/>
        </w:rPr>
        <w:t xml:space="preserve">находить </w:t>
      </w:r>
      <w:r w:rsidRPr="00AF3E95">
        <w:rPr>
          <w:rFonts w:ascii="Times New Roman" w:eastAsia="Times New Roman" w:hAnsi="Times New Roman"/>
          <w:color w:val="000000" w:themeColor="text1"/>
          <w:sz w:val="28"/>
          <w:szCs w:val="28"/>
          <w:lang w:val="ru-RU"/>
        </w:rPr>
        <w:t xml:space="preserve">общий язык с партнером, а также решать </w:t>
      </w:r>
      <w:r w:rsidRPr="00AF3E95">
        <w:rPr>
          <w:rFonts w:ascii="Times New Roman" w:eastAsia="Times New Roman" w:hAnsi="Times New Roman"/>
          <w:color w:val="000000" w:themeColor="text1"/>
          <w:spacing w:val="-3"/>
          <w:sz w:val="28"/>
          <w:szCs w:val="28"/>
          <w:lang w:val="ru-RU"/>
        </w:rPr>
        <w:lastRenderedPageBreak/>
        <w:t>конфликтные</w:t>
      </w:r>
      <w:r w:rsidRPr="00AF3E95">
        <w:rPr>
          <w:rFonts w:ascii="Times New Roman" w:eastAsia="Times New Roman" w:hAnsi="Times New Roman"/>
          <w:color w:val="000000" w:themeColor="text1"/>
          <w:spacing w:val="1"/>
          <w:sz w:val="28"/>
          <w:szCs w:val="28"/>
          <w:lang w:val="ru-RU"/>
        </w:rPr>
        <w:t xml:space="preserve"> </w:t>
      </w:r>
      <w:r w:rsidRPr="00AF3E95">
        <w:rPr>
          <w:rFonts w:ascii="Times New Roman" w:eastAsia="Times New Roman" w:hAnsi="Times New Roman"/>
          <w:color w:val="000000" w:themeColor="text1"/>
          <w:sz w:val="28"/>
          <w:szCs w:val="28"/>
          <w:lang w:val="ru-RU"/>
        </w:rPr>
        <w:t>ситуации.</w:t>
      </w:r>
    </w:p>
    <w:p w:rsidR="005C69E7" w:rsidRPr="00AF3E95" w:rsidRDefault="005C69E7" w:rsidP="005C69E7">
      <w:pPr>
        <w:autoSpaceDE w:val="0"/>
        <w:autoSpaceDN w:val="0"/>
        <w:spacing w:after="0" w:line="360" w:lineRule="auto"/>
        <w:ind w:firstLine="709"/>
        <w:jc w:val="both"/>
        <w:rPr>
          <w:rFonts w:ascii="Times New Roman" w:eastAsia="Courier New" w:hAnsi="Times New Roman"/>
          <w:color w:val="000000" w:themeColor="text1"/>
          <w:sz w:val="28"/>
          <w:szCs w:val="28"/>
          <w:lang w:val="ru-RU" w:eastAsia="ru-RU" w:bidi="ru-RU"/>
        </w:rPr>
      </w:pPr>
      <w:r w:rsidRPr="00AF3E95">
        <w:rPr>
          <w:rFonts w:ascii="Times New Roman" w:eastAsia="Courier New" w:hAnsi="Times New Roman"/>
          <w:color w:val="000000" w:themeColor="text1"/>
          <w:sz w:val="28"/>
          <w:szCs w:val="28"/>
          <w:lang w:val="ru-RU" w:eastAsia="ru-RU" w:bidi="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5C69E7" w:rsidRPr="00AF3E95" w:rsidRDefault="005C69E7" w:rsidP="005C69E7">
      <w:pPr>
        <w:autoSpaceDE w:val="0"/>
        <w:autoSpaceDN w:val="0"/>
        <w:spacing w:after="0" w:line="360" w:lineRule="auto"/>
        <w:ind w:firstLine="709"/>
        <w:jc w:val="both"/>
        <w:rPr>
          <w:rFonts w:ascii="Times New Roman" w:eastAsia="Courier New" w:hAnsi="Times New Roman"/>
          <w:color w:val="000000" w:themeColor="text1"/>
          <w:sz w:val="28"/>
          <w:szCs w:val="28"/>
          <w:lang w:val="ru-RU" w:eastAsia="ru-RU" w:bidi="ru-RU"/>
        </w:rPr>
      </w:pPr>
      <w:r w:rsidRPr="00AF3E95">
        <w:rPr>
          <w:rFonts w:ascii="Times New Roman" w:eastAsia="Courier New" w:hAnsi="Times New Roman"/>
          <w:color w:val="000000" w:themeColor="text1"/>
          <w:sz w:val="28"/>
          <w:szCs w:val="28"/>
          <w:lang w:val="ru-RU" w:eastAsia="ru-RU" w:bidi="ru-RU"/>
        </w:rPr>
        <w:t xml:space="preserve">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w:t>
      </w:r>
      <w:r w:rsidRPr="00AF3E95">
        <w:rPr>
          <w:rFonts w:ascii="Times New Roman" w:eastAsia="Times New Roman" w:hAnsi="Times New Roman"/>
          <w:color w:val="000000" w:themeColor="text1"/>
          <w:sz w:val="28"/>
          <w:szCs w:val="28"/>
          <w:lang w:val="ru-RU" w:eastAsia="ru-RU" w:bidi="ru-RU"/>
        </w:rPr>
        <w:t>заболеваемость</w:t>
      </w:r>
      <w:r w:rsidRPr="00AF3E95">
        <w:rPr>
          <w:rFonts w:ascii="Times New Roman" w:eastAsia="Courier New" w:hAnsi="Times New Roman"/>
          <w:color w:val="000000" w:themeColor="text1"/>
          <w:sz w:val="28"/>
          <w:szCs w:val="28"/>
          <w:lang w:val="ru-RU" w:eastAsia="ru-RU" w:bidi="ru-RU"/>
        </w:rPr>
        <w:t xml:space="preserve"> </w:t>
      </w:r>
      <w:r w:rsidRPr="00AF3E95">
        <w:rPr>
          <w:rFonts w:ascii="Times New Roman" w:eastAsia="Courier New" w:hAnsi="Times New Roman"/>
          <w:color w:val="000000" w:themeColor="text1"/>
          <w:sz w:val="28"/>
          <w:szCs w:val="28"/>
          <w:lang w:val="ru-RU" w:eastAsia="ru-RU" w:bidi="ru-RU"/>
        </w:rPr>
        <w:br/>
        <w:t>и утомление у обучающихся, возникающее в ходе учебных занятий.</w:t>
      </w:r>
    </w:p>
    <w:p w:rsidR="005C69E7" w:rsidRPr="00AF3E95" w:rsidRDefault="007452B6" w:rsidP="005C69E7">
      <w:pPr>
        <w:spacing w:after="0" w:line="360" w:lineRule="auto"/>
        <w:ind w:firstLine="709"/>
        <w:jc w:val="both"/>
        <w:rPr>
          <w:rFonts w:ascii="Times New Roman" w:eastAsia="Courier New" w:hAnsi="Times New Roman"/>
          <w:color w:val="000000" w:themeColor="text1"/>
          <w:sz w:val="28"/>
          <w:szCs w:val="28"/>
          <w:lang w:val="ru-RU" w:eastAsia="ru-RU" w:bidi="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7.2.</w:t>
      </w:r>
      <w:r w:rsidR="005C69E7" w:rsidRPr="00AF3E95">
        <w:rPr>
          <w:rFonts w:ascii="Times New Roman" w:eastAsia="Courier New" w:hAnsi="Times New Roman"/>
          <w:color w:val="000000" w:themeColor="text1"/>
          <w:sz w:val="28"/>
          <w:szCs w:val="28"/>
          <w:lang w:val="ru-RU" w:eastAsia="ru-RU" w:bidi="ru-RU"/>
        </w:rPr>
        <w:t xml:space="preserve"> Целями изучения модуля «Футбол» являются: </w:t>
      </w:r>
      <w:r w:rsidR="005C69E7" w:rsidRPr="00AF3E95">
        <w:rPr>
          <w:rFonts w:ascii="Times New Roman" w:eastAsia="Times New Roman" w:hAnsi="Times New Roman"/>
          <w:color w:val="000000" w:themeColor="text1"/>
          <w:sz w:val="28"/>
          <w:szCs w:val="28"/>
          <w:lang w:val="ru-RU"/>
        </w:rPr>
        <w:t xml:space="preserve">формирование </w:t>
      </w:r>
      <w:r w:rsidR="005C69E7" w:rsidRPr="00AF3E95">
        <w:rPr>
          <w:rFonts w:ascii="Times New Roman" w:eastAsia="Times New Roman" w:hAnsi="Times New Roman"/>
          <w:color w:val="000000" w:themeColor="text1"/>
          <w:sz w:val="28"/>
          <w:szCs w:val="28"/>
          <w:lang w:val="ru-RU"/>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5C69E7" w:rsidRPr="00AF3E95">
        <w:rPr>
          <w:rFonts w:ascii="Times New Roman" w:eastAsia="Times New Roman" w:hAnsi="Times New Roman"/>
          <w:color w:val="000000" w:themeColor="text1"/>
          <w:sz w:val="28"/>
          <w:szCs w:val="28"/>
          <w:lang w:val="ru-RU"/>
        </w:rPr>
        <w:br/>
        <w:t>и спортом с использованием средств вида спорта «футбол».</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bookmarkStart w:id="58" w:name="_Hlk125550293"/>
      <w:bookmarkStart w:id="59" w:name="_Hlk125544518"/>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 xml:space="preserve">7.3. Задачами изучения модуля </w:t>
      </w:r>
      <w:r w:rsidR="005C69E7" w:rsidRPr="00AF3E95">
        <w:rPr>
          <w:rFonts w:ascii="Times New Roman" w:eastAsia="Times New Roman" w:hAnsi="Times New Roman"/>
          <w:color w:val="000000" w:themeColor="text1"/>
          <w:sz w:val="28"/>
          <w:szCs w:val="28"/>
          <w:lang w:val="ru-RU" w:eastAsia="ar-SA"/>
        </w:rPr>
        <w:t xml:space="preserve">«Футбол» </w:t>
      </w:r>
      <w:r w:rsidR="005C69E7" w:rsidRPr="00AF3E95">
        <w:rPr>
          <w:rFonts w:ascii="Times New Roman" w:hAnsi="Times New Roman"/>
          <w:color w:val="000000" w:themeColor="text1"/>
          <w:sz w:val="28"/>
          <w:szCs w:val="28"/>
          <w:lang w:val="ru-RU"/>
        </w:rPr>
        <w:t>являются</w:t>
      </w:r>
      <w:bookmarkEnd w:id="58"/>
      <w:r w:rsidR="005C69E7" w:rsidRPr="00AF3E95">
        <w:rPr>
          <w:rFonts w:ascii="Times New Roman" w:hAnsi="Times New Roman"/>
          <w:color w:val="000000" w:themeColor="text1"/>
          <w:sz w:val="28"/>
          <w:szCs w:val="28"/>
          <w:lang w:val="ru-RU"/>
        </w:rPr>
        <w:t>:</w:t>
      </w:r>
    </w:p>
    <w:bookmarkEnd w:id="59"/>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всестороннее гармоничное развитие детей, увеличение объёма их двигательной активности;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Arial Unicode MS" w:hAnsi="Times New Roman"/>
          <w:color w:val="000000" w:themeColor="text1"/>
          <w:sz w:val="28"/>
          <w:szCs w:val="28"/>
          <w:lang w:val="ru-RU"/>
        </w:rPr>
        <w:t xml:space="preserve">формирование общих представлений о виде спорта «футбол», его возможностях и значении в процессе укрепления здоровья, физическом развитии </w:t>
      </w:r>
      <w:r w:rsidRPr="00AF3E95">
        <w:rPr>
          <w:rFonts w:ascii="Times New Roman" w:eastAsia="Arial Unicode MS" w:hAnsi="Times New Roman"/>
          <w:color w:val="000000" w:themeColor="text1"/>
          <w:sz w:val="28"/>
          <w:szCs w:val="28"/>
          <w:lang w:val="ru-RU"/>
        </w:rPr>
        <w:br/>
        <w:t>и физической подготовке обучающихся;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ознакомление и обучение физическим упражнениям общеразвивающей </w:t>
      </w:r>
      <w:r w:rsidRPr="00AF3E95">
        <w:rPr>
          <w:rFonts w:ascii="Times New Roman" w:eastAsia="Times New Roman" w:hAnsi="Times New Roman"/>
          <w:color w:val="000000" w:themeColor="text1"/>
          <w:sz w:val="28"/>
          <w:szCs w:val="28"/>
          <w:lang w:val="ru-RU"/>
        </w:rPr>
        <w:br/>
        <w:t xml:space="preserve">и корригирующей направленности посредством освоения технических действий </w:t>
      </w:r>
      <w:r w:rsidRPr="00AF3E95">
        <w:rPr>
          <w:rFonts w:ascii="Times New Roman" w:eastAsia="Times New Roman" w:hAnsi="Times New Roman"/>
          <w:color w:val="000000" w:themeColor="text1"/>
          <w:sz w:val="28"/>
          <w:szCs w:val="28"/>
          <w:lang w:val="ru-RU"/>
        </w:rPr>
        <w:br/>
        <w:t>в футболе;</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ознакомление и освоение знаний об истории и развитии футбола, основных понятиях и современных представлениях о футболе, его возможностях и значениях </w:t>
      </w:r>
      <w:r w:rsidRPr="00AF3E95">
        <w:rPr>
          <w:rFonts w:ascii="Times New Roman" w:eastAsia="Times New Roman" w:hAnsi="Times New Roman"/>
          <w:color w:val="000000" w:themeColor="text1"/>
          <w:sz w:val="28"/>
          <w:szCs w:val="28"/>
          <w:lang w:val="ru-RU"/>
        </w:rPr>
        <w:br/>
        <w:t>в процессе развития и укрепления здоровья, физическом развитии обучающихся;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xml:space="preserve">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w:t>
      </w:r>
      <w:r w:rsidRPr="00AF3E95">
        <w:rPr>
          <w:rFonts w:ascii="Times New Roman" w:eastAsia="Times New Roman" w:hAnsi="Times New Roman"/>
          <w:color w:val="000000" w:themeColor="text1"/>
          <w:sz w:val="28"/>
          <w:szCs w:val="28"/>
          <w:lang w:val="ru-RU"/>
        </w:rPr>
        <w:br/>
        <w:t>по футболу;</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eastAsia="ru-RU" w:bidi="ru-RU"/>
        </w:rPr>
      </w:pPr>
      <w:r w:rsidRPr="00AF3E95">
        <w:rPr>
          <w:rFonts w:ascii="Times New Roman" w:eastAsia="Times New Roman" w:hAnsi="Times New Roman"/>
          <w:color w:val="000000" w:themeColor="text1"/>
          <w:sz w:val="28"/>
          <w:szCs w:val="28"/>
          <w:lang w:val="ru-RU" w:eastAsia="ru-RU" w:bidi="ru-RU"/>
        </w:rPr>
        <w:t>удовлетворение индивидуальных потребностей обучающихся в занятиях физической культурой и спортом средствами футбола;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w:t>
      </w:r>
      <w:r w:rsidRPr="00AF3E95">
        <w:rPr>
          <w:rFonts w:ascii="Times New Roman" w:eastAsia="Times New Roman" w:hAnsi="Times New Roman"/>
          <w:color w:val="000000" w:themeColor="text1"/>
          <w:sz w:val="28"/>
          <w:szCs w:val="28"/>
          <w:lang w:val="ru-RU"/>
        </w:rPr>
        <w:br/>
        <w:t>в</w:t>
      </w:r>
      <w:r w:rsidRPr="00AF3E95">
        <w:rPr>
          <w:rFonts w:ascii="Times New Roman" w:eastAsia="Times New Roman" w:hAnsi="Times New Roman"/>
          <w:color w:val="000000" w:themeColor="text1"/>
          <w:spacing w:val="-1"/>
          <w:sz w:val="28"/>
          <w:szCs w:val="28"/>
          <w:lang w:val="ru-RU"/>
        </w:rPr>
        <w:t xml:space="preserve"> </w:t>
      </w:r>
      <w:r w:rsidRPr="00AF3E95">
        <w:rPr>
          <w:rFonts w:ascii="Times New Roman" w:eastAsia="Times New Roman" w:hAnsi="Times New Roman"/>
          <w:color w:val="000000" w:themeColor="text1"/>
          <w:sz w:val="28"/>
          <w:szCs w:val="28"/>
          <w:lang w:val="ru-RU"/>
        </w:rPr>
        <w:t>соревнованиях;</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выявление, развитие и поддержка одарённых детей в области спорта.</w:t>
      </w:r>
    </w:p>
    <w:p w:rsidR="005C69E7" w:rsidRPr="00AF3E95" w:rsidRDefault="007452B6"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7.4.</w:t>
      </w:r>
      <w:r w:rsidR="005C69E7" w:rsidRPr="00AF3E95">
        <w:rPr>
          <w:rFonts w:ascii="Times New Roman" w:eastAsia="Times New Roman" w:hAnsi="Times New Roman"/>
          <w:color w:val="000000" w:themeColor="text1"/>
          <w:sz w:val="28"/>
          <w:szCs w:val="28"/>
        </w:rPr>
        <w:t> </w:t>
      </w:r>
      <w:r w:rsidR="005C69E7" w:rsidRPr="00AF3E95">
        <w:rPr>
          <w:rFonts w:ascii="Times New Roman" w:eastAsia="Times New Roman" w:hAnsi="Times New Roman"/>
          <w:color w:val="000000" w:themeColor="text1"/>
          <w:sz w:val="28"/>
          <w:szCs w:val="28"/>
          <w:lang w:val="ru-RU"/>
        </w:rPr>
        <w:t>Место и роль модуля «Футбол».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lang w:val="ru-RU" w:eastAsia="zh-CN"/>
        </w:rPr>
        <w:t xml:space="preserve">Модуль «Футбол» </w:t>
      </w:r>
      <w:bookmarkStart w:id="60" w:name="_Hlk125550350"/>
      <w:r w:rsidRPr="00AF3E95">
        <w:rPr>
          <w:rFonts w:ascii="Times New Roman" w:hAnsi="Times New Roman"/>
          <w:color w:val="000000" w:themeColor="text1"/>
          <w:sz w:val="28"/>
          <w:szCs w:val="28"/>
          <w:lang w:val="ru-RU"/>
        </w:rPr>
        <w:t xml:space="preserve">доступен для освоения всем обучающимся, независимо </w:t>
      </w:r>
      <w:r w:rsidRPr="00AF3E95">
        <w:rPr>
          <w:rFonts w:ascii="Times New Roman" w:hAnsi="Times New Roman"/>
          <w:color w:val="000000" w:themeColor="text1"/>
          <w:sz w:val="28"/>
          <w:szCs w:val="28"/>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AF3E95">
        <w:rPr>
          <w:rFonts w:ascii="Times New Roman" w:hAnsi="Times New Roman"/>
          <w:iCs/>
          <w:color w:val="000000" w:themeColor="text1"/>
          <w:sz w:val="28"/>
          <w:szCs w:val="28"/>
          <w:u w:color="000000"/>
          <w:bdr w:val="nil"/>
          <w:lang w:val="ru-RU" w:eastAsia="ru-RU"/>
        </w:rPr>
        <w:t xml:space="preserve"> </w:t>
      </w:r>
      <w:bookmarkEnd w:id="60"/>
      <w:r w:rsidRPr="00AF3E95">
        <w:rPr>
          <w:rFonts w:ascii="Times New Roman" w:hAnsi="Times New Roman"/>
          <w:color w:val="000000" w:themeColor="text1"/>
          <w:sz w:val="28"/>
          <w:szCs w:val="28"/>
          <w:u w:color="000000"/>
          <w:bdr w:val="nil"/>
          <w:lang w:val="ru-RU" w:eastAsia="ru-RU"/>
        </w:rPr>
        <w:t>Расширяет и дополняет компетенции обучающихся, полученные в результате обучения и формирования</w:t>
      </w:r>
      <w:r w:rsidRPr="00AF3E95">
        <w:rPr>
          <w:rFonts w:ascii="Times New Roman" w:eastAsia="Times New Roman" w:hAnsi="Times New Roman"/>
          <w:color w:val="000000" w:themeColor="text1"/>
          <w:sz w:val="28"/>
          <w:szCs w:val="28"/>
          <w:u w:color="000000"/>
          <w:bdr w:val="nil"/>
          <w:lang w:val="ru-RU" w:eastAsia="ru-RU"/>
        </w:rPr>
        <w:t xml:space="preserve">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5C69E7" w:rsidRPr="00AF3E95" w:rsidRDefault="005C69E7" w:rsidP="005C69E7">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u w:color="000000"/>
          <w:bdr w:val="nil"/>
          <w:lang w:val="ru-RU" w:eastAsia="ru-RU"/>
        </w:rPr>
        <w:t xml:space="preserve">Интеграция модуля по футболу поможет обучающимся в освоении содержательных компонентов и модулей по легкой атлетике, подвижным </w:t>
      </w:r>
      <w:r w:rsidRPr="00AF3E95">
        <w:rPr>
          <w:rFonts w:ascii="Times New Roman" w:hAnsi="Times New Roman"/>
          <w:color w:val="000000" w:themeColor="text1"/>
          <w:sz w:val="28"/>
          <w:szCs w:val="28"/>
          <w:u w:color="000000"/>
          <w:bdr w:val="nil"/>
          <w:lang w:val="ru-RU" w:eastAsia="ru-RU"/>
        </w:rPr>
        <w:br/>
        <w:t xml:space="preserve">и спортивным играм, гимнастике, а также </w:t>
      </w:r>
      <w:r w:rsidRPr="00AF3E95">
        <w:rPr>
          <w:rFonts w:ascii="Times New Roman" w:hAnsi="Times New Roman"/>
          <w:color w:val="000000" w:themeColor="text1"/>
          <w:sz w:val="28"/>
          <w:szCs w:val="28"/>
          <w:lang w:val="ru-RU" w:eastAsia="ru-RU"/>
        </w:rPr>
        <w:t xml:space="preserve">в освоении программ в рамках внеурочной деятельности, </w:t>
      </w:r>
      <w:r w:rsidRPr="00AF3E95">
        <w:rPr>
          <w:rFonts w:ascii="Times New Roman" w:hAnsi="Times New Roman"/>
          <w:color w:val="000000" w:themeColor="text1"/>
          <w:sz w:val="28"/>
          <w:szCs w:val="28"/>
          <w:lang w:val="ru-RU" w:eastAsia="zh-CN"/>
        </w:rPr>
        <w:t xml:space="preserve">дополнительного образования, </w:t>
      </w:r>
      <w:r w:rsidRPr="00AF3E95">
        <w:rPr>
          <w:rFonts w:ascii="Times New Roman" w:hAnsi="Times New Roman"/>
          <w:color w:val="000000" w:themeColor="text1"/>
          <w:sz w:val="28"/>
          <w:szCs w:val="28"/>
          <w:lang w:val="ru-RU" w:eastAsia="ru-RU"/>
        </w:rPr>
        <w:t xml:space="preserve">деятельности школьных спортивных клубов, подготовке </w:t>
      </w:r>
      <w:r w:rsidRPr="00AF3E95">
        <w:rPr>
          <w:rFonts w:ascii="Times New Roman" w:hAnsi="Times New Roman"/>
          <w:color w:val="000000" w:themeColor="text1"/>
          <w:sz w:val="28"/>
          <w:szCs w:val="28"/>
          <w:lang w:val="ru-RU" w:eastAsia="zh-CN"/>
        </w:rPr>
        <w:t xml:space="preserve">обучающихся к выполнению норм Всероссийского физкультурно-спортивного комплекса «Готов к труду и обороне» (ГТО) </w:t>
      </w:r>
      <w:r w:rsidRPr="00AF3E95">
        <w:rPr>
          <w:rFonts w:ascii="Times New Roman" w:hAnsi="Times New Roman"/>
          <w:color w:val="000000" w:themeColor="text1"/>
          <w:sz w:val="28"/>
          <w:szCs w:val="28"/>
          <w:lang w:val="ru-RU" w:eastAsia="ru-RU"/>
        </w:rPr>
        <w:t xml:space="preserve">и участию </w:t>
      </w:r>
      <w:r w:rsidRPr="00AF3E95">
        <w:rPr>
          <w:rFonts w:ascii="Times New Roman" w:hAnsi="Times New Roman"/>
          <w:color w:val="000000" w:themeColor="text1"/>
          <w:sz w:val="28"/>
          <w:szCs w:val="28"/>
          <w:lang w:val="ru-RU" w:eastAsia="ru-RU"/>
        </w:rPr>
        <w:br/>
        <w:t>в спортивных мероприятиях.</w:t>
      </w:r>
      <w:r w:rsidRPr="00AF3E95">
        <w:rPr>
          <w:rFonts w:ascii="Times New Roman" w:eastAsia="Times New Roman" w:hAnsi="Times New Roman"/>
          <w:color w:val="000000" w:themeColor="text1"/>
          <w:sz w:val="28"/>
          <w:szCs w:val="28"/>
          <w:lang w:val="ru-RU" w:eastAsia="ru-RU"/>
        </w:rPr>
        <w:t xml:space="preserve">  </w:t>
      </w:r>
    </w:p>
    <w:bookmarkEnd w:id="56"/>
    <w:p w:rsidR="005C69E7" w:rsidRPr="00AF3E95" w:rsidRDefault="007452B6" w:rsidP="005C69E7">
      <w:pPr>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7.5.</w:t>
      </w:r>
      <w:r w:rsidR="005C69E7" w:rsidRPr="00AF3E95">
        <w:rPr>
          <w:rFonts w:ascii="Times New Roman" w:eastAsia="Times New Roman" w:hAnsi="Times New Roman"/>
          <w:color w:val="000000" w:themeColor="text1"/>
          <w:sz w:val="28"/>
          <w:szCs w:val="28"/>
        </w:rPr>
        <w:t> </w:t>
      </w:r>
      <w:r w:rsidR="005C69E7" w:rsidRPr="00AF3E95">
        <w:rPr>
          <w:rFonts w:ascii="Times New Roman" w:eastAsia="Times New Roman" w:hAnsi="Times New Roman"/>
          <w:color w:val="000000" w:themeColor="text1"/>
          <w:sz w:val="28"/>
          <w:szCs w:val="28"/>
          <w:lang w:val="ru-RU"/>
        </w:rPr>
        <w:t>Учебный модуль «Футбол» может быть реализован в следующих вариантах: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lastRenderedPageBreak/>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eastAsia="zh-CN"/>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lang w:val="ru-RU" w:eastAsia="zh-CN"/>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bookmarkEnd w:id="57"/>
      <w:r w:rsidRPr="00AF3E95">
        <w:rPr>
          <w:rFonts w:ascii="Times New Roman" w:hAnsi="Times New Roman"/>
          <w:color w:val="000000" w:themeColor="text1"/>
          <w:sz w:val="28"/>
          <w:szCs w:val="28"/>
          <w:lang w:val="ru-RU" w:eastAsia="zh-CN"/>
        </w:rPr>
        <w:t xml:space="preserve">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rP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в виде дополнительных часов, выделяемых на спортивно-оздоровительную работу с обучающимися в рамках внеурочной деятельности,</w:t>
      </w:r>
      <w:r w:rsidRPr="00AF3E95">
        <w:rPr>
          <w:rFonts w:ascii="Times New Roman" w:hAnsi="Times New Roman"/>
          <w:color w:val="000000" w:themeColor="text1"/>
          <w:sz w:val="28"/>
          <w:szCs w:val="28"/>
          <w:lang w:val="ru-RU"/>
        </w:rPr>
        <w:t xml:space="preserve"> деятельности школьных спортивных клубов</w:t>
      </w:r>
      <w:r w:rsidRPr="00AF3E95">
        <w:rPr>
          <w:rFonts w:ascii="Times New Roman" w:hAnsi="Times New Roman"/>
          <w:color w:val="000000" w:themeColor="text1"/>
          <w:sz w:val="28"/>
          <w:szCs w:val="28"/>
          <w:lang w:val="ru-RU" w:eastAsia="zh-CN"/>
        </w:rPr>
        <w:t xml:space="preserve"> </w:t>
      </w:r>
      <w:bookmarkStart w:id="61" w:name="_Hlk125550953"/>
      <w:r w:rsidRPr="00AF3E95">
        <w:rPr>
          <w:rFonts w:ascii="Times New Roman" w:hAnsi="Times New Roman"/>
          <w:color w:val="000000" w:themeColor="text1"/>
          <w:sz w:val="28"/>
          <w:szCs w:val="28"/>
          <w:u w:color="000000"/>
          <w:lang w:val="ru-RU"/>
        </w:rPr>
        <w:t>(</w:t>
      </w:r>
      <w:r w:rsidRPr="00AF3E95">
        <w:rPr>
          <w:rFonts w:ascii="Times New Roman" w:hAnsi="Times New Roman"/>
          <w:color w:val="000000" w:themeColor="text1"/>
          <w:sz w:val="28"/>
          <w:szCs w:val="28"/>
          <w:lang w:val="ru-RU"/>
        </w:rPr>
        <w:t>рекомендуемый объём в 1 классе – 33 часа, во 2, 3, 4 классах – по 34 часа).</w:t>
      </w:r>
      <w:bookmarkEnd w:id="61"/>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7.6.</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Содержание модуля «Футбол».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1)</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Знания о футболе.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rPr>
        <w:t>История зарождения футбола, как вида спорта, в мире и в Российской Федерации.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Легендарные отечественные и зарубежные игроки, тренеры.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Достижения сборных команд страны по футболу на чемпионатах Европы, мира и Олимпийских играх.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Футбольный словарь терминов и определений. Спортивные дисциплины вида спорта «Футбол».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Состав футбольной команды, функции игроков в команде, роль капитана</w:t>
      </w:r>
      <w:r w:rsidRPr="00AF3E95">
        <w:rPr>
          <w:rFonts w:ascii="Times New Roman" w:eastAsia="Times New Roman" w:hAnsi="Times New Roman"/>
          <w:color w:val="000000" w:themeColor="text1"/>
          <w:spacing w:val="-2"/>
          <w:sz w:val="28"/>
          <w:szCs w:val="28"/>
          <w:lang w:val="ru-RU"/>
        </w:rPr>
        <w:t xml:space="preserve"> </w:t>
      </w:r>
      <w:r w:rsidRPr="00AF3E95">
        <w:rPr>
          <w:rFonts w:ascii="Times New Roman" w:eastAsia="Times New Roman" w:hAnsi="Times New Roman"/>
          <w:color w:val="000000" w:themeColor="text1"/>
          <w:sz w:val="28"/>
          <w:szCs w:val="28"/>
          <w:lang w:val="ru-RU"/>
        </w:rPr>
        <w:t>команды.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Правила безопасности и культура поведения во время посещений соревнований по футболу, правила поведения во время занятий футболом.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Футбол, как средство укрепления здоровья, закаливания и развития физических качеств.</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Правила личной гигиены во время занятий футболом. Требование </w:t>
      </w:r>
      <w:r w:rsidRPr="00AF3E95">
        <w:rPr>
          <w:rFonts w:ascii="Times New Roman" w:eastAsia="Times New Roman" w:hAnsi="Times New Roman"/>
          <w:color w:val="000000" w:themeColor="text1"/>
          <w:sz w:val="28"/>
          <w:szCs w:val="28"/>
          <w:lang w:val="ru-RU"/>
        </w:rPr>
        <w:br/>
        <w:t xml:space="preserve">к спортивной одежде и обуви, спортивному инвентарю. </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2)</w:t>
      </w:r>
      <w:r w:rsidRPr="00AF3E95">
        <w:rPr>
          <w:rFonts w:ascii="Times New Roman" w:eastAsia="Times New Roman" w:hAnsi="Times New Roman"/>
          <w:color w:val="000000" w:themeColor="text1"/>
          <w:sz w:val="28"/>
          <w:szCs w:val="28"/>
        </w:rPr>
        <w:t> </w:t>
      </w:r>
      <w:r w:rsidRPr="00AF3E95">
        <w:rPr>
          <w:rFonts w:ascii="Times New Roman" w:eastAsia="Times New Roman" w:hAnsi="Times New Roman"/>
          <w:color w:val="000000" w:themeColor="text1"/>
          <w:sz w:val="28"/>
          <w:szCs w:val="28"/>
          <w:lang w:val="ru-RU"/>
        </w:rPr>
        <w:t>Способы самостоятельной деятельности.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Соблюдение личной гигиены, требований к спортивной одежде и обуви </w:t>
      </w:r>
      <w:r w:rsidRPr="00AF3E95">
        <w:rPr>
          <w:rFonts w:ascii="Times New Roman" w:eastAsia="Times New Roman" w:hAnsi="Times New Roman"/>
          <w:color w:val="000000" w:themeColor="text1"/>
          <w:sz w:val="28"/>
          <w:szCs w:val="28"/>
          <w:lang w:val="ru-RU"/>
        </w:rPr>
        <w:br/>
        <w:t>для занятий футболом.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Первые внешние признаки утомления. Способы самоконтроля за физической нагрузкой, соблюдение питьевого режима.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Уход за спортивным инвентарем и оборудованием при занятиях футболом. Основы организации самостоятельных занятий футболом.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Организация и проведение подвижных игр с элементами футбола </w:t>
      </w:r>
      <w:r w:rsidRPr="00AF3E95">
        <w:rPr>
          <w:rFonts w:ascii="Times New Roman" w:eastAsia="Times New Roman" w:hAnsi="Times New Roman"/>
          <w:color w:val="000000" w:themeColor="text1"/>
          <w:sz w:val="28"/>
          <w:szCs w:val="28"/>
          <w:lang w:val="ru-RU"/>
        </w:rPr>
        <w:br/>
        <w:t>со сверстниками в активной досуговой деятельности.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lang w:val="ru-RU"/>
        </w:rPr>
        <w:t>Составление комплексов различной направленности: утренней, корригирующей и дыхательной гимнастики, упражнений для профилактики плоскостопия и развития физических качеств.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Причины возникновения ошибок при выполнении технических приёмов </w:t>
      </w:r>
      <w:r w:rsidRPr="00AF3E95">
        <w:rPr>
          <w:rFonts w:ascii="Times New Roman" w:eastAsia="Times New Roman" w:hAnsi="Times New Roman"/>
          <w:color w:val="000000" w:themeColor="text1"/>
          <w:sz w:val="28"/>
          <w:szCs w:val="28"/>
          <w:lang w:val="ru-RU"/>
        </w:rPr>
        <w:br/>
        <w:t>и способы их устранения.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lang w:val="ru-RU"/>
        </w:rPr>
        <w:t>Тестирование уровня физической и технической подготовленности в футболе.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3)</w:t>
      </w:r>
      <w:r w:rsidRPr="00AF3E95">
        <w:rPr>
          <w:rFonts w:ascii="Times New Roman" w:eastAsia="Times New Roman" w:hAnsi="Times New Roman"/>
          <w:color w:val="000000" w:themeColor="text1"/>
          <w:sz w:val="28"/>
          <w:szCs w:val="28"/>
        </w:rPr>
        <w:t> </w:t>
      </w:r>
      <w:r w:rsidRPr="00AF3E95">
        <w:rPr>
          <w:rFonts w:ascii="Times New Roman" w:eastAsia="Times New Roman" w:hAnsi="Times New Roman"/>
          <w:color w:val="000000" w:themeColor="text1"/>
          <w:sz w:val="28"/>
          <w:szCs w:val="28"/>
          <w:lang w:val="ru-RU"/>
        </w:rPr>
        <w:t>Физическое совершенствование.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Комплексы общеразвивающих и корригирующих упражнений с мячом </w:t>
      </w:r>
      <w:r w:rsidRPr="00AF3E95">
        <w:rPr>
          <w:rFonts w:ascii="Times New Roman" w:eastAsia="Times New Roman" w:hAnsi="Times New Roman"/>
          <w:color w:val="000000" w:themeColor="text1"/>
          <w:sz w:val="28"/>
          <w:szCs w:val="28"/>
          <w:lang w:val="ru-RU"/>
        </w:rPr>
        <w:br/>
        <w:t xml:space="preserve">и без мяча. Техника передвижения и специально-беговые упражнения.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Комплексы специальных упражнений для развития физических качеств, технических приемов и упражнений на частоту движений ног.</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Подвижные игры без мячей и с мячами. Подвижные игры и эстафеты специальной направленности с элементами футбола.</w:t>
      </w:r>
    </w:p>
    <w:p w:rsidR="005C69E7" w:rsidRPr="00AF3E95" w:rsidRDefault="005C69E7" w:rsidP="005C69E7">
      <w:pPr>
        <w:spacing w:after="0" w:line="360" w:lineRule="auto"/>
        <w:ind w:firstLine="709"/>
        <w:jc w:val="both"/>
        <w:rPr>
          <w:rFonts w:ascii="Times New Roman" w:eastAsia="Times New Roman" w:hAnsi="Times New Roman"/>
          <w:color w:val="000000" w:themeColor="text1"/>
          <w:sz w:val="28"/>
          <w:szCs w:val="28"/>
          <w:lang w:val="ru-RU"/>
        </w:rPr>
      </w:pPr>
      <w:bookmarkStart w:id="62" w:name="_Hlk125045334"/>
      <w:r w:rsidRPr="00AF3E95">
        <w:rPr>
          <w:rFonts w:ascii="Times New Roman" w:eastAsia="Times New Roman" w:hAnsi="Times New Roman"/>
          <w:color w:val="000000" w:themeColor="text1"/>
          <w:sz w:val="28"/>
          <w:szCs w:val="28"/>
          <w:lang w:val="ru-RU"/>
        </w:rPr>
        <w:t>Индивидуальные технические действия с мячом:</w:t>
      </w:r>
      <w:bookmarkEnd w:id="62"/>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ведение мяча ногой </w:t>
      </w:r>
      <w:bookmarkStart w:id="63" w:name="_Hlk125045362"/>
      <w:r w:rsidRPr="00AF3E95">
        <w:rPr>
          <w:rFonts w:ascii="Times New Roman" w:eastAsia="Times New Roman" w:hAnsi="Times New Roman"/>
          <w:color w:val="000000" w:themeColor="text1"/>
          <w:sz w:val="28"/>
          <w:szCs w:val="28"/>
          <w:lang w:val="ru-RU"/>
        </w:rPr>
        <w:t>–</w:t>
      </w:r>
      <w:bookmarkEnd w:id="63"/>
      <w:r w:rsidRPr="00AF3E95">
        <w:rPr>
          <w:rFonts w:ascii="Times New Roman" w:eastAsia="Times New Roman" w:hAnsi="Times New Roman"/>
          <w:color w:val="000000" w:themeColor="text1"/>
          <w:sz w:val="28"/>
          <w:szCs w:val="28"/>
          <w:lang w:val="ru-RU"/>
        </w:rPr>
        <w:t xml:space="preserve"> внутренней частью подъема, внешней частью подъема, средней частью подъема, внутренней стороной стопы;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развороты с мячом – подошвой, внешней стороной стопы, внутренней </w:t>
      </w:r>
      <w:r w:rsidRPr="00AF3E95">
        <w:rPr>
          <w:rFonts w:ascii="Times New Roman" w:eastAsia="Times New Roman" w:hAnsi="Times New Roman"/>
          <w:color w:val="000000" w:themeColor="text1"/>
          <w:sz w:val="28"/>
          <w:szCs w:val="28"/>
          <w:lang w:val="ru-RU"/>
        </w:rPr>
        <w:lastRenderedPageBreak/>
        <w:t>стороной стопы;</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удары по мячу ногой – внутренней стороной стопы, средней частью подъема,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внутренней частью подъема;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остановка мяча ногой – подошвой, внутренней стороной стопы;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обманные движения («финты») – «остановка» мяча ногой, «уход» в сторону.</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Игровые упражнения в парах, в</w:t>
      </w:r>
      <w:r w:rsidRPr="00AF3E95">
        <w:rPr>
          <w:rFonts w:ascii="Times New Roman" w:eastAsia="Times New Roman" w:hAnsi="Times New Roman"/>
          <w:color w:val="000000" w:themeColor="text1"/>
          <w:spacing w:val="-19"/>
          <w:sz w:val="28"/>
          <w:szCs w:val="28"/>
          <w:lang w:val="ru-RU"/>
        </w:rPr>
        <w:t xml:space="preserve"> </w:t>
      </w:r>
      <w:r w:rsidRPr="00AF3E95">
        <w:rPr>
          <w:rFonts w:ascii="Times New Roman" w:eastAsia="Times New Roman" w:hAnsi="Times New Roman"/>
          <w:color w:val="000000" w:themeColor="text1"/>
          <w:sz w:val="28"/>
          <w:szCs w:val="28"/>
          <w:lang w:val="ru-RU"/>
        </w:rPr>
        <w:t xml:space="preserve">тройках и тактические действия </w:t>
      </w:r>
      <w:bookmarkStart w:id="64" w:name="_Hlk125112646"/>
      <w:r w:rsidRPr="00AF3E95">
        <w:rPr>
          <w:rFonts w:ascii="Times New Roman" w:eastAsia="Times New Roman" w:hAnsi="Times New Roman"/>
          <w:color w:val="000000" w:themeColor="text1"/>
          <w:sz w:val="28"/>
          <w:szCs w:val="28"/>
          <w:lang w:val="ru-RU"/>
        </w:rPr>
        <w:t>(в процессе учебной игры и соревновательной деятельности).</w:t>
      </w:r>
      <w:bookmarkEnd w:id="64"/>
      <w:r w:rsidRPr="00AF3E95">
        <w:rPr>
          <w:rFonts w:ascii="Times New Roman" w:eastAsia="Times New Roman" w:hAnsi="Times New Roman"/>
          <w:color w:val="000000" w:themeColor="text1"/>
          <w:sz w:val="28"/>
          <w:szCs w:val="28"/>
          <w:lang w:val="ru-RU"/>
        </w:rPr>
        <w:t xml:space="preserve"> Игра в футбол по упрощенным правилам.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Учебные игры, участие в фестивалях и соревновательных по футболу.</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rPr>
        <w:t xml:space="preserve">Тестовые упражнения по физической и технической подготовленности обучающихся в футболе. </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7.7.</w:t>
      </w:r>
      <w:r w:rsidR="005C69E7" w:rsidRPr="00AF3E95">
        <w:rPr>
          <w:rFonts w:ascii="Times New Roman" w:eastAsia="Times New Roman" w:hAnsi="Times New Roman"/>
          <w:color w:val="000000" w:themeColor="text1"/>
          <w:sz w:val="28"/>
          <w:szCs w:val="28"/>
        </w:rPr>
        <w:t> </w:t>
      </w:r>
      <w:r w:rsidR="005C69E7" w:rsidRPr="00AF3E95">
        <w:rPr>
          <w:rFonts w:ascii="Times New Roman" w:hAnsi="Times New Roman"/>
          <w:color w:val="000000" w:themeColor="text1"/>
          <w:sz w:val="28"/>
          <w:szCs w:val="28"/>
          <w:u w:color="000000"/>
          <w:bdr w:val="nil"/>
          <w:lang w:val="ru-RU" w:eastAsia="ru-RU"/>
        </w:rPr>
        <w:t>Содержание учебного модуля «Футбол» направлено на достижение обучающимися личностных, метапредметных и предметных результатов обучения.</w:t>
      </w:r>
    </w:p>
    <w:p w:rsidR="005C69E7" w:rsidRPr="00AF3E95" w:rsidRDefault="007452B6" w:rsidP="005C69E7">
      <w:pPr>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7.1.1.</w:t>
      </w:r>
      <w:r w:rsidR="005C69E7" w:rsidRPr="00AF3E95">
        <w:rPr>
          <w:rFonts w:ascii="Times New Roman" w:hAnsi="Times New Roman"/>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При изучении учебного модуля «Футбол»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проявление патриотизма, чувства гордости, уважения к Отечеству через знания истории о достижениях сборных команд страны по футболу на чемпионатах мира, Европы и Олимпийских играх и современного состояния развития футбола </w:t>
      </w:r>
      <w:r w:rsidRPr="00AF3E95">
        <w:rPr>
          <w:rFonts w:ascii="Times New Roman" w:eastAsia="Times New Roman" w:hAnsi="Times New Roman"/>
          <w:color w:val="000000" w:themeColor="text1"/>
          <w:sz w:val="28"/>
          <w:szCs w:val="28"/>
          <w:lang w:val="ru-RU"/>
        </w:rPr>
        <w:br/>
        <w:t>в Российской Федерации;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lang w:val="ru-RU"/>
        </w:rPr>
        <w:t xml:space="preserve">проявление уважительного отношения к сверстникам, культуры общения </w:t>
      </w:r>
      <w:r w:rsidRPr="00AF3E95">
        <w:rPr>
          <w:rFonts w:ascii="Times New Roman" w:eastAsia="Times New Roman" w:hAnsi="Times New Roman"/>
          <w:color w:val="000000" w:themeColor="text1"/>
          <w:sz w:val="28"/>
          <w:szCs w:val="28"/>
          <w:lang w:val="ru-RU"/>
        </w:rPr>
        <w:br/>
        <w:t xml:space="preserve">и взаимодействия, терпимости и толерантности в достижении общих целей </w:t>
      </w:r>
      <w:r w:rsidRPr="00AF3E95">
        <w:rPr>
          <w:rFonts w:ascii="Times New Roman" w:eastAsia="Times New Roman" w:hAnsi="Times New Roman"/>
          <w:color w:val="000000" w:themeColor="text1"/>
          <w:sz w:val="28"/>
          <w:szCs w:val="28"/>
          <w:lang w:val="ru-RU"/>
        </w:rPr>
        <w:br/>
        <w:t>при совместной деятельности на принципах доброжелательности и</w:t>
      </w:r>
      <w:r w:rsidRPr="00AF3E95">
        <w:rPr>
          <w:rFonts w:ascii="Times New Roman" w:eastAsia="Times New Roman" w:hAnsi="Times New Roman"/>
          <w:color w:val="000000" w:themeColor="text1"/>
          <w:spacing w:val="1"/>
          <w:sz w:val="28"/>
          <w:szCs w:val="28"/>
          <w:lang w:val="ru-RU"/>
        </w:rPr>
        <w:t xml:space="preserve"> </w:t>
      </w:r>
      <w:r w:rsidRPr="00AF3E95">
        <w:rPr>
          <w:rFonts w:ascii="Times New Roman" w:eastAsia="Times New Roman" w:hAnsi="Times New Roman"/>
          <w:color w:val="000000" w:themeColor="text1"/>
          <w:sz w:val="28"/>
          <w:szCs w:val="28"/>
          <w:lang w:val="ru-RU"/>
        </w:rPr>
        <w:t xml:space="preserve">взаимопомощи, </w:t>
      </w:r>
      <w:r w:rsidRPr="00AF3E95">
        <w:rPr>
          <w:rFonts w:ascii="Times New Roman" w:eastAsia="HiddenHorzOCR" w:hAnsi="Times New Roman"/>
          <w:color w:val="000000" w:themeColor="text1"/>
          <w:sz w:val="28"/>
          <w:szCs w:val="28"/>
          <w:u w:color="000000"/>
          <w:bdr w:val="nil"/>
          <w:lang w:val="ru-RU" w:eastAsia="ru-RU"/>
        </w:rPr>
        <w:t>умение не создавать конфликтов и находить выходы из спорных ситуаций;</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проявление положительных качеств личности и управление своими эмоциями в различных (нестандартных) ситуациях, дисциплинированности, трудолюбия </w:t>
      </w:r>
      <w:r w:rsidRPr="00AF3E95">
        <w:rPr>
          <w:rFonts w:ascii="Times New Roman" w:eastAsia="Times New Roman" w:hAnsi="Times New Roman"/>
          <w:color w:val="000000" w:themeColor="text1"/>
          <w:sz w:val="28"/>
          <w:szCs w:val="28"/>
          <w:lang w:val="ru-RU"/>
        </w:rPr>
        <w:br/>
        <w:t>и упорства достижении поставленных целей;</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понимание установки на безопасный, здоровый образ жизни, наличие мотивации к творческому труду, работе на результат, бережному отношению </w:t>
      </w:r>
      <w:r w:rsidRPr="00AF3E95">
        <w:rPr>
          <w:rFonts w:ascii="Times New Roman" w:eastAsia="Times New Roman" w:hAnsi="Times New Roman"/>
          <w:color w:val="000000" w:themeColor="text1"/>
          <w:sz w:val="28"/>
          <w:szCs w:val="28"/>
          <w:lang w:val="ru-RU"/>
        </w:rPr>
        <w:br/>
        <w:t>к материальным и духовным ценностям;</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lastRenderedPageBreak/>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7.7.2.</w:t>
      </w:r>
      <w:r w:rsidR="005C69E7" w:rsidRPr="00AF3E95">
        <w:rPr>
          <w:rFonts w:ascii="Times New Roman" w:eastAsia="Times New Roman" w:hAnsi="Times New Roman"/>
          <w:color w:val="000000" w:themeColor="text1"/>
          <w:sz w:val="28"/>
          <w:szCs w:val="28"/>
        </w:rPr>
        <w:t> </w:t>
      </w:r>
      <w:r w:rsidR="005C69E7" w:rsidRPr="00AF3E95">
        <w:rPr>
          <w:rFonts w:ascii="Times New Roman" w:hAnsi="Times New Roman"/>
          <w:color w:val="000000" w:themeColor="text1"/>
          <w:sz w:val="28"/>
          <w:szCs w:val="28"/>
          <w:u w:color="000000"/>
          <w:lang w:val="ru-RU" w:eastAsia="zh-CN"/>
        </w:rPr>
        <w:t>При изучении учебного модуля «Футбол» на уровне начального общего образования у обучающихся будут сформированы следующие</w:t>
      </w:r>
      <w:r w:rsidR="005C69E7" w:rsidRPr="00AF3E95">
        <w:rPr>
          <w:rFonts w:ascii="Times New Roman" w:hAnsi="Times New Roman"/>
          <w:color w:val="000000" w:themeColor="text1"/>
          <w:sz w:val="28"/>
          <w:szCs w:val="28"/>
          <w:lang w:val="ru-RU" w:eastAsia="zh-CN"/>
        </w:rPr>
        <w:t xml:space="preserve"> метапредметные результаты:</w:t>
      </w:r>
    </w:p>
    <w:p w:rsidR="005C69E7" w:rsidRPr="00AF3E95" w:rsidRDefault="005C69E7" w:rsidP="005C69E7">
      <w:pPr>
        <w:shd w:val="clear" w:color="auto" w:fill="FFFFFF"/>
        <w:autoSpaceDE w:val="0"/>
        <w:autoSpaceDN w:val="0"/>
        <w:adjustRightInd w:val="0"/>
        <w:spacing w:after="0" w:line="360" w:lineRule="auto"/>
        <w:ind w:firstLine="709"/>
        <w:jc w:val="both"/>
        <w:rPr>
          <w:rFonts w:ascii="Times New Roman" w:eastAsia="@Arial Unicode MS"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способности понимать цели и задачи учебной деятельности, поиска средств и способов её осуществления;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 и досуговой деятельности, соотносить двигательные действия с планируемыми результатами в футболе, определять и корректировать способы действий в рамках предложенных условий;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владеть основами самоконтроля, самооценки, выявлять, анализировать и находить способы устранения ошибок при выполнении технических приёмов футбола;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организовывать совместную деятельность с учителем и сверстниками, работать индивидуально и в группе.</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7.7.3.</w:t>
      </w:r>
      <w:r w:rsidR="005C69E7" w:rsidRPr="00AF3E95">
        <w:rPr>
          <w:rFonts w:ascii="Times New Roman" w:hAnsi="Times New Roman"/>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 xml:space="preserve">При изучении учебного модуля «Футбол» на уровне начального общего образования у обучающихся будут сформированы следующие </w:t>
      </w:r>
      <w:r w:rsidR="005C69E7" w:rsidRPr="00AF3E95">
        <w:rPr>
          <w:rFonts w:ascii="Times New Roman" w:hAnsi="Times New Roman"/>
          <w:color w:val="000000" w:themeColor="text1"/>
          <w:sz w:val="28"/>
          <w:szCs w:val="28"/>
          <w:lang w:val="ru-RU" w:eastAsia="zh-CN"/>
        </w:rPr>
        <w:t>предметные результаты:</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понимание о роли и значении занятий футболом, как средством укрепления здоровья, закаливания, развития физических качеств</w:t>
      </w:r>
      <w:r w:rsidRPr="00AF3E95">
        <w:rPr>
          <w:rFonts w:ascii="Times New Roman" w:eastAsia="Times New Roman" w:hAnsi="Times New Roman"/>
          <w:color w:val="000000" w:themeColor="text1"/>
          <w:spacing w:val="-1"/>
          <w:sz w:val="28"/>
          <w:szCs w:val="28"/>
          <w:lang w:val="ru-RU"/>
        </w:rPr>
        <w:t xml:space="preserve"> </w:t>
      </w:r>
      <w:r w:rsidRPr="00AF3E95">
        <w:rPr>
          <w:rFonts w:ascii="Times New Roman" w:eastAsia="Times New Roman" w:hAnsi="Times New Roman"/>
          <w:color w:val="000000" w:themeColor="text1"/>
          <w:sz w:val="28"/>
          <w:szCs w:val="28"/>
          <w:lang w:val="ru-RU"/>
        </w:rPr>
        <w:t xml:space="preserve">человека; </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 </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формирование навыков систематического наблюдения за своим физическим состоянием, показателями физического развития и основных физических качеств;</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организация самостоятельных занятий футболом, подвижных игры специальной направленности с элементами футбола со сверстниками;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выполнение комплексов общеразвивающих и корригирующих упражнений, упражнений на развитие быстроты, ловкости, гибкости, специальных упражнений для формирования технических действий футболиста;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выполнение различных видов передвижений: бег, прыжки, остановки, повороты с изменением скорости, темпа и дистанции в учебной, игровой </w:t>
      </w:r>
      <w:r w:rsidRPr="00AF3E95">
        <w:rPr>
          <w:rFonts w:ascii="Times New Roman" w:eastAsia="Times New Roman" w:hAnsi="Times New Roman"/>
          <w:color w:val="000000" w:themeColor="text1"/>
          <w:sz w:val="28"/>
          <w:szCs w:val="28"/>
          <w:lang w:val="ru-RU"/>
        </w:rPr>
        <w:br/>
        <w:t>и соревновательной деятельности;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выполнение индивидуальных технических приемов владения мячом: ведение, развороты, удары по мячу ногой, остановка и (или) прием мяча, обманные движения («финты»);</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выполнение тактических комбинаций: в парах, в тройках и тактических действия (в процессе учебной игры и соревновательной деятельности);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выполнение контрольно-тестовых упражнений по общей и специальной физической подготовленности, технической подготовки обучающихся;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умение излагать правила и условия подвижных игр, игровых заданий, эстафет;</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участие в учебных играх и фестивалях в уменьшенных составах, </w:t>
      </w:r>
      <w:r w:rsidRPr="00AF3E95">
        <w:rPr>
          <w:rFonts w:ascii="Times New Roman" w:eastAsia="Times New Roman" w:hAnsi="Times New Roman"/>
          <w:color w:val="000000" w:themeColor="text1"/>
          <w:sz w:val="28"/>
          <w:szCs w:val="28"/>
          <w:lang w:val="ru-RU"/>
        </w:rPr>
        <w:br/>
        <w:t>на уменьшенной площадке, по упрощенным правилам;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участие в соревновательной деятельности на внутришкольном, районном, муниципальном, городском, региональном, всероссийском уровнях;</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проявление волевых, социальных качеств личности, организованности, ответственности в учебной, игровой и соревновательной деятельности;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проявление уважительных отношение к одноклассникам, культуры общения </w:t>
      </w:r>
      <w:r w:rsidRPr="00AF3E95">
        <w:rPr>
          <w:rFonts w:ascii="Times New Roman" w:eastAsia="Times New Roman" w:hAnsi="Times New Roman"/>
          <w:color w:val="000000" w:themeColor="text1"/>
          <w:sz w:val="28"/>
          <w:szCs w:val="28"/>
          <w:lang w:val="ru-RU"/>
        </w:rPr>
        <w:br/>
        <w:t xml:space="preserve">и взаимодействия, терпимости и толерантности в достижении общих целей </w:t>
      </w:r>
      <w:r w:rsidRPr="00AF3E95">
        <w:rPr>
          <w:rFonts w:ascii="Times New Roman" w:eastAsia="Times New Roman" w:hAnsi="Times New Roman"/>
          <w:color w:val="000000" w:themeColor="text1"/>
          <w:sz w:val="28"/>
          <w:szCs w:val="28"/>
          <w:lang w:val="ru-RU"/>
        </w:rPr>
        <w:br/>
        <w:t>в учебной и игровой деятельности на занятиях футболом.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8.</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w:t>
      </w:r>
      <w:r w:rsidR="005C69E7" w:rsidRPr="00AF3E95">
        <w:rPr>
          <w:rFonts w:ascii="Times New Roman" w:hAnsi="Times New Roman"/>
          <w:color w:val="000000" w:themeColor="text1"/>
          <w:sz w:val="28"/>
          <w:szCs w:val="28"/>
          <w:lang w:val="ru-RU" w:eastAsia="zh-CN"/>
        </w:rPr>
        <w:t>одуль «Фитнес-аэробика».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ar-SA"/>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8.1.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 xml:space="preserve">Пояснительная записка модуля </w:t>
      </w:r>
      <w:r w:rsidR="005C69E7" w:rsidRPr="00AF3E95">
        <w:rPr>
          <w:rFonts w:ascii="Times New Roman" w:eastAsia="Times New Roman" w:hAnsi="Times New Roman"/>
          <w:color w:val="000000" w:themeColor="text1"/>
          <w:sz w:val="28"/>
          <w:szCs w:val="28"/>
          <w:lang w:val="ru-RU" w:eastAsia="ar-SA"/>
        </w:rPr>
        <w:t>«Фитнес-аэробика».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Модуль «Фитнес-аэробика» (далее – модуль по фитнес-аэробике)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lastRenderedPageBreak/>
        <w:t>и использования спортивно-ориентированных форм, средств и методов обучения.</w:t>
      </w:r>
    </w:p>
    <w:p w:rsidR="005C69E7" w:rsidRPr="00AF3E95" w:rsidRDefault="005C69E7" w:rsidP="005C69E7">
      <w:pPr>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Фитнес-аэробика является эффективным средством развития массового спорта и пропаганды здорового образа жизни подрастающего поколения. </w:t>
      </w:r>
      <w:r w:rsidRPr="00AF3E95">
        <w:rPr>
          <w:rFonts w:ascii="Times New Roman" w:hAnsi="Times New Roman"/>
          <w:color w:val="000000" w:themeColor="text1"/>
          <w:kern w:val="2"/>
          <w:sz w:val="28"/>
          <w:szCs w:val="28"/>
          <w:lang w:val="ru-RU"/>
        </w:rPr>
        <w:t xml:space="preserve">В сочетании </w:t>
      </w:r>
      <w:r w:rsidRPr="00AF3E95">
        <w:rPr>
          <w:rFonts w:ascii="Times New Roman" w:hAnsi="Times New Roman"/>
          <w:color w:val="000000" w:themeColor="text1"/>
          <w:kern w:val="2"/>
          <w:sz w:val="28"/>
          <w:szCs w:val="28"/>
          <w:lang w:val="ru-RU"/>
        </w:rPr>
        <w:br/>
        <w:t xml:space="preserve">с другими видами физических упражнений фитнес-аэробика и ее элементы могут эффективно использоваться в различных формах физического воспитания обучающихся, в том числе рекреативной и кондиционной направленности. </w:t>
      </w:r>
      <w:r w:rsidRPr="00AF3E95">
        <w:rPr>
          <w:rFonts w:ascii="Times New Roman" w:eastAsia="Times New Roman" w:hAnsi="Times New Roman"/>
          <w:color w:val="000000" w:themeColor="text1"/>
          <w:sz w:val="28"/>
          <w:szCs w:val="28"/>
          <w:lang w:val="ru-RU" w:eastAsia="ru-RU"/>
        </w:rPr>
        <w:t xml:space="preserve">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 xml:space="preserve">Применение в общеобразовательной организации методик фитнес-аэробики гарантирует обучающимся правильное развитие функциональных систем организма, правильную осанку, легкую походку, является отличной профилактикой сколиоза </w:t>
      </w:r>
      <w:r w:rsidRPr="00AF3E95">
        <w:rPr>
          <w:rFonts w:ascii="Times New Roman" w:hAnsi="Times New Roman"/>
          <w:color w:val="000000" w:themeColor="text1"/>
          <w:kern w:val="2"/>
          <w:sz w:val="28"/>
          <w:szCs w:val="28"/>
          <w:lang w:val="ru-RU"/>
        </w:rPr>
        <w:br/>
        <w:t>и плоскостопия, формирует у обучающихся коммуникативные навыки, морально-волевые качества, закладывает основы культуры здорового образа жизни.</w:t>
      </w:r>
    </w:p>
    <w:p w:rsidR="005C69E7" w:rsidRPr="00AF3E95" w:rsidRDefault="007452B6"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kern w:val="2"/>
          <w:sz w:val="28"/>
          <w:szCs w:val="28"/>
          <w:lang w:val="ru-RU"/>
        </w:rPr>
        <w:t xml:space="preserve">8.2. Целью изучения модуля </w:t>
      </w:r>
      <w:r w:rsidR="005C69E7" w:rsidRPr="00AF3E95">
        <w:rPr>
          <w:rFonts w:ascii="Times New Roman" w:eastAsia="Times New Roman" w:hAnsi="Times New Roman"/>
          <w:color w:val="000000" w:themeColor="text1"/>
          <w:sz w:val="28"/>
          <w:szCs w:val="28"/>
          <w:lang w:val="ru-RU" w:eastAsia="ar-SA"/>
        </w:rPr>
        <w:t xml:space="preserve">«Фитнес-аэробика» является </w:t>
      </w:r>
      <w:r w:rsidR="005C69E7" w:rsidRPr="00AF3E95">
        <w:rPr>
          <w:rFonts w:ascii="Times New Roman" w:hAnsi="Times New Roman"/>
          <w:color w:val="000000" w:themeColor="text1"/>
          <w:kern w:val="2"/>
          <w:sz w:val="28"/>
          <w:szCs w:val="28"/>
          <w:lang w:val="ru-RU"/>
        </w:rPr>
        <w:t xml:space="preserve">формирование </w:t>
      </w:r>
      <w:r w:rsidR="005C69E7" w:rsidRPr="00AF3E95">
        <w:rPr>
          <w:rFonts w:ascii="Times New Roman" w:hAnsi="Times New Roman"/>
          <w:color w:val="000000" w:themeColor="text1"/>
          <w:kern w:val="2"/>
          <w:sz w:val="28"/>
          <w:szCs w:val="28"/>
          <w:lang w:val="ru-RU"/>
        </w:rPr>
        <w:br/>
        <w:t>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8.3. Задачами изучения модуля «Фитнес-аэробика» являются: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всестороннее гармоничное развитие детей, увеличение объёма их двигательной активности;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освоение знаний о физической культуре и спорте в целом, истории развития фитнес-аэробики в частности;</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воспитание положительных качеств личности, норм коллективного взаимодействия и сотрудничества средствами фитнес-аэробики;</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популяризация вида спорта «фитнес-аэробика» среди детей и вовлечение большого количества обучающихся в занятия фитнес-аэробикой;</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lastRenderedPageBreak/>
        <w:t>способствование развитию у обучающихся творческих способностей;</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выявление, развитие и поддержка одарённых детей в области спорта.</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ar-SA"/>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8.4.</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 xml:space="preserve">Место и роль модуля </w:t>
      </w:r>
      <w:r w:rsidR="005C69E7" w:rsidRPr="00AF3E95">
        <w:rPr>
          <w:rFonts w:ascii="Times New Roman" w:eastAsia="Times New Roman" w:hAnsi="Times New Roman"/>
          <w:color w:val="000000" w:themeColor="text1"/>
          <w:sz w:val="28"/>
          <w:szCs w:val="28"/>
          <w:lang w:val="ru-RU" w:eastAsia="ar-SA"/>
        </w:rPr>
        <w:t>«Фитнес-аэробика».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Модуль «Фитнес-аэробика» доступен для освоения всем обучающимся, независимо от уровня их физического развития и гендерных особенностей </w:t>
      </w:r>
      <w:r w:rsidRPr="00AF3E95">
        <w:rPr>
          <w:rFonts w:ascii="Times New Roman" w:eastAsia="Arial Unicode MS" w:hAnsi="Times New Roman"/>
          <w:color w:val="000000" w:themeColor="text1"/>
          <w:sz w:val="28"/>
          <w:szCs w:val="28"/>
          <w:u w:color="000000"/>
          <w:bdr w:val="nil"/>
          <w:lang w:val="ru-RU" w:eastAsia="ru-RU"/>
        </w:rPr>
        <w:br/>
        <w:t>и расширяет спектр физкультурно-спортивных направлений в общеобразовательных организациях.</w:t>
      </w:r>
    </w:p>
    <w:p w:rsidR="005C69E7" w:rsidRPr="00AF3E95" w:rsidRDefault="005C69E7" w:rsidP="005C69E7">
      <w:pPr>
        <w:pBdr>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Специфика модуля по фитнес-аэробике сочетается практически со всеми базовыми видами спорта, входящими в учебный предмет «Физическая культура» </w:t>
      </w:r>
      <w:r w:rsidRPr="00AF3E95">
        <w:rPr>
          <w:rFonts w:ascii="Times New Roman" w:eastAsia="Arial Unicode MS" w:hAnsi="Times New Roman"/>
          <w:color w:val="000000" w:themeColor="text1"/>
          <w:sz w:val="28"/>
          <w:szCs w:val="28"/>
          <w:u w:color="000000"/>
          <w:bdr w:val="nil"/>
          <w:lang w:val="ru-RU" w:eastAsia="ru-RU"/>
        </w:rPr>
        <w:br/>
        <w:t xml:space="preserve">в общеобразовательной организации (легкая атлетика, гимнастика, </w:t>
      </w:r>
      <w:r w:rsidRPr="00AF3E95">
        <w:rPr>
          <w:rFonts w:ascii="Times New Roman" w:eastAsia="Arial Unicode MS" w:hAnsi="Times New Roman"/>
          <w:color w:val="000000" w:themeColor="text1"/>
          <w:sz w:val="28"/>
          <w:szCs w:val="28"/>
          <w:u w:color="000000"/>
          <w:bdr w:val="nil"/>
          <w:lang w:val="ru-RU" w:eastAsia="ru-RU"/>
        </w:rPr>
        <w:br/>
        <w:t>спортивные игры).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color w:val="000000" w:themeColor="text1"/>
          <w:sz w:val="28"/>
          <w:szCs w:val="28"/>
          <w:u w:color="000000"/>
          <w:lang w:val="ru-RU" w:eastAsia="zh-CN"/>
        </w:rPr>
      </w:pPr>
      <w:r w:rsidRPr="00AF3E95">
        <w:rPr>
          <w:rFonts w:ascii="Times New Roman" w:hAnsi="Times New Roman"/>
          <w:iCs/>
          <w:color w:val="000000" w:themeColor="text1"/>
          <w:sz w:val="28"/>
          <w:szCs w:val="28"/>
          <w:u w:color="000000"/>
          <w:lang w:val="ru-RU" w:eastAsia="zh-CN"/>
        </w:rPr>
        <w:t xml:space="preserve">Интеграция модуля по фитнес-аэробике поможет обучающимся </w:t>
      </w:r>
      <w:r w:rsidRPr="00AF3E95">
        <w:rPr>
          <w:rFonts w:ascii="Times New Roman" w:hAnsi="Times New Roman"/>
          <w:color w:val="000000" w:themeColor="text1"/>
          <w:sz w:val="28"/>
          <w:szCs w:val="28"/>
          <w:u w:color="000000"/>
          <w:lang w:val="ru-RU"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AF3E95">
        <w:rPr>
          <w:rFonts w:ascii="Times New Roman" w:hAnsi="Times New Roman"/>
          <w:bCs/>
          <w:iCs/>
          <w:color w:val="000000" w:themeColor="text1"/>
          <w:sz w:val="28"/>
          <w:szCs w:val="28"/>
          <w:u w:color="000000"/>
          <w:lang w:val="ru-RU" w:eastAsia="zh-CN"/>
        </w:rPr>
        <w:t xml:space="preserve">подготовке </w:t>
      </w:r>
      <w:r w:rsidRPr="00AF3E95">
        <w:rPr>
          <w:rFonts w:ascii="Times New Roman" w:hAnsi="Times New Roman"/>
          <w:color w:val="000000" w:themeColor="text1"/>
          <w:sz w:val="28"/>
          <w:szCs w:val="28"/>
          <w:u w:color="000000"/>
          <w:lang w:val="ru-RU" w:eastAsia="zh-CN"/>
        </w:rPr>
        <w:t xml:space="preserve">обучающихся к сдаче норм Всероссийского физкультурно-спортивного комплекса «Готов к труду </w:t>
      </w:r>
      <w:r w:rsidRPr="00AF3E95">
        <w:rPr>
          <w:rFonts w:ascii="Times New Roman" w:hAnsi="Times New Roman"/>
          <w:color w:val="000000" w:themeColor="text1"/>
          <w:sz w:val="28"/>
          <w:szCs w:val="28"/>
          <w:u w:color="000000"/>
          <w:lang w:val="ru-RU" w:eastAsia="zh-CN"/>
        </w:rPr>
        <w:br/>
        <w:t xml:space="preserve">и обороне» (ГТО) </w:t>
      </w:r>
      <w:r w:rsidRPr="00AF3E95">
        <w:rPr>
          <w:rFonts w:ascii="Times New Roman" w:hAnsi="Times New Roman"/>
          <w:bCs/>
          <w:iCs/>
          <w:color w:val="000000" w:themeColor="text1"/>
          <w:sz w:val="28"/>
          <w:szCs w:val="28"/>
          <w:u w:color="000000"/>
          <w:lang w:val="ru-RU" w:eastAsia="zh-CN"/>
        </w:rPr>
        <w:t xml:space="preserve">и </w:t>
      </w:r>
      <w:r w:rsidRPr="00AF3E95">
        <w:rPr>
          <w:rFonts w:ascii="Times New Roman" w:hAnsi="Times New Roman"/>
          <w:color w:val="000000" w:themeColor="text1"/>
          <w:sz w:val="28"/>
          <w:szCs w:val="28"/>
          <w:u w:color="000000"/>
          <w:lang w:val="ru-RU" w:eastAsia="zh-CN"/>
        </w:rPr>
        <w:t>участии в спортивных соревнованиях.</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F32B5C"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8.5.</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Модуль «Фитнес-аэробика» может быть реализован в следующих вариантах: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в фитнес-аэробике, с учётом возраста и физической подготовленности обучающихся;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lang w:val="ru-RU"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w:t>
      </w:r>
      <w:r w:rsidRPr="00AF3E95">
        <w:rPr>
          <w:rFonts w:ascii="Times New Roman" w:hAnsi="Times New Roman"/>
          <w:color w:val="000000" w:themeColor="text1"/>
          <w:sz w:val="28"/>
          <w:szCs w:val="28"/>
          <w:lang w:val="ru-RU" w:eastAsia="zh-CN"/>
        </w:rPr>
        <w:lastRenderedPageBreak/>
        <w:t xml:space="preserve">предусматривающие удовлетворение различных интересов обучающихся </w:t>
      </w:r>
      <w:r w:rsidRPr="00AF3E95">
        <w:rPr>
          <w:rFonts w:ascii="Times New Roman" w:hAnsi="Times New Roman"/>
          <w:color w:val="000000" w:themeColor="text1"/>
          <w:sz w:val="28"/>
          <w:szCs w:val="28"/>
          <w:lang w:val="ru-RU" w:eastAsia="zh-CN"/>
        </w:rPr>
        <w:br/>
      </w:r>
      <w:r w:rsidRPr="00AF3E95">
        <w:rPr>
          <w:rFonts w:ascii="Times New Roman" w:eastAsia="Arial Unicode MS" w:hAnsi="Times New Roman"/>
          <w:color w:val="000000" w:themeColor="text1"/>
          <w:sz w:val="28"/>
          <w:szCs w:val="28"/>
          <w:bdr w:val="nil"/>
          <w:lang w:val="ru-RU" w:eastAsia="ru-RU"/>
        </w:rPr>
        <w:t xml:space="preserve">(при организации и проведении уроков физической культуры </w:t>
      </w:r>
      <w:r w:rsidRPr="00AF3E95">
        <w:rPr>
          <w:rFonts w:ascii="Times New Roman" w:hAnsi="Times New Roman"/>
          <w:color w:val="000000" w:themeColor="text1"/>
          <w:sz w:val="28"/>
          <w:szCs w:val="28"/>
          <w:u w:color="000000"/>
          <w:bdr w:val="nil"/>
          <w:lang w:val="ru-RU" w:eastAsia="ru-RU"/>
        </w:rPr>
        <w:t xml:space="preserve">с 3-х часовой недельной нагрузкой рекомендуемый объём </w:t>
      </w:r>
      <w:bookmarkStart w:id="65" w:name="_Hlk125542100"/>
      <w:r w:rsidRPr="00AF3E95">
        <w:rPr>
          <w:rFonts w:ascii="Times New Roman" w:hAnsi="Times New Roman"/>
          <w:color w:val="000000" w:themeColor="text1"/>
          <w:sz w:val="28"/>
          <w:szCs w:val="28"/>
          <w:u w:color="000000"/>
          <w:bdr w:val="nil"/>
          <w:lang w:val="ru-RU" w:eastAsia="ru-RU"/>
        </w:rPr>
        <w:t xml:space="preserve">в </w:t>
      </w:r>
      <w:bookmarkStart w:id="66" w:name="_Hlk125558839"/>
      <w:r w:rsidRPr="00AF3E95">
        <w:rPr>
          <w:rFonts w:ascii="Times New Roman" w:hAnsi="Times New Roman"/>
          <w:color w:val="000000" w:themeColor="text1"/>
          <w:sz w:val="28"/>
          <w:szCs w:val="28"/>
          <w:u w:color="000000"/>
          <w:bdr w:val="nil"/>
          <w:lang w:val="ru-RU" w:eastAsia="ru-RU"/>
        </w:rPr>
        <w:t xml:space="preserve">1 классе - 33 часа, во 2, 3, 4 классах </w:t>
      </w:r>
      <w:r w:rsidRPr="00AF3E95">
        <w:rPr>
          <w:rFonts w:ascii="Times New Roman" w:hAnsi="Times New Roman"/>
          <w:color w:val="000000" w:themeColor="text1"/>
          <w:sz w:val="28"/>
          <w:szCs w:val="28"/>
          <w:u w:color="000000"/>
          <w:bdr w:val="nil"/>
          <w:lang w:val="ru-RU" w:eastAsia="ru-RU"/>
        </w:rPr>
        <w:br/>
        <w:t>по 34 часа</w:t>
      </w:r>
      <w:bookmarkEnd w:id="65"/>
      <w:bookmarkEnd w:id="66"/>
      <w:r w:rsidRPr="00AF3E95">
        <w:rPr>
          <w:rFonts w:ascii="Times New Roman" w:hAnsi="Times New Roman"/>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AF3E95">
        <w:rPr>
          <w:rFonts w:ascii="Times New Roman" w:hAnsi="Times New Roman"/>
          <w:color w:val="000000" w:themeColor="text1"/>
          <w:sz w:val="28"/>
          <w:szCs w:val="28"/>
          <w:lang w:val="ru-RU"/>
        </w:rPr>
        <w:t>включая использование учебных модулей по видам спорта (</w:t>
      </w:r>
      <w:r w:rsidRPr="00AF3E95">
        <w:rPr>
          <w:rFonts w:ascii="Times New Roman" w:eastAsia="Arial Unicode MS" w:hAnsi="Times New Roman"/>
          <w:color w:val="000000" w:themeColor="text1"/>
          <w:sz w:val="28"/>
          <w:szCs w:val="28"/>
          <w:bdr w:val="nil"/>
          <w:lang w:val="ru-RU" w:eastAsia="ru-RU"/>
        </w:rPr>
        <w:t xml:space="preserve">рекомендуемый объём в </w:t>
      </w:r>
      <w:r w:rsidRPr="00AF3E95">
        <w:rPr>
          <w:rFonts w:ascii="Times New Roman" w:hAnsi="Times New Roman"/>
          <w:color w:val="000000" w:themeColor="text1"/>
          <w:sz w:val="28"/>
          <w:szCs w:val="28"/>
          <w:u w:color="000000"/>
          <w:bdr w:val="nil"/>
          <w:lang w:val="ru-RU" w:eastAsia="ru-RU"/>
        </w:rPr>
        <w:t xml:space="preserve">1 классе - 33 часа, во 2, 3, 4 классах </w:t>
      </w:r>
      <w:r w:rsidRPr="00AF3E95">
        <w:rPr>
          <w:rFonts w:ascii="Times New Roman" w:hAnsi="Times New Roman"/>
          <w:color w:val="000000" w:themeColor="text1"/>
          <w:sz w:val="28"/>
          <w:szCs w:val="28"/>
          <w:u w:color="000000"/>
          <w:bdr w:val="nil"/>
          <w:lang w:val="ru-RU" w:eastAsia="ru-RU"/>
        </w:rPr>
        <w:br/>
        <w:t>по 34 часа</w:t>
      </w:r>
      <w:r w:rsidRPr="00AF3E95">
        <w:rPr>
          <w:rFonts w:ascii="Times New Roman" w:hAnsi="Times New Roman"/>
          <w:color w:val="000000" w:themeColor="text1"/>
          <w:sz w:val="28"/>
          <w:szCs w:val="28"/>
          <w:lang w:val="ru-RU" w:eastAsia="zh-CN"/>
        </w:rPr>
        <w:t>).</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8.6.</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Содержание модуля «Фитнес-аэробика».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1)</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kern w:val="2"/>
          <w:sz w:val="28"/>
          <w:szCs w:val="28"/>
          <w:lang w:val="ru-RU"/>
        </w:rPr>
        <w:t>Знания о фитнес-аэробике.</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 xml:space="preserve">История развития фитнеса и фитнес-аэробики (как молодого вида спорта) </w:t>
      </w:r>
      <w:r w:rsidRPr="00AF3E95">
        <w:rPr>
          <w:rFonts w:ascii="Times New Roman" w:hAnsi="Times New Roman"/>
          <w:color w:val="000000" w:themeColor="text1"/>
          <w:kern w:val="2"/>
          <w:sz w:val="28"/>
          <w:szCs w:val="28"/>
          <w:lang w:val="ru-RU"/>
        </w:rPr>
        <w:br/>
        <w:t xml:space="preserve">в России. </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 xml:space="preserve">Классификация видов фитнес-аэробики, современные тенденции её развития. </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 xml:space="preserve">Требования безопасности при организации занятий фитнес-аэробикой </w:t>
      </w:r>
      <w:r w:rsidRPr="00AF3E95">
        <w:rPr>
          <w:rFonts w:ascii="Times New Roman" w:hAnsi="Times New Roman"/>
          <w:color w:val="000000" w:themeColor="text1"/>
          <w:kern w:val="2"/>
          <w:sz w:val="28"/>
          <w:szCs w:val="28"/>
          <w:lang w:val="ru-RU"/>
        </w:rPr>
        <w:br/>
        <w:t>в хореографическом зале. Воспитание морально-волевых качеств во время занятий фитнес-аэробикой.</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sz w:val="28"/>
          <w:szCs w:val="28"/>
          <w:lang w:val="ru-RU" w:eastAsia="zh-CN"/>
        </w:rPr>
        <w:t>2)</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kern w:val="2"/>
          <w:sz w:val="28"/>
          <w:szCs w:val="28"/>
          <w:lang w:val="ru-RU"/>
        </w:rPr>
        <w:t>Способы самостоятельной деятельности.</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 xml:space="preserve">Выбор одежды и обуви для занятий фитнес-аэробикой. </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 xml:space="preserve">Подбор упражнений фитнес-аэробики, определение последовательности их выполнения.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Правила личной гигиены, требования к спортивной одежде для занятий фитнес-аэробикой. Правила использования спортивного инвентаря для занятий фитнес-аэробикой.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Тестирование уровня физической подготовленности обучающихся в фитнес-аэробике.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3)</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Физическое совершенствование.</w:t>
      </w:r>
    </w:p>
    <w:p w:rsidR="005C69E7" w:rsidRPr="00AF3E95" w:rsidRDefault="005C69E7" w:rsidP="005C69E7">
      <w:pPr>
        <w:spacing w:after="0" w:line="360" w:lineRule="auto"/>
        <w:ind w:firstLine="709"/>
        <w:jc w:val="both"/>
        <w:rPr>
          <w:rFonts w:ascii="Times New Roman" w:hAnsi="Times New Roman"/>
          <w:color w:val="000000" w:themeColor="text1"/>
          <w:sz w:val="28"/>
          <w:szCs w:val="28"/>
          <w:bdr w:val="none" w:sz="0" w:space="0" w:color="auto" w:frame="1"/>
          <w:lang w:val="ru-RU" w:eastAsia="ru-RU"/>
        </w:rPr>
      </w:pPr>
      <w:r w:rsidRPr="00AF3E95">
        <w:rPr>
          <w:rFonts w:ascii="Times New Roman" w:hAnsi="Times New Roman"/>
          <w:color w:val="000000" w:themeColor="text1"/>
          <w:sz w:val="28"/>
          <w:szCs w:val="28"/>
          <w:bdr w:val="none" w:sz="0" w:space="0" w:color="auto" w:frame="1"/>
          <w:lang w:val="ru-RU" w:eastAsia="ru-RU"/>
        </w:rPr>
        <w:t>Комплексы общеразвивающих и корригирующих упражнений.</w:t>
      </w:r>
    </w:p>
    <w:p w:rsidR="005C69E7" w:rsidRPr="00AF3E95" w:rsidRDefault="005C69E7" w:rsidP="005C69E7">
      <w:pPr>
        <w:spacing w:after="0" w:line="360" w:lineRule="auto"/>
        <w:ind w:firstLine="709"/>
        <w:jc w:val="both"/>
        <w:rPr>
          <w:rFonts w:ascii="Times New Roman" w:hAnsi="Times New Roman"/>
          <w:color w:val="000000" w:themeColor="text1"/>
          <w:sz w:val="28"/>
          <w:szCs w:val="28"/>
          <w:bdr w:val="none" w:sz="0" w:space="0" w:color="auto" w:frame="1"/>
          <w:lang w:val="ru-RU" w:eastAsia="ru-RU"/>
        </w:rPr>
      </w:pPr>
      <w:r w:rsidRPr="00AF3E95">
        <w:rPr>
          <w:rFonts w:ascii="Times New Roman" w:hAnsi="Times New Roman"/>
          <w:color w:val="000000" w:themeColor="text1"/>
          <w:sz w:val="28"/>
          <w:szCs w:val="28"/>
          <w:bdr w:val="none" w:sz="0" w:space="0" w:color="auto" w:frame="1"/>
          <w:lang w:val="ru-RU" w:eastAsia="ru-RU"/>
        </w:rPr>
        <w:t>Комплексы упражнений для развития физических качеств (гибкости, силы, выносливости, быстроты и скоростных способностей).</w:t>
      </w:r>
    </w:p>
    <w:p w:rsidR="005C69E7" w:rsidRPr="00AF3E95" w:rsidRDefault="005C69E7" w:rsidP="005C69E7">
      <w:pPr>
        <w:spacing w:after="0" w:line="360" w:lineRule="auto"/>
        <w:ind w:firstLine="709"/>
        <w:jc w:val="both"/>
        <w:rPr>
          <w:rFonts w:ascii="Times New Roman" w:hAnsi="Times New Roman"/>
          <w:color w:val="000000" w:themeColor="text1"/>
          <w:sz w:val="28"/>
          <w:szCs w:val="28"/>
          <w:bdr w:val="none" w:sz="0" w:space="0" w:color="auto" w:frame="1"/>
          <w:lang w:val="ru-RU" w:eastAsia="ru-RU"/>
        </w:rPr>
      </w:pPr>
      <w:r w:rsidRPr="00AF3E95">
        <w:rPr>
          <w:rFonts w:ascii="Times New Roman" w:hAnsi="Times New Roman"/>
          <w:color w:val="000000" w:themeColor="text1"/>
          <w:sz w:val="28"/>
          <w:szCs w:val="28"/>
          <w:bdr w:val="none" w:sz="0" w:space="0" w:color="auto" w:frame="1"/>
          <w:lang w:val="ru-RU" w:eastAsia="ru-RU"/>
        </w:rPr>
        <w:lastRenderedPageBreak/>
        <w:t xml:space="preserve">Изучение техники двигательных действий (элементов) фитнес-аэробики, акробатических упражнений, изученные на уровне начального общего образования. </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Классическая аэробика:</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базовые элементы низкой интенсивности (</w:t>
      </w:r>
      <w:r w:rsidRPr="00AF3E95">
        <w:rPr>
          <w:rFonts w:ascii="Times New Roman" w:hAnsi="Times New Roman"/>
          <w:color w:val="000000" w:themeColor="text1"/>
          <w:kern w:val="2"/>
          <w:sz w:val="28"/>
          <w:szCs w:val="28"/>
        </w:rPr>
        <w:t>Low</w:t>
      </w:r>
      <w:r w:rsidRPr="00AF3E95">
        <w:rPr>
          <w:rFonts w:ascii="Times New Roman" w:hAnsi="Times New Roman"/>
          <w:color w:val="000000" w:themeColor="text1"/>
          <w:kern w:val="2"/>
          <w:sz w:val="28"/>
          <w:szCs w:val="28"/>
          <w:lang w:val="ru-RU"/>
        </w:rPr>
        <w:t xml:space="preserve"> </w:t>
      </w:r>
      <w:r w:rsidRPr="00AF3E95">
        <w:rPr>
          <w:rFonts w:ascii="Times New Roman" w:hAnsi="Times New Roman"/>
          <w:color w:val="000000" w:themeColor="text1"/>
          <w:kern w:val="2"/>
          <w:sz w:val="28"/>
          <w:szCs w:val="28"/>
        </w:rPr>
        <w:t>impact</w:t>
      </w:r>
      <w:r w:rsidRPr="00AF3E95">
        <w:rPr>
          <w:rFonts w:ascii="Times New Roman" w:hAnsi="Times New Roman"/>
          <w:color w:val="000000" w:themeColor="text1"/>
          <w:kern w:val="2"/>
          <w:sz w:val="28"/>
          <w:szCs w:val="28"/>
          <w:lang w:val="ru-RU"/>
        </w:rPr>
        <w:t xml:space="preserve">), простейшие шаги </w:t>
      </w:r>
      <w:r w:rsidRPr="00AF3E95">
        <w:rPr>
          <w:rFonts w:ascii="Times New Roman" w:hAnsi="Times New Roman"/>
          <w:color w:val="000000" w:themeColor="text1"/>
          <w:kern w:val="2"/>
          <w:sz w:val="28"/>
          <w:szCs w:val="28"/>
          <w:lang w:val="ru-RU"/>
        </w:rPr>
        <w:br/>
        <w:t>и соединения шагов, базовые элементы без смены лидирующей ноги (унилатеральные);</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базовые элементы со сменой лидирующей ноги (билатеральные);</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сочетание маршевых и синкопированных элементов;</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сочетание маршевых и лифтовых элементов;</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основные движения руками;</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выполнение упражнений без музыкального сопровождения и с ним;</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выполнение комбинации классической аэробики.</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Степ-аэробика:</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базовые элементы без смены лидирующей ноги (унилатеральные);</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сочетание маршевых и синкопированных элементов;</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сочетание маршевых и лифтовых элементов;</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движения руками;</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выполнение упражнений и комплексов степ-аэробики с музыкальным сопровождением и без него;</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Хореографическая и музыкальная подготовка.</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 xml:space="preserve">Хореографическая подготовка (базовые упражнения классического экзерсиса), воспитание эмоциональности и красоты движений, воспитание музыкального слуха, чувства ритма, понимания взаимосвязи музыки и движений. Основы музыкальной грамоты. </w:t>
      </w:r>
      <w:r w:rsidRPr="00AF3E95">
        <w:rPr>
          <w:rFonts w:ascii="Times New Roman" w:eastAsia="Times New Roman" w:hAnsi="Times New Roman"/>
          <w:color w:val="000000" w:themeColor="text1"/>
          <w:sz w:val="28"/>
          <w:szCs w:val="28"/>
          <w:lang w:val="ru-RU" w:eastAsia="ru-RU"/>
        </w:rPr>
        <w:t>Музыкальный размер. Понятие «Музыкальный квадрат».</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8.7.</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Содержание модуля «Фитнес-аэробика»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8.7.1.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При изучении модуля «Фитнес-аэробика»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bookmarkStart w:id="67" w:name="_Hlk97293301"/>
      <w:bookmarkEnd w:id="67"/>
      <w:r w:rsidRPr="00AF3E95">
        <w:rPr>
          <w:rFonts w:ascii="Times New Roman" w:eastAsia="Times New Roman" w:hAnsi="Times New Roman"/>
          <w:color w:val="000000" w:themeColor="text1"/>
          <w:sz w:val="28"/>
          <w:szCs w:val="28"/>
          <w:lang w:val="ru-RU"/>
        </w:rPr>
        <w:t xml:space="preserve">воспитание патриотизма, уважения к Отечеству через знание истории </w:t>
      </w:r>
      <w:r w:rsidRPr="00AF3E95">
        <w:rPr>
          <w:rFonts w:ascii="Times New Roman" w:eastAsia="Times New Roma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lastRenderedPageBreak/>
        <w:t>и современного состояния развития фитнес-аэробики, включая региональный, всероссийский и международный уровни;</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bdr w:val="nil"/>
          <w:lang w:val="ru-RU" w:eastAsia="ru-RU"/>
        </w:rPr>
      </w:pPr>
      <w:r w:rsidRPr="00AF3E95">
        <w:rPr>
          <w:rFonts w:ascii="Times New Roman" w:hAnsi="Times New Roman"/>
          <w:color w:val="000000" w:themeColor="text1"/>
          <w:sz w:val="28"/>
          <w:szCs w:val="28"/>
          <w:bdr w:val="nil"/>
          <w:lang w:val="ru-RU" w:eastAsia="ru-RU"/>
        </w:rPr>
        <w:t xml:space="preserve">проявление уважительного отношения к сверстникам, культуры общения </w:t>
      </w:r>
      <w:r w:rsidRPr="00AF3E95">
        <w:rPr>
          <w:rFonts w:ascii="Times New Roman" w:hAnsi="Times New Roman"/>
          <w:color w:val="000000" w:themeColor="text1"/>
          <w:sz w:val="28"/>
          <w:szCs w:val="28"/>
          <w:bdr w:val="nil"/>
          <w:lang w:val="ru-RU" w:eastAsia="ru-RU"/>
        </w:rPr>
        <w:br/>
        <w:t xml:space="preserve">и взаимодействия, терпимости и толерантности в достижении общих целей </w:t>
      </w:r>
      <w:r w:rsidRPr="00AF3E95">
        <w:rPr>
          <w:rFonts w:ascii="Times New Roman" w:hAnsi="Times New Roman"/>
          <w:color w:val="000000" w:themeColor="text1"/>
          <w:sz w:val="28"/>
          <w:szCs w:val="28"/>
          <w:bdr w:val="nil"/>
          <w:lang w:val="ru-RU" w:eastAsia="ru-RU"/>
        </w:rPr>
        <w:br/>
        <w:t xml:space="preserve">при совместной деятельности (учебной, тренировочной, досуговой, игровой </w:t>
      </w:r>
      <w:r w:rsidRPr="00AF3E95">
        <w:rPr>
          <w:rFonts w:ascii="Times New Roman" w:hAnsi="Times New Roman"/>
          <w:color w:val="000000" w:themeColor="text1"/>
          <w:sz w:val="28"/>
          <w:szCs w:val="28"/>
          <w:bdr w:val="nil"/>
          <w:lang w:val="ru-RU" w:eastAsia="ru-RU"/>
        </w:rPr>
        <w:br/>
        <w:t>и соревновательной) на принципах доброжелательности и взаимопомощи;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bdr w:val="nil"/>
          <w:lang w:val="ru-RU" w:eastAsia="ru-RU"/>
        </w:rPr>
      </w:pPr>
      <w:r w:rsidRPr="00AF3E95">
        <w:rPr>
          <w:rFonts w:ascii="Times New Roman" w:eastAsia="HiddenHorzOCR" w:hAnsi="Times New Roman"/>
          <w:color w:val="000000" w:themeColor="text1"/>
          <w:sz w:val="28"/>
          <w:szCs w:val="28"/>
          <w:bdr w:val="nil"/>
          <w:lang w:val="ru-RU"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фитнес-аэробики;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bdr w:val="nil"/>
          <w:lang w:val="ru-RU" w:eastAsia="ru-RU"/>
        </w:rPr>
      </w:pPr>
      <w:r w:rsidRPr="00AF3E95">
        <w:rPr>
          <w:rFonts w:ascii="Times New Roman" w:hAnsi="Times New Roman"/>
          <w:color w:val="000000" w:themeColor="text1"/>
          <w:sz w:val="28"/>
          <w:szCs w:val="28"/>
          <w:bdr w:val="nil"/>
          <w:lang w:val="ru-RU" w:eastAsia="ru-RU"/>
        </w:rPr>
        <w:t>проявление положительных качеств личности и управление своими эмоциями в различных (нестандартных) ситуациях и условиях,</w:t>
      </w:r>
      <w:r w:rsidRPr="00AF3E95">
        <w:rPr>
          <w:rFonts w:ascii="Times New Roman" w:eastAsia="HiddenHorzOCR" w:hAnsi="Times New Roman"/>
          <w:color w:val="000000" w:themeColor="text1"/>
          <w:sz w:val="28"/>
          <w:szCs w:val="28"/>
          <w:bdr w:val="nil"/>
          <w:lang w:val="ru-RU" w:eastAsia="ru-RU"/>
        </w:rPr>
        <w:t xml:space="preserve"> умение не создавать конфликтов и находить выходы из спорных ситуаций;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bdr w:val="nil"/>
          <w:lang w:val="ru-RU" w:eastAsia="ru-RU"/>
        </w:rPr>
      </w:pPr>
      <w:r w:rsidRPr="00AF3E95">
        <w:rPr>
          <w:rFonts w:ascii="Times New Roman" w:hAnsi="Times New Roman"/>
          <w:color w:val="000000" w:themeColor="text1"/>
          <w:sz w:val="28"/>
          <w:szCs w:val="28"/>
          <w:bdr w:val="nil"/>
          <w:lang w:val="ru-RU" w:eastAsia="ru-RU"/>
        </w:rPr>
        <w:t xml:space="preserve">реализация ценностей здорового и безопасного образа жизни, потребности </w:t>
      </w:r>
      <w:r w:rsidRPr="00AF3E95">
        <w:rPr>
          <w:rFonts w:ascii="Times New Roman" w:hAnsi="Times New Roman"/>
          <w:color w:val="000000" w:themeColor="text1"/>
          <w:sz w:val="28"/>
          <w:szCs w:val="28"/>
          <w:bdr w:val="nil"/>
          <w:lang w:val="ru-RU" w:eastAsia="ru-RU"/>
        </w:rPr>
        <w:br/>
        <w:t>в физическом самосовершенствовании, занятиях спортивно-оздоровительной деятельностью;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bdr w:val="nil"/>
          <w:lang w:val="ru-RU" w:eastAsia="ru-RU"/>
        </w:rPr>
      </w:pPr>
      <w:r w:rsidRPr="00AF3E95">
        <w:rPr>
          <w:rFonts w:ascii="Times New Roman" w:hAnsi="Times New Roman"/>
          <w:color w:val="000000" w:themeColor="text1"/>
          <w:sz w:val="28"/>
          <w:szCs w:val="28"/>
          <w:bdr w:val="nil"/>
          <w:lang w:val="ru-RU"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bdr w:val="nil"/>
          <w:lang w:val="ru-RU" w:eastAsia="ru-RU"/>
        </w:rPr>
      </w:pPr>
      <w:r w:rsidRPr="00AF3E95">
        <w:rPr>
          <w:rFonts w:ascii="Times New Roman" w:hAnsi="Times New Roman"/>
          <w:color w:val="000000" w:themeColor="text1"/>
          <w:sz w:val="28"/>
          <w:szCs w:val="28"/>
          <w:bdr w:val="nil"/>
          <w:lang w:val="ru-RU" w:eastAsia="ru-RU"/>
        </w:rPr>
        <w:t>проявление дисциплинированности, трудолюбия и упорства достижении поставленных целей н</w:t>
      </w:r>
      <w:r w:rsidRPr="00AF3E95">
        <w:rPr>
          <w:rFonts w:ascii="Times New Roman" w:eastAsia="HiddenHorzOCR" w:hAnsi="Times New Roman"/>
          <w:color w:val="000000" w:themeColor="text1"/>
          <w:sz w:val="28"/>
          <w:szCs w:val="28"/>
          <w:bdr w:val="nil"/>
          <w:lang w:val="ru-RU" w:eastAsia="ru-RU"/>
        </w:rPr>
        <w:t>а основе представлений о нравственных нормах, социальной справедливости и свободе;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bdr w:val="nil"/>
          <w:lang w:val="ru-RU" w:eastAsia="ru-RU"/>
        </w:rPr>
      </w:pPr>
      <w:r w:rsidRPr="00AF3E95">
        <w:rPr>
          <w:rFonts w:ascii="Times New Roman" w:hAnsi="Times New Roman"/>
          <w:color w:val="000000" w:themeColor="text1"/>
          <w:sz w:val="28"/>
          <w:szCs w:val="28"/>
          <w:bdr w:val="nil"/>
          <w:lang w:val="ru-RU"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bdr w:val="nil"/>
          <w:lang w:val="ru-RU" w:eastAsia="ru-RU"/>
        </w:rPr>
      </w:pPr>
      <w:r w:rsidRPr="00AF3E95">
        <w:rPr>
          <w:rFonts w:ascii="Times New Roman" w:hAnsi="Times New Roman"/>
          <w:color w:val="000000" w:themeColor="text1"/>
          <w:sz w:val="28"/>
          <w:szCs w:val="28"/>
          <w:bdr w:val="nil"/>
          <w:lang w:val="ru-RU" w:eastAsia="ru-RU"/>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AF3E95">
        <w:rPr>
          <w:rFonts w:ascii="Times New Roman" w:hAnsi="Times New Roman"/>
          <w:color w:val="000000" w:themeColor="text1"/>
          <w:sz w:val="28"/>
          <w:szCs w:val="28"/>
          <w:bdr w:val="nil"/>
          <w:lang w:val="ru-RU" w:eastAsia="ru-RU"/>
        </w:rPr>
        <w:br/>
        <w:t>и ответственной деятельности средствами фитнес-аэробики.</w:t>
      </w:r>
    </w:p>
    <w:p w:rsidR="005C69E7" w:rsidRPr="00AF3E95" w:rsidRDefault="007452B6" w:rsidP="005C69E7">
      <w:pPr>
        <w:tabs>
          <w:tab w:val="left" w:pos="9072"/>
        </w:tabs>
        <w:autoSpaceDE w:val="0"/>
        <w:autoSpaceDN w:val="0"/>
        <w:spacing w:after="0" w:line="360" w:lineRule="auto"/>
        <w:ind w:firstLine="709"/>
        <w:contextualSpacing/>
        <w:jc w:val="both"/>
        <w:rPr>
          <w:rFonts w:ascii="Times New Roman" w:hAnsi="Times New Roman"/>
          <w:color w:val="000000" w:themeColor="text1"/>
          <w:sz w:val="28"/>
          <w:szCs w:val="28"/>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8.7.2.</w:t>
      </w:r>
      <w:r w:rsidR="005C69E7" w:rsidRPr="00AF3E95">
        <w:rPr>
          <w:rFonts w:ascii="Times New Roman" w:eastAsia="Times New Roman" w:hAnsi="Times New Roman"/>
          <w:color w:val="000000" w:themeColor="text1"/>
          <w:sz w:val="28"/>
          <w:szCs w:val="28"/>
        </w:rPr>
        <w:t> </w:t>
      </w:r>
      <w:r w:rsidR="005C69E7" w:rsidRPr="00AF3E95">
        <w:rPr>
          <w:rFonts w:ascii="Times New Roman" w:hAnsi="Times New Roman"/>
          <w:color w:val="000000" w:themeColor="text1"/>
          <w:sz w:val="28"/>
          <w:szCs w:val="28"/>
          <w:lang w:val="ru-RU" w:eastAsia="zh-CN"/>
        </w:rPr>
        <w:t xml:space="preserve">При изучении модуля «Фитнес-аэробики» на уровне начального общего образования у обучающихся будут сформированы следующие </w:t>
      </w:r>
      <w:r w:rsidR="005C69E7" w:rsidRPr="00AF3E95">
        <w:rPr>
          <w:rFonts w:ascii="Times New Roman" w:hAnsi="Times New Roman"/>
          <w:color w:val="000000" w:themeColor="text1"/>
          <w:sz w:val="28"/>
          <w:szCs w:val="28"/>
          <w:lang w:val="ru-RU" w:eastAsia="zh-CN"/>
        </w:rPr>
        <w:lastRenderedPageBreak/>
        <w:t>метапредметные результаты</w:t>
      </w:r>
      <w:r w:rsidR="005C69E7" w:rsidRPr="00AF3E95">
        <w:rPr>
          <w:rFonts w:ascii="Times New Roman" w:hAnsi="Times New Roman"/>
          <w:color w:val="000000" w:themeColor="text1"/>
          <w:sz w:val="28"/>
          <w:szCs w:val="28"/>
          <w:bdr w:val="nil"/>
          <w:lang w:val="ru-RU" w:eastAsia="ru-RU"/>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w:t>
      </w:r>
      <w:r w:rsidRPr="00AF3E95">
        <w:rPr>
          <w:rFonts w:ascii="Times New Roman" w:hAnsi="Times New Roman"/>
          <w:color w:val="000000" w:themeColor="text1"/>
          <w:sz w:val="28"/>
          <w:szCs w:val="28"/>
          <w:lang w:val="ru-RU" w:eastAsia="zh-CN"/>
        </w:rPr>
        <w:br/>
        <w:t>в физкультурно-спортивном направлении;</w:t>
      </w:r>
    </w:p>
    <w:p w:rsidR="005C69E7" w:rsidRPr="00AF3E95" w:rsidRDefault="005C69E7" w:rsidP="005C69E7">
      <w:pPr>
        <w:tabs>
          <w:tab w:val="left" w:pos="8789"/>
        </w:tabs>
        <w:autoSpaceDE w:val="0"/>
        <w:autoSpaceDN w:val="0"/>
        <w:spacing w:after="0" w:line="360" w:lineRule="auto"/>
        <w:ind w:firstLine="709"/>
        <w:contextualSpacing/>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умения контролировать и оценивать учебные действия, собственную деятельность, распределять нагрузку и отдых в процессе ее выполнения;</w:t>
      </w:r>
    </w:p>
    <w:p w:rsidR="005C69E7" w:rsidRPr="00AF3E95" w:rsidRDefault="005C69E7" w:rsidP="005C69E7">
      <w:pPr>
        <w:tabs>
          <w:tab w:val="left" w:pos="9072"/>
        </w:tabs>
        <w:spacing w:after="0" w:line="360" w:lineRule="auto"/>
        <w:ind w:firstLine="709"/>
        <w:jc w:val="both"/>
        <w:rPr>
          <w:rFonts w:ascii="Times New Roman" w:hAnsi="Times New Roman"/>
          <w:color w:val="000000" w:themeColor="text1"/>
          <w:kern w:val="2"/>
          <w:sz w:val="28"/>
          <w:szCs w:val="28"/>
          <w:lang w:val="ru-RU"/>
        </w:rPr>
      </w:pPr>
      <w:r w:rsidRPr="00AF3E95">
        <w:rPr>
          <w:rFonts w:ascii="Times New Roman" w:hAnsi="Times New Roman"/>
          <w:color w:val="000000" w:themeColor="text1"/>
          <w:kern w:val="2"/>
          <w:sz w:val="28"/>
          <w:szCs w:val="28"/>
          <w:lang w:val="ru-RU"/>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5C69E7" w:rsidRPr="00AF3E95" w:rsidRDefault="005C69E7" w:rsidP="005C69E7">
      <w:pPr>
        <w:spacing w:after="0" w:line="360" w:lineRule="auto"/>
        <w:ind w:firstLine="709"/>
        <w:contextualSpacing/>
        <w:jc w:val="both"/>
        <w:rPr>
          <w:rFonts w:ascii="Times New Roman" w:hAnsi="Times New Roman"/>
          <w:color w:val="000000" w:themeColor="text1"/>
          <w:kern w:val="2"/>
          <w:sz w:val="28"/>
          <w:szCs w:val="28"/>
          <w:lang w:val="ru-RU"/>
        </w:rPr>
      </w:pPr>
      <w:r w:rsidRPr="00AF3E95">
        <w:rPr>
          <w:rFonts w:ascii="Times New Roman" w:eastAsia="Times New Roman" w:hAnsi="Times New Roman"/>
          <w:color w:val="000000" w:themeColor="text1"/>
          <w:sz w:val="28"/>
          <w:szCs w:val="28"/>
          <w:lang w:val="ru-RU"/>
        </w:rPr>
        <w:t>организация самостоятельной деятельности с учетом требований ее безопасности, сохранности инвентаря и оборудования, организации места занятий по фитнес-аэробике;</w:t>
      </w:r>
    </w:p>
    <w:p w:rsidR="005C69E7" w:rsidRPr="00AF3E95" w:rsidRDefault="005C69E7" w:rsidP="005C69E7">
      <w:pPr>
        <w:tabs>
          <w:tab w:val="left" w:pos="9072"/>
        </w:tabs>
        <w:autoSpaceDE w:val="0"/>
        <w:autoSpaceDN w:val="0"/>
        <w:spacing w:after="0" w:line="360" w:lineRule="auto"/>
        <w:ind w:firstLine="709"/>
        <w:contextualSpacing/>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8.7.3.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При изучении модуля «Фитнес-аэробика» на уровне начального общего образования у обучающихся будут сформированы следующие предметные результаты:</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знания истории развития фитнес-аэробики в мире и России;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представления о роли и значении занятий фитнес-аэробикой как средства укрепления здоровья, закаливания и развития физических качеств человека;</w:t>
      </w:r>
    </w:p>
    <w:p w:rsidR="005C69E7" w:rsidRPr="00AF3E95" w:rsidRDefault="005C69E7" w:rsidP="005C69E7">
      <w:pPr>
        <w:autoSpaceDE w:val="0"/>
        <w:autoSpaceDN w:val="0"/>
        <w:adjustRightInd w:val="0"/>
        <w:spacing w:after="0" w:line="360" w:lineRule="auto"/>
        <w:ind w:firstLine="709"/>
        <w:contextualSpacing/>
        <w:jc w:val="both"/>
        <w:textAlignment w:val="center"/>
        <w:rPr>
          <w:rFonts w:ascii="Times New Roman" w:hAnsi="Times New Roman"/>
          <w:color w:val="000000" w:themeColor="text1"/>
          <w:sz w:val="28"/>
          <w:szCs w:val="28"/>
          <w:lang w:val="ru-RU"/>
        </w:rPr>
      </w:pPr>
      <w:bookmarkStart w:id="68" w:name="_Hlk97374023"/>
      <w:r w:rsidRPr="00AF3E95">
        <w:rPr>
          <w:rFonts w:ascii="Times New Roman" w:eastAsia="Times New Roman" w:hAnsi="Times New Roman"/>
          <w:color w:val="000000" w:themeColor="text1"/>
          <w:sz w:val="28"/>
          <w:szCs w:val="28"/>
          <w:lang w:val="ru-RU"/>
        </w:rPr>
        <w:t>навыки безопасного поведения во время занятий фитнес-аэробикой, посещений соревнований по фитнес-аэробике, правил личной гигиены, требований к спортивной одежде и обуви, спортивному инвентарю для занятий фитнес-аэробикой;</w:t>
      </w:r>
    </w:p>
    <w:bookmarkEnd w:id="68"/>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 навыки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способность анализировать технику выполнения упражнений фитнес-аэробики и находить способы устранения ошибок;</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выполнение базовых элементов классической и степ-аэробики низкой </w:t>
      </w:r>
      <w:r w:rsidRPr="00AF3E95">
        <w:rPr>
          <w:rFonts w:ascii="Times New Roman" w:hAnsi="Times New Roman"/>
          <w:color w:val="000000" w:themeColor="text1"/>
          <w:sz w:val="28"/>
          <w:szCs w:val="28"/>
          <w:lang w:val="ru-RU"/>
        </w:rPr>
        <w:br/>
        <w:t>и высокой интенсивности со сменой (и без смены) лидирующей ноги;</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знание последовательности выполнения упражнений фитнес-аэробики;</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умение сочетать маршевые и лифтовые элементы, основные движения </w:t>
      </w:r>
      <w:r w:rsidRPr="00AF3E95">
        <w:rPr>
          <w:rFonts w:ascii="Times New Roman" w:hAnsi="Times New Roman"/>
          <w:color w:val="000000" w:themeColor="text1"/>
          <w:sz w:val="28"/>
          <w:szCs w:val="28"/>
          <w:lang w:val="ru-RU"/>
        </w:rPr>
        <w:br/>
        <w:t>при составлении комплекса фитнес-аэробики;</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умение выполнять комплексы на 8–16–32 счета из различных видов фитнес-аэробики с предметами и без, с музыкальным сопровождением и без него;</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bookmarkStart w:id="69" w:name="_Hlk97375471"/>
      <w:r w:rsidRPr="00AF3E95">
        <w:rPr>
          <w:rFonts w:ascii="Times New Roman" w:hAnsi="Times New Roman"/>
          <w:color w:val="000000" w:themeColor="text1"/>
          <w:sz w:val="28"/>
          <w:szCs w:val="28"/>
          <w:lang w:val="ru-RU"/>
        </w:rPr>
        <w:t xml:space="preserve">знание основ музыкальных знаний грамоты (понятия: музыкальный квадрат, музыкальная фраза), формирование чувства ритма, понимание взаимосвязи музыки </w:t>
      </w:r>
      <w:r w:rsidRPr="00AF3E95">
        <w:rPr>
          <w:rFonts w:ascii="Times New Roman" w:hAnsi="Times New Roman"/>
          <w:color w:val="000000" w:themeColor="text1"/>
          <w:sz w:val="28"/>
          <w:szCs w:val="28"/>
          <w:lang w:val="ru-RU"/>
        </w:rPr>
        <w:br/>
        <w:t>и движений;</w:t>
      </w:r>
    </w:p>
    <w:bookmarkEnd w:id="69"/>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владение терминологией из основных видов фитнес-аэробики и конкретные разучиваемые простые упражнения этих видов, их функциональный смысл </w:t>
      </w:r>
      <w:r w:rsidRPr="00AF3E95">
        <w:rPr>
          <w:rFonts w:ascii="Times New Roman" w:hAnsi="Times New Roman"/>
          <w:color w:val="000000" w:themeColor="text1"/>
          <w:sz w:val="28"/>
          <w:szCs w:val="28"/>
          <w:lang w:val="ru-RU"/>
        </w:rPr>
        <w:br/>
        <w:t>и направленность действий.</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9.</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eastAsia="Times New Roman" w:hAnsi="Times New Roman"/>
          <w:bCs/>
          <w:color w:val="000000" w:themeColor="text1"/>
          <w:sz w:val="28"/>
          <w:szCs w:val="28"/>
          <w:u w:color="000000"/>
          <w:lang w:val="ru-RU" w:eastAsia="zh-CN"/>
        </w:rPr>
        <w:t>М</w:t>
      </w:r>
      <w:r w:rsidR="005C69E7" w:rsidRPr="00AF3E95">
        <w:rPr>
          <w:rFonts w:ascii="Times New Roman" w:hAnsi="Times New Roman"/>
          <w:bCs/>
          <w:color w:val="000000" w:themeColor="text1"/>
          <w:sz w:val="28"/>
          <w:szCs w:val="28"/>
          <w:u w:color="000000"/>
          <w:lang w:val="ru-RU" w:eastAsia="zh-CN"/>
        </w:rPr>
        <w:t>одуль «Спортивная борьба».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bCs/>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9.1.</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eastAsia="Times New Roman" w:hAnsi="Times New Roman"/>
          <w:bCs/>
          <w:color w:val="000000" w:themeColor="text1"/>
          <w:sz w:val="28"/>
          <w:szCs w:val="28"/>
          <w:u w:color="000000"/>
          <w:lang w:val="ru-RU" w:eastAsia="zh-CN"/>
        </w:rPr>
        <w:t>Пояснительная записка модуля «Спортивная борьба».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 xml:space="preserve">Модуль «Спортивная борьба» (далее – модуль по спортивной борьбе, спортивная борьба) на уровне начального образования разработан </w:t>
      </w:r>
      <w:r w:rsidRPr="00AF3E95">
        <w:rPr>
          <w:rFonts w:ascii="Times New Roman" w:hAnsi="Times New Roman"/>
          <w:color w:val="000000" w:themeColor="text1"/>
          <w:sz w:val="28"/>
          <w:szCs w:val="28"/>
          <w:u w:color="000000"/>
          <w:lang w:val="ru-RU" w:eastAsia="zh-CN"/>
        </w:rPr>
        <w:br/>
        <w:t>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lang w:val="ru-RU" w:eastAsia="zh-CN"/>
        </w:rPr>
        <w:t>Спортивная борьба</w:t>
      </w:r>
      <w:r w:rsidRPr="00AF3E95">
        <w:rPr>
          <w:rFonts w:ascii="Times New Roman" w:eastAsia="Arial Unicode MS" w:hAnsi="Times New Roman"/>
          <w:color w:val="000000" w:themeColor="text1"/>
          <w:sz w:val="28"/>
          <w:szCs w:val="28"/>
          <w:u w:color="000000"/>
          <w:bdr w:val="nil"/>
          <w:lang w:val="ru-RU" w:eastAsia="ru-RU"/>
        </w:rPr>
        <w:t xml:space="preserve"> является эффективным средством физического воспитания </w:t>
      </w:r>
      <w:r w:rsidRPr="00AF3E95">
        <w:rPr>
          <w:rFonts w:ascii="Times New Roman" w:hAnsi="Times New Roman"/>
          <w:color w:val="000000" w:themeColor="text1"/>
          <w:sz w:val="28"/>
          <w:szCs w:val="28"/>
          <w:u w:color="000000"/>
          <w:bdr w:val="nil"/>
          <w:lang w:val="ru-RU" w:eastAsia="ru-RU"/>
        </w:rPr>
        <w:t xml:space="preserve">и содействует всестороннему физическому, интеллектуальному, нравственному развитию обучающихся, укреплению здоровья, привлечению школьников </w:t>
      </w:r>
      <w:r w:rsidRPr="00AF3E95">
        <w:rPr>
          <w:rFonts w:ascii="Times New Roman" w:hAnsi="Times New Roman"/>
          <w:color w:val="000000" w:themeColor="text1"/>
          <w:sz w:val="28"/>
          <w:szCs w:val="28"/>
          <w:u w:color="000000"/>
          <w:bdr w:val="nil"/>
          <w:lang w:val="ru-RU" w:eastAsia="ru-RU"/>
        </w:rPr>
        <w:br/>
        <w:t xml:space="preserve">к систематическим занятиям физической культурой и спортом, их личностному </w:t>
      </w:r>
      <w:r w:rsidRPr="00AF3E95">
        <w:rPr>
          <w:rFonts w:ascii="Times New Roman" w:hAnsi="Times New Roman"/>
          <w:color w:val="000000" w:themeColor="text1"/>
          <w:sz w:val="28"/>
          <w:szCs w:val="28"/>
          <w:u w:color="000000"/>
          <w:bdr w:val="nil"/>
          <w:lang w:val="ru-RU" w:eastAsia="ru-RU"/>
        </w:rPr>
        <w:br/>
        <w:t>и профессиональному самоопределению.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w:t>
      </w:r>
      <w:r w:rsidRPr="00AF3E95">
        <w:rPr>
          <w:rFonts w:ascii="Times New Roman" w:hAnsi="Times New Roman"/>
          <w:color w:val="000000" w:themeColor="text1"/>
          <w:sz w:val="28"/>
          <w:szCs w:val="28"/>
          <w:u w:color="000000"/>
          <w:bdr w:val="nil"/>
          <w:lang w:val="ru-RU" w:eastAsia="ru-RU"/>
        </w:rPr>
        <w:br/>
        <w:t xml:space="preserve">что </w:t>
      </w:r>
      <w:r w:rsidRPr="00AF3E95">
        <w:rPr>
          <w:rFonts w:ascii="Times New Roman" w:eastAsia="Arial Unicode MS" w:hAnsi="Times New Roman"/>
          <w:color w:val="000000" w:themeColor="text1"/>
          <w:sz w:val="28"/>
          <w:szCs w:val="28"/>
          <w:u w:color="000000"/>
          <w:bdr w:val="nil"/>
          <w:lang w:val="ru-RU" w:eastAsia="ru-RU"/>
        </w:rPr>
        <w:t>обеспечивает эффективное развитие физических качеств и двигательных навыков.</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lastRenderedPageBreak/>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9.2.</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«спортивная борьба».</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9.3.</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Задачами изучения модуля «Спортивная борьба» являются: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всестороннее гармоничное развитие детей, увеличение объёма их двигательной активности;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формирование общих представлений о виде спорта «спортивная борьба», его возможностях и значении в процессе укрепления здоровья, физическом развитии </w:t>
      </w:r>
      <w:r w:rsidRPr="00AF3E95">
        <w:rPr>
          <w:rFonts w:ascii="Times New Roman" w:eastAsia="Arial Unicode MS" w:hAnsi="Times New Roman"/>
          <w:color w:val="000000" w:themeColor="text1"/>
          <w:sz w:val="28"/>
          <w:szCs w:val="28"/>
          <w:u w:color="000000"/>
          <w:bdr w:val="nil"/>
          <w:lang w:val="ru-RU" w:eastAsia="ru-RU"/>
        </w:rPr>
        <w:br/>
        <w:t>и физической подготовке обучающихся;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развитие основных физических качеств и повышение функциональных возможностей их организма, обеспечение культуры безопасного поведения </w:t>
      </w:r>
      <w:r w:rsidRPr="00AF3E95">
        <w:rPr>
          <w:rFonts w:ascii="Times New Roman" w:eastAsia="Arial Unicode MS" w:hAnsi="Times New Roman"/>
          <w:color w:val="000000" w:themeColor="text1"/>
          <w:sz w:val="28"/>
          <w:szCs w:val="28"/>
          <w:u w:color="000000"/>
          <w:bdr w:val="nil"/>
          <w:lang w:val="ru-RU" w:eastAsia="ru-RU"/>
        </w:rPr>
        <w:br/>
        <w:t>на занятиях по спортивной борьбе;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формирование образовательного и культурного фундамента у обучающегося средствами спортивной борьбы, и создание необходимых предпосылок для его самореализации;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вида спорта «спортивная борьба»;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популяризация спортивной борьбы среди подрастающего поколения, привлечение обучающихся, проявляющих повышенный интерес и способности </w:t>
      </w:r>
      <w:r w:rsidRPr="00AF3E95">
        <w:rPr>
          <w:rFonts w:ascii="Times New Roman" w:eastAsia="Arial Unicode MS" w:hAnsi="Times New Roman"/>
          <w:color w:val="000000" w:themeColor="text1"/>
          <w:sz w:val="28"/>
          <w:szCs w:val="28"/>
          <w:u w:color="000000"/>
          <w:bdr w:val="nil"/>
          <w:lang w:val="ru-RU" w:eastAsia="ru-RU"/>
        </w:rPr>
        <w:br/>
      </w:r>
      <w:r w:rsidRPr="00AF3E95">
        <w:rPr>
          <w:rFonts w:ascii="Times New Roman" w:eastAsia="Arial Unicode MS" w:hAnsi="Times New Roman"/>
          <w:color w:val="000000" w:themeColor="text1"/>
          <w:sz w:val="28"/>
          <w:szCs w:val="28"/>
          <w:u w:color="000000"/>
          <w:bdr w:val="nil"/>
          <w:lang w:val="ru-RU" w:eastAsia="ru-RU"/>
        </w:rPr>
        <w:lastRenderedPageBreak/>
        <w:t xml:space="preserve">к занятиям спортивной борьбой, в школьные спортивные клубы, секции, к участию </w:t>
      </w:r>
      <w:r w:rsidRPr="00AF3E95">
        <w:rPr>
          <w:rFonts w:ascii="Times New Roman" w:eastAsia="Arial Unicode MS" w:hAnsi="Times New Roman"/>
          <w:color w:val="000000" w:themeColor="text1"/>
          <w:sz w:val="28"/>
          <w:szCs w:val="28"/>
          <w:u w:color="000000"/>
          <w:bdr w:val="nil"/>
          <w:lang w:val="ru-RU" w:eastAsia="ru-RU"/>
        </w:rPr>
        <w:br/>
        <w:t>в соревнованиях;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выявление, развитие и поддержка одарённых детей в области спорта.</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9.4.</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Место и роль модуля «Спортивная борьба».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Модуль «Спортивная борьба» доступен для освоения всем обучающимся, независимо от уровня их физического развития и гендерных особенностей </w:t>
      </w:r>
      <w:r w:rsidRPr="00AF3E95">
        <w:rPr>
          <w:rFonts w:ascii="Times New Roman" w:eastAsia="Arial Unicode MS" w:hAnsi="Times New Roman"/>
          <w:color w:val="000000" w:themeColor="text1"/>
          <w:sz w:val="28"/>
          <w:szCs w:val="28"/>
          <w:u w:color="000000"/>
          <w:bdr w:val="nil"/>
          <w:lang w:val="ru-RU" w:eastAsia="ru-RU"/>
        </w:rPr>
        <w:br/>
        <w:t>и расширяет спектр физкультурно-спортивных направлений в общеобразовательных организациях.</w:t>
      </w:r>
    </w:p>
    <w:p w:rsidR="005C69E7" w:rsidRPr="00AF3E95" w:rsidRDefault="005C69E7" w:rsidP="005C69E7">
      <w:pPr>
        <w:pBdr>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Специфика модуля по спортивной борьбе сочетается практически со всеми базовыми видами спорта, входящими в учебный предмет «Физическая культура» </w:t>
      </w:r>
      <w:r w:rsidRPr="00AF3E95">
        <w:rPr>
          <w:rFonts w:ascii="Times New Roman" w:eastAsia="Arial Unicode MS" w:hAnsi="Times New Roman"/>
          <w:color w:val="000000" w:themeColor="text1"/>
          <w:sz w:val="28"/>
          <w:szCs w:val="28"/>
          <w:u w:color="000000"/>
          <w:bdr w:val="nil"/>
          <w:lang w:val="ru-RU" w:eastAsia="ru-RU"/>
        </w:rPr>
        <w:br/>
        <w:t xml:space="preserve">в общеобразовательной организации (легкая атлетика, гимнастика, </w:t>
      </w:r>
      <w:r w:rsidRPr="00AF3E95">
        <w:rPr>
          <w:rFonts w:ascii="Times New Roman" w:eastAsia="Arial Unicode MS" w:hAnsi="Times New Roman"/>
          <w:color w:val="000000" w:themeColor="text1"/>
          <w:sz w:val="28"/>
          <w:szCs w:val="28"/>
          <w:u w:color="000000"/>
          <w:bdr w:val="nil"/>
          <w:lang w:val="ru-RU" w:eastAsia="ru-RU"/>
        </w:rPr>
        <w:br/>
        <w:t>спортивные игры).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color w:val="000000" w:themeColor="text1"/>
          <w:sz w:val="28"/>
          <w:szCs w:val="28"/>
          <w:u w:color="000000"/>
          <w:lang w:val="ru-RU" w:eastAsia="zh-CN"/>
        </w:rPr>
      </w:pPr>
      <w:r w:rsidRPr="00AF3E95">
        <w:rPr>
          <w:rFonts w:ascii="Times New Roman" w:hAnsi="Times New Roman"/>
          <w:iCs/>
          <w:color w:val="000000" w:themeColor="text1"/>
          <w:sz w:val="28"/>
          <w:szCs w:val="28"/>
          <w:u w:color="000000"/>
          <w:lang w:val="ru-RU" w:eastAsia="zh-CN"/>
        </w:rPr>
        <w:t xml:space="preserve">Интеграция модуля по спортивной борьбе поможет обучающимся </w:t>
      </w:r>
      <w:r w:rsidRPr="00AF3E95">
        <w:rPr>
          <w:rFonts w:ascii="Times New Roman" w:hAnsi="Times New Roman"/>
          <w:color w:val="000000" w:themeColor="text1"/>
          <w:sz w:val="28"/>
          <w:szCs w:val="28"/>
          <w:u w:color="000000"/>
          <w:lang w:val="ru-RU"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AF3E95">
        <w:rPr>
          <w:rFonts w:ascii="Times New Roman" w:hAnsi="Times New Roman"/>
          <w:bCs/>
          <w:iCs/>
          <w:color w:val="000000" w:themeColor="text1"/>
          <w:sz w:val="28"/>
          <w:szCs w:val="28"/>
          <w:u w:color="000000"/>
          <w:lang w:val="ru-RU" w:eastAsia="zh-CN"/>
        </w:rPr>
        <w:t xml:space="preserve">подготовке </w:t>
      </w:r>
      <w:r w:rsidRPr="00AF3E95">
        <w:rPr>
          <w:rFonts w:ascii="Times New Roman" w:hAnsi="Times New Roman"/>
          <w:color w:val="000000" w:themeColor="text1"/>
          <w:sz w:val="28"/>
          <w:szCs w:val="28"/>
          <w:u w:color="000000"/>
          <w:lang w:val="ru-RU" w:eastAsia="zh-CN"/>
        </w:rPr>
        <w:t xml:space="preserve">обучающихся к сдаче норм Всероссийского физкультурно-спортивного комплекса «Готов к труду </w:t>
      </w:r>
      <w:r w:rsidRPr="00AF3E95">
        <w:rPr>
          <w:rFonts w:ascii="Times New Roman" w:hAnsi="Times New Roman"/>
          <w:color w:val="000000" w:themeColor="text1"/>
          <w:sz w:val="28"/>
          <w:szCs w:val="28"/>
          <w:u w:color="000000"/>
          <w:lang w:val="ru-RU" w:eastAsia="zh-CN"/>
        </w:rPr>
        <w:br/>
        <w:t xml:space="preserve">и обороне» (ГТО) </w:t>
      </w:r>
      <w:r w:rsidRPr="00AF3E95">
        <w:rPr>
          <w:rFonts w:ascii="Times New Roman" w:hAnsi="Times New Roman"/>
          <w:bCs/>
          <w:iCs/>
          <w:color w:val="000000" w:themeColor="text1"/>
          <w:sz w:val="28"/>
          <w:szCs w:val="28"/>
          <w:u w:color="000000"/>
          <w:lang w:val="ru-RU" w:eastAsia="zh-CN"/>
        </w:rPr>
        <w:t xml:space="preserve">и </w:t>
      </w:r>
      <w:r w:rsidRPr="00AF3E95">
        <w:rPr>
          <w:rFonts w:ascii="Times New Roman" w:hAnsi="Times New Roman"/>
          <w:color w:val="000000" w:themeColor="text1"/>
          <w:sz w:val="28"/>
          <w:szCs w:val="28"/>
          <w:u w:color="000000"/>
          <w:lang w:val="ru-RU" w:eastAsia="zh-CN"/>
        </w:rPr>
        <w:t>участии в спортивных соревнованиях.</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9.5.</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Модуль «Спортивная борьба» может быть реализован в следующих вариантах: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элементов борьбы, с учётом возраста и физической подготовленности обучающихся;</w:t>
      </w:r>
    </w:p>
    <w:p w:rsidR="005C69E7" w:rsidRPr="00AF3E95" w:rsidRDefault="005C69E7" w:rsidP="005C69E7">
      <w:pP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u w:color="000000"/>
          <w:lang w:val="ru-RU"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w:t>
      </w:r>
      <w:r w:rsidRPr="00AF3E95">
        <w:rPr>
          <w:rFonts w:ascii="Times New Roman" w:hAnsi="Times New Roman"/>
          <w:color w:val="000000" w:themeColor="text1"/>
          <w:sz w:val="28"/>
          <w:szCs w:val="28"/>
          <w:u w:color="000000"/>
          <w:lang w:val="ru-RU"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u w:color="000000"/>
          <w:lang w:val="ru-RU" w:eastAsia="zh-CN"/>
        </w:rPr>
        <w:br/>
        <w:t>(</w:t>
      </w:r>
      <w:r w:rsidRPr="00AF3E95">
        <w:rPr>
          <w:rFonts w:ascii="Times New Roman" w:hAnsi="Times New Roman"/>
          <w:color w:val="000000" w:themeColor="text1"/>
          <w:sz w:val="28"/>
          <w:szCs w:val="28"/>
          <w:u w:color="000000"/>
          <w:bdr w:val="nil"/>
          <w:lang w:val="ru-RU" w:eastAsia="ru-RU"/>
        </w:rPr>
        <w:t xml:space="preserve">при организации и проведении уроков физической культуры с 3-х часовой </w:t>
      </w:r>
      <w:r w:rsidRPr="00AF3E95">
        <w:rPr>
          <w:rFonts w:ascii="Times New Roman" w:hAnsi="Times New Roman"/>
          <w:color w:val="000000" w:themeColor="text1"/>
          <w:sz w:val="28"/>
          <w:szCs w:val="28"/>
          <w:u w:color="000000"/>
          <w:bdr w:val="nil"/>
          <w:lang w:val="ru-RU" w:eastAsia="ru-RU"/>
        </w:rPr>
        <w:lastRenderedPageBreak/>
        <w:t xml:space="preserve">недельной нагрузкой рекомендуемый объём в 1 классе - 33 часа, во 2, 3, 4 классах </w:t>
      </w:r>
      <w:r w:rsidRPr="00AF3E95">
        <w:rPr>
          <w:rFonts w:ascii="Times New Roman" w:hAnsi="Times New Roman"/>
          <w:color w:val="000000" w:themeColor="text1"/>
          <w:sz w:val="28"/>
          <w:szCs w:val="28"/>
          <w:u w:color="000000"/>
          <w:bdr w:val="nil"/>
          <w:lang w:val="ru-RU" w:eastAsia="ru-RU"/>
        </w:rPr>
        <w:br/>
        <w:t>по 34 часа)</w:t>
      </w:r>
      <w:r w:rsidRPr="00AF3E95">
        <w:rPr>
          <w:rFonts w:ascii="Times New Roman" w:hAnsi="Times New Roman"/>
          <w:color w:val="000000" w:themeColor="text1"/>
          <w:sz w:val="28"/>
          <w:szCs w:val="28"/>
          <w:u w:color="000000"/>
          <w:lang w:val="ru-RU" w:eastAsia="zh-CN"/>
        </w:rPr>
        <w:t>;</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в виде дополнительных часов, выделяемых на спортивно-оздоровительную работу с обучающимися в рамках внеурочной деятельности </w:t>
      </w:r>
      <w:r w:rsidRPr="00AF3E95">
        <w:rPr>
          <w:rFonts w:ascii="Times New Roman" w:eastAsia="Arial Unicode MS" w:hAnsi="Times New Roman"/>
          <w:color w:val="000000" w:themeColor="text1"/>
          <w:sz w:val="28"/>
          <w:szCs w:val="28"/>
          <w:u w:color="000000"/>
          <w:bdr w:val="nil"/>
          <w:lang w:val="ru-RU" w:eastAsia="ru-RU"/>
        </w:rPr>
        <w:br/>
        <w:t>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1 классе - 33 часа, во 2, 3, 4 классах по 34 часа).</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9.6.</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Содержание модуля «Спортивная борьба».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1)</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Знания о спортивной борьбе.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История зарождения и развития спортивной борьбы. Известные отечественные борцы и тренеры. </w:t>
      </w:r>
      <w:r w:rsidRPr="00AF3E95">
        <w:rPr>
          <w:rFonts w:ascii="Times New Roman" w:hAnsi="Times New Roman"/>
          <w:bCs/>
          <w:color w:val="000000" w:themeColor="text1"/>
          <w:sz w:val="28"/>
          <w:szCs w:val="28"/>
          <w:u w:color="000000"/>
          <w:bdr w:val="nil"/>
          <w:lang w:val="ru-RU" w:eastAsia="ru-RU"/>
        </w:rPr>
        <w:t>Достижения отечественной сборной команды страны на мировых чемпионатах и первенствах и российских клубов на европейской спортивной арене.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Разновидности спортивной борьбы (вольная, греко-римская, женская вольная).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Размеры борцовского ковра, его допустимые размеры, инвентарь </w:t>
      </w:r>
      <w:r w:rsidRPr="00AF3E95">
        <w:rPr>
          <w:rFonts w:ascii="Times New Roman" w:hAnsi="Times New Roman"/>
          <w:iCs/>
          <w:color w:val="000000" w:themeColor="text1"/>
          <w:sz w:val="28"/>
          <w:szCs w:val="28"/>
          <w:u w:color="000000"/>
          <w:bdr w:val="none" w:sz="0" w:space="0" w:color="auto" w:frame="1"/>
          <w:lang w:val="ru-RU" w:eastAsia="ru-RU"/>
        </w:rPr>
        <w:br/>
        <w:t>и оборудование для занятий спортивной борьбой. Весовые категории.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Основные правила соревнований по спортивной борьбе (вольная, греко-римская). Судейская коллегия, обслуживающая соревнования по спортивной борьбе. Жесты судьи. </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Словарь терминов и определений по спортивной борьбе.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eastAsia="Arial Unicode MS" w:hAnsi="Times New Roman"/>
          <w:color w:val="000000" w:themeColor="text1"/>
          <w:sz w:val="28"/>
          <w:szCs w:val="28"/>
          <w:u w:color="000000"/>
          <w:bdr w:val="nil"/>
          <w:lang w:val="ru-RU" w:eastAsia="ru-RU"/>
        </w:rPr>
        <w:t>Спортивная борьба</w:t>
      </w:r>
      <w:r w:rsidRPr="00AF3E95">
        <w:rPr>
          <w:rFonts w:ascii="Times New Roman" w:hAnsi="Times New Roman"/>
          <w:iCs/>
          <w:color w:val="000000" w:themeColor="text1"/>
          <w:sz w:val="28"/>
          <w:szCs w:val="28"/>
          <w:u w:color="000000"/>
          <w:bdr w:val="none" w:sz="0" w:space="0" w:color="auto" w:frame="1"/>
          <w:lang w:val="ru-RU" w:eastAsia="ru-RU"/>
        </w:rPr>
        <w:t xml:space="preserve"> как средство укрепления здоровья, закаливания и развития физических качеств.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Правила безопасного поведения во время занятий с</w:t>
      </w:r>
      <w:r w:rsidRPr="00AF3E95">
        <w:rPr>
          <w:rFonts w:ascii="Times New Roman" w:eastAsia="Arial Unicode MS" w:hAnsi="Times New Roman"/>
          <w:color w:val="000000" w:themeColor="text1"/>
          <w:sz w:val="28"/>
          <w:szCs w:val="28"/>
          <w:u w:color="000000"/>
          <w:bdr w:val="nil"/>
          <w:lang w:val="ru-RU" w:eastAsia="ru-RU"/>
        </w:rPr>
        <w:t>портивной борьбой</w:t>
      </w:r>
      <w:r w:rsidRPr="00AF3E95">
        <w:rPr>
          <w:rFonts w:ascii="Times New Roman" w:hAnsi="Times New Roman"/>
          <w:iCs/>
          <w:color w:val="000000" w:themeColor="text1"/>
          <w:sz w:val="28"/>
          <w:szCs w:val="28"/>
          <w:u w:color="000000"/>
          <w:bdr w:val="none" w:sz="0" w:space="0" w:color="auto" w:frame="1"/>
          <w:lang w:val="ru-RU" w:eastAsia="ru-RU"/>
        </w:rPr>
        <w:t>. Режим дня при занятиях борьбой. Правила личной гигиены во время занятий спортивной борьбой.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2)</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Способы самостоятельной деятельности.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Внешние признаки утомления. Способы самоконтроля за физической нагрузкой.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Уход за спортивным инвентарем и оборудованием для занятий спортивной борьбой.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lastRenderedPageBreak/>
        <w:t xml:space="preserve">Соблюдение личной гигиены, требований к спортивной одежде и обуви </w:t>
      </w:r>
      <w:r w:rsidRPr="00AF3E95">
        <w:rPr>
          <w:rFonts w:ascii="Times New Roman" w:hAnsi="Times New Roman"/>
          <w:iCs/>
          <w:color w:val="000000" w:themeColor="text1"/>
          <w:sz w:val="28"/>
          <w:szCs w:val="28"/>
          <w:u w:color="000000"/>
          <w:bdr w:val="none" w:sz="0" w:space="0" w:color="auto" w:frame="1"/>
          <w:lang w:val="ru-RU" w:eastAsia="ru-RU"/>
        </w:rPr>
        <w:br/>
        <w:t>для занятий спортивной борьбой.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Составление и проведение комплексов общеразвивающих упражнений.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Подвижные игры, игры с элементами единоборств и правила их проведения.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Составление комплексов различной направленности: утренней гигиенической гимнастики, корригирующей гимнастики с элементами спортивной борьбы, дыхательной гимнастики, упражнений для глаз, упражнений формирования осанки </w:t>
      </w:r>
      <w:r w:rsidRPr="00AF3E95">
        <w:rPr>
          <w:rFonts w:ascii="Times New Roman" w:hAnsi="Times New Roman"/>
          <w:iCs/>
          <w:color w:val="000000" w:themeColor="text1"/>
          <w:sz w:val="28"/>
          <w:szCs w:val="28"/>
          <w:u w:color="000000"/>
          <w:bdr w:val="none" w:sz="0" w:space="0" w:color="auto" w:frame="1"/>
          <w:lang w:val="ru-RU" w:eastAsia="ru-RU"/>
        </w:rPr>
        <w:br/>
        <w:t>и профилактики плоскостопия, упражнений для развития физических качеств, упражнений для укрепления голеностопных суставов.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Основы организации самостоятельных занятий спортивной борьбой </w:t>
      </w:r>
      <w:r w:rsidRPr="00AF3E95">
        <w:rPr>
          <w:rFonts w:ascii="Times New Roman" w:hAnsi="Times New Roman"/>
          <w:iCs/>
          <w:color w:val="000000" w:themeColor="text1"/>
          <w:sz w:val="28"/>
          <w:szCs w:val="28"/>
          <w:u w:color="000000"/>
          <w:bdr w:val="none" w:sz="0" w:space="0" w:color="auto" w:frame="1"/>
          <w:lang w:val="ru-RU" w:eastAsia="ru-RU"/>
        </w:rPr>
        <w:br/>
        <w:t>со сверстниками.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Организация и проведение игр специальной направленности с элементами спортивной борьбы.</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Причины возникновения ошибок при выполнении технических приёмов </w:t>
      </w:r>
      <w:r w:rsidRPr="00AF3E95">
        <w:rPr>
          <w:rFonts w:ascii="Times New Roman" w:hAnsi="Times New Roman"/>
          <w:iCs/>
          <w:color w:val="000000" w:themeColor="text1"/>
          <w:sz w:val="28"/>
          <w:szCs w:val="28"/>
          <w:u w:color="000000"/>
          <w:bdr w:val="none" w:sz="0" w:space="0" w:color="auto" w:frame="1"/>
          <w:lang w:val="ru-RU" w:eastAsia="ru-RU"/>
        </w:rPr>
        <w:br/>
        <w:t>и способы их устранения.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Основы анализа собственной собственных занятий, игр с элементами борьбы, игры своей команды и игры команды соперников.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Контрольно-тестовые упражнения по общей и специальной физической подготовке.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3)</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Физическое совершенствование.</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Комплексы общеразвивающих и корригирующих упражнений.</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Упражнения на развитие физических качеств (быстроты, ловкости, гибкости).</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Комплексы специальных упражнений для формирования технических действий борца.</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Разминка, её роль, назначение, средства. Комплексы специальной разминки перед соревнованиями по спортивной борьбе. Комплексы корригирующей гимнастики с использованием специальных упражнений из арсенала спортивной борьбы.</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Внешние признаки утомления. Средства восстановления организма </w:t>
      </w:r>
      <w:r w:rsidRPr="00AF3E95">
        <w:rPr>
          <w:rFonts w:ascii="Times New Roman" w:hAnsi="Times New Roman"/>
          <w:iCs/>
          <w:color w:val="000000" w:themeColor="text1"/>
          <w:sz w:val="28"/>
          <w:szCs w:val="28"/>
          <w:u w:color="000000"/>
          <w:bdr w:val="none" w:sz="0" w:space="0" w:color="auto" w:frame="1"/>
          <w:lang w:val="ru-RU" w:eastAsia="ru-RU"/>
        </w:rPr>
        <w:br/>
        <w:t>после физической нагрузки.</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lastRenderedPageBreak/>
        <w:t>Способы индивидуального регулирования физической нагрузки.</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Подвижные игры и игры с элементами борьбы с предметами и без, эстафеты </w:t>
      </w:r>
      <w:r w:rsidRPr="00AF3E95">
        <w:rPr>
          <w:rFonts w:ascii="Times New Roman" w:hAnsi="Times New Roman"/>
          <w:iCs/>
          <w:color w:val="000000" w:themeColor="text1"/>
          <w:sz w:val="28"/>
          <w:szCs w:val="28"/>
          <w:u w:color="000000"/>
          <w:bdr w:val="none" w:sz="0" w:space="0" w:color="auto" w:frame="1"/>
          <w:lang w:val="ru-RU" w:eastAsia="ru-RU"/>
        </w:rPr>
        <w:br/>
        <w:t>с элементами спортивной борьбы.</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Эстафеты на развитие физических и специальных качеств.</w:t>
      </w:r>
    </w:p>
    <w:p w:rsidR="005C69E7" w:rsidRPr="00AF3E95" w:rsidRDefault="005C69E7" w:rsidP="005C69E7">
      <w:pPr>
        <w:spacing w:after="0" w:line="360" w:lineRule="auto"/>
        <w:ind w:firstLine="709"/>
        <w:jc w:val="both"/>
        <w:rPr>
          <w:rFonts w:ascii="Times New Roman" w:hAnsi="Times New Roman"/>
          <w:b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Техника перемещения борца (различные способы перемещения: бег, ходьба, остановки, повороты, прыжки), п</w:t>
      </w:r>
      <w:r w:rsidRPr="00AF3E95">
        <w:rPr>
          <w:rFonts w:ascii="Times New Roman" w:hAnsi="Times New Roman"/>
          <w:bCs/>
          <w:color w:val="000000" w:themeColor="text1"/>
          <w:sz w:val="28"/>
          <w:szCs w:val="28"/>
          <w:u w:color="000000"/>
          <w:bdr w:val="none" w:sz="0" w:space="0" w:color="auto" w:frame="1"/>
          <w:lang w:val="ru-RU" w:eastAsia="ru-RU"/>
        </w:rPr>
        <w:t xml:space="preserve">онятия и характеристика технических действий </w:t>
      </w:r>
      <w:r w:rsidRPr="00AF3E95">
        <w:rPr>
          <w:rFonts w:ascii="Times New Roman" w:hAnsi="Times New Roman"/>
          <w:bCs/>
          <w:color w:val="000000" w:themeColor="text1"/>
          <w:sz w:val="28"/>
          <w:szCs w:val="28"/>
          <w:u w:color="000000"/>
          <w:bdr w:val="none" w:sz="0" w:space="0" w:color="auto" w:frame="1"/>
          <w:lang w:val="ru-RU" w:eastAsia="ru-RU"/>
        </w:rPr>
        <w:br/>
        <w:t>в стойке и в партере, защит и контрприёмов, их названия и техника выполнения. Характеристика способов тактической подготовки в спортивной борьбе, её компоненты и разновидности.</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color w:val="000000" w:themeColor="text1"/>
          <w:sz w:val="28"/>
          <w:szCs w:val="28"/>
          <w:u w:color="000000"/>
          <w:bdr w:val="none" w:sz="0" w:space="0" w:color="auto" w:frame="1"/>
          <w:lang w:val="ru-RU" w:eastAsia="ru-RU"/>
        </w:rPr>
        <w:t>Учебные поединки (борьба лёжа, борьба в партере, борьба на коленях).</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Игры с элементами единоборств, технико-тактической подготовка борца. Участие в соревновательной деятельности.</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9.7.</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Содержание модуля «Спортивная борьба»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HiddenHorzOCR" w:hAnsi="Times New Roman"/>
          <w:color w:val="000000" w:themeColor="text1"/>
          <w:sz w:val="28"/>
          <w:szCs w:val="28"/>
          <w:u w:color="000000"/>
          <w:bdr w:val="nil"/>
          <w:lang w:val="ru-RU" w:eastAsia="ru-RU"/>
        </w:rPr>
        <w:t>9.7.1.</w:t>
      </w:r>
      <w:r w:rsidR="005C69E7" w:rsidRPr="00AF3E95">
        <w:rPr>
          <w:rFonts w:ascii="Times New Roman" w:eastAsia="HiddenHorzOCR" w:hAnsi="Times New Roman"/>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eastAsia="HiddenHorzOCR" w:hAnsi="Times New Roman"/>
          <w:color w:val="000000" w:themeColor="text1"/>
          <w:sz w:val="28"/>
          <w:szCs w:val="28"/>
          <w:u w:color="000000"/>
          <w:bdr w:val="nil"/>
          <w:lang w:val="ru-RU" w:eastAsia="ru-RU"/>
        </w:rPr>
        <w:t>модуля «Спортивная борьба»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one" w:sz="0" w:space="0" w:color="auto" w:frame="1"/>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проявление чувства гордости за свою Родину, российский народ и историю России </w:t>
      </w:r>
      <w:r w:rsidRPr="00AF3E95">
        <w:rPr>
          <w:rFonts w:ascii="Times New Roman" w:hAnsi="Times New Roman"/>
          <w:bCs/>
          <w:iCs/>
          <w:color w:val="000000" w:themeColor="text1"/>
          <w:sz w:val="28"/>
          <w:szCs w:val="28"/>
          <w:u w:color="000000"/>
          <w:bdr w:val="nil"/>
          <w:lang w:val="ru-RU" w:eastAsia="ru-RU"/>
        </w:rPr>
        <w:t>через достижения российских борцов и национальной сборной команды страны по спортивной борьбе</w:t>
      </w:r>
      <w:r w:rsidRPr="00AF3E95">
        <w:rPr>
          <w:rFonts w:ascii="Times New Roman" w:hAnsi="Times New Roman"/>
          <w:bCs/>
          <w:color w:val="000000" w:themeColor="text1"/>
          <w:sz w:val="28"/>
          <w:szCs w:val="28"/>
          <w:u w:color="000000"/>
          <w:bdr w:val="none" w:sz="0" w:space="0" w:color="auto" w:frame="1"/>
          <w:lang w:val="ru-RU" w:eastAsia="ru-RU"/>
        </w:rPr>
        <w:t>;</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w:t>
      </w:r>
      <w:r w:rsidRPr="00AF3E95">
        <w:rPr>
          <w:rFonts w:ascii="Times New Roman" w:hAnsi="Times New Roman"/>
          <w:bCs/>
          <w:iCs/>
          <w:color w:val="000000" w:themeColor="text1"/>
          <w:sz w:val="28"/>
          <w:szCs w:val="28"/>
          <w:u w:color="000000"/>
          <w:bdr w:val="nil"/>
          <w:lang w:val="ru-RU" w:eastAsia="ru-RU"/>
        </w:rPr>
        <w:t>роявление</w:t>
      </w:r>
      <w:r w:rsidRPr="00AF3E95">
        <w:rPr>
          <w:rFonts w:ascii="Times New Roman" w:hAnsi="Times New Roman"/>
          <w:color w:val="000000" w:themeColor="text1"/>
          <w:sz w:val="28"/>
          <w:szCs w:val="28"/>
          <w:u w:color="000000"/>
          <w:bdr w:val="nil"/>
          <w:lang w:val="ru-RU" w:eastAsia="ru-RU"/>
        </w:rPr>
        <w:t xml:space="preserve">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терпимости и толерантности в достижении общих целей </w:t>
      </w:r>
      <w:r w:rsidRPr="00AF3E95">
        <w:rPr>
          <w:rFonts w:ascii="Times New Roman" w:hAnsi="Times New Roman"/>
          <w:color w:val="000000" w:themeColor="text1"/>
          <w:sz w:val="28"/>
          <w:szCs w:val="28"/>
          <w:u w:color="000000"/>
          <w:bdr w:val="nil"/>
          <w:lang w:val="ru-RU" w:eastAsia="ru-RU"/>
        </w:rPr>
        <w:br/>
        <w:t xml:space="preserve">при совместной деятельности (учебной, тренировочной, досуговой, игровой </w:t>
      </w:r>
      <w:r w:rsidRPr="00AF3E95">
        <w:rPr>
          <w:rFonts w:ascii="Times New Roman" w:hAnsi="Times New Roman"/>
          <w:color w:val="000000" w:themeColor="text1"/>
          <w:sz w:val="28"/>
          <w:szCs w:val="28"/>
          <w:u w:color="000000"/>
          <w:bdr w:val="nil"/>
          <w:lang w:val="ru-RU" w:eastAsia="ru-RU"/>
        </w:rPr>
        <w:br/>
        <w:t>и соревновательной) на принципах доброжелательности и взаимопомощи;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положительных качеств личности и управление своими эмоциями в различных (нестандартных) ситуациях и условиях,</w:t>
      </w:r>
      <w:r w:rsidRPr="00AF3E95">
        <w:rPr>
          <w:rFonts w:ascii="Times New Roman" w:eastAsia="HiddenHorzOCR" w:hAnsi="Times New Roman"/>
          <w:color w:val="000000" w:themeColor="text1"/>
          <w:sz w:val="28"/>
          <w:szCs w:val="28"/>
          <w:u w:color="000000"/>
          <w:bdr w:val="nil"/>
          <w:lang w:val="ru-RU" w:eastAsia="ru-RU"/>
        </w:rPr>
        <w:t xml:space="preserve"> умение не создавать </w:t>
      </w:r>
      <w:r w:rsidRPr="00AF3E95">
        <w:rPr>
          <w:rFonts w:ascii="Times New Roman" w:eastAsia="HiddenHorzOCR" w:hAnsi="Times New Roman"/>
          <w:color w:val="000000" w:themeColor="text1"/>
          <w:sz w:val="28"/>
          <w:szCs w:val="28"/>
          <w:u w:color="000000"/>
          <w:bdr w:val="nil"/>
          <w:lang w:val="ru-RU" w:eastAsia="ru-RU"/>
        </w:rPr>
        <w:lastRenderedPageBreak/>
        <w:t>конфликтов и находить выходы из спорных ситуаций;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реализация ценностей здорового и безопасного образа жизни, потребности </w:t>
      </w:r>
      <w:r w:rsidRPr="00AF3E95">
        <w:rPr>
          <w:rFonts w:ascii="Times New Roman" w:hAnsi="Times New Roman"/>
          <w:color w:val="000000" w:themeColor="text1"/>
          <w:sz w:val="28"/>
          <w:szCs w:val="28"/>
          <w:u w:color="000000"/>
          <w:bdr w:val="nil"/>
          <w:lang w:val="ru-RU" w:eastAsia="ru-RU"/>
        </w:rPr>
        <w:br/>
        <w:t>в физическом самосовершенствовании, занятиях спортивно-оздоровительной деятельностью;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дисциплинированности, трудолюбия и упорства достижении поставленных целей н</w:t>
      </w:r>
      <w:r w:rsidRPr="00AF3E95">
        <w:rPr>
          <w:rFonts w:ascii="Times New Roman" w:eastAsia="HiddenHorzOCR" w:hAnsi="Times New Roman"/>
          <w:color w:val="000000" w:themeColor="text1"/>
          <w:sz w:val="28"/>
          <w:szCs w:val="28"/>
          <w:u w:color="000000"/>
          <w:bdr w:val="nil"/>
          <w:lang w:val="ru-RU" w:eastAsia="ru-RU"/>
        </w:rPr>
        <w:t>а основе представлений о нравственных нормах, социальной справедливости и свободе;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 соблюдение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AF3E95">
        <w:rPr>
          <w:rFonts w:ascii="Times New Roman" w:hAnsi="Times New Roman"/>
          <w:color w:val="000000" w:themeColor="text1"/>
          <w:sz w:val="28"/>
          <w:szCs w:val="28"/>
          <w:u w:color="000000"/>
          <w:bdr w:val="nil"/>
          <w:lang w:val="ru-RU" w:eastAsia="ru-RU"/>
        </w:rPr>
        <w:br/>
        <w:t>и ответственной деятельности средствами спортивной борьбы.</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HiddenHorzOCR" w:hAnsi="Times New Roman"/>
          <w:color w:val="000000" w:themeColor="text1"/>
          <w:sz w:val="28"/>
          <w:szCs w:val="28"/>
          <w:u w:color="000000"/>
          <w:bdr w:val="nil"/>
          <w:lang w:val="ru-RU" w:eastAsia="ru-RU"/>
        </w:rPr>
        <w:t>9.7.2.</w:t>
      </w:r>
      <w:r w:rsidR="005C69E7" w:rsidRPr="00AF3E95">
        <w:rPr>
          <w:rFonts w:ascii="Times New Roman" w:eastAsia="HiddenHorzOCR" w:hAnsi="Times New Roman"/>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eastAsia="HiddenHorzOCR" w:hAnsi="Times New Roman"/>
          <w:color w:val="000000" w:themeColor="text1"/>
          <w:sz w:val="28"/>
          <w:szCs w:val="28"/>
          <w:u w:color="000000"/>
          <w:bdr w:val="nil"/>
          <w:lang w:val="ru-RU" w:eastAsia="ru-RU"/>
        </w:rPr>
        <w:t>модуля «Спортивная борьба» на уровне начального общего образования у обучающихся будут сформированы следующие метапредметные результаты:</w:t>
      </w:r>
    </w:p>
    <w:p w:rsidR="005C69E7" w:rsidRPr="00AF3E95"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планировать, контролировать и оценивать учебные действия, </w:t>
      </w:r>
      <w:r w:rsidRPr="00AF3E95">
        <w:rPr>
          <w:rFonts w:ascii="Times New Roman" w:hAnsi="Times New Roman"/>
          <w:color w:val="000000" w:themeColor="text1"/>
          <w:sz w:val="28"/>
          <w:szCs w:val="28"/>
          <w:u w:color="000000"/>
          <w:bdr w:val="nil"/>
          <w:lang w:val="ru-RU" w:eastAsia="ru-RU"/>
        </w:rPr>
        <w:t xml:space="preserve">собственную деятельность, распределять нагрузку и отдых в процессе ее выполнения, </w:t>
      </w:r>
      <w:r w:rsidRPr="00AF3E95">
        <w:rPr>
          <w:rFonts w:ascii="Times New Roman" w:eastAsia="HiddenHorzOCR" w:hAnsi="Times New Roman"/>
          <w:color w:val="000000" w:themeColor="text1"/>
          <w:sz w:val="28"/>
          <w:szCs w:val="28"/>
          <w:u w:color="000000"/>
          <w:bdr w:val="nil"/>
          <w:lang w:val="ru-RU" w:eastAsia="ru-RU"/>
        </w:rPr>
        <w:t>определять наиболее эффективные способы достижения результата;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w:t>
      </w:r>
      <w:r w:rsidRPr="00AF3E95">
        <w:rPr>
          <w:rFonts w:ascii="Times New Roman" w:hAnsi="Times New Roman"/>
          <w:color w:val="000000" w:themeColor="text1"/>
          <w:sz w:val="28"/>
          <w:szCs w:val="28"/>
          <w:u w:color="000000"/>
          <w:bdr w:val="nil"/>
          <w:lang w:val="ru-RU" w:eastAsia="ru-RU"/>
        </w:rPr>
        <w:t xml:space="preserve">характеризовать действия и поступки, давать им анализ </w:t>
      </w:r>
      <w:r w:rsidRPr="00AF3E95">
        <w:rPr>
          <w:rFonts w:ascii="Times New Roman" w:hAnsi="Times New Roman"/>
          <w:color w:val="000000" w:themeColor="text1"/>
          <w:sz w:val="28"/>
          <w:szCs w:val="28"/>
          <w:u w:color="000000"/>
          <w:bdr w:val="nil"/>
          <w:lang w:val="ru-RU" w:eastAsia="ru-RU"/>
        </w:rPr>
        <w:br/>
        <w:t>и объективную оценку на основе освоенных знаний и имеющегося опыта;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определение общей цели и путей её достижения, умение договариваться </w:t>
      </w:r>
      <w:r w:rsidRPr="00AF3E95">
        <w:rPr>
          <w:rFonts w:ascii="Times New Roman" w:eastAsia="HiddenHorzOCR" w:hAnsi="Times New Roman"/>
          <w:color w:val="000000" w:themeColor="text1"/>
          <w:sz w:val="28"/>
          <w:szCs w:val="28"/>
          <w:u w:color="000000"/>
          <w:bdr w:val="nil"/>
          <w:lang w:val="ru-RU" w:eastAsia="ru-RU"/>
        </w:rPr>
        <w:br/>
        <w:t xml:space="preserve">о распределении функций в учебной, игровой и соревновательной деятельности, </w:t>
      </w:r>
      <w:r w:rsidRPr="00AF3E95">
        <w:rPr>
          <w:rFonts w:ascii="Times New Roman" w:eastAsia="HiddenHorzOCR" w:hAnsi="Times New Roman"/>
          <w:color w:val="000000" w:themeColor="text1"/>
          <w:sz w:val="28"/>
          <w:szCs w:val="28"/>
          <w:u w:color="000000"/>
          <w:bdr w:val="nil"/>
          <w:lang w:val="ru-RU" w:eastAsia="ru-RU"/>
        </w:rPr>
        <w:lastRenderedPageBreak/>
        <w:t>адекватная оценка собственного поведения и поведения окружающих;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обеспечение защиты и сохранности природы во время активного отдыха </w:t>
      </w:r>
      <w:r w:rsidRPr="00AF3E95">
        <w:rPr>
          <w:rFonts w:ascii="Times New Roman" w:hAnsi="Times New Roman"/>
          <w:color w:val="000000" w:themeColor="text1"/>
          <w:sz w:val="28"/>
          <w:szCs w:val="28"/>
          <w:u w:color="000000"/>
          <w:bdr w:val="nil"/>
          <w:lang w:val="ru-RU" w:eastAsia="ru-RU"/>
        </w:rPr>
        <w:br/>
        <w:t>и занятий физической культурой;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организация самостоятельной деятельности с учётом требований её безопасности, сохранности инвентаря и оборудования, организации места занятий;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с</w:t>
      </w:r>
      <w:r w:rsidRPr="00AF3E95">
        <w:rPr>
          <w:rFonts w:ascii="Times New Roman" w:hAnsi="Times New Roman"/>
          <w:color w:val="000000" w:themeColor="text1"/>
          <w:sz w:val="28"/>
          <w:szCs w:val="28"/>
          <w:u w:color="000000"/>
          <w:bdr w:val="nil"/>
          <w:lang w:val="ru-RU"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AF3E95" w:rsidRDefault="005C69E7" w:rsidP="005C69E7">
      <w:pPr>
        <w:autoSpaceDE w:val="0"/>
        <w:autoSpaceDN w:val="0"/>
        <w:adjustRightInd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владение основами самоконтроля, самооценки, принятия решений </w:t>
      </w:r>
      <w:r w:rsidRPr="00AF3E95">
        <w:rPr>
          <w:rFonts w:ascii="Times New Roman" w:hAnsi="Times New Roman"/>
          <w:color w:val="000000" w:themeColor="text1"/>
          <w:sz w:val="28"/>
          <w:szCs w:val="28"/>
          <w:u w:color="000000"/>
          <w:bdr w:val="nil"/>
          <w:lang w:val="ru-RU" w:eastAsia="ru-RU"/>
        </w:rPr>
        <w:br/>
        <w:t>и осуществления осознанного выбора в учебной и познавательной деятельности.</w:t>
      </w:r>
    </w:p>
    <w:p w:rsidR="005C69E7" w:rsidRPr="00AF3E95" w:rsidRDefault="007452B6" w:rsidP="005C69E7">
      <w:pPr>
        <w:autoSpaceDE w:val="0"/>
        <w:autoSpaceDN w:val="0"/>
        <w:adjustRightInd w:val="0"/>
        <w:spacing w:after="0" w:line="360" w:lineRule="auto"/>
        <w:ind w:firstLine="709"/>
        <w:jc w:val="both"/>
        <w:rPr>
          <w:rFonts w:ascii="Times New Roman" w:hAnsi="Times New Roman"/>
          <w:bCs/>
          <w:iCs/>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u w:color="000000"/>
          <w:bdr w:val="nil"/>
          <w:lang w:val="ru-RU" w:eastAsia="ru-RU"/>
        </w:rPr>
        <w:t>9.7.3.</w:t>
      </w:r>
      <w:r w:rsidR="005C69E7" w:rsidRPr="00AF3E95">
        <w:rPr>
          <w:rFonts w:ascii="Times New Roman" w:hAnsi="Times New Roman"/>
          <w:bCs/>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hAnsi="Times New Roman"/>
          <w:color w:val="000000" w:themeColor="text1"/>
          <w:sz w:val="28"/>
          <w:szCs w:val="28"/>
          <w:u w:color="000000"/>
          <w:bdr w:val="nil"/>
          <w:lang w:val="ru-RU" w:eastAsia="ru-RU"/>
        </w:rPr>
        <w:t xml:space="preserve">модуля «Спортивная борьба» на уровне начального общего образования у обучающихся будут сформированы следующие </w:t>
      </w:r>
      <w:r w:rsidR="005C69E7" w:rsidRPr="00AF3E95">
        <w:rPr>
          <w:rFonts w:ascii="Times New Roman" w:hAnsi="Times New Roman"/>
          <w:bCs/>
          <w:color w:val="000000" w:themeColor="text1"/>
          <w:sz w:val="28"/>
          <w:szCs w:val="28"/>
          <w:u w:color="000000"/>
          <w:bdr w:val="nil"/>
          <w:lang w:val="ru-RU" w:eastAsia="ru-RU"/>
        </w:rPr>
        <w:t>предметные результаты</w:t>
      </w:r>
      <w:r w:rsidR="005C69E7"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понимание значения занятий спортивной борьбой как средством укрепления здоровья, закаливания и развития физических качеств человека;</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сформированность знаний по истории возникновения спортивной борьбы </w:t>
      </w:r>
      <w:r w:rsidRPr="00AF3E95">
        <w:rPr>
          <w:rFonts w:ascii="Times New Roman" w:eastAsia="Times New Roman" w:hAnsi="Times New Roman"/>
          <w:color w:val="000000" w:themeColor="text1"/>
          <w:sz w:val="28"/>
          <w:szCs w:val="28"/>
          <w:u w:color="000000"/>
          <w:bdr w:val="nil"/>
          <w:lang w:val="ru-RU" w:eastAsia="ru-RU"/>
        </w:rPr>
        <w:br/>
        <w:t>в мире и в Российской Федерации</w:t>
      </w:r>
      <w:r w:rsidRPr="00AF3E95">
        <w:rPr>
          <w:rFonts w:ascii="Times New Roman" w:hAnsi="Times New Roman"/>
          <w:bCs/>
          <w:color w:val="000000" w:themeColor="text1"/>
          <w:sz w:val="28"/>
          <w:szCs w:val="28"/>
          <w:u w:color="000000"/>
          <w:bdr w:val="nil"/>
          <w:lang w:val="ru-RU" w:eastAsia="ru-RU"/>
        </w:rPr>
        <w:t>;</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представление о разновидностях спортивной борьбы и </w:t>
      </w:r>
      <w:r w:rsidRPr="00AF3E95">
        <w:rPr>
          <w:rFonts w:ascii="Times New Roman" w:eastAsia="Times New Roman" w:hAnsi="Times New Roman"/>
          <w:color w:val="000000" w:themeColor="text1"/>
          <w:sz w:val="28"/>
          <w:szCs w:val="28"/>
          <w:u w:color="000000"/>
          <w:bdr w:val="nil"/>
          <w:lang w:val="ru-RU" w:eastAsia="ru-RU"/>
        </w:rPr>
        <w:t>основных правилах ведения поединков</w:t>
      </w:r>
      <w:r w:rsidRPr="00AF3E95">
        <w:rPr>
          <w:rFonts w:ascii="Times New Roman" w:hAnsi="Times New Roman"/>
          <w:bCs/>
          <w:color w:val="000000" w:themeColor="text1"/>
          <w:sz w:val="28"/>
          <w:szCs w:val="28"/>
          <w:u w:color="000000"/>
          <w:bdr w:val="nil"/>
          <w:lang w:val="ru-RU" w:eastAsia="ru-RU"/>
        </w:rPr>
        <w:t>,</w:t>
      </w:r>
      <w:r w:rsidRPr="00AF3E95">
        <w:rPr>
          <w:rFonts w:ascii="Times New Roman" w:eastAsia="Times New Roman" w:hAnsi="Times New Roman"/>
          <w:color w:val="000000" w:themeColor="text1"/>
          <w:sz w:val="28"/>
          <w:szCs w:val="28"/>
          <w:u w:color="000000"/>
          <w:bdr w:val="nil"/>
          <w:lang w:val="ru-RU" w:eastAsia="ru-RU"/>
        </w:rPr>
        <w:t xml:space="preserve"> борцовской терминологии, весовых категориях;</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сформированность навыков</w:t>
      </w:r>
      <w:r w:rsidRPr="00AF3E95">
        <w:rPr>
          <w:rFonts w:ascii="Times New Roman" w:hAnsi="Times New Roman"/>
          <w:bCs/>
          <w:color w:val="000000" w:themeColor="text1"/>
          <w:sz w:val="28"/>
          <w:szCs w:val="28"/>
          <w:u w:color="000000"/>
          <w:bdr w:val="nil"/>
          <w:lang w:val="ru-RU" w:eastAsia="ru-RU"/>
        </w:rPr>
        <w:t xml:space="preserve"> безопасного поведения во время занятий спортивной борьбой, правил личной гигиены, требований к спортивной одежде </w:t>
      </w:r>
      <w:r w:rsidRPr="00AF3E95">
        <w:rPr>
          <w:rFonts w:ascii="Times New Roman" w:hAnsi="Times New Roman"/>
          <w:bCs/>
          <w:color w:val="000000" w:themeColor="text1"/>
          <w:sz w:val="28"/>
          <w:szCs w:val="28"/>
          <w:u w:color="000000"/>
          <w:bdr w:val="nil"/>
          <w:lang w:val="ru-RU" w:eastAsia="ru-RU"/>
        </w:rPr>
        <w:br/>
        <w:t>и обуви, спортивному инвентарю для занятий борьбой;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сформированность</w:t>
      </w:r>
      <w:r w:rsidRPr="00AF3E95">
        <w:rPr>
          <w:rFonts w:ascii="Times New Roman" w:eastAsia="HiddenHorzOCR" w:hAnsi="Times New Roman"/>
          <w:color w:val="000000" w:themeColor="text1"/>
          <w:sz w:val="28"/>
          <w:szCs w:val="28"/>
          <w:u w:color="000000"/>
          <w:bdr w:val="nil"/>
          <w:lang w:val="ru-RU" w:eastAsia="ru-RU"/>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сформированность основ организации самостоятельных занятий спортивной борьбой со сверстниками, </w:t>
      </w:r>
      <w:r w:rsidRPr="00AF3E95">
        <w:rPr>
          <w:rFonts w:ascii="Times New Roman" w:hAnsi="Times New Roman"/>
          <w:bCs/>
          <w:color w:val="000000" w:themeColor="text1"/>
          <w:sz w:val="28"/>
          <w:szCs w:val="28"/>
          <w:u w:color="000000"/>
          <w:bdr w:val="nil"/>
          <w:lang w:val="ru-RU" w:eastAsia="ru-RU"/>
        </w:rPr>
        <w:t>организация и проведение со сверстниками подвижных игр с элементами единоборств, выполнения упражнений специальной направленности из арсенала спортивной борьбы;</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умение составлять и выполнять комплексы общеразвивающих </w:t>
      </w:r>
      <w:r w:rsidRPr="00AF3E95">
        <w:rPr>
          <w:rFonts w:ascii="Times New Roman" w:eastAsia="Times New Roman" w:hAnsi="Times New Roman"/>
          <w:color w:val="000000" w:themeColor="text1"/>
          <w:sz w:val="28"/>
          <w:szCs w:val="28"/>
          <w:u w:color="000000"/>
          <w:bdr w:val="nil"/>
          <w:lang w:val="ru-RU" w:eastAsia="ru-RU"/>
        </w:rPr>
        <w:br/>
      </w:r>
      <w:r w:rsidRPr="00AF3E95">
        <w:rPr>
          <w:rFonts w:ascii="Times New Roman" w:eastAsia="Times New Roman" w:hAnsi="Times New Roman"/>
          <w:color w:val="000000" w:themeColor="text1"/>
          <w:sz w:val="28"/>
          <w:szCs w:val="28"/>
          <w:u w:color="000000"/>
          <w:bdr w:val="nil"/>
          <w:lang w:val="ru-RU" w:eastAsia="ru-RU"/>
        </w:rPr>
        <w:lastRenderedPageBreak/>
        <w:t xml:space="preserve">и корригирующих упражнений, </w:t>
      </w:r>
      <w:r w:rsidRPr="00AF3E95">
        <w:rPr>
          <w:rFonts w:ascii="Times New Roman" w:hAnsi="Times New Roman"/>
          <w:bCs/>
          <w:color w:val="000000" w:themeColor="text1"/>
          <w:sz w:val="28"/>
          <w:szCs w:val="28"/>
          <w:u w:color="000000"/>
          <w:bdr w:val="nil"/>
          <w:lang w:val="ru-RU" w:eastAsia="ru-RU"/>
        </w:rPr>
        <w:t>упражнений на развитие быстроты, ловкости, гибкости, специальных упражнений для формирования технических действий борца, методики их выполнения;</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one" w:sz="0" w:space="0" w:color="auto" w:frame="1"/>
          <w:lang w:val="ru-RU" w:eastAsia="ru-RU"/>
        </w:rPr>
      </w:pPr>
      <w:r w:rsidRPr="00AF3E95">
        <w:rPr>
          <w:rFonts w:ascii="Times New Roman" w:hAnsi="Times New Roman"/>
          <w:bCs/>
          <w:color w:val="000000" w:themeColor="text1"/>
          <w:sz w:val="28"/>
          <w:szCs w:val="28"/>
          <w:u w:color="000000"/>
          <w:bdr w:val="nil"/>
          <w:lang w:val="ru-RU" w:eastAsia="ru-RU"/>
        </w:rPr>
        <w:t xml:space="preserve">способность выполнять различные виды передвижений и двигательных действий: бег, прыжки, остановки, повороты с изменением скорости, темпа </w:t>
      </w:r>
      <w:r w:rsidRPr="00AF3E95">
        <w:rPr>
          <w:rFonts w:ascii="Times New Roman" w:hAnsi="Times New Roman"/>
          <w:bCs/>
          <w:color w:val="000000" w:themeColor="text1"/>
          <w:sz w:val="28"/>
          <w:szCs w:val="28"/>
          <w:u w:color="000000"/>
          <w:bdr w:val="nil"/>
          <w:lang w:val="ru-RU" w:eastAsia="ru-RU"/>
        </w:rPr>
        <w:br/>
        <w:t>и дистанции, лазания и метания в учебной, игровой и соревновательной деятельности, а также а</w:t>
      </w:r>
      <w:r w:rsidRPr="00AF3E95">
        <w:rPr>
          <w:rFonts w:ascii="Times New Roman" w:hAnsi="Times New Roman"/>
          <w:bCs/>
          <w:color w:val="000000" w:themeColor="text1"/>
          <w:sz w:val="28"/>
          <w:szCs w:val="28"/>
          <w:u w:color="000000"/>
          <w:bdr w:val="none" w:sz="0" w:space="0" w:color="auto" w:frame="1"/>
          <w:lang w:val="ru-RU" w:eastAsia="ru-RU"/>
        </w:rPr>
        <w:t>кробатические элементы: перекаты, различные виды кувырков, перевороты боком, перевороты разгибом и другие элементы.</w:t>
      </w:r>
    </w:p>
    <w:p w:rsidR="005C69E7" w:rsidRPr="00AF3E95" w:rsidRDefault="005C69E7" w:rsidP="005C69E7">
      <w:pPr>
        <w:tabs>
          <w:tab w:val="left" w:pos="6663"/>
        </w:tabs>
        <w:spacing w:after="0" w:line="360" w:lineRule="auto"/>
        <w:ind w:firstLine="709"/>
        <w:jc w:val="both"/>
        <w:rPr>
          <w:rFonts w:ascii="Times New Roman" w:hAnsi="Times New Roman"/>
          <w:bCs/>
          <w:color w:val="000000" w:themeColor="text1"/>
          <w:sz w:val="28"/>
          <w:szCs w:val="28"/>
          <w:u w:color="000000"/>
          <w:bdr w:val="none" w:sz="0" w:space="0" w:color="auto" w:frame="1"/>
          <w:lang w:val="ru-RU" w:eastAsia="ru-RU"/>
        </w:rPr>
      </w:pPr>
      <w:r w:rsidRPr="00AF3E95">
        <w:rPr>
          <w:rFonts w:ascii="Times New Roman" w:hAnsi="Times New Roman"/>
          <w:bCs/>
          <w:color w:val="000000" w:themeColor="text1"/>
          <w:sz w:val="28"/>
          <w:szCs w:val="28"/>
          <w:u w:color="000000"/>
          <w:bdr w:val="none" w:sz="0" w:space="0" w:color="auto" w:frame="1"/>
          <w:lang w:val="ru-RU" w:eastAsia="ru-RU"/>
        </w:rPr>
        <w:t xml:space="preserve">специальные упражнения из арсенала спортивной борьбы: борцовский </w:t>
      </w:r>
      <w:r w:rsidRPr="00AF3E95">
        <w:rPr>
          <w:rFonts w:ascii="Times New Roman" w:hAnsi="Times New Roman"/>
          <w:bCs/>
          <w:color w:val="000000" w:themeColor="text1"/>
          <w:sz w:val="28"/>
          <w:szCs w:val="28"/>
          <w:u w:color="000000"/>
          <w:bdr w:val="none" w:sz="0" w:space="0" w:color="auto" w:frame="1"/>
          <w:lang w:val="ru-RU" w:eastAsia="ru-RU"/>
        </w:rPr>
        <w:br/>
        <w:t>и гимнастический мост, передвижения на мосту, забегания на борцовском мосту, перевороты и другие упражнения.</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способность выполнять индивидуальные технические элементы (приёмы) б</w:t>
      </w:r>
      <w:r w:rsidRPr="00AF3E95">
        <w:rPr>
          <w:rFonts w:ascii="Times New Roman" w:hAnsi="Times New Roman"/>
          <w:bCs/>
          <w:color w:val="000000" w:themeColor="text1"/>
          <w:sz w:val="28"/>
          <w:szCs w:val="28"/>
          <w:u w:color="000000"/>
          <w:bdr w:val="none" w:sz="0" w:space="0" w:color="auto" w:frame="1"/>
          <w:lang w:val="ru-RU" w:eastAsia="ru-RU"/>
        </w:rPr>
        <w:t>азовой техники в партере и полустойке;</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iCs/>
          <w:color w:val="000000" w:themeColor="text1"/>
          <w:sz w:val="28"/>
          <w:szCs w:val="28"/>
          <w:u w:color="000000"/>
          <w:bdr w:val="nil"/>
          <w:lang w:val="ru-RU" w:eastAsia="ru-RU"/>
        </w:rPr>
        <w:t>способность анализироват</w:t>
      </w:r>
      <w:r w:rsidRPr="00AF3E95">
        <w:rPr>
          <w:rFonts w:ascii="Times New Roman" w:hAnsi="Times New Roman"/>
          <w:bCs/>
          <w:color w:val="000000" w:themeColor="text1"/>
          <w:sz w:val="28"/>
          <w:szCs w:val="28"/>
          <w:u w:color="000000"/>
          <w:bdr w:val="nil"/>
          <w:lang w:val="ru-RU" w:eastAsia="ru-RU"/>
        </w:rPr>
        <w:t>ь</w:t>
      </w:r>
      <w:r w:rsidRPr="00AF3E95">
        <w:rPr>
          <w:rFonts w:ascii="Times New Roman" w:hAnsi="Times New Roman"/>
          <w:bCs/>
          <w:i/>
          <w:iCs/>
          <w:color w:val="000000" w:themeColor="text1"/>
          <w:sz w:val="28"/>
          <w:szCs w:val="28"/>
          <w:u w:color="000000"/>
          <w:bdr w:val="nil"/>
          <w:lang w:val="ru-RU" w:eastAsia="ru-RU"/>
        </w:rPr>
        <w:t xml:space="preserve"> </w:t>
      </w:r>
      <w:r w:rsidRPr="00AF3E95">
        <w:rPr>
          <w:rFonts w:ascii="Times New Roman" w:hAnsi="Times New Roman"/>
          <w:bCs/>
          <w:color w:val="000000" w:themeColor="text1"/>
          <w:sz w:val="28"/>
          <w:szCs w:val="28"/>
          <w:u w:color="000000"/>
          <w:bdr w:val="nil"/>
          <w:lang w:val="ru-RU" w:eastAsia="ru-RU"/>
        </w:rPr>
        <w:t xml:space="preserve">выполнение технического действия (приёма) </w:t>
      </w:r>
      <w:r w:rsidRPr="00AF3E95">
        <w:rPr>
          <w:rFonts w:ascii="Times New Roman" w:hAnsi="Times New Roman"/>
          <w:bCs/>
          <w:color w:val="000000" w:themeColor="text1"/>
          <w:sz w:val="28"/>
          <w:szCs w:val="28"/>
          <w:u w:color="000000"/>
          <w:bdr w:val="nil"/>
          <w:lang w:val="ru-RU" w:eastAsia="ru-RU"/>
        </w:rPr>
        <w:br/>
        <w:t xml:space="preserve">и </w:t>
      </w:r>
      <w:r w:rsidRPr="00AF3E95">
        <w:rPr>
          <w:rFonts w:ascii="Times New Roman" w:hAnsi="Times New Roman"/>
          <w:bCs/>
          <w:iCs/>
          <w:color w:val="000000" w:themeColor="text1"/>
          <w:sz w:val="28"/>
          <w:szCs w:val="28"/>
          <w:u w:color="000000"/>
          <w:bdr w:val="nil"/>
          <w:lang w:val="ru-RU" w:eastAsia="ru-RU"/>
        </w:rPr>
        <w:t xml:space="preserve">находить </w:t>
      </w:r>
      <w:r w:rsidRPr="00AF3E95">
        <w:rPr>
          <w:rFonts w:ascii="Times New Roman" w:hAnsi="Times New Roman"/>
          <w:bCs/>
          <w:color w:val="000000" w:themeColor="text1"/>
          <w:sz w:val="28"/>
          <w:szCs w:val="28"/>
          <w:u w:color="000000"/>
          <w:bdr w:val="nil"/>
          <w:lang w:val="ru-RU" w:eastAsia="ru-RU"/>
        </w:rPr>
        <w:t>способы устранения ошибок;</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iCs/>
          <w:color w:val="000000" w:themeColor="text1"/>
          <w:sz w:val="28"/>
          <w:szCs w:val="28"/>
          <w:u w:color="000000"/>
          <w:bdr w:val="nil"/>
          <w:lang w:val="ru-RU" w:eastAsia="ru-RU"/>
        </w:rPr>
        <w:t>участие</w:t>
      </w:r>
      <w:r w:rsidRPr="00AF3E95">
        <w:rPr>
          <w:rFonts w:ascii="Times New Roman" w:hAnsi="Times New Roman"/>
          <w:bCs/>
          <w:color w:val="000000" w:themeColor="text1"/>
          <w:sz w:val="28"/>
          <w:szCs w:val="28"/>
          <w:u w:color="000000"/>
          <w:bdr w:val="nil"/>
          <w:lang w:val="ru-RU" w:eastAsia="ru-RU"/>
        </w:rPr>
        <w:t xml:space="preserve"> в учебных поединках по упрощенным правилам;</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умение выполнять контрольно-тестовых упражнений по общей и специальной физической подготовке и </w:t>
      </w:r>
      <w:r w:rsidRPr="00AF3E95">
        <w:rPr>
          <w:rFonts w:ascii="Times New Roman" w:hAnsi="Times New Roman"/>
          <w:bCs/>
          <w:iCs/>
          <w:color w:val="000000" w:themeColor="text1"/>
          <w:sz w:val="28"/>
          <w:szCs w:val="28"/>
          <w:u w:color="000000"/>
          <w:bdr w:val="nil"/>
          <w:lang w:val="ru-RU" w:eastAsia="ru-RU"/>
        </w:rPr>
        <w:t>оценивать</w:t>
      </w:r>
      <w:r w:rsidRPr="00AF3E95">
        <w:rPr>
          <w:rFonts w:ascii="Times New Roman" w:hAnsi="Times New Roman"/>
          <w:bCs/>
          <w:color w:val="000000" w:themeColor="text1"/>
          <w:sz w:val="28"/>
          <w:szCs w:val="28"/>
          <w:u w:color="000000"/>
          <w:bdr w:val="nil"/>
          <w:lang w:val="ru-RU" w:eastAsia="ru-RU"/>
        </w:rPr>
        <w:t xml:space="preserve"> показатели физической подготовленности;</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умение д</w:t>
      </w:r>
      <w:r w:rsidRPr="00AF3E95">
        <w:rPr>
          <w:rFonts w:ascii="Times New Roman" w:hAnsi="Times New Roman"/>
          <w:bCs/>
          <w:iCs/>
          <w:color w:val="000000" w:themeColor="text1"/>
          <w:sz w:val="28"/>
          <w:szCs w:val="28"/>
          <w:u w:color="000000"/>
          <w:bdr w:val="nil"/>
          <w:lang w:val="ru-RU" w:eastAsia="ru-RU"/>
        </w:rPr>
        <w:t xml:space="preserve">емонстрировать </w:t>
      </w:r>
      <w:r w:rsidRPr="00AF3E95">
        <w:rPr>
          <w:rFonts w:ascii="Times New Roman" w:hAnsi="Times New Roman"/>
          <w:bCs/>
          <w:color w:val="000000" w:themeColor="text1"/>
          <w:sz w:val="28"/>
          <w:szCs w:val="28"/>
          <w:u w:color="000000"/>
          <w:bdr w:val="nil"/>
          <w:lang w:val="ru-RU" w:eastAsia="ru-RU"/>
        </w:rPr>
        <w:t>во время учебной и игровой деятельности волевые, социальные качества личности, организованность, ответственность;</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способность п</w:t>
      </w:r>
      <w:r w:rsidRPr="00AF3E95">
        <w:rPr>
          <w:rFonts w:ascii="Times New Roman" w:hAnsi="Times New Roman"/>
          <w:bCs/>
          <w:iCs/>
          <w:color w:val="000000" w:themeColor="text1"/>
          <w:sz w:val="28"/>
          <w:szCs w:val="28"/>
          <w:u w:color="000000"/>
          <w:bdr w:val="nil"/>
          <w:lang w:val="ru-RU" w:eastAsia="ru-RU"/>
        </w:rPr>
        <w:t xml:space="preserve">роявлять: </w:t>
      </w:r>
      <w:r w:rsidRPr="00AF3E95">
        <w:rPr>
          <w:rFonts w:ascii="Times New Roman" w:hAnsi="Times New Roman"/>
          <w:color w:val="000000" w:themeColor="text1"/>
          <w:sz w:val="28"/>
          <w:szCs w:val="28"/>
          <w:u w:color="000000"/>
          <w:bdr w:val="nil"/>
          <w:lang w:val="ru-RU" w:eastAsia="ru-RU"/>
        </w:rPr>
        <w:t>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по спортивной борьбе.</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10.</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eastAsia="Times New Roman" w:hAnsi="Times New Roman"/>
          <w:bCs/>
          <w:color w:val="000000" w:themeColor="text1"/>
          <w:sz w:val="28"/>
          <w:szCs w:val="28"/>
          <w:u w:color="000000"/>
          <w:lang w:val="ru-RU" w:eastAsia="zh-CN"/>
        </w:rPr>
        <w:t>М</w:t>
      </w:r>
      <w:r w:rsidR="005C69E7" w:rsidRPr="00AF3E95">
        <w:rPr>
          <w:rFonts w:ascii="Times New Roman" w:hAnsi="Times New Roman"/>
          <w:bCs/>
          <w:color w:val="000000" w:themeColor="text1"/>
          <w:sz w:val="28"/>
          <w:szCs w:val="28"/>
          <w:u w:color="000000"/>
          <w:lang w:val="ru-RU" w:eastAsia="zh-CN"/>
        </w:rPr>
        <w:t>одуль «Флорбол».</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10.1.</w:t>
      </w:r>
      <w:r w:rsidR="005C69E7" w:rsidRPr="00AF3E95">
        <w:rPr>
          <w:rFonts w:ascii="Times New Roman" w:hAnsi="Times New Roman"/>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Пояснительная записка модуля «Флорбол».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 xml:space="preserve">Модуль «Флорбол» (далее – модуль по флорболу, флорбол)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w:t>
      </w:r>
      <w:r w:rsidRPr="00AF3E95">
        <w:rPr>
          <w:rFonts w:ascii="Times New Roman" w:hAnsi="Times New Roman"/>
          <w:color w:val="000000" w:themeColor="text1"/>
          <w:sz w:val="28"/>
          <w:szCs w:val="28"/>
          <w:u w:color="000000"/>
          <w:lang w:val="ru-RU" w:eastAsia="zh-CN"/>
        </w:rPr>
        <w:lastRenderedPageBreak/>
        <w:t>обучения по различным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Флорбол является эффективным средством физического воспитания </w:t>
      </w:r>
      <w:r w:rsidRPr="00AF3E95">
        <w:rPr>
          <w:rFonts w:ascii="Times New Roman" w:eastAsia="Arial Unicode MS" w:hAnsi="Times New Roman"/>
          <w:color w:val="000000" w:themeColor="text1"/>
          <w:sz w:val="28"/>
          <w:szCs w:val="28"/>
          <w:u w:color="000000"/>
          <w:bdr w:val="nil"/>
          <w:lang w:val="ru-RU" w:eastAsia="ru-RU"/>
        </w:rPr>
        <w:br/>
      </w:r>
      <w:r w:rsidRPr="00AF3E95">
        <w:rPr>
          <w:rFonts w:ascii="Times New Roman" w:hAnsi="Times New Roman"/>
          <w:color w:val="000000" w:themeColor="text1"/>
          <w:sz w:val="28"/>
          <w:szCs w:val="28"/>
          <w:u w:color="000000"/>
          <w:bdr w:val="nil"/>
          <w:lang w:val="ru-RU" w:eastAsia="ru-RU"/>
        </w:rPr>
        <w:t xml:space="preserve">и содействует всестороннему физическому, интеллектуальному, нравственному развитию обучающихся, укреплению здоровья, привлечению школьников </w:t>
      </w:r>
      <w:r w:rsidRPr="00AF3E95">
        <w:rPr>
          <w:rFonts w:ascii="Times New Roman" w:hAnsi="Times New Roman"/>
          <w:color w:val="000000" w:themeColor="text1"/>
          <w:sz w:val="28"/>
          <w:szCs w:val="28"/>
          <w:u w:color="000000"/>
          <w:bdr w:val="nil"/>
          <w:lang w:val="ru-RU" w:eastAsia="ru-RU"/>
        </w:rPr>
        <w:br/>
        <w:t xml:space="preserve">к систематическим занятиям физической культурой и спортом, их личностному </w:t>
      </w:r>
      <w:r w:rsidRPr="00AF3E95">
        <w:rPr>
          <w:rFonts w:ascii="Times New Roman" w:hAnsi="Times New Roman"/>
          <w:color w:val="000000" w:themeColor="text1"/>
          <w:sz w:val="28"/>
          <w:szCs w:val="28"/>
          <w:u w:color="000000"/>
          <w:bdr w:val="nil"/>
          <w:lang w:val="ru-RU" w:eastAsia="ru-RU"/>
        </w:rPr>
        <w:br/>
        <w:t>и профессиональному самоопределению.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Выполнение сложнокоординационных, технико-тактических действий </w:t>
      </w:r>
      <w:r w:rsidRPr="00AF3E95">
        <w:rPr>
          <w:rFonts w:ascii="Times New Roman" w:eastAsia="Arial Unicode MS" w:hAnsi="Times New Roman"/>
          <w:color w:val="000000" w:themeColor="text1"/>
          <w:sz w:val="28"/>
          <w:szCs w:val="28"/>
          <w:u w:color="000000"/>
          <w:bdr w:val="nil"/>
          <w:lang w:val="ru-RU" w:eastAsia="ru-RU"/>
        </w:rPr>
        <w:br/>
        <w:t>во флорболе,</w:t>
      </w:r>
      <w:r w:rsidRPr="00AF3E95">
        <w:rPr>
          <w:rFonts w:ascii="Times New Roman" w:hAnsi="Times New Roman"/>
          <w:color w:val="000000" w:themeColor="text1"/>
          <w:sz w:val="28"/>
          <w:szCs w:val="28"/>
          <w:u w:color="000000"/>
          <w:bdr w:val="nil"/>
          <w:lang w:val="ru-RU" w:eastAsia="ru-RU"/>
        </w:rPr>
        <w:t xml:space="preserve"> связанных с ходьбой, бегом, борьбой за мяч, прыжками, быстрым стартом и ускорениями, резкими торможениями и остановками, ударами по мячу </w:t>
      </w:r>
      <w:r w:rsidRPr="00AF3E95">
        <w:rPr>
          <w:rFonts w:ascii="Times New Roman" w:eastAsia="Arial Unicode MS" w:hAnsi="Times New Roman"/>
          <w:color w:val="000000" w:themeColor="text1"/>
          <w:sz w:val="28"/>
          <w:szCs w:val="28"/>
          <w:u w:color="000000"/>
          <w:bdr w:val="nil"/>
          <w:lang w:val="ru-RU" w:eastAsia="ru-RU"/>
        </w:rPr>
        <w:t xml:space="preserve">обеспечивает эффективное развитие физических качеств (быстроты, ловкости, выносливости, силы и гибкости) и двигательных навыков. </w:t>
      </w:r>
      <w:r w:rsidRPr="00AF3E95">
        <w:rPr>
          <w:rFonts w:ascii="Times New Roman" w:hAnsi="Times New Roman"/>
          <w:color w:val="000000" w:themeColor="text1"/>
          <w:sz w:val="28"/>
          <w:szCs w:val="28"/>
          <w:u w:color="000000"/>
          <w:bdr w:val="nil"/>
          <w:lang w:val="ru-RU" w:eastAsia="ru-RU"/>
        </w:rPr>
        <w:t>Флорбол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w:t>
      </w:r>
      <w:r w:rsidRPr="00AF3E95">
        <w:rPr>
          <w:rFonts w:ascii="Times New Roman" w:eastAsia="Arial Unicode MS" w:hAnsi="Times New Roman"/>
          <w:color w:val="000000" w:themeColor="text1"/>
          <w:sz w:val="28"/>
          <w:szCs w:val="28"/>
          <w:u w:color="000000"/>
          <w:bdr w:val="nil"/>
          <w:lang w:val="ru-RU" w:eastAsia="ru-RU"/>
        </w:rPr>
        <w:t>смелость, решительность, инициатива, трудолюбие, настойчивость и целеустремленность, способность управлять своими эмоциями).</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10.2.</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 xml:space="preserve">Целью изучение модуля «Флорбол» является формирование </w:t>
      </w:r>
      <w:r w:rsidR="005C69E7" w:rsidRPr="00AF3E95">
        <w:rPr>
          <w:rFonts w:ascii="Times New Roman" w:eastAsia="Arial Unicode MS" w:hAnsi="Times New Roman"/>
          <w:color w:val="000000" w:themeColor="text1"/>
          <w:sz w:val="28"/>
          <w:szCs w:val="28"/>
          <w:u w:color="000000"/>
          <w:bdr w:val="nil"/>
          <w:lang w:val="ru-RU" w:eastAsia="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10.3.</w:t>
      </w:r>
      <w:r w:rsidR="005C69E7" w:rsidRPr="00AF3E95">
        <w:rPr>
          <w:rFonts w:ascii="Times New Roman"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Задачами изучения модуля «Флорбол» являются: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всестороннее гармоничное развитие детей и подростков, увеличение объёма </w:t>
      </w:r>
      <w:r w:rsidRPr="00AF3E95">
        <w:rPr>
          <w:rFonts w:ascii="Times New Roman" w:eastAsia="Arial Unicode MS" w:hAnsi="Times New Roman"/>
          <w:color w:val="000000" w:themeColor="text1"/>
          <w:sz w:val="28"/>
          <w:szCs w:val="28"/>
          <w:u w:color="000000"/>
          <w:bdr w:val="nil"/>
          <w:lang w:val="ru-RU" w:eastAsia="ru-RU"/>
        </w:rPr>
        <w:br/>
        <w:t>их двигательной активности;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формирование общих представлений о виде спорта «флорбол», его возможностях и значении в процессе укрепления здоровья, физическом развитии </w:t>
      </w:r>
      <w:r w:rsidRPr="00AF3E95">
        <w:rPr>
          <w:rFonts w:ascii="Times New Roman" w:eastAsia="Arial Unicode MS" w:hAnsi="Times New Roman"/>
          <w:color w:val="000000" w:themeColor="text1"/>
          <w:sz w:val="28"/>
          <w:szCs w:val="28"/>
          <w:u w:color="000000"/>
          <w:bdr w:val="nil"/>
          <w:lang w:val="ru-RU" w:eastAsia="ru-RU"/>
        </w:rPr>
        <w:br/>
        <w:t>и физической подготовке обучающихся;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развитие основных физических качеств и повышение функциональных возможностей их организма, обеспечение культуры безопасного поведения </w:t>
      </w:r>
      <w:r w:rsidRPr="00AF3E95">
        <w:rPr>
          <w:rFonts w:ascii="Times New Roman" w:eastAsia="Arial Unicode MS" w:hAnsi="Times New Roman"/>
          <w:color w:val="000000" w:themeColor="text1"/>
          <w:sz w:val="28"/>
          <w:szCs w:val="28"/>
          <w:u w:color="000000"/>
          <w:bdr w:val="nil"/>
          <w:lang w:val="ru-RU" w:eastAsia="ru-RU"/>
        </w:rPr>
        <w:br/>
        <w:t>на занятиях по флорболу;</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lastRenderedPageBreak/>
        <w:t>формирование образовательного и культурного фундамента у обучающегося средствами флорбола, и создание необходимых предпосылок для его самореализации;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выявление, развитие и поддержка одарённых детей в области спорта.</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10.4.</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Место и роль модуля «Флорбол».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lang w:val="ru-RU" w:eastAsia="zh-CN"/>
        </w:rPr>
        <w:t>Модуль «Флорбол»</w:t>
      </w:r>
      <w:r w:rsidRPr="00AF3E95">
        <w:rPr>
          <w:rFonts w:cs="Calibri"/>
          <w:color w:val="000000" w:themeColor="text1"/>
          <w:u w:color="000000"/>
          <w:lang w:val="ru-RU" w:eastAsia="ar-SA"/>
        </w:rPr>
        <w:t xml:space="preserve"> </w:t>
      </w:r>
      <w:r w:rsidRPr="00AF3E95">
        <w:rPr>
          <w:rFonts w:ascii="Times New Roman" w:hAnsi="Times New Roman"/>
          <w:color w:val="000000" w:themeColor="text1"/>
          <w:sz w:val="28"/>
          <w:szCs w:val="28"/>
          <w:u w:color="000000"/>
          <w:lang w:val="ru-RU" w:eastAsia="zh-CN"/>
        </w:rPr>
        <w:t xml:space="preserve">доступен для освоения всем обучающимся, независимо </w:t>
      </w:r>
      <w:r w:rsidRPr="00AF3E95">
        <w:rPr>
          <w:rFonts w:ascii="Times New Roman" w:hAnsi="Times New Roman"/>
          <w:color w:val="000000" w:themeColor="text1"/>
          <w:sz w:val="28"/>
          <w:szCs w:val="28"/>
          <w:u w:color="000000"/>
          <w:lang w:val="ru-RU" w:eastAsia="zh-CN"/>
        </w:rPr>
        <w:br/>
        <w:t xml:space="preserve">от уровня их физического развития и гендерных особенностей </w:t>
      </w:r>
      <w:r w:rsidRPr="00AF3E95">
        <w:rPr>
          <w:rFonts w:ascii="Times New Roman" w:hAnsi="Times New Roman"/>
          <w:color w:val="000000" w:themeColor="text1"/>
          <w:sz w:val="28"/>
          <w:szCs w:val="28"/>
          <w:u w:color="000000"/>
          <w:lang w:val="ru-RU" w:eastAsia="zh-CN"/>
        </w:rPr>
        <w:br/>
        <w:t>и расширяет спектр физкультурно-спортивных направлений в общеобразовательных организациях.</w:t>
      </w:r>
      <w:r w:rsidRPr="00AF3E95">
        <w:rPr>
          <w:rFonts w:ascii="Times New Roman" w:hAnsi="Times New Roman"/>
          <w:iCs/>
          <w:color w:val="000000" w:themeColor="text1"/>
          <w:sz w:val="28"/>
          <w:szCs w:val="28"/>
          <w:u w:color="000000"/>
          <w:bdr w:val="nil"/>
          <w:lang w:val="ru-RU" w:eastAsia="ru-RU"/>
        </w:rPr>
        <w:t xml:space="preserve"> </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Интеграция модуля «Флорбол»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w:t>
      </w:r>
      <w:r w:rsidRPr="00AF3E95">
        <w:rPr>
          <w:rFonts w:ascii="Times New Roman" w:eastAsia="Arial Unicode MS" w:hAnsi="Times New Roman"/>
          <w:color w:val="000000" w:themeColor="text1"/>
          <w:sz w:val="28"/>
          <w:szCs w:val="28"/>
          <w:u w:color="000000"/>
          <w:bdr w:val="nil"/>
          <w:lang w:val="ru-RU" w:eastAsia="ru-RU"/>
        </w:rPr>
        <w:br/>
        <w:t xml:space="preserve">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w:t>
      </w:r>
      <w:r w:rsidRPr="00AF3E95">
        <w:rPr>
          <w:rFonts w:ascii="Times New Roman" w:eastAsia="Arial Unicode MS" w:hAnsi="Times New Roman"/>
          <w:color w:val="000000" w:themeColor="text1"/>
          <w:sz w:val="28"/>
          <w:szCs w:val="28"/>
          <w:u w:color="000000"/>
          <w:bdr w:val="nil"/>
          <w:lang w:val="ru-RU" w:eastAsia="ru-RU"/>
        </w:rPr>
        <w:br/>
        <w:t>и обороне» (ГТО) и участии в спортивных соревнованиях.</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10.5.</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 xml:space="preserve">Модуль «Флорбол» может быть реализован в следующих </w:t>
      </w:r>
      <w:r w:rsidR="005C69E7" w:rsidRPr="00AF3E95">
        <w:rPr>
          <w:rFonts w:ascii="Times New Roman" w:eastAsia="Arial Unicode MS" w:hAnsi="Times New Roman"/>
          <w:color w:val="000000" w:themeColor="text1"/>
          <w:sz w:val="28"/>
          <w:szCs w:val="28"/>
          <w:u w:color="000000"/>
          <w:bdr w:val="nil"/>
          <w:lang w:val="ru-RU" w:eastAsia="ru-RU"/>
        </w:rPr>
        <w:lastRenderedPageBreak/>
        <w:t>вариантах: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 </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u w:color="000000"/>
          <w:bdr w:val="nil"/>
          <w:lang w:val="ru-RU" w:eastAsia="ru-RU"/>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AF3E95">
        <w:rPr>
          <w:rFonts w:ascii="Times New Roman" w:eastAsia="Arial Unicode MS" w:hAnsi="Times New Roman"/>
          <w:color w:val="000000" w:themeColor="text1"/>
          <w:sz w:val="28"/>
          <w:szCs w:val="28"/>
          <w:u w:color="000000"/>
          <w:bdr w:val="nil"/>
          <w:lang w:val="ru-RU" w:eastAsia="ru-RU"/>
        </w:rPr>
        <w:t xml:space="preserve"> </w:t>
      </w:r>
      <w:r w:rsidRPr="00AF3E95">
        <w:rPr>
          <w:rFonts w:ascii="Times New Roman" w:eastAsia="Arial Unicode MS" w:hAnsi="Times New Roman"/>
          <w:color w:val="000000" w:themeColor="text1"/>
          <w:sz w:val="28"/>
          <w:szCs w:val="28"/>
          <w:u w:color="000000"/>
          <w:bdr w:val="nil"/>
          <w:lang w:val="ru-RU" w:eastAsia="ru-RU"/>
        </w:rPr>
        <w:br/>
        <w:t xml:space="preserve">(при организации и проведении уроков физической культуры с 3-х часовой недельной нагрузкой рекомендуемый объём </w:t>
      </w:r>
      <w:r w:rsidRPr="00AF3E95">
        <w:rPr>
          <w:rFonts w:ascii="Times New Roman" w:hAnsi="Times New Roman"/>
          <w:color w:val="000000" w:themeColor="text1"/>
          <w:sz w:val="28"/>
          <w:szCs w:val="28"/>
          <w:u w:color="000000"/>
          <w:lang w:val="ru-RU" w:eastAsia="zh-CN"/>
        </w:rPr>
        <w:t>в 1 классе – 33 часа, во 2, 3, 4 классах – по 34 часа)</w:t>
      </w:r>
      <w:r w:rsidRPr="00AF3E95">
        <w:rPr>
          <w:rFonts w:ascii="Times New Roman" w:eastAsia="Arial Unicode MS" w:hAnsi="Times New Roman"/>
          <w:color w:val="000000" w:themeColor="text1"/>
          <w:sz w:val="28"/>
          <w:szCs w:val="28"/>
          <w:u w:color="000000"/>
          <w:bdr w:val="nil"/>
          <w:lang w:val="ru-RU" w:eastAsia="ru-RU"/>
        </w:rPr>
        <w:t>;</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AF3E95">
        <w:rPr>
          <w:rFonts w:ascii="Times New Roman" w:eastAsia="Arial Unicode MS" w:hAnsi="Times New Roman"/>
          <w:color w:val="000000" w:themeColor="text1"/>
          <w:sz w:val="28"/>
          <w:szCs w:val="28"/>
          <w:u w:color="000000"/>
          <w:bdr w:val="nil"/>
          <w:lang w:val="ru-RU" w:eastAsia="ru-RU"/>
        </w:rPr>
        <w:br/>
      </w:r>
      <w:r w:rsidRPr="00AF3E95">
        <w:rPr>
          <w:rFonts w:ascii="Times New Roman" w:hAnsi="Times New Roman"/>
          <w:color w:val="000000" w:themeColor="text1"/>
          <w:sz w:val="28"/>
          <w:szCs w:val="28"/>
          <w:u w:color="000000"/>
          <w:lang w:val="ru-RU" w:eastAsia="zh-CN"/>
        </w:rPr>
        <w:t>в 1 классе – 33 часа, во 2, 3, 4 классах – по 34 часа</w:t>
      </w:r>
      <w:r w:rsidRPr="00AF3E95">
        <w:rPr>
          <w:rFonts w:ascii="Times New Roman" w:eastAsia="Arial Unicode MS" w:hAnsi="Times New Roman"/>
          <w:color w:val="000000" w:themeColor="text1"/>
          <w:sz w:val="28"/>
          <w:szCs w:val="28"/>
          <w:u w:color="000000"/>
          <w:bdr w:val="nil"/>
          <w:lang w:val="ru-RU" w:eastAsia="ru-RU"/>
        </w:rPr>
        <w:t>).</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10.6.</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Содержание модуля «Флорбол».</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1)</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Знания о флорболе.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История зарождения флорбола.</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 xml:space="preserve">Известные отечественные флорболисты </w:t>
      </w:r>
      <w:r w:rsidRPr="00AF3E95">
        <w:rPr>
          <w:rFonts w:ascii="Times New Roman" w:hAnsi="Times New Roman"/>
          <w:iCs/>
          <w:color w:val="000000" w:themeColor="text1"/>
          <w:sz w:val="28"/>
          <w:szCs w:val="28"/>
          <w:u w:color="000000"/>
          <w:bdr w:val="none" w:sz="0" w:space="0" w:color="auto" w:frame="1"/>
          <w:lang w:val="ru-RU" w:eastAsia="ru-RU"/>
        </w:rPr>
        <w:br/>
        <w:t xml:space="preserve">и тренеры. </w:t>
      </w:r>
      <w:r w:rsidRPr="00AF3E95">
        <w:rPr>
          <w:rFonts w:ascii="Times New Roman" w:hAnsi="Times New Roman"/>
          <w:bCs/>
          <w:color w:val="000000" w:themeColor="text1"/>
          <w:sz w:val="28"/>
          <w:szCs w:val="28"/>
          <w:u w:color="000000"/>
          <w:bdr w:val="nil"/>
          <w:lang w:val="ru-RU" w:eastAsia="ru-RU"/>
        </w:rPr>
        <w:t>Достижения отечественной сборной команды страны на мировых первенствах и российских клубов на европейской спортивной арене.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Разновидности флорбола (малый флорбол – 3 на 3, классический </w:t>
      </w:r>
      <w:r w:rsidRPr="00AF3E95">
        <w:rPr>
          <w:rFonts w:ascii="Times New Roman" w:hAnsi="Times New Roman"/>
          <w:iCs/>
          <w:color w:val="000000" w:themeColor="text1"/>
          <w:sz w:val="28"/>
          <w:szCs w:val="28"/>
          <w:u w:color="000000"/>
          <w:bdr w:val="none" w:sz="0" w:space="0" w:color="auto" w:frame="1"/>
          <w:lang w:val="ru-RU" w:eastAsia="ru-RU"/>
        </w:rPr>
        <w:br/>
        <w:t>флорбол - 5 на 5 полевых игроков).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Размеры флорбольной площадки, ее допустимые размеры, инвентарь </w:t>
      </w:r>
      <w:r w:rsidRPr="00AF3E95">
        <w:rPr>
          <w:rFonts w:ascii="Times New Roman" w:hAnsi="Times New Roman"/>
          <w:iCs/>
          <w:color w:val="000000" w:themeColor="text1"/>
          <w:sz w:val="28"/>
          <w:szCs w:val="28"/>
          <w:u w:color="000000"/>
          <w:bdr w:val="none" w:sz="0" w:space="0" w:color="auto" w:frame="1"/>
          <w:lang w:val="ru-RU" w:eastAsia="ru-RU"/>
        </w:rPr>
        <w:br/>
        <w:t>и оборудование для игры во флорбол.</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Основные правила соревнований игры во флорбол. </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 xml:space="preserve">Судейская коллегия. обслуживающая соревнования по флорболу.  Жесты судьи. </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lastRenderedPageBreak/>
        <w:t>Флорбольный словарь терминов и определений.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Флорбол как средство укрепления здоровья, закаливания и развития физических качеств.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Правила безопасного поведения во время занятий флорболом.</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 xml:space="preserve">Режим дня </w:t>
      </w:r>
      <w:r w:rsidRPr="00AF3E95">
        <w:rPr>
          <w:rFonts w:ascii="Times New Roman" w:hAnsi="Times New Roman"/>
          <w:iCs/>
          <w:color w:val="000000" w:themeColor="text1"/>
          <w:sz w:val="28"/>
          <w:szCs w:val="28"/>
          <w:u w:color="000000"/>
          <w:bdr w:val="none" w:sz="0" w:space="0" w:color="auto" w:frame="1"/>
          <w:lang w:val="ru-RU" w:eastAsia="ru-RU"/>
        </w:rPr>
        <w:br/>
        <w:t>при занятиях флорболом. Правила личной гигиены во время занятий флорболом.</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2)</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Способы самостоятельной деятельности.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Внешние признаки утомления. Способы самоконтроля за физической нагрузкой.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Уход за флорбольным спортивным инвентарем и оборудованием.</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Соблюдение личной гигиены, требований к спортивной одежде и обуви </w:t>
      </w:r>
      <w:r w:rsidRPr="00AF3E95">
        <w:rPr>
          <w:rFonts w:ascii="Times New Roman" w:hAnsi="Times New Roman"/>
          <w:iCs/>
          <w:color w:val="000000" w:themeColor="text1"/>
          <w:sz w:val="28"/>
          <w:szCs w:val="28"/>
          <w:u w:color="000000"/>
          <w:bdr w:val="none" w:sz="0" w:space="0" w:color="auto" w:frame="1"/>
          <w:lang w:val="ru-RU" w:eastAsia="ru-RU"/>
        </w:rPr>
        <w:br/>
        <w:t>для занятий флорболом.</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Составление и проведение комплексов общеразвивающих упражнений.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Подвижные игры и правила их проведения.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Составление комплексов различной направленности: утренней гигиенической гимнастики, корригирующей гимнастики с элементами флорбола, дыхательной гимнастики, упражнений для глаз, упражнений формирования осанки </w:t>
      </w:r>
      <w:r w:rsidRPr="00AF3E95">
        <w:rPr>
          <w:rFonts w:ascii="Times New Roman" w:hAnsi="Times New Roman"/>
          <w:iCs/>
          <w:color w:val="000000" w:themeColor="text1"/>
          <w:sz w:val="28"/>
          <w:szCs w:val="28"/>
          <w:u w:color="000000"/>
          <w:bdr w:val="none" w:sz="0" w:space="0" w:color="auto" w:frame="1"/>
          <w:lang w:val="ru-RU" w:eastAsia="ru-RU"/>
        </w:rPr>
        <w:br/>
        <w:t>и профилактики плоскостопия, упражнений для развития физических качеств, упражнений для укрепления голеностопных суставов.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Основы организации самостоятельных занятий флорболом со сверстниками.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Организация и проведение игр специальной направленности с элементами флорбола.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Причины возникновения ошибок при выполнении технических приёмов </w:t>
      </w:r>
      <w:r w:rsidRPr="00AF3E95">
        <w:rPr>
          <w:rFonts w:ascii="Times New Roman" w:hAnsi="Times New Roman"/>
          <w:iCs/>
          <w:color w:val="000000" w:themeColor="text1"/>
          <w:sz w:val="28"/>
          <w:szCs w:val="28"/>
          <w:u w:color="000000"/>
          <w:bdr w:val="none" w:sz="0" w:space="0" w:color="auto" w:frame="1"/>
          <w:lang w:val="ru-RU" w:eastAsia="ru-RU"/>
        </w:rPr>
        <w:br/>
        <w:t>и способы их устранения.</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Основы анализа собственной игры, игры своей команды и игры команды соперников.</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Контрольно-тестовые упражнения по общей и специальной физической подготовке.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3)</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Физическое совершенствование.</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Комплексы общеразвивающих и корригирующих упражнений.</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Упражнения на развитие физических качеств (быстроты, ловкости, гибкости).</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lastRenderedPageBreak/>
        <w:t>Комплексы специальных упражнений для формирования технических действий флорболиста.</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Разминка, ее роль, назначение, средства. Комплексы специальной разминки перед соревнованиями по флорболу.</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 xml:space="preserve">Комплексы корригирующей гимнастики </w:t>
      </w:r>
      <w:r w:rsidRPr="00AF3E95">
        <w:rPr>
          <w:rFonts w:ascii="Times New Roman" w:hAnsi="Times New Roman"/>
          <w:iCs/>
          <w:color w:val="000000" w:themeColor="text1"/>
          <w:sz w:val="28"/>
          <w:szCs w:val="28"/>
          <w:u w:color="000000"/>
          <w:bdr w:val="none" w:sz="0" w:space="0" w:color="auto" w:frame="1"/>
          <w:lang w:val="ru-RU" w:eastAsia="ru-RU"/>
        </w:rPr>
        <w:br/>
        <w:t>с использованием специальных флорбольных упражнений.</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 xml:space="preserve">Внешние признаки утомления. Средства восстановления организма </w:t>
      </w:r>
      <w:r w:rsidRPr="00AF3E95">
        <w:rPr>
          <w:rFonts w:ascii="Times New Roman" w:hAnsi="Times New Roman"/>
          <w:iCs/>
          <w:color w:val="000000" w:themeColor="text1"/>
          <w:sz w:val="28"/>
          <w:szCs w:val="28"/>
          <w:u w:color="000000"/>
          <w:bdr w:val="none" w:sz="0" w:space="0" w:color="auto" w:frame="1"/>
          <w:lang w:val="ru-RU" w:eastAsia="ru-RU"/>
        </w:rPr>
        <w:br/>
        <w:t>после физической нагрузки.</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Способы индивидуального регулирования физической нагрузки.</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Подвижные игры с предметами и без, эстафеты с элементами флорбола.</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Эстафеты на развитие физических и специальных качеств.</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Техника перемещения флорболиста (различные способы перемещения: бег, ходьба, остановки, повороты, прыжки) и индивидуальные технические приемы владения клюшкой и мячом полевого игрока: ведение, удар, бросок, передача, прием, обводка и обыгрывание, отбор и перехват, розыгрыш спорного мяча.</w:t>
      </w:r>
    </w:p>
    <w:p w:rsidR="005C69E7" w:rsidRPr="00AF3E95" w:rsidRDefault="005C69E7" w:rsidP="005C69E7">
      <w:pPr>
        <w:spacing w:after="0" w:line="360" w:lineRule="auto"/>
        <w:ind w:firstLine="709"/>
        <w:jc w:val="both"/>
        <w:rPr>
          <w:rFonts w:ascii="Times New Roman" w:hAnsi="Times New Roman"/>
          <w:b/>
          <w:bCs/>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Ведение мяча: различными способами дриблинга (с перекладыванием, способом «пятка-носок»), без отрыва мяча от крюка клюшки, ведение мяча толками (ударами), ведение, прикрывая мяч корпусом, смешанный способ ведения мяча. Передача мяча: броском и ударов, низом и верхом, с неудобной стороной.</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 xml:space="preserve">Прием мяча: прием мяча с уступающим движением крюка клюшки (в захват), прием </w:t>
      </w:r>
      <w:r w:rsidRPr="00AF3E95">
        <w:rPr>
          <w:rFonts w:ascii="Times New Roman" w:hAnsi="Times New Roman"/>
          <w:iCs/>
          <w:color w:val="000000" w:themeColor="text1"/>
          <w:sz w:val="28"/>
          <w:szCs w:val="28"/>
          <w:u w:color="000000"/>
          <w:bdr w:val="none" w:sz="0" w:space="0" w:color="auto" w:frame="1"/>
          <w:lang w:val="ru-RU" w:eastAsia="ru-RU"/>
        </w:rPr>
        <w:br/>
        <w:t xml:space="preserve">без уступающего движения крюка клюшки (подставка клюшки), с удобной </w:t>
      </w:r>
      <w:r w:rsidRPr="00AF3E95">
        <w:rPr>
          <w:rFonts w:ascii="Times New Roman" w:hAnsi="Times New Roman"/>
          <w:iCs/>
          <w:color w:val="000000" w:themeColor="text1"/>
          <w:sz w:val="28"/>
          <w:szCs w:val="28"/>
          <w:u w:color="000000"/>
          <w:bdr w:val="none" w:sz="0" w:space="0" w:color="auto" w:frame="1"/>
          <w:lang w:val="ru-RU" w:eastAsia="ru-RU"/>
        </w:rPr>
        <w:br/>
        <w:t>или неудобной стороны, прием мяча корпусом и ногой, прием летного мяча клюшкой. Бросок мяча: заметающий, кистевой, с дуги, с неудобной стороны. Удар по мячу: заметающий, удар-щелчок, прямой удар, удар с неудобной стороны, удар по летному мячу.</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Обводка и обыгрывание: обеганием соперника, прокидкой или пробросом мяча, с помощью элементов дриблинга, при помощи обманных движений (финтов).</w:t>
      </w:r>
      <w:r w:rsidRPr="00AF3E95">
        <w:rPr>
          <w:rFonts w:ascii="Times New Roman" w:hAnsi="Times New Roman"/>
          <w:b/>
          <w:bCs/>
          <w:iCs/>
          <w:color w:val="000000" w:themeColor="text1"/>
          <w:sz w:val="28"/>
          <w:szCs w:val="28"/>
          <w:u w:color="000000"/>
          <w:bdr w:val="none" w:sz="0" w:space="0" w:color="auto" w:frame="1"/>
          <w:lang w:val="ru-RU" w:eastAsia="ru-RU"/>
        </w:rPr>
        <w:t xml:space="preserve"> </w:t>
      </w:r>
      <w:r w:rsidRPr="00AF3E95">
        <w:rPr>
          <w:rFonts w:ascii="Times New Roman" w:hAnsi="Times New Roman"/>
          <w:iCs/>
          <w:color w:val="000000" w:themeColor="text1"/>
          <w:sz w:val="28"/>
          <w:szCs w:val="28"/>
          <w:u w:color="000000"/>
          <w:bdr w:val="none" w:sz="0" w:space="0" w:color="auto" w:frame="1"/>
          <w:lang w:val="ru-RU" w:eastAsia="ru-RU"/>
        </w:rPr>
        <w:t>Отбор мяча (в момент приема и во время ведения): выбивание или вытаскивание. Перехват мяча: клюшкой, ногой, корпусом. Розыгрыш спорного мяча: выигрыш носком пера клюшки на себя, выбивание, продавливание.</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Техника игры вратаря:</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стойка (высокая, средняя, низкая);</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lastRenderedPageBreak/>
        <w:t xml:space="preserve">элементы техники перемещения (приставными шагами, стоя на коленях, </w:t>
      </w:r>
      <w:r w:rsidRPr="00AF3E95">
        <w:rPr>
          <w:rFonts w:ascii="Times New Roman" w:hAnsi="Times New Roman"/>
          <w:iCs/>
          <w:color w:val="000000" w:themeColor="text1"/>
          <w:sz w:val="28"/>
          <w:szCs w:val="28"/>
          <w:u w:color="000000"/>
          <w:bdr w:val="none" w:sz="0" w:space="0" w:color="auto" w:frame="1"/>
          <w:lang w:val="ru-RU" w:eastAsia="ru-RU"/>
        </w:rPr>
        <w:br/>
        <w:t>на коленях толчком одной или двумя руками от пола, отталкиванием ногой от пола со стойки на колене, смешанный тип);</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элементы техники противодействия и овладения мячом (парирование - отбивание мяча ногой, рукой, туловищем, головой, ловля – одной или двумя руками, накрывание);</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элементы техники нападения (передача мяча рукой).</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Тактические действия (индивидуальные и групповые): тактические комбинации и различные взаимодействия в парах, тройках, группах, тактические действия с учетом игровых амплуа в команде, быстрые переключения в действиях - от нападения к защите и от защиты к нападению.</w:t>
      </w:r>
    </w:p>
    <w:p w:rsidR="005C69E7" w:rsidRPr="00AF3E95" w:rsidRDefault="005C69E7" w:rsidP="005C69E7">
      <w:pPr>
        <w:spacing w:after="0" w:line="360" w:lineRule="auto"/>
        <w:ind w:firstLine="709"/>
        <w:jc w:val="both"/>
        <w:rPr>
          <w:rFonts w:ascii="Times New Roman" w:hAnsi="Times New Roman"/>
          <w:iCs/>
          <w:color w:val="000000" w:themeColor="text1"/>
          <w:sz w:val="28"/>
          <w:szCs w:val="28"/>
          <w:u w:color="000000"/>
          <w:bdr w:val="none" w:sz="0" w:space="0" w:color="auto" w:frame="1"/>
          <w:lang w:val="ru-RU" w:eastAsia="ru-RU"/>
        </w:rPr>
      </w:pPr>
      <w:r w:rsidRPr="00AF3E95">
        <w:rPr>
          <w:rFonts w:ascii="Times New Roman" w:hAnsi="Times New Roman"/>
          <w:iCs/>
          <w:color w:val="000000" w:themeColor="text1"/>
          <w:sz w:val="28"/>
          <w:szCs w:val="28"/>
          <w:u w:color="000000"/>
          <w:bdr w:val="none" w:sz="0" w:space="0" w:color="auto" w:frame="1"/>
          <w:lang w:val="ru-RU" w:eastAsia="ru-RU"/>
        </w:rPr>
        <w:t>Учебные игры во флорбол. Упрощенные игры в технико-тактической подготовке флорболистов. Участие в соревновательной деятельности.</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10.7.</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Содержание модуля «Флорбол»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HiddenHorzOCR" w:hAnsi="Times New Roman"/>
          <w:color w:val="000000" w:themeColor="text1"/>
          <w:sz w:val="28"/>
          <w:szCs w:val="28"/>
          <w:u w:color="000000"/>
          <w:bdr w:val="nil"/>
          <w:lang w:val="ru-RU" w:eastAsia="ru-RU"/>
        </w:rPr>
        <w:t>10.7.1.</w:t>
      </w:r>
      <w:r w:rsidR="005C69E7" w:rsidRPr="00AF3E95">
        <w:rPr>
          <w:rFonts w:ascii="Times New Roman" w:eastAsia="HiddenHorzOCR" w:hAnsi="Times New Roman"/>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eastAsia="HiddenHorzOCR" w:hAnsi="Times New Roman"/>
          <w:color w:val="000000" w:themeColor="text1"/>
          <w:sz w:val="28"/>
          <w:szCs w:val="28"/>
          <w:u w:color="000000"/>
          <w:bdr w:val="nil"/>
          <w:lang w:val="ru-RU" w:eastAsia="ru-RU"/>
        </w:rPr>
        <w:t>модуля «Флорбол»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one" w:sz="0" w:space="0" w:color="auto" w:frame="1"/>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проявление чувства гордости за свою Родину, российский народ и историю России </w:t>
      </w:r>
      <w:r w:rsidRPr="00AF3E95">
        <w:rPr>
          <w:rFonts w:ascii="Times New Roman" w:hAnsi="Times New Roman"/>
          <w:bCs/>
          <w:iCs/>
          <w:color w:val="000000" w:themeColor="text1"/>
          <w:sz w:val="28"/>
          <w:szCs w:val="28"/>
          <w:u w:color="000000"/>
          <w:bdr w:val="nil"/>
          <w:lang w:val="ru-RU" w:eastAsia="ru-RU"/>
        </w:rPr>
        <w:t>через достижения национальной сборной команды страны по флорболу</w:t>
      </w:r>
      <w:r w:rsidRPr="00AF3E95">
        <w:rPr>
          <w:rFonts w:ascii="Times New Roman" w:hAnsi="Times New Roman"/>
          <w:bCs/>
          <w:color w:val="000000" w:themeColor="text1"/>
          <w:sz w:val="28"/>
          <w:szCs w:val="28"/>
          <w:u w:color="000000"/>
          <w:bdr w:val="none" w:sz="0" w:space="0" w:color="auto" w:frame="1"/>
          <w:lang w:val="ru-RU" w:eastAsia="ru-RU"/>
        </w:rPr>
        <w:t>;</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w:t>
      </w:r>
      <w:r w:rsidRPr="00AF3E95">
        <w:rPr>
          <w:rFonts w:ascii="Times New Roman" w:hAnsi="Times New Roman"/>
          <w:bCs/>
          <w:iCs/>
          <w:color w:val="000000" w:themeColor="text1"/>
          <w:sz w:val="28"/>
          <w:szCs w:val="28"/>
          <w:u w:color="000000"/>
          <w:bdr w:val="nil"/>
          <w:lang w:val="ru-RU" w:eastAsia="ru-RU"/>
        </w:rPr>
        <w:t>роявление</w:t>
      </w:r>
      <w:r w:rsidRPr="00AF3E95">
        <w:rPr>
          <w:rFonts w:ascii="Times New Roman" w:hAnsi="Times New Roman"/>
          <w:color w:val="000000" w:themeColor="text1"/>
          <w:sz w:val="28"/>
          <w:szCs w:val="28"/>
          <w:u w:color="000000"/>
          <w:bdr w:val="nil"/>
          <w:lang w:val="ru-RU" w:eastAsia="ru-RU"/>
        </w:rPr>
        <w:t xml:space="preserve">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терпимости и толерантности в достижении общих целей </w:t>
      </w:r>
      <w:r w:rsidRPr="00AF3E95">
        <w:rPr>
          <w:rFonts w:ascii="Times New Roman" w:hAnsi="Times New Roman"/>
          <w:color w:val="000000" w:themeColor="text1"/>
          <w:sz w:val="28"/>
          <w:szCs w:val="28"/>
          <w:u w:color="000000"/>
          <w:bdr w:val="nil"/>
          <w:lang w:val="ru-RU" w:eastAsia="ru-RU"/>
        </w:rPr>
        <w:br/>
        <w:t xml:space="preserve">при совместной деятельности (учебной, тренировочной, досуговой, игровой </w:t>
      </w:r>
      <w:r w:rsidRPr="00AF3E95">
        <w:rPr>
          <w:rFonts w:ascii="Times New Roman" w:hAnsi="Times New Roman"/>
          <w:color w:val="000000" w:themeColor="text1"/>
          <w:sz w:val="28"/>
          <w:szCs w:val="28"/>
          <w:u w:color="000000"/>
          <w:bdr w:val="nil"/>
          <w:lang w:val="ru-RU" w:eastAsia="ru-RU"/>
        </w:rPr>
        <w:br/>
        <w:t>и соревновательной) на принципах доброжелательности и взаимопомощи;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положительных качеств личности и управление своими эмоциями в различных (нестандартных) ситуациях и условиях,</w:t>
      </w:r>
      <w:r w:rsidRPr="00AF3E95">
        <w:rPr>
          <w:rFonts w:ascii="Times New Roman" w:eastAsia="HiddenHorzOCR" w:hAnsi="Times New Roman"/>
          <w:color w:val="000000" w:themeColor="text1"/>
          <w:sz w:val="28"/>
          <w:szCs w:val="28"/>
          <w:u w:color="000000"/>
          <w:bdr w:val="nil"/>
          <w:lang w:val="ru-RU" w:eastAsia="ru-RU"/>
        </w:rPr>
        <w:t xml:space="preserve"> умение не создавать конфликтов и находить выходы из спорных ситуаций;</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lastRenderedPageBreak/>
        <w:t xml:space="preserve">реализация ценностей здорового и безопасного образа жизни, потребности </w:t>
      </w:r>
      <w:r w:rsidRPr="00AF3E95">
        <w:rPr>
          <w:rFonts w:ascii="Times New Roman" w:hAnsi="Times New Roman"/>
          <w:color w:val="000000" w:themeColor="text1"/>
          <w:sz w:val="28"/>
          <w:szCs w:val="28"/>
          <w:u w:color="000000"/>
          <w:bdr w:val="nil"/>
          <w:lang w:val="ru-RU" w:eastAsia="ru-RU"/>
        </w:rPr>
        <w:br/>
        <w:t>в физическом самосовершенствовании, занятиях спортивно-оздоровительной деятельностью;</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проявление дисциплинированности, трудолюбия и упорства достижении поставленных целей н</w:t>
      </w:r>
      <w:r w:rsidRPr="00AF3E95">
        <w:rPr>
          <w:rFonts w:ascii="Times New Roman" w:eastAsia="HiddenHorzOCR" w:hAnsi="Times New Roman"/>
          <w:color w:val="000000" w:themeColor="text1"/>
          <w:sz w:val="28"/>
          <w:szCs w:val="28"/>
          <w:u w:color="000000"/>
          <w:bdr w:val="nil"/>
          <w:lang w:val="ru-RU" w:eastAsia="ru-RU"/>
        </w:rPr>
        <w:t>а основе представлений о нравственных нормах, социальной справедливости и свободе;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AF3E95">
        <w:rPr>
          <w:rFonts w:ascii="Times New Roman" w:hAnsi="Times New Roman"/>
          <w:color w:val="000000" w:themeColor="text1"/>
          <w:sz w:val="28"/>
          <w:szCs w:val="28"/>
          <w:u w:color="000000"/>
          <w:bdr w:val="nil"/>
          <w:lang w:val="ru-RU" w:eastAsia="ru-RU"/>
        </w:rPr>
        <w:br/>
        <w:t>и ответственной деятельности средствами флорбола.</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HiddenHorzOCR" w:hAnsi="Times New Roman"/>
          <w:color w:val="000000" w:themeColor="text1"/>
          <w:sz w:val="28"/>
          <w:szCs w:val="28"/>
          <w:u w:color="000000"/>
          <w:bdr w:val="nil"/>
          <w:lang w:val="ru-RU" w:eastAsia="ru-RU"/>
        </w:rPr>
        <w:t>10.7.2.</w:t>
      </w:r>
      <w:r w:rsidR="005C69E7" w:rsidRPr="00AF3E95">
        <w:rPr>
          <w:rFonts w:ascii="Times New Roman" w:eastAsia="HiddenHorzOCR" w:hAnsi="Times New Roman"/>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eastAsia="HiddenHorzOCR" w:hAnsi="Times New Roman"/>
          <w:color w:val="000000" w:themeColor="text1"/>
          <w:sz w:val="28"/>
          <w:szCs w:val="28"/>
          <w:u w:color="000000"/>
          <w:bdr w:val="nil"/>
          <w:lang w:val="ru-RU" w:eastAsia="ru-RU"/>
        </w:rPr>
        <w:t>модуля «Флорбол» на уровне начального общего образования у обучающихся будут сформированы следующие метапредметные результаты:</w:t>
      </w:r>
    </w:p>
    <w:p w:rsidR="005C69E7" w:rsidRPr="00AF3E95"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планировать, контролировать и оценивать учебные действия, </w:t>
      </w:r>
      <w:r w:rsidRPr="00AF3E95">
        <w:rPr>
          <w:rFonts w:ascii="Times New Roman" w:hAnsi="Times New Roman"/>
          <w:color w:val="000000" w:themeColor="text1"/>
          <w:sz w:val="28"/>
          <w:szCs w:val="28"/>
          <w:u w:color="000000"/>
          <w:bdr w:val="nil"/>
          <w:lang w:val="ru-RU" w:eastAsia="ru-RU"/>
        </w:rPr>
        <w:t xml:space="preserve">собственную деятельность, распределять нагрузку и отдых в процессе ее выполнения, </w:t>
      </w:r>
      <w:r w:rsidRPr="00AF3E95">
        <w:rPr>
          <w:rFonts w:ascii="Times New Roman" w:eastAsia="HiddenHorzOCR" w:hAnsi="Times New Roman"/>
          <w:color w:val="000000" w:themeColor="text1"/>
          <w:sz w:val="28"/>
          <w:szCs w:val="28"/>
          <w:u w:color="000000"/>
          <w:bdr w:val="nil"/>
          <w:lang w:val="ru-RU" w:eastAsia="ru-RU"/>
        </w:rPr>
        <w:t>определять наиболее эффективные способы достижения результата;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w:t>
      </w:r>
      <w:r w:rsidRPr="00AF3E95">
        <w:rPr>
          <w:rFonts w:ascii="Times New Roman" w:hAnsi="Times New Roman"/>
          <w:color w:val="000000" w:themeColor="text1"/>
          <w:sz w:val="28"/>
          <w:szCs w:val="28"/>
          <w:u w:color="000000"/>
          <w:bdr w:val="nil"/>
          <w:lang w:val="ru-RU" w:eastAsia="ru-RU"/>
        </w:rPr>
        <w:t xml:space="preserve">характеризовать действия и поступки, давать им анализ </w:t>
      </w:r>
      <w:r w:rsidR="00D062B3" w:rsidRPr="00AF3E95">
        <w:rPr>
          <w:rFonts w:ascii="Times New Roman" w:hAnsi="Times New Roman"/>
          <w:color w:val="000000" w:themeColor="text1"/>
          <w:sz w:val="28"/>
          <w:szCs w:val="28"/>
          <w:u w:color="000000"/>
          <w:bdr w:val="nil"/>
          <w:lang w:val="ru-RU" w:eastAsia="ru-RU"/>
        </w:rPr>
        <w:br/>
      </w:r>
      <w:r w:rsidRPr="00AF3E95">
        <w:rPr>
          <w:rFonts w:ascii="Times New Roman" w:hAnsi="Times New Roman"/>
          <w:color w:val="000000" w:themeColor="text1"/>
          <w:sz w:val="28"/>
          <w:szCs w:val="28"/>
          <w:u w:color="000000"/>
          <w:bdr w:val="nil"/>
          <w:lang w:val="ru-RU" w:eastAsia="ru-RU"/>
        </w:rPr>
        <w:t>и объективную оценку на основе освоенных знаний и имеющегося опыта;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определение общей цели и путей ее достижения, умение договариваться </w:t>
      </w:r>
      <w:r w:rsidRPr="00AF3E95">
        <w:rPr>
          <w:rFonts w:ascii="Times New Roman" w:eastAsia="HiddenHorzOCR" w:hAnsi="Times New Roman"/>
          <w:color w:val="000000" w:themeColor="text1"/>
          <w:sz w:val="28"/>
          <w:szCs w:val="28"/>
          <w:u w:color="000000"/>
          <w:bdr w:val="nil"/>
          <w:lang w:val="ru-RU" w:eastAsia="ru-RU"/>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lastRenderedPageBreak/>
        <w:t xml:space="preserve">обеспечение защиты и сохранности природы во время активного отдыха </w:t>
      </w:r>
      <w:r w:rsidRPr="00AF3E95">
        <w:rPr>
          <w:rFonts w:ascii="Times New Roman" w:hAnsi="Times New Roman"/>
          <w:color w:val="000000" w:themeColor="text1"/>
          <w:sz w:val="28"/>
          <w:szCs w:val="28"/>
          <w:u w:color="000000"/>
          <w:bdr w:val="nil"/>
          <w:lang w:val="ru-RU" w:eastAsia="ru-RU"/>
        </w:rPr>
        <w:br/>
        <w:t>и занятий физической культурой;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организация самостоятельной деятельности с учетом требований </w:t>
      </w:r>
      <w:r w:rsidRPr="00AF3E95">
        <w:rPr>
          <w:rFonts w:ascii="Times New Roman" w:hAnsi="Times New Roman"/>
          <w:color w:val="000000" w:themeColor="text1"/>
          <w:sz w:val="28"/>
          <w:szCs w:val="28"/>
          <w:u w:color="000000"/>
          <w:bdr w:val="nil"/>
          <w:lang w:val="ru-RU" w:eastAsia="ru-RU"/>
        </w:rPr>
        <w:br/>
        <w:t>ее безопасности, сохранности инвентаря и оборудования, организации места занятий;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с</w:t>
      </w:r>
      <w:r w:rsidRPr="00AF3E95">
        <w:rPr>
          <w:rFonts w:ascii="Times New Roman" w:hAnsi="Times New Roman"/>
          <w:color w:val="000000" w:themeColor="text1"/>
          <w:sz w:val="28"/>
          <w:szCs w:val="28"/>
          <w:u w:color="000000"/>
          <w:bdr w:val="nil"/>
          <w:lang w:val="ru-RU" w:eastAsia="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AF3E95" w:rsidRDefault="005C69E7" w:rsidP="005C69E7">
      <w:pPr>
        <w:autoSpaceDE w:val="0"/>
        <w:autoSpaceDN w:val="0"/>
        <w:adjustRightInd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владение основами самоконтроля, самооценки, принятия решений </w:t>
      </w:r>
      <w:r w:rsidRPr="00AF3E95">
        <w:rPr>
          <w:rFonts w:ascii="Times New Roman" w:hAnsi="Times New Roman"/>
          <w:color w:val="000000" w:themeColor="text1"/>
          <w:sz w:val="28"/>
          <w:szCs w:val="28"/>
          <w:u w:color="000000"/>
          <w:bdr w:val="nil"/>
          <w:lang w:val="ru-RU" w:eastAsia="ru-RU"/>
        </w:rPr>
        <w:br/>
        <w:t>и осуществления осознанного выбора в учебной и познавательной деятельности.</w:t>
      </w:r>
    </w:p>
    <w:p w:rsidR="005C69E7" w:rsidRPr="00AF3E95" w:rsidRDefault="007452B6" w:rsidP="005C69E7">
      <w:pPr>
        <w:autoSpaceDE w:val="0"/>
        <w:autoSpaceDN w:val="0"/>
        <w:adjustRightInd w:val="0"/>
        <w:spacing w:after="0" w:line="360" w:lineRule="auto"/>
        <w:ind w:firstLine="709"/>
        <w:jc w:val="both"/>
        <w:rPr>
          <w:rFonts w:ascii="Times New Roman" w:hAnsi="Times New Roman"/>
          <w:bCs/>
          <w:iCs/>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u w:color="000000"/>
          <w:bdr w:val="nil"/>
          <w:lang w:val="ru-RU" w:eastAsia="ru-RU"/>
        </w:rPr>
        <w:t>10.7.3.</w:t>
      </w:r>
      <w:r w:rsidR="005C69E7" w:rsidRPr="00AF3E95">
        <w:rPr>
          <w:rFonts w:ascii="Times New Roman" w:hAnsi="Times New Roman"/>
          <w:bCs/>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hAnsi="Times New Roman"/>
          <w:color w:val="000000" w:themeColor="text1"/>
          <w:sz w:val="28"/>
          <w:szCs w:val="28"/>
          <w:u w:color="000000"/>
          <w:bdr w:val="nil"/>
          <w:lang w:val="ru-RU" w:eastAsia="ru-RU"/>
        </w:rPr>
        <w:t xml:space="preserve">модуля «Флорбол» на уровне начального общего образования у обучающихся будут сформированы следующие </w:t>
      </w:r>
      <w:r w:rsidR="005C69E7" w:rsidRPr="00AF3E95">
        <w:rPr>
          <w:rFonts w:ascii="Times New Roman" w:hAnsi="Times New Roman"/>
          <w:bCs/>
          <w:color w:val="000000" w:themeColor="text1"/>
          <w:sz w:val="28"/>
          <w:szCs w:val="28"/>
          <w:u w:color="000000"/>
          <w:bdr w:val="nil"/>
          <w:lang w:val="ru-RU" w:eastAsia="ru-RU"/>
        </w:rPr>
        <w:t>предметные результаты</w:t>
      </w:r>
      <w:r w:rsidR="005C69E7"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понимание значения занятий флорболом как средством укрепления здоровья, закаливания и развития физических качеств человека;</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сформированность знаний по истории возникновения игры во флорбол в мире и в Российской Федерации</w:t>
      </w:r>
      <w:r w:rsidRPr="00AF3E95">
        <w:rPr>
          <w:rFonts w:ascii="Times New Roman" w:hAnsi="Times New Roman"/>
          <w:bCs/>
          <w:color w:val="000000" w:themeColor="text1"/>
          <w:sz w:val="28"/>
          <w:szCs w:val="28"/>
          <w:u w:color="000000"/>
          <w:bdr w:val="nil"/>
          <w:lang w:val="ru-RU" w:eastAsia="ru-RU"/>
        </w:rPr>
        <w:t>;</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сформированность</w:t>
      </w:r>
      <w:r w:rsidRPr="00AF3E95">
        <w:rPr>
          <w:rFonts w:ascii="Times New Roman" w:hAnsi="Times New Roman"/>
          <w:color w:val="000000" w:themeColor="text1"/>
          <w:sz w:val="28"/>
          <w:szCs w:val="28"/>
          <w:u w:color="000000"/>
          <w:bdr w:val="nil"/>
          <w:lang w:val="ru-RU" w:eastAsia="ru-RU"/>
        </w:rPr>
        <w:t xml:space="preserve"> представлений о разновидностях флорбола и </w:t>
      </w:r>
      <w:r w:rsidRPr="00AF3E95">
        <w:rPr>
          <w:rFonts w:ascii="Times New Roman" w:eastAsia="Times New Roman" w:hAnsi="Times New Roman"/>
          <w:color w:val="000000" w:themeColor="text1"/>
          <w:sz w:val="28"/>
          <w:szCs w:val="28"/>
          <w:u w:color="000000"/>
          <w:bdr w:val="nil"/>
          <w:lang w:val="ru-RU" w:eastAsia="ru-RU"/>
        </w:rPr>
        <w:t>основных правилах вида спорта «флорбол»</w:t>
      </w:r>
      <w:r w:rsidRPr="00AF3E95">
        <w:rPr>
          <w:rFonts w:ascii="Times New Roman" w:hAnsi="Times New Roman"/>
          <w:bCs/>
          <w:color w:val="000000" w:themeColor="text1"/>
          <w:sz w:val="28"/>
          <w:szCs w:val="28"/>
          <w:u w:color="000000"/>
          <w:bdr w:val="nil"/>
          <w:lang w:val="ru-RU" w:eastAsia="ru-RU"/>
        </w:rPr>
        <w:t>,</w:t>
      </w:r>
      <w:r w:rsidRPr="00AF3E95">
        <w:rPr>
          <w:rFonts w:ascii="Times New Roman" w:eastAsia="Times New Roman" w:hAnsi="Times New Roman"/>
          <w:color w:val="000000" w:themeColor="text1"/>
          <w:sz w:val="28"/>
          <w:szCs w:val="28"/>
          <w:u w:color="000000"/>
          <w:bdr w:val="nil"/>
          <w:lang w:val="ru-RU" w:eastAsia="ru-RU"/>
        </w:rPr>
        <w:t xml:space="preserve"> флорбольной терминологии, </w:t>
      </w:r>
      <w:r w:rsidRPr="00AF3E95">
        <w:rPr>
          <w:rFonts w:ascii="Times New Roman" w:hAnsi="Times New Roman"/>
          <w:bCs/>
          <w:color w:val="000000" w:themeColor="text1"/>
          <w:sz w:val="28"/>
          <w:szCs w:val="28"/>
          <w:u w:color="000000"/>
          <w:bdr w:val="nil"/>
          <w:lang w:val="ru-RU" w:eastAsia="ru-RU"/>
        </w:rPr>
        <w:t>составе флорбольной команды, роль капитана команды и функциях игроков в команде (форвард (нападающий), защитник, голкипер (вратарь);</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сформированность навыков</w:t>
      </w:r>
      <w:r w:rsidRPr="00AF3E95">
        <w:rPr>
          <w:rFonts w:ascii="Times New Roman" w:hAnsi="Times New Roman"/>
          <w:bCs/>
          <w:color w:val="000000" w:themeColor="text1"/>
          <w:sz w:val="28"/>
          <w:szCs w:val="28"/>
          <w:u w:color="000000"/>
          <w:bdr w:val="nil"/>
          <w:lang w:val="ru-RU" w:eastAsia="ru-RU"/>
        </w:rPr>
        <w:t xml:space="preserve"> безопасного поведения во время занятий флорболом, правил личной гигиены, требований к спортивной одежде и обуви, спортивному инвентарю для занятий флорболом;</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сформированность</w:t>
      </w:r>
      <w:r w:rsidRPr="00AF3E95">
        <w:rPr>
          <w:rFonts w:ascii="Times New Roman" w:eastAsia="HiddenHorzOCR" w:hAnsi="Times New Roman"/>
          <w:color w:val="000000" w:themeColor="text1"/>
          <w:sz w:val="28"/>
          <w:szCs w:val="28"/>
          <w:u w:color="000000"/>
          <w:bdr w:val="nil"/>
          <w:lang w:val="ru-RU" w:eastAsia="ru-RU"/>
        </w:rPr>
        <w:t xml:space="preserve"> навыка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t xml:space="preserve">сформированность основ организации самостоятельных занятий флорболом </w:t>
      </w:r>
      <w:r w:rsidRPr="00AF3E95">
        <w:rPr>
          <w:rFonts w:ascii="Times New Roman" w:eastAsia="Times New Roman" w:hAnsi="Times New Roman"/>
          <w:color w:val="000000" w:themeColor="text1"/>
          <w:sz w:val="28"/>
          <w:szCs w:val="28"/>
          <w:u w:color="000000"/>
          <w:bdr w:val="nil"/>
          <w:lang w:val="ru-RU" w:eastAsia="ru-RU"/>
        </w:rPr>
        <w:br/>
        <w:t xml:space="preserve">со сверстниками, </w:t>
      </w:r>
      <w:r w:rsidRPr="00AF3E95">
        <w:rPr>
          <w:rFonts w:ascii="Times New Roman" w:hAnsi="Times New Roman"/>
          <w:bCs/>
          <w:color w:val="000000" w:themeColor="text1"/>
          <w:sz w:val="28"/>
          <w:szCs w:val="28"/>
          <w:u w:color="000000"/>
          <w:bdr w:val="nil"/>
          <w:lang w:val="ru-RU" w:eastAsia="ru-RU"/>
        </w:rPr>
        <w:t>организация и проведение со сверстниками подвижных игр специальной направленности с элементами флорбола;</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bdr w:val="nil"/>
          <w:lang w:val="ru-RU" w:eastAsia="ru-RU"/>
        </w:rPr>
        <w:lastRenderedPageBreak/>
        <w:t xml:space="preserve">умение составлять и выполнять комплексы общеразвивающих </w:t>
      </w:r>
      <w:r w:rsidRPr="00AF3E95">
        <w:rPr>
          <w:rFonts w:ascii="Times New Roman" w:eastAsia="Times New Roman" w:hAnsi="Times New Roman"/>
          <w:color w:val="000000" w:themeColor="text1"/>
          <w:sz w:val="28"/>
          <w:szCs w:val="28"/>
          <w:u w:color="000000"/>
          <w:bdr w:val="nil"/>
          <w:lang w:val="ru-RU" w:eastAsia="ru-RU"/>
        </w:rPr>
        <w:br/>
        <w:t xml:space="preserve">и корригирующих упражнений, </w:t>
      </w:r>
      <w:r w:rsidRPr="00AF3E95">
        <w:rPr>
          <w:rFonts w:ascii="Times New Roman" w:hAnsi="Times New Roman"/>
          <w:bCs/>
          <w:color w:val="000000" w:themeColor="text1"/>
          <w:sz w:val="28"/>
          <w:szCs w:val="28"/>
          <w:u w:color="000000"/>
          <w:bdr w:val="nil"/>
          <w:lang w:val="ru-RU" w:eastAsia="ru-RU"/>
        </w:rPr>
        <w:t>упражнений на развитие быстроты, ловкости, гибкости, специальных упражнений для формирования технических действий флорболиста, методики их выполнения;</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способность выполнять различные виды передвижений: бег, прыжки, остановки, повороты с изменением скорости, темпа и дистанции в учебной, игровой и соревновательной деятельности;</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способность выполнять индивидуальные технические элементы (приемы) владения клюшкой и мячом (ведение, удар, бросок, передача, прием, обводка </w:t>
      </w:r>
      <w:r w:rsidRPr="00AF3E95">
        <w:rPr>
          <w:rFonts w:ascii="Times New Roman" w:hAnsi="Times New Roman"/>
          <w:bCs/>
          <w:color w:val="000000" w:themeColor="text1"/>
          <w:sz w:val="28"/>
          <w:szCs w:val="28"/>
          <w:u w:color="000000"/>
          <w:bdr w:val="nil"/>
          <w:lang w:val="ru-RU" w:eastAsia="ru-RU"/>
        </w:rPr>
        <w:br/>
        <w:t xml:space="preserve">и обыгрывание, отбор и перехват, розыгрыш спорного мяча), основные способы держания клюшки (хваты), базовые технические элементы (приемы) игры вратаря: стойка, элементы техники перемещения, элементы техники противодействия </w:t>
      </w:r>
      <w:r w:rsidRPr="00AF3E95">
        <w:rPr>
          <w:rFonts w:ascii="Times New Roman" w:hAnsi="Times New Roman"/>
          <w:bCs/>
          <w:color w:val="000000" w:themeColor="text1"/>
          <w:sz w:val="28"/>
          <w:szCs w:val="28"/>
          <w:u w:color="000000"/>
          <w:bdr w:val="nil"/>
          <w:lang w:val="ru-RU" w:eastAsia="ru-RU"/>
        </w:rPr>
        <w:br/>
        <w:t>и овладения мячом, элементы техники нападения;</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способность выполнять элементарные тактические комбинации: в парах, </w:t>
      </w:r>
      <w:r w:rsidRPr="00AF3E95">
        <w:rPr>
          <w:rFonts w:ascii="Times New Roman" w:hAnsi="Times New Roman"/>
          <w:bCs/>
          <w:color w:val="000000" w:themeColor="text1"/>
          <w:sz w:val="28"/>
          <w:szCs w:val="28"/>
          <w:u w:color="000000"/>
          <w:bdr w:val="nil"/>
          <w:lang w:val="ru-RU" w:eastAsia="ru-RU"/>
        </w:rPr>
        <w:br/>
        <w:t>в тройках, тактические действия с учетом игровых амплуа в команде;</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iCs/>
          <w:color w:val="000000" w:themeColor="text1"/>
          <w:sz w:val="28"/>
          <w:szCs w:val="28"/>
          <w:u w:color="000000"/>
          <w:bdr w:val="nil"/>
          <w:lang w:val="ru-RU" w:eastAsia="ru-RU"/>
        </w:rPr>
        <w:t>способность анализироват</w:t>
      </w:r>
      <w:r w:rsidRPr="00AF3E95">
        <w:rPr>
          <w:rFonts w:ascii="Times New Roman" w:hAnsi="Times New Roman"/>
          <w:bCs/>
          <w:i/>
          <w:iCs/>
          <w:color w:val="000000" w:themeColor="text1"/>
          <w:sz w:val="28"/>
          <w:szCs w:val="28"/>
          <w:u w:color="000000"/>
          <w:bdr w:val="nil"/>
          <w:lang w:val="ru-RU" w:eastAsia="ru-RU"/>
        </w:rPr>
        <w:t xml:space="preserve">ь </w:t>
      </w:r>
      <w:r w:rsidRPr="00AF3E95">
        <w:rPr>
          <w:rFonts w:ascii="Times New Roman" w:hAnsi="Times New Roman"/>
          <w:bCs/>
          <w:color w:val="000000" w:themeColor="text1"/>
          <w:sz w:val="28"/>
          <w:szCs w:val="28"/>
          <w:u w:color="000000"/>
          <w:bdr w:val="nil"/>
          <w:lang w:val="ru-RU" w:eastAsia="ru-RU"/>
        </w:rPr>
        <w:t xml:space="preserve">выполнение технического действия (приема) </w:t>
      </w:r>
      <w:r w:rsidRPr="00AF3E95">
        <w:rPr>
          <w:rFonts w:ascii="Times New Roman" w:hAnsi="Times New Roman"/>
          <w:bCs/>
          <w:color w:val="000000" w:themeColor="text1"/>
          <w:sz w:val="28"/>
          <w:szCs w:val="28"/>
          <w:u w:color="000000"/>
          <w:bdr w:val="nil"/>
          <w:lang w:val="ru-RU" w:eastAsia="ru-RU"/>
        </w:rPr>
        <w:br/>
        <w:t xml:space="preserve">и </w:t>
      </w:r>
      <w:r w:rsidRPr="00AF3E95">
        <w:rPr>
          <w:rFonts w:ascii="Times New Roman" w:hAnsi="Times New Roman"/>
          <w:bCs/>
          <w:iCs/>
          <w:color w:val="000000" w:themeColor="text1"/>
          <w:sz w:val="28"/>
          <w:szCs w:val="28"/>
          <w:u w:color="000000"/>
          <w:bdr w:val="nil"/>
          <w:lang w:val="ru-RU" w:eastAsia="ru-RU"/>
        </w:rPr>
        <w:t xml:space="preserve">находить </w:t>
      </w:r>
      <w:r w:rsidRPr="00AF3E95">
        <w:rPr>
          <w:rFonts w:ascii="Times New Roman" w:hAnsi="Times New Roman"/>
          <w:bCs/>
          <w:color w:val="000000" w:themeColor="text1"/>
          <w:sz w:val="28"/>
          <w:szCs w:val="28"/>
          <w:u w:color="000000"/>
          <w:bdr w:val="nil"/>
          <w:lang w:val="ru-RU" w:eastAsia="ru-RU"/>
        </w:rPr>
        <w:t>способы устранения ошибок;</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iCs/>
          <w:color w:val="000000" w:themeColor="text1"/>
          <w:sz w:val="28"/>
          <w:szCs w:val="28"/>
          <w:u w:color="000000"/>
          <w:bdr w:val="nil"/>
          <w:lang w:val="ru-RU" w:eastAsia="ru-RU"/>
        </w:rPr>
        <w:t>участие</w:t>
      </w:r>
      <w:r w:rsidRPr="00AF3E95">
        <w:rPr>
          <w:rFonts w:ascii="Times New Roman" w:hAnsi="Times New Roman"/>
          <w:bCs/>
          <w:color w:val="000000" w:themeColor="text1"/>
          <w:sz w:val="28"/>
          <w:szCs w:val="28"/>
          <w:u w:color="000000"/>
          <w:bdr w:val="nil"/>
          <w:lang w:val="ru-RU" w:eastAsia="ru-RU"/>
        </w:rPr>
        <w:t xml:space="preserve"> в учебных играх в уменьшенных составах, на уменьшенной площадке, по упрощенным правилам;</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 xml:space="preserve">умение выполнять контрольно-тестовых упражнений по общей и специальной физической подготовке и </w:t>
      </w:r>
      <w:r w:rsidRPr="00AF3E95">
        <w:rPr>
          <w:rFonts w:ascii="Times New Roman" w:hAnsi="Times New Roman"/>
          <w:bCs/>
          <w:iCs/>
          <w:color w:val="000000" w:themeColor="text1"/>
          <w:sz w:val="28"/>
          <w:szCs w:val="28"/>
          <w:u w:color="000000"/>
          <w:bdr w:val="nil"/>
          <w:lang w:val="ru-RU" w:eastAsia="ru-RU"/>
        </w:rPr>
        <w:t>оценивать</w:t>
      </w:r>
      <w:r w:rsidRPr="00AF3E95">
        <w:rPr>
          <w:rFonts w:ascii="Times New Roman" w:hAnsi="Times New Roman"/>
          <w:bCs/>
          <w:color w:val="000000" w:themeColor="text1"/>
          <w:sz w:val="28"/>
          <w:szCs w:val="28"/>
          <w:u w:color="000000"/>
          <w:bdr w:val="nil"/>
          <w:lang w:val="ru-RU" w:eastAsia="ru-RU"/>
        </w:rPr>
        <w:t xml:space="preserve"> показатели физической подготовленности;</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умение д</w:t>
      </w:r>
      <w:r w:rsidRPr="00AF3E95">
        <w:rPr>
          <w:rFonts w:ascii="Times New Roman" w:hAnsi="Times New Roman"/>
          <w:bCs/>
          <w:iCs/>
          <w:color w:val="000000" w:themeColor="text1"/>
          <w:sz w:val="28"/>
          <w:szCs w:val="28"/>
          <w:u w:color="000000"/>
          <w:bdr w:val="nil"/>
          <w:lang w:val="ru-RU" w:eastAsia="ru-RU"/>
        </w:rPr>
        <w:t xml:space="preserve">емонстрировать </w:t>
      </w:r>
      <w:r w:rsidRPr="00AF3E95">
        <w:rPr>
          <w:rFonts w:ascii="Times New Roman" w:hAnsi="Times New Roman"/>
          <w:bCs/>
          <w:color w:val="000000" w:themeColor="text1"/>
          <w:sz w:val="28"/>
          <w:szCs w:val="28"/>
          <w:u w:color="000000"/>
          <w:bdr w:val="nil"/>
          <w:lang w:val="ru-RU" w:eastAsia="ru-RU"/>
        </w:rPr>
        <w:t>во время учебной и игровой деятельности волевые, социальные качества личности, организованность, ответственность;</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способность п</w:t>
      </w:r>
      <w:r w:rsidRPr="00AF3E95">
        <w:rPr>
          <w:rFonts w:ascii="Times New Roman" w:hAnsi="Times New Roman"/>
          <w:bCs/>
          <w:iCs/>
          <w:color w:val="000000" w:themeColor="text1"/>
          <w:sz w:val="28"/>
          <w:szCs w:val="28"/>
          <w:u w:color="000000"/>
          <w:bdr w:val="nil"/>
          <w:lang w:val="ru-RU" w:eastAsia="ru-RU"/>
        </w:rPr>
        <w:t xml:space="preserve">роявлять: </w:t>
      </w:r>
      <w:r w:rsidRPr="00AF3E95">
        <w:rPr>
          <w:rFonts w:ascii="Times New Roman" w:hAnsi="Times New Roman"/>
          <w:color w:val="000000" w:themeColor="text1"/>
          <w:sz w:val="28"/>
          <w:szCs w:val="28"/>
          <w:u w:color="000000"/>
          <w:bdr w:val="nil"/>
          <w:lang w:val="ru-RU" w:eastAsia="ru-RU"/>
        </w:rPr>
        <w:t>уважительное отношение к одноклассникам, культуру общения и взаимодействия, терпимости и толерантности в достижении общих целей в учебной и игровой деятельности на занятиях флорболом.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11.</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w:t>
      </w:r>
      <w:r w:rsidR="005C69E7" w:rsidRPr="00AF3E95">
        <w:rPr>
          <w:rFonts w:ascii="Times New Roman" w:hAnsi="Times New Roman"/>
          <w:color w:val="000000" w:themeColor="text1"/>
          <w:sz w:val="28"/>
          <w:szCs w:val="28"/>
          <w:lang w:val="ru-RU" w:eastAsia="zh-CN"/>
        </w:rPr>
        <w:t>одуль «Легкая атлетика».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themeColor="text1"/>
          <w:kern w:val="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11.1.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Пояснительная записка модуля «Легкая атлетика».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Модуль «Легкая атлетика» (далее – модуль по легкой атлетике, легкая атлетика) на уровне начального общего образования разработан с целью оказания </w:t>
      </w:r>
      <w:r w:rsidRPr="00AF3E95">
        <w:rPr>
          <w:rFonts w:ascii="Times New Roman" w:hAnsi="Times New Roman"/>
          <w:color w:val="000000" w:themeColor="text1"/>
          <w:sz w:val="28"/>
          <w:szCs w:val="28"/>
          <w:lang w:val="ru-RU" w:eastAsia="zh-CN"/>
        </w:rPr>
        <w:lastRenderedPageBreak/>
        <w:t xml:space="preserve">методической помощи учителю физической культуры в создании рабочей программы по учебному предмету «Физическая культура» </w:t>
      </w:r>
      <w:r w:rsidRPr="00AF3E95">
        <w:rPr>
          <w:rFonts w:ascii="Times New Roman" w:hAnsi="Times New Roman"/>
          <w:color w:val="000000" w:themeColor="text1"/>
          <w:sz w:val="28"/>
          <w:szCs w:val="28"/>
          <w:lang w:val="ru-RU" w:eastAsia="zh-CN"/>
        </w:rPr>
        <w:b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rPr>
        <w:t>Легкая атлетика</w:t>
      </w:r>
      <w:r w:rsidRPr="00AF3E95">
        <w:rPr>
          <w:rFonts w:ascii="Times New Roman" w:hAnsi="Times New Roman"/>
          <w:color w:val="000000" w:themeColor="text1"/>
          <w:sz w:val="28"/>
          <w:szCs w:val="28"/>
          <w:lang w:val="ru-RU" w:eastAsia="zh-CN"/>
        </w:rPr>
        <w:t xml:space="preserve"> дает возможность развивать все физические (двигательные) качества: быстроту, выносливость, силу, гибкость, координацию, с учетом сенситивных 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w:t>
      </w:r>
      <w:r w:rsidRPr="00AF3E95">
        <w:rPr>
          <w:rFonts w:ascii="Times New Roman" w:hAnsi="Times New Roman"/>
          <w:color w:val="000000" w:themeColor="text1"/>
          <w:sz w:val="28"/>
          <w:szCs w:val="28"/>
          <w:lang w:val="ru-RU" w:eastAsia="zh-CN"/>
        </w:rPr>
        <w:br/>
        <w:t>и в любое время года.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Виды легкой атлетики имеют большое оздоровительное, воспитательное </w:t>
      </w:r>
      <w:r w:rsidRPr="00AF3E95">
        <w:rPr>
          <w:rFonts w:ascii="Times New Roman" w:hAnsi="Times New Roman"/>
          <w:color w:val="000000" w:themeColor="text1"/>
          <w:sz w:val="28"/>
          <w:szCs w:val="28"/>
          <w:lang w:val="ru-RU" w:eastAsia="zh-CN"/>
        </w:rPr>
        <w:br/>
        <w:t xml:space="preserve">и прикладное значение, так как владение основами техники бега, прыжков </w:t>
      </w:r>
      <w:r w:rsidRPr="00AF3E95">
        <w:rPr>
          <w:rFonts w:ascii="Times New Roman" w:hAnsi="Times New Roman"/>
          <w:color w:val="000000" w:themeColor="text1"/>
          <w:sz w:val="28"/>
          <w:szCs w:val="28"/>
          <w:lang w:val="ru-RU" w:eastAsia="zh-CN"/>
        </w:rPr>
        <w:br/>
        <w:t xml:space="preserve">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w:t>
      </w:r>
      <w:r w:rsidRPr="00AF3E95">
        <w:rPr>
          <w:rFonts w:ascii="Times New Roman" w:hAnsi="Times New Roman"/>
          <w:color w:val="000000" w:themeColor="text1"/>
          <w:sz w:val="28"/>
          <w:szCs w:val="28"/>
          <w:lang w:val="ru-RU" w:eastAsia="zh-CN"/>
        </w:rPr>
        <w:br/>
        <w:t xml:space="preserve">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w:t>
      </w:r>
      <w:r w:rsidRPr="00AF3E95">
        <w:rPr>
          <w:rFonts w:ascii="Times New Roman" w:hAnsi="Times New Roman"/>
          <w:color w:val="000000" w:themeColor="text1"/>
          <w:sz w:val="28"/>
          <w:szCs w:val="28"/>
          <w:lang w:val="ru-RU" w:eastAsia="zh-CN"/>
        </w:rPr>
        <w:br/>
        <w:t xml:space="preserve">к воздействию низких температур, простудным заболеваниям. </w:t>
      </w:r>
    </w:p>
    <w:p w:rsidR="005C69E7" w:rsidRPr="00AF3E95" w:rsidRDefault="007452B6" w:rsidP="005C69E7">
      <w:pPr>
        <w:pBdr>
          <w:top w:val="none" w:sz="0" w:space="0" w:color="000000"/>
          <w:left w:val="none" w:sz="0" w:space="0" w:color="000000"/>
          <w:bottom w:val="none" w:sz="0" w:space="0" w:color="000000"/>
          <w:right w:val="none" w:sz="0" w:space="0" w:color="000000"/>
        </w:pBdr>
        <w:shd w:val="clear" w:color="auto" w:fill="FFFFFF"/>
        <w:tabs>
          <w:tab w:val="left" w:pos="1620"/>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11.2.</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 xml:space="preserve">Целью изучения модуля «Легкая атлетика»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w:t>
      </w:r>
      <w:r w:rsidR="005C69E7" w:rsidRPr="00AF3E95">
        <w:rPr>
          <w:rFonts w:ascii="Times New Roman" w:eastAsia="Times New Roman" w:hAnsi="Times New Roman"/>
          <w:color w:val="000000" w:themeColor="text1"/>
          <w:sz w:val="28"/>
          <w:szCs w:val="28"/>
          <w:lang w:val="ru-RU" w:eastAsia="zh-CN"/>
        </w:rPr>
        <w:br/>
        <w:t>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11.3.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Задачами изучения модуля  «Легкая атлетика» являются: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всестороннее гармоничное развитие детей и подростков, увеличение объёма их двигательной активности;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укрепление </w:t>
      </w:r>
      <w:r w:rsidRPr="00AF3E95">
        <w:rPr>
          <w:rFonts w:ascii="Times New Roman" w:eastAsia="@Arial Unicode MS" w:hAnsi="Times New Roman"/>
          <w:color w:val="000000" w:themeColor="text1"/>
          <w:sz w:val="28"/>
          <w:szCs w:val="28"/>
          <w:lang w:val="ru-RU" w:eastAsia="zh-CN"/>
        </w:rPr>
        <w:t xml:space="preserve">физического, психологического и социального </w:t>
      </w:r>
      <w:r w:rsidRPr="00AF3E95">
        <w:rPr>
          <w:rFonts w:ascii="Times New Roman" w:eastAsia="Times New Roman" w:hAnsi="Times New Roman"/>
          <w:color w:val="000000" w:themeColor="text1"/>
          <w:sz w:val="28"/>
          <w:szCs w:val="28"/>
          <w:lang w:val="ru-RU" w:eastAsia="zh-CN"/>
        </w:rPr>
        <w:t xml:space="preserve">здоровья </w:t>
      </w:r>
      <w:r w:rsidRPr="00AF3E95">
        <w:rPr>
          <w:rFonts w:ascii="Times New Roman" w:eastAsia="Times New Roman" w:hAnsi="Times New Roman"/>
          <w:color w:val="000000" w:themeColor="text1"/>
          <w:sz w:val="28"/>
          <w:szCs w:val="28"/>
          <w:lang w:val="ru-RU" w:eastAsia="zh-CN"/>
        </w:rPr>
        <w:lastRenderedPageBreak/>
        <w:t xml:space="preserve">обучающихся, развитие основных физических качеств и повышение функциональных возможностей их организма, </w:t>
      </w:r>
      <w:r w:rsidRPr="00AF3E95">
        <w:rPr>
          <w:rFonts w:ascii="Times New Roman" w:eastAsia="@Arial Unicode MS" w:hAnsi="Times New Roman"/>
          <w:color w:val="000000" w:themeColor="text1"/>
          <w:sz w:val="28"/>
          <w:szCs w:val="28"/>
          <w:lang w:val="ru-RU" w:eastAsia="zh-CN"/>
        </w:rPr>
        <w:t xml:space="preserve">обеспечение культуры безопасного поведения </w:t>
      </w:r>
      <w:r w:rsidRPr="00AF3E95">
        <w:rPr>
          <w:rFonts w:ascii="Times New Roman" w:eastAsia="Times New Roman" w:hAnsi="Times New Roman"/>
          <w:color w:val="000000" w:themeColor="text1"/>
          <w:sz w:val="28"/>
          <w:szCs w:val="28"/>
          <w:lang w:val="ru-RU" w:eastAsia="zh-CN"/>
        </w:rPr>
        <w:t>средствами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формирование технических навыков бега, прыжков, метаний и умения применять их в различных условиях;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формирование общих представлений о различных видах легкой атлетики, </w:t>
      </w:r>
      <w:r w:rsidRPr="00AF3E95">
        <w:rPr>
          <w:rFonts w:ascii="Times New Roman" w:eastAsia="Times New Roman" w:hAnsi="Times New Roman"/>
          <w:color w:val="000000" w:themeColor="text1"/>
          <w:sz w:val="28"/>
          <w:szCs w:val="28"/>
          <w:lang w:val="ru-RU" w:eastAsia="zh-CN"/>
        </w:rPr>
        <w:br/>
        <w:t>их возможностях и значении в процессе укрепления здоровья, физическом развитии и физической подготовке обучающихся;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обучение основам техники бега, прыжков и метаний, безопасному поведению на занятиях на стадионе (спортивной площадке), в легкоатлетическом манеже, </w:t>
      </w:r>
      <w:r w:rsidRPr="00AF3E95">
        <w:rPr>
          <w:rFonts w:ascii="Times New Roman" w:eastAsia="Times New Roman" w:hAnsi="Times New Roman"/>
          <w:color w:val="000000" w:themeColor="text1"/>
          <w:sz w:val="28"/>
          <w:szCs w:val="28"/>
          <w:lang w:val="ru-RU" w:eastAsia="zh-CN"/>
        </w:rPr>
        <w:br/>
        <w:t>в спортивном зале, при проведении соревнований по кроссу и различным эстафетам, отдыхе на природе, в критических ситуациях;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формирование культуры движений, обогащение двигательного опыта средствами различных видов легкой атлетики с общеразвивающей </w:t>
      </w:r>
      <w:r w:rsidRPr="00AF3E95">
        <w:rPr>
          <w:rFonts w:ascii="Times New Roman" w:eastAsia="Times New Roman" w:hAnsi="Times New Roman"/>
          <w:color w:val="000000" w:themeColor="text1"/>
          <w:sz w:val="28"/>
          <w:szCs w:val="28"/>
          <w:lang w:val="ru-RU" w:eastAsia="zh-CN"/>
        </w:rPr>
        <w:br/>
        <w:t>и корригирующей направленностью;</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воспитание общей культуры развития личности обучающегося средствами легкой атлетики, в том числе, для самореализации и самоопределения;</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популяризация легкой атлетики в общеобразовательных организациях, привлечение обучающихся, проявляющих повышенный интерес и способности </w:t>
      </w:r>
      <w:r w:rsidRPr="00AF3E95">
        <w:rPr>
          <w:rFonts w:ascii="Times New Roman" w:eastAsia="Times New Roman" w:hAnsi="Times New Roman"/>
          <w:color w:val="000000" w:themeColor="text1"/>
          <w:sz w:val="28"/>
          <w:szCs w:val="28"/>
          <w:lang w:val="ru-RU" w:eastAsia="zh-CN"/>
        </w:rPr>
        <w:br/>
        <w:t>к занятиям различными видами легкой атлетики в школьные спортивные клубы, секции, к участию в соревнованиях;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выявление, развитие и поддержка одаренных детей в области спорта.</w:t>
      </w:r>
    </w:p>
    <w:p w:rsidR="005C69E7" w:rsidRPr="00AF3E95" w:rsidRDefault="007452B6" w:rsidP="00024BC4">
      <w:pPr>
        <w:pStyle w:val="aff2"/>
        <w:spacing w:line="360" w:lineRule="auto"/>
        <w:ind w:firstLine="552"/>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11.4.</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Место и роль модуля «Легкая атлетика».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color w:val="000000" w:themeColor="text1"/>
          <w:sz w:val="28"/>
          <w:szCs w:val="28"/>
          <w:u w:color="000000"/>
          <w:bdr w:val="nil"/>
          <w:lang w:val="ru-RU" w:eastAsia="ru-RU"/>
        </w:rPr>
      </w:pPr>
      <w:r w:rsidRPr="00AF3E95">
        <w:rPr>
          <w:rFonts w:ascii="Times New Roman" w:hAnsi="Times New Roman"/>
          <w:color w:val="000000" w:themeColor="text1"/>
          <w:sz w:val="28"/>
          <w:szCs w:val="28"/>
          <w:lang w:val="ru-RU" w:eastAsia="zh-CN"/>
        </w:rPr>
        <w:t>Модуль «Легкая атлетика»</w:t>
      </w:r>
      <w:r w:rsidRPr="00AF3E95">
        <w:rPr>
          <w:rFonts w:cs="Calibri"/>
          <w:color w:val="000000" w:themeColor="text1"/>
          <w:lang w:val="ru-RU" w:eastAsia="ar-SA"/>
        </w:rPr>
        <w:t xml:space="preserve"> </w:t>
      </w:r>
      <w:r w:rsidRPr="00AF3E95">
        <w:rPr>
          <w:rFonts w:ascii="Times New Roman" w:hAnsi="Times New Roman"/>
          <w:color w:val="000000" w:themeColor="text1"/>
          <w:sz w:val="28"/>
          <w:szCs w:val="28"/>
          <w:lang w:val="ru-RU" w:eastAsia="zh-CN"/>
        </w:rPr>
        <w:t xml:space="preserve">доступен для освоения всем обучающимся, независимо от уровня их физического развития и гендерных особенностей </w:t>
      </w:r>
      <w:r w:rsidRPr="00AF3E95">
        <w:rPr>
          <w:rFonts w:ascii="Times New Roman" w:hAnsi="Times New Roman"/>
          <w:color w:val="000000" w:themeColor="text1"/>
          <w:sz w:val="28"/>
          <w:szCs w:val="28"/>
          <w:lang w:val="ru-RU" w:eastAsia="zh-CN"/>
        </w:rPr>
        <w:br/>
        <w:t xml:space="preserve">и расширяет спектр физкультурно-спортивных направлений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lastRenderedPageBreak/>
        <w:t>в общеобразовательных организациях.</w:t>
      </w:r>
      <w:r w:rsidRPr="00AF3E95">
        <w:rPr>
          <w:rFonts w:ascii="Times New Roman" w:hAnsi="Times New Roman"/>
          <w:iCs/>
          <w:color w:val="000000" w:themeColor="text1"/>
          <w:sz w:val="28"/>
          <w:szCs w:val="28"/>
          <w:u w:color="000000"/>
          <w:bdr w:val="nil"/>
          <w:lang w:val="ru-RU" w:eastAsia="ru-RU"/>
        </w:rPr>
        <w:t xml:space="preserve">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w:t>
      </w:r>
      <w:r w:rsidRPr="00AF3E95">
        <w:rPr>
          <w:rFonts w:ascii="Times New Roman" w:hAnsi="Times New Roman"/>
          <w:color w:val="000000" w:themeColor="text1"/>
          <w:sz w:val="28"/>
          <w:szCs w:val="28"/>
          <w:u w:color="000000"/>
          <w:bdr w:val="nil"/>
          <w:lang w:val="ru-RU" w:eastAsia="ru-RU"/>
        </w:rPr>
        <w:t>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участию в спортивных соревнованиях.</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11.5.</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Модуль «Легкая атлетика» может быть реализован в следующих вариантах:</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u w:color="000000"/>
          <w:bdr w:val="nil"/>
          <w:lang w:val="ru-RU" w:eastAsia="ru-RU"/>
        </w:rPr>
        <w:t xml:space="preserve">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w:t>
      </w:r>
      <w:r w:rsidRPr="00AF3E95">
        <w:rPr>
          <w:rFonts w:ascii="Times New Roman" w:hAnsi="Times New Roman"/>
          <w:color w:val="000000" w:themeColor="text1"/>
          <w:sz w:val="28"/>
          <w:szCs w:val="28"/>
          <w:u w:color="000000"/>
          <w:bdr w:val="nil"/>
          <w:lang w:val="ru-RU" w:eastAsia="ru-RU"/>
        </w:rPr>
        <w:br/>
        <w:t>и интенсивностью);</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AF3E95">
        <w:rPr>
          <w:rFonts w:ascii="Times New Roman" w:hAnsi="Times New Roman"/>
          <w:color w:val="000000" w:themeColor="text1"/>
          <w:sz w:val="28"/>
          <w:szCs w:val="28"/>
          <w:lang w:val="ru-RU"/>
        </w:rPr>
        <w:br/>
        <w:t xml:space="preserve">из перечня, предлагаемого образовательной организацией, включающей, </w:t>
      </w:r>
      <w:r w:rsidRPr="00AF3E95">
        <w:rPr>
          <w:rFonts w:ascii="Times New Roman" w:hAnsi="Times New Roman"/>
          <w:color w:val="000000" w:themeColor="text1"/>
          <w:sz w:val="28"/>
          <w:szCs w:val="28"/>
          <w:lang w:val="ru-RU"/>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lang w:val="ru-RU"/>
        </w:rPr>
        <w:br/>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u w:color="000000"/>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AF3E95">
        <w:rPr>
          <w:rFonts w:ascii="Times New Roman" w:hAnsi="Times New Roman"/>
          <w:color w:val="000000" w:themeColor="text1"/>
          <w:sz w:val="28"/>
          <w:szCs w:val="28"/>
          <w:u w:color="000000"/>
          <w:lang w:val="ru-RU"/>
        </w:rPr>
        <w:t>и (или) за счет посещения обучающимися спортивных секций, школьных спортивных клубов, включая использование учебных модулей по видам спорта</w:t>
      </w:r>
      <w:r w:rsidRPr="00AF3E95">
        <w:rPr>
          <w:rFonts w:ascii="Times New Roman" w:hAnsi="Times New Roman"/>
          <w:color w:val="000000" w:themeColor="text1"/>
          <w:sz w:val="28"/>
          <w:szCs w:val="28"/>
          <w:u w:color="000000"/>
          <w:bdr w:val="nil"/>
          <w:lang w:val="ru-RU" w:eastAsia="ru-RU"/>
        </w:rPr>
        <w:t xml:space="preserve"> </w:t>
      </w:r>
      <w:r w:rsidRPr="00AF3E95">
        <w:rPr>
          <w:rFonts w:ascii="Times New Roman" w:hAnsi="Times New Roman"/>
          <w:color w:val="000000" w:themeColor="text1"/>
          <w:sz w:val="28"/>
          <w:szCs w:val="28"/>
          <w:lang w:val="ru-RU" w:eastAsia="zh-CN"/>
        </w:rPr>
        <w:t xml:space="preserve">(рекомендуемый </w:t>
      </w:r>
      <w:r w:rsidRPr="00AF3E95">
        <w:rPr>
          <w:rFonts w:ascii="Times New Roman" w:hAnsi="Times New Roman"/>
          <w:color w:val="000000" w:themeColor="text1"/>
          <w:sz w:val="28"/>
          <w:szCs w:val="28"/>
          <w:lang w:val="ru-RU" w:eastAsia="zh-CN"/>
        </w:rPr>
        <w:br/>
        <w:t xml:space="preserve">объём </w:t>
      </w:r>
      <w:r w:rsidRPr="00AF3E95">
        <w:rPr>
          <w:rFonts w:ascii="Times New Roman" w:hAnsi="Times New Roman"/>
          <w:color w:val="000000" w:themeColor="text1"/>
          <w:sz w:val="28"/>
          <w:szCs w:val="28"/>
          <w:lang w:val="ru-RU"/>
        </w:rPr>
        <w:t>в 1 классе – 33 часа, во 2, 3, 4 классах – по 34 часа</w:t>
      </w:r>
      <w:r w:rsidRPr="00AF3E95">
        <w:rPr>
          <w:rFonts w:ascii="Times New Roman" w:hAnsi="Times New Roman"/>
          <w:color w:val="000000" w:themeColor="text1"/>
          <w:sz w:val="28"/>
          <w:szCs w:val="28"/>
          <w:lang w:val="ru-RU" w:eastAsia="zh-CN"/>
        </w:rPr>
        <w:t>).</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11.6.</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Содержание модуля «Легкая атлетика».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1)</w:t>
      </w:r>
      <w:r w:rsidRPr="00AF3E95">
        <w:rPr>
          <w:rFonts w:ascii="Times New Roman" w:eastAsia="Times New Roman" w:hAnsi="Times New Roman"/>
          <w:color w:val="000000" w:themeColor="text1"/>
          <w:sz w:val="28"/>
          <w:szCs w:val="28"/>
          <w:lang w:eastAsia="zh-CN"/>
        </w:rPr>
        <w:t> </w:t>
      </w:r>
      <w:r w:rsidRPr="00AF3E95">
        <w:rPr>
          <w:rFonts w:ascii="Times New Roman" w:eastAsia="Times New Roman" w:hAnsi="Times New Roman"/>
          <w:color w:val="000000" w:themeColor="text1"/>
          <w:sz w:val="28"/>
          <w:szCs w:val="28"/>
          <w:lang w:val="ru-RU" w:eastAsia="zh-CN"/>
        </w:rPr>
        <w:t>Знания о легкой атлетике.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rPr>
        <w:lastRenderedPageBreak/>
        <w:t xml:space="preserve">Простейшие сведения из истории </w:t>
      </w:r>
      <w:r w:rsidRPr="00AF3E95">
        <w:rPr>
          <w:rFonts w:ascii="Times New Roman" w:hAnsi="Times New Roman"/>
          <w:color w:val="000000" w:themeColor="text1"/>
          <w:sz w:val="28"/>
          <w:szCs w:val="28"/>
          <w:lang w:val="ru-RU" w:eastAsia="zh-CN"/>
        </w:rPr>
        <w:t>возникновения и развития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Виды легкой атлетики (бег, прыжки, метания, спортивная ходьба).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Простейшие правила проведения соревнований по легкой атлетике (бег, прыжки, метания).</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pacing w:val="1"/>
          <w:sz w:val="28"/>
          <w:szCs w:val="28"/>
          <w:lang w:val="ru-RU" w:eastAsia="zh-CN"/>
        </w:rPr>
      </w:pPr>
      <w:r w:rsidRPr="00AF3E95">
        <w:rPr>
          <w:rFonts w:ascii="Times New Roman" w:hAnsi="Times New Roman"/>
          <w:color w:val="000000" w:themeColor="text1"/>
          <w:spacing w:val="1"/>
          <w:sz w:val="28"/>
          <w:szCs w:val="28"/>
          <w:lang w:val="ru-RU" w:eastAsia="zh-CN"/>
        </w:rPr>
        <w:t>Игры и развлечения при проведении занятий по легкой атлетике.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Словарь терминов и определений по легкой атлетике.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Общие сведения о размерах стадиона и легкоатлетического манежа.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Занятия легкой атлетикой (бегом) как средство укрепления здоровья, закаливания организма человека и развития физических качеств.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Режим дня при занятиях легкой атлетикой.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Правила личной гигиены во время занятий легкой атлетикой.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Правила безопасного поведения при занятиях легкой атлетикой на стадионе, </w:t>
      </w:r>
      <w:r w:rsidRPr="00AF3E95">
        <w:rPr>
          <w:rFonts w:ascii="Times New Roman" w:hAnsi="Times New Roman"/>
          <w:color w:val="000000" w:themeColor="text1"/>
          <w:sz w:val="28"/>
          <w:szCs w:val="28"/>
          <w:lang w:val="ru-RU" w:eastAsia="zh-CN"/>
        </w:rPr>
        <w:br/>
        <w:t>в легкоатлетическом манеже (спортивном зале) и на местности.</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Форма одежды для занятий различными видами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bookmarkStart w:id="70" w:name="_Hlk125018258"/>
      <w:r w:rsidRPr="00AF3E95">
        <w:rPr>
          <w:rFonts w:ascii="Times New Roman" w:eastAsia="Times New Roman" w:hAnsi="Times New Roman"/>
          <w:color w:val="000000" w:themeColor="text1"/>
          <w:sz w:val="28"/>
          <w:szCs w:val="28"/>
          <w:lang w:val="ru-RU" w:eastAsia="zh-CN"/>
        </w:rPr>
        <w:t>2</w:t>
      </w:r>
      <w:bookmarkEnd w:id="70"/>
      <w:r w:rsidRPr="00AF3E95">
        <w:rPr>
          <w:rFonts w:ascii="Times New Roman" w:eastAsia="Times New Roman" w:hAnsi="Times New Roman"/>
          <w:color w:val="000000" w:themeColor="text1"/>
          <w:sz w:val="28"/>
          <w:szCs w:val="28"/>
          <w:lang w:val="ru-RU" w:eastAsia="zh-CN"/>
        </w:rPr>
        <w:t>)</w:t>
      </w:r>
      <w:r w:rsidRPr="00AF3E95">
        <w:rPr>
          <w:rFonts w:ascii="Times New Roman" w:eastAsia="Times New Roman" w:hAnsi="Times New Roman"/>
          <w:color w:val="000000" w:themeColor="text1"/>
          <w:sz w:val="28"/>
          <w:szCs w:val="28"/>
          <w:lang w:eastAsia="zh-CN"/>
        </w:rPr>
        <w:t> </w:t>
      </w:r>
      <w:r w:rsidRPr="00AF3E95">
        <w:rPr>
          <w:rFonts w:ascii="Times New Roman" w:eastAsia="Times New Roman" w:hAnsi="Times New Roman"/>
          <w:color w:val="000000" w:themeColor="text1"/>
          <w:sz w:val="28"/>
          <w:szCs w:val="28"/>
          <w:lang w:val="ru-RU" w:eastAsia="zh-CN"/>
        </w:rPr>
        <w:t>Способы самостоятельной деятельности.</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9532"/>
        </w:tabs>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Первые внешние признаки утомления во время занятий легкой атлетикой. Способы самоконтроля за физической нагрузкой.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Правила личной гигиены, требования к спортивной одежде (легкоатлетической экипировки) для занятий различными видами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contextualSpacing/>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Режим дня юного легкоатлета.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Выбор и подготовка места для занятий легкой атлетикой на стадионе, </w:t>
      </w:r>
      <w:r w:rsidRPr="00AF3E95">
        <w:rPr>
          <w:rFonts w:ascii="Times New Roman" w:hAnsi="Times New Roman"/>
          <w:color w:val="000000" w:themeColor="text1"/>
          <w:sz w:val="28"/>
          <w:szCs w:val="28"/>
          <w:lang w:val="ru-RU" w:eastAsia="zh-CN"/>
        </w:rPr>
        <w:br/>
        <w:t>вне стадиона, в легкоатлетическом манеже (спортивном зале).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Правила использования спортивного инвентаря для занятий различными видами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Подбор и составление комплексов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hAnsi="Times New Roman"/>
          <w:color w:val="000000" w:themeColor="text1"/>
          <w:sz w:val="28"/>
          <w:szCs w:val="28"/>
          <w:lang w:val="ru-RU" w:eastAsia="zh-CN"/>
        </w:rPr>
        <w:br/>
        <w:t xml:space="preserve">и имитационных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занятий различными видами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Организация и проведение подвижных игр с элементами бега, прыжков </w:t>
      </w:r>
      <w:r w:rsidRPr="00AF3E95">
        <w:rPr>
          <w:rFonts w:ascii="Times New Roman" w:hAnsi="Times New Roman"/>
          <w:color w:val="000000" w:themeColor="text1"/>
          <w:sz w:val="28"/>
          <w:szCs w:val="28"/>
          <w:lang w:val="ru-RU" w:eastAsia="zh-CN"/>
        </w:rPr>
        <w:br/>
        <w:t>и метаний во время активного отдыха и каникул.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Тестирование уровня физической подготовленности в беге, прыжках </w:t>
      </w:r>
      <w:r w:rsidRPr="00AF3E95">
        <w:rPr>
          <w:rFonts w:ascii="Times New Roman" w:hAnsi="Times New Roman"/>
          <w:color w:val="000000" w:themeColor="text1"/>
          <w:sz w:val="28"/>
          <w:szCs w:val="28"/>
          <w:lang w:val="ru-RU" w:eastAsia="zh-CN"/>
        </w:rPr>
        <w:br/>
        <w:t>и метаниях.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lastRenderedPageBreak/>
        <w:t>3)</w:t>
      </w:r>
      <w:r w:rsidRPr="00AF3E95">
        <w:rPr>
          <w:rFonts w:ascii="Times New Roman" w:eastAsia="Times New Roman" w:hAnsi="Times New Roman"/>
          <w:color w:val="000000" w:themeColor="text1"/>
          <w:sz w:val="28"/>
          <w:szCs w:val="28"/>
          <w:lang w:eastAsia="zh-CN"/>
        </w:rPr>
        <w:t> </w:t>
      </w:r>
      <w:r w:rsidRPr="00AF3E95">
        <w:rPr>
          <w:rFonts w:ascii="Times New Roman" w:eastAsia="Times New Roman" w:hAnsi="Times New Roman"/>
          <w:color w:val="000000" w:themeColor="text1"/>
          <w:sz w:val="28"/>
          <w:szCs w:val="28"/>
          <w:lang w:val="ru-RU" w:eastAsia="zh-CN"/>
        </w:rPr>
        <w:t>Физическое совершенствование.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Общеразвивающие, специальные и имитационные упражнения в различных видах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pacing w:val="2"/>
          <w:sz w:val="28"/>
          <w:szCs w:val="28"/>
          <w:lang w:val="ru-RU" w:eastAsia="zh-CN"/>
        </w:rPr>
        <w:t>Упражнения</w:t>
      </w:r>
      <w:r w:rsidRPr="00AF3E95">
        <w:rPr>
          <w:rFonts w:ascii="Times New Roman" w:hAnsi="Times New Roman"/>
          <w:color w:val="000000" w:themeColor="text1"/>
          <w:sz w:val="28"/>
          <w:szCs w:val="28"/>
          <w:lang w:val="ru-RU" w:eastAsia="zh-CN"/>
        </w:rPr>
        <w:t xml:space="preserve"> на развитие физических качеств, характерных для различных видов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Подвижные игры с элементами различных видов легкой атлетики </w:t>
      </w:r>
      <w:r w:rsidRPr="00AF3E95">
        <w:rPr>
          <w:rFonts w:ascii="Times New Roman" w:eastAsia="Times New Roman" w:hAnsi="Times New Roman"/>
          <w:color w:val="000000" w:themeColor="text1"/>
          <w:sz w:val="28"/>
          <w:szCs w:val="28"/>
          <w:lang w:val="ru-RU" w:eastAsia="zh-CN"/>
        </w:rPr>
        <w:br/>
        <w:t>(на стадионе, в легкоатлетическом манеже (спортивном зале):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игры, включающие элемент соревнования и не имеющие сюжета;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игры сюжетного характера;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командные игры;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беговые эстафеты;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сочетание беговых и прыжковых дисциплин;</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сочетание беговых видов и видов метаний;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сочетание прыжков и метаний;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сочетание бега, прыжков и метаний.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hAnsi="Times New Roman"/>
          <w:color w:val="000000" w:themeColor="text1"/>
          <w:spacing w:val="-1"/>
          <w:sz w:val="28"/>
          <w:szCs w:val="28"/>
          <w:lang w:val="ru-RU" w:eastAsia="zh-CN"/>
        </w:rPr>
        <w:t>Общеразвивающие, специальные и имитационные упражнения для начального обучения основам техники</w:t>
      </w:r>
      <w:r w:rsidRPr="00AF3E95">
        <w:rPr>
          <w:rFonts w:ascii="Times New Roman" w:hAnsi="Times New Roman"/>
          <w:color w:val="000000" w:themeColor="text1"/>
          <w:sz w:val="28"/>
          <w:szCs w:val="28"/>
          <w:lang w:val="ru-RU"/>
        </w:rPr>
        <w:t xml:space="preserve"> бега, прыжков и метаний.</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suppressAutoHyphens/>
        <w:spacing w:after="0" w:line="360" w:lineRule="auto"/>
        <w:ind w:firstLine="709"/>
        <w:jc w:val="both"/>
        <w:rPr>
          <w:rFonts w:ascii="Times New Roman" w:eastAsia="@Arial Unicode MS"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Основы соревновательной деятельности в различных видах легкой атлетики, построенной по принципу эстафет в различных видах легкой атлетики с сочетанием элементов бега, прыжков и метаний.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Тестовые упражнения по оценке физической подготовленности в легкой атлетике. Участие в соревновательной деятельности.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bookmarkStart w:id="71" w:name="_Hlk125018542"/>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11.7.</w:t>
      </w:r>
      <w:r w:rsidR="005C69E7" w:rsidRPr="00AF3E95">
        <w:rPr>
          <w:rFonts w:ascii="Times New Roman" w:eastAsia="Times New Roman" w:hAnsi="Times New Roman"/>
          <w:color w:val="000000" w:themeColor="text1"/>
          <w:sz w:val="28"/>
          <w:szCs w:val="28"/>
          <w:lang w:eastAsia="zh-CN"/>
        </w:rPr>
        <w:t> </w:t>
      </w:r>
      <w:bookmarkEnd w:id="71"/>
      <w:r w:rsidR="005C69E7" w:rsidRPr="00AF3E95">
        <w:rPr>
          <w:rFonts w:ascii="Times New Roman" w:hAnsi="Times New Roman"/>
          <w:color w:val="000000" w:themeColor="text1"/>
          <w:sz w:val="28"/>
          <w:szCs w:val="28"/>
          <w:u w:color="000000"/>
          <w:lang w:val="ru-RU" w:eastAsia="zh-CN"/>
        </w:rPr>
        <w:t>Содержание модуля «Легкая атлетика»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bookmarkStart w:id="72" w:name="_Hlk125018671"/>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11.7.1.</w:t>
      </w:r>
      <w:r w:rsidR="005C69E7" w:rsidRPr="00AF3E95">
        <w:rPr>
          <w:rFonts w:ascii="Times New Roman" w:eastAsia="Times New Roman" w:hAnsi="Times New Roman"/>
          <w:color w:val="000000" w:themeColor="text1"/>
          <w:sz w:val="28"/>
          <w:szCs w:val="28"/>
          <w:lang w:eastAsia="zh-CN"/>
        </w:rPr>
        <w:t> </w:t>
      </w:r>
      <w:bookmarkEnd w:id="72"/>
      <w:r w:rsidR="005C69E7" w:rsidRPr="00AF3E95">
        <w:rPr>
          <w:rFonts w:ascii="Times New Roman" w:eastAsia="Times New Roman" w:hAnsi="Times New Roman"/>
          <w:color w:val="000000" w:themeColor="text1"/>
          <w:sz w:val="28"/>
          <w:szCs w:val="28"/>
          <w:lang w:val="ru-RU" w:eastAsia="zh-CN"/>
        </w:rPr>
        <w:t>При изучении модуля «Легкая атлетика»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eastAsia="HiddenHorzOCR" w:hAnsi="Times New Roman"/>
          <w:color w:val="000000" w:themeColor="text1"/>
          <w:sz w:val="28"/>
          <w:szCs w:val="28"/>
          <w:lang w:val="ru-RU"/>
        </w:rPr>
        <w:t xml:space="preserve">проявление чувства гордости за свою Родину, российский народ и историю России через </w:t>
      </w:r>
      <w:r w:rsidRPr="00AF3E95">
        <w:rPr>
          <w:rFonts w:ascii="Times New Roman" w:eastAsia="Times New Roman" w:hAnsi="Times New Roman"/>
          <w:color w:val="000000" w:themeColor="text1"/>
          <w:sz w:val="28"/>
          <w:szCs w:val="28"/>
          <w:lang w:val="ru-RU"/>
        </w:rPr>
        <w:t xml:space="preserve">достижения российских спортсменов </w:t>
      </w:r>
      <w:r w:rsidRPr="00AF3E95">
        <w:rPr>
          <w:rFonts w:ascii="Times New Roman" w:eastAsia="HiddenHorzOCR" w:hAnsi="Times New Roman"/>
          <w:color w:val="000000" w:themeColor="text1"/>
          <w:sz w:val="28"/>
          <w:szCs w:val="28"/>
          <w:lang w:val="ru-RU"/>
        </w:rPr>
        <w:t xml:space="preserve">через достижения </w:t>
      </w:r>
      <w:r w:rsidRPr="00AF3E95">
        <w:rPr>
          <w:rFonts w:ascii="Times New Roman" w:hAnsi="Times New Roman"/>
          <w:color w:val="000000" w:themeColor="text1"/>
          <w:sz w:val="28"/>
          <w:szCs w:val="28"/>
          <w:lang w:val="ru-RU" w:eastAsia="zh-CN"/>
        </w:rPr>
        <w:t xml:space="preserve">отечественных легкоатлетов </w:t>
      </w:r>
      <w:r w:rsidRPr="00AF3E95">
        <w:rPr>
          <w:rFonts w:ascii="Times New Roman" w:hAnsi="Times New Roman"/>
          <w:color w:val="000000" w:themeColor="text1"/>
          <w:sz w:val="28"/>
          <w:szCs w:val="28"/>
          <w:lang w:val="ru-RU"/>
        </w:rPr>
        <w:t xml:space="preserve">на мировых чемпионатах и первенствах, Чемпионатах Европы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и Олимпийских играх;</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проявление уважительного отношения к сверстникам, культуры общения </w:t>
      </w:r>
      <w:r w:rsidRPr="00AF3E95">
        <w:rPr>
          <w:rFonts w:ascii="Times New Roman" w:hAnsi="Times New Roman"/>
          <w:color w:val="000000" w:themeColor="text1"/>
          <w:sz w:val="28"/>
          <w:szCs w:val="28"/>
          <w:lang w:val="ru-RU"/>
        </w:rPr>
        <w:br/>
        <w:t xml:space="preserve">и взаимодействия в достижении общих целей при совместной деятельности </w:t>
      </w:r>
      <w:r w:rsidRPr="00AF3E95">
        <w:rPr>
          <w:rFonts w:ascii="Times New Roman" w:hAnsi="Times New Roman"/>
          <w:color w:val="000000" w:themeColor="text1"/>
          <w:sz w:val="28"/>
          <w:szCs w:val="28"/>
          <w:lang w:val="ru-RU"/>
        </w:rPr>
        <w:br/>
        <w:t>на принципах доброжелательности и взаимопомощи;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hAnsi="Times New Roman"/>
          <w:color w:val="000000" w:themeColor="text1"/>
          <w:sz w:val="28"/>
          <w:szCs w:val="28"/>
          <w:lang w:val="ru-RU"/>
        </w:rPr>
        <w:t>проявление дисциплинированности, трудолюбия и упорства достижении поставленных целей н</w:t>
      </w:r>
      <w:r w:rsidRPr="00AF3E95">
        <w:rPr>
          <w:rFonts w:ascii="Times New Roman" w:eastAsia="HiddenHorzOCR" w:hAnsi="Times New Roman"/>
          <w:color w:val="000000" w:themeColor="text1"/>
          <w:sz w:val="28"/>
          <w:szCs w:val="28"/>
          <w:lang w:val="ru-RU"/>
        </w:rPr>
        <w:t>а основе представлений о нравственных нормах, социальной справедливости и свободе;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проявление осознанного и ответственного отношения к собственным поступкам в решении проблем в процессе занятий физической культурой, игровой </w:t>
      </w:r>
      <w:r w:rsidRPr="00AF3E95">
        <w:rPr>
          <w:rFonts w:ascii="Times New Roman" w:hAnsi="Times New Roman"/>
          <w:color w:val="000000" w:themeColor="text1"/>
          <w:sz w:val="28"/>
          <w:szCs w:val="28"/>
          <w:lang w:val="ru-RU"/>
        </w:rPr>
        <w:br/>
        <w:t>и соревновательной деятельности по легкой атлетике;</w:t>
      </w:r>
    </w:p>
    <w:p w:rsidR="005C69E7" w:rsidRPr="00AF3E95" w:rsidRDefault="005C69E7" w:rsidP="005C69E7">
      <w:pPr>
        <w:autoSpaceDE w:val="0"/>
        <w:autoSpaceDN w:val="0"/>
        <w:adjustRightInd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w:t>
      </w:r>
      <w:r w:rsidRPr="00AF3E95">
        <w:rPr>
          <w:rFonts w:ascii="Times New Roman" w:hAnsi="Times New Roman"/>
          <w:color w:val="000000" w:themeColor="text1"/>
          <w:sz w:val="28"/>
          <w:szCs w:val="28"/>
          <w:lang w:val="ru-RU"/>
        </w:rPr>
        <w:br/>
        <w:t>и чрезвычайных ситуациях</w:t>
      </w:r>
      <w:r w:rsidRPr="00AF3E95">
        <w:rPr>
          <w:rFonts w:ascii="Times New Roman" w:hAnsi="Times New Roman"/>
          <w:color w:val="000000" w:themeColor="text1"/>
          <w:sz w:val="28"/>
          <w:szCs w:val="28"/>
          <w:lang w:val="ru-RU" w:eastAsia="zh-CN"/>
        </w:rPr>
        <w:t xml:space="preserve"> при занятии легкой атлетикой; </w:t>
      </w:r>
    </w:p>
    <w:p w:rsidR="005C69E7" w:rsidRPr="00AF3E95" w:rsidRDefault="005C69E7" w:rsidP="005C69E7">
      <w:pPr>
        <w:autoSpaceDE w:val="0"/>
        <w:autoSpaceDN w:val="0"/>
        <w:adjustRightInd w:val="0"/>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AF3E95">
        <w:rPr>
          <w:rFonts w:ascii="Times New Roman" w:hAnsi="Times New Roman"/>
          <w:color w:val="000000" w:themeColor="text1"/>
          <w:sz w:val="28"/>
          <w:szCs w:val="28"/>
          <w:lang w:val="ru-RU"/>
        </w:rPr>
        <w:br/>
        <w:t>и ответственной деятельности средствами легкой атлетики;</w:t>
      </w:r>
    </w:p>
    <w:p w:rsidR="005C69E7" w:rsidRPr="00AF3E95" w:rsidRDefault="005C69E7" w:rsidP="005C69E7">
      <w:pPr>
        <w:autoSpaceDE w:val="0"/>
        <w:autoSpaceDN w:val="0"/>
        <w:adjustRightInd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w:t>
      </w:r>
      <w:r w:rsidRPr="00AF3E95">
        <w:rPr>
          <w:rFonts w:ascii="Times New Roman" w:eastAsia="HiddenHorzOCR" w:hAnsi="Times New Roman"/>
          <w:color w:val="000000" w:themeColor="text1"/>
          <w:sz w:val="28"/>
          <w:szCs w:val="28"/>
          <w:lang w:val="ru-RU"/>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AF3E95">
        <w:rPr>
          <w:rFonts w:ascii="Times New Roman" w:eastAsia="HiddenHorzOCR" w:hAnsi="Times New Roman"/>
          <w:color w:val="000000" w:themeColor="text1"/>
          <w:sz w:val="28"/>
          <w:szCs w:val="28"/>
          <w:lang w:val="ru-RU"/>
        </w:rPr>
        <w:br/>
        <w:t>к материальным и духовным ценностям.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11.7.2.</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При изучении модуля «Легкая атлетика» на уровне начального общего образования у обучающихся будут сформированы следующие метапредметные результаты</w:t>
      </w:r>
      <w:r w:rsidR="005C69E7"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shd w:val="clear" w:color="auto" w:fill="FFFFFF"/>
        <w:autoSpaceDE w:val="0"/>
        <w:autoSpaceDN w:val="0"/>
        <w:adjustRightInd w:val="0"/>
        <w:spacing w:after="0" w:line="360" w:lineRule="auto"/>
        <w:ind w:firstLine="709"/>
        <w:jc w:val="both"/>
        <w:rPr>
          <w:rFonts w:ascii="Times New Roman" w:eastAsia="@Arial Unicode MS" w:hAnsi="Times New Roman"/>
          <w:color w:val="000000" w:themeColor="text1"/>
          <w:sz w:val="28"/>
          <w:szCs w:val="28"/>
          <w:lang w:val="ru-RU"/>
        </w:rPr>
      </w:pPr>
      <w:r w:rsidRPr="00AF3E95">
        <w:rPr>
          <w:rFonts w:ascii="Times New Roman" w:hAnsi="Times New Roman"/>
          <w:color w:val="000000" w:themeColor="text1"/>
          <w:sz w:val="28"/>
          <w:szCs w:val="28"/>
          <w:lang w:val="ru-RU"/>
        </w:rPr>
        <w:t>овладение способностью принимать и сохранять цели и задачи учебной деятельности, поиска средств и способов её осуществления;</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eastAsia="HiddenHorzOCR" w:hAnsi="Times New Roman"/>
          <w:color w:val="000000" w:themeColor="text1"/>
          <w:sz w:val="28"/>
          <w:szCs w:val="28"/>
          <w:lang w:val="ru-RU"/>
        </w:rPr>
        <w:t xml:space="preserve">умение планировать, контролировать и оценивать учебные действия, </w:t>
      </w:r>
      <w:r w:rsidRPr="00AF3E95">
        <w:rPr>
          <w:rFonts w:ascii="Times New Roman" w:hAnsi="Times New Roman"/>
          <w:color w:val="000000" w:themeColor="text1"/>
          <w:sz w:val="28"/>
          <w:szCs w:val="28"/>
          <w:lang w:val="ru-RU"/>
        </w:rPr>
        <w:t xml:space="preserve">собственную деятельность, распределять нагрузку и отдых в процессе </w:t>
      </w:r>
      <w:r w:rsidRPr="00AF3E95">
        <w:rPr>
          <w:rFonts w:ascii="Times New Roman" w:hAnsi="Times New Roman"/>
          <w:color w:val="000000" w:themeColor="text1"/>
          <w:sz w:val="28"/>
          <w:szCs w:val="28"/>
          <w:lang w:val="ru-RU"/>
        </w:rPr>
        <w:br/>
        <w:t xml:space="preserve">ее выполнения, </w:t>
      </w:r>
      <w:r w:rsidRPr="00AF3E95">
        <w:rPr>
          <w:rFonts w:ascii="Times New Roman" w:eastAsia="HiddenHorzOCR" w:hAnsi="Times New Roman"/>
          <w:color w:val="000000" w:themeColor="text1"/>
          <w:sz w:val="28"/>
          <w:szCs w:val="28"/>
          <w:lang w:val="ru-RU"/>
        </w:rPr>
        <w:t>определять наиболее эффективные способы достижения результата;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eastAsia="HiddenHorzOCR" w:hAnsi="Times New Roman"/>
          <w:color w:val="000000" w:themeColor="text1"/>
          <w:sz w:val="28"/>
          <w:szCs w:val="28"/>
          <w:lang w:val="ru-RU"/>
        </w:rPr>
        <w:t xml:space="preserve">умение </w:t>
      </w:r>
      <w:r w:rsidRPr="00AF3E95">
        <w:rPr>
          <w:rFonts w:ascii="Times New Roman" w:hAnsi="Times New Roman"/>
          <w:color w:val="000000" w:themeColor="text1"/>
          <w:sz w:val="28"/>
          <w:szCs w:val="28"/>
          <w:lang w:val="ru-RU"/>
        </w:rPr>
        <w:t xml:space="preserve">характеризовать действия и поступки, давать им анализ </w:t>
      </w:r>
      <w:r w:rsidRPr="00AF3E95">
        <w:rPr>
          <w:rFonts w:ascii="Times New Roman" w:hAnsi="Times New Roman"/>
          <w:color w:val="000000" w:themeColor="text1"/>
          <w:sz w:val="28"/>
          <w:szCs w:val="28"/>
          <w:lang w:val="ru-RU"/>
        </w:rPr>
        <w:br/>
        <w:t>и объективную оценку на основе освоенных знаний и имеющегося опыта;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eastAsia="HiddenHorzOCR" w:hAnsi="Times New Roman"/>
          <w:color w:val="000000" w:themeColor="text1"/>
          <w:sz w:val="28"/>
          <w:szCs w:val="28"/>
          <w:lang w:val="ru-RU"/>
        </w:rPr>
        <w:t xml:space="preserve">понимание причин успеха или неуспеха учебной деятельности и способность </w:t>
      </w:r>
      <w:r w:rsidRPr="00AF3E95">
        <w:rPr>
          <w:rFonts w:ascii="Times New Roman" w:eastAsia="HiddenHorzOCR" w:hAnsi="Times New Roman"/>
          <w:color w:val="000000" w:themeColor="text1"/>
          <w:sz w:val="28"/>
          <w:szCs w:val="28"/>
          <w:lang w:val="ru-RU"/>
        </w:rPr>
        <w:lastRenderedPageBreak/>
        <w:t>конструктивно действовать даже в ситуациях неуспеха;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eastAsia="HiddenHorzOCR" w:hAnsi="Times New Roman"/>
          <w:color w:val="000000" w:themeColor="text1"/>
          <w:sz w:val="28"/>
          <w:szCs w:val="28"/>
          <w:lang w:val="ru-RU"/>
        </w:rPr>
        <w:t xml:space="preserve">определение общей цели и путей её достижения, умение договариваться </w:t>
      </w:r>
      <w:r w:rsidRPr="00AF3E95">
        <w:rPr>
          <w:rFonts w:ascii="Times New Roman" w:eastAsia="HiddenHorzOCR" w:hAnsi="Times New Roman"/>
          <w:color w:val="000000" w:themeColor="text1"/>
          <w:sz w:val="28"/>
          <w:szCs w:val="28"/>
          <w:lang w:val="ru-RU"/>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обеспечение защиты и сохранности природы во время активного отдыха </w:t>
      </w:r>
      <w:r w:rsidRPr="00AF3E95">
        <w:rPr>
          <w:rFonts w:ascii="Times New Roman" w:hAnsi="Times New Roman"/>
          <w:color w:val="000000" w:themeColor="text1"/>
          <w:sz w:val="28"/>
          <w:szCs w:val="28"/>
          <w:lang w:val="ru-RU"/>
        </w:rPr>
        <w:br/>
        <w:t>и занятий физической культурой;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hAnsi="Times New Roman"/>
          <w:color w:val="000000" w:themeColor="text1"/>
          <w:sz w:val="28"/>
          <w:szCs w:val="28"/>
          <w:lang w:val="ru-RU"/>
        </w:rP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 видами лёгкой атлетики;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eastAsia="HiddenHorzOCR" w:hAnsi="Times New Roman"/>
          <w:color w:val="000000" w:themeColor="text1"/>
          <w:sz w:val="28"/>
          <w:szCs w:val="28"/>
          <w:lang w:val="ru-RU"/>
        </w:rPr>
        <w:t>с</w:t>
      </w:r>
      <w:r w:rsidRPr="00AF3E95">
        <w:rPr>
          <w:rFonts w:ascii="Times New Roman" w:hAnsi="Times New Roman"/>
          <w:color w:val="000000" w:themeColor="text1"/>
          <w:sz w:val="28"/>
          <w:szCs w:val="28"/>
          <w:lang w:val="ru-RU"/>
        </w:rPr>
        <w:t>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AF3E95" w:rsidRDefault="005C69E7" w:rsidP="005C69E7">
      <w:pPr>
        <w:autoSpaceDE w:val="0"/>
        <w:autoSpaceDN w:val="0"/>
        <w:adjustRightInd w:val="0"/>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владение основами самоконтроля, самооценки, принятия решений </w:t>
      </w:r>
      <w:r w:rsidRPr="00AF3E95">
        <w:rPr>
          <w:rFonts w:ascii="Times New Roman" w:hAnsi="Times New Roman"/>
          <w:color w:val="000000" w:themeColor="text1"/>
          <w:sz w:val="28"/>
          <w:szCs w:val="28"/>
          <w:lang w:val="ru-RU"/>
        </w:rPr>
        <w:br/>
        <w:t>и осуществления осознанного выбора в учебной и познавательной деятельности.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11.7.3.</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 xml:space="preserve">При изучении модуля «Легкая атлетика» на уровне начального общего образования у обучающихся будут сформированы следующие </w:t>
      </w:r>
      <w:r w:rsidR="005C69E7" w:rsidRPr="00AF3E95">
        <w:rPr>
          <w:rFonts w:ascii="Times New Roman" w:hAnsi="Times New Roman"/>
          <w:color w:val="000000" w:themeColor="text1"/>
          <w:sz w:val="28"/>
          <w:szCs w:val="28"/>
          <w:u w:color="000000"/>
          <w:bdr w:val="nil"/>
          <w:lang w:val="ru-RU" w:eastAsia="ru-RU"/>
        </w:rPr>
        <w:t>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rPr>
        <w:t xml:space="preserve">понимание </w:t>
      </w:r>
      <w:r w:rsidRPr="00AF3E95">
        <w:rPr>
          <w:rFonts w:ascii="Times New Roman" w:hAnsi="Times New Roman"/>
          <w:color w:val="000000" w:themeColor="text1"/>
          <w:sz w:val="28"/>
          <w:szCs w:val="28"/>
          <w:lang w:val="ru-RU" w:eastAsia="zh-CN"/>
        </w:rPr>
        <w:t>роли и значении занятий легкой атлетикой для укрепления здоровья, закаливания и развития физических качеств;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сформированность знаний по истории возникновения и развития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сформированность представлений о различных видах бега, прыжков </w:t>
      </w:r>
      <w:r w:rsidRPr="00AF3E95">
        <w:rPr>
          <w:rFonts w:ascii="Times New Roman" w:hAnsi="Times New Roman"/>
          <w:color w:val="000000" w:themeColor="text1"/>
          <w:sz w:val="28"/>
          <w:szCs w:val="28"/>
          <w:lang w:val="ru-RU" w:eastAsia="zh-CN"/>
        </w:rPr>
        <w:br/>
        <w:t>и метаний, их сходстве и различиях, простейших правилах проведения соревнований по легкой атлетикой;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сформированность навыков: безопасного поведения во время тренировок </w:t>
      </w:r>
      <w:r w:rsidRPr="00AF3E95">
        <w:rPr>
          <w:rFonts w:ascii="Times New Roman" w:hAnsi="Times New Roman"/>
          <w:color w:val="000000" w:themeColor="text1"/>
          <w:sz w:val="28"/>
          <w:szCs w:val="28"/>
          <w:lang w:val="ru-RU" w:eastAsia="zh-CN"/>
        </w:rPr>
        <w:br/>
        <w:t xml:space="preserve">и соревнований по легкой атлетике и в повседневной жизни, личной гигиены </w:t>
      </w:r>
      <w:r w:rsidRPr="00AF3E95">
        <w:rPr>
          <w:rFonts w:ascii="Times New Roman" w:hAnsi="Times New Roman"/>
          <w:color w:val="000000" w:themeColor="text1"/>
          <w:sz w:val="28"/>
          <w:szCs w:val="28"/>
          <w:lang w:val="ru-RU" w:eastAsia="zh-CN"/>
        </w:rPr>
        <w:br/>
        <w:t>при занятиях легкой атлетикой;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составлять и выполнять самостоятельно простейшие комплексы общеразвивающих, специальных и имитационных упражнений для занятий различными видами легкой атлетики;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rPr>
        <w:lastRenderedPageBreak/>
        <w:t>способность</w:t>
      </w:r>
      <w:r w:rsidRPr="00AF3E95">
        <w:rPr>
          <w:rFonts w:ascii="Times New Roman" w:hAnsi="Times New Roman"/>
          <w:color w:val="000000" w:themeColor="text1"/>
          <w:sz w:val="28"/>
          <w:szCs w:val="28"/>
          <w:lang w:val="ru-RU" w:eastAsia="zh-CN"/>
        </w:rPr>
        <w:t xml:space="preserve"> выполнять технические элементы легкоатлетических упражнений (бег, прыжки, метания);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организовывать и проводить подвижные игры, эстафеты с элементами легкой атлетики во время активного отдыха и каникул;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определять внешние признаки утомления во время занятий легкой атлеткой, особенно в беговых видах;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rPr>
        <w:t>способность</w:t>
      </w:r>
      <w:r w:rsidRPr="00AF3E95">
        <w:rPr>
          <w:rFonts w:ascii="Times New Roman" w:hAnsi="Times New Roman"/>
          <w:color w:val="000000" w:themeColor="text1"/>
          <w:sz w:val="28"/>
          <w:szCs w:val="28"/>
          <w:lang w:val="ru-RU" w:eastAsia="zh-CN"/>
        </w:rPr>
        <w:t xml:space="preserve"> выполнять тестовые упражнения по физической подготовленности в беге, прыжках и метаниях.</w:t>
      </w:r>
    </w:p>
    <w:p w:rsidR="005C69E7" w:rsidRPr="00AF3E95" w:rsidRDefault="007452B6"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12.</w:t>
      </w:r>
      <w:r w:rsidR="005C69E7" w:rsidRPr="00AF3E95">
        <w:rPr>
          <w:rFonts w:ascii="Times New Roman" w:eastAsia="Times New Roman" w:hAnsi="Times New Roman"/>
          <w:color w:val="000000" w:themeColor="text1"/>
          <w:sz w:val="28"/>
          <w:szCs w:val="28"/>
        </w:rPr>
        <w:t> </w:t>
      </w:r>
      <w:r w:rsidR="005C69E7" w:rsidRPr="00AF3E95">
        <w:rPr>
          <w:rFonts w:ascii="Times New Roman" w:eastAsia="Times New Roman" w:hAnsi="Times New Roman"/>
          <w:color w:val="000000" w:themeColor="text1"/>
          <w:sz w:val="28"/>
          <w:szCs w:val="28"/>
          <w:lang w:val="ru-RU"/>
        </w:rPr>
        <w:t>Модуль «Подвижные шахматы».</w:t>
      </w:r>
    </w:p>
    <w:p w:rsidR="005C69E7" w:rsidRPr="00AF3E95" w:rsidRDefault="007452B6"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12.1.</w:t>
      </w:r>
      <w:r w:rsidR="005C69E7" w:rsidRPr="00AF3E95">
        <w:rPr>
          <w:rFonts w:ascii="Times New Roman" w:eastAsia="Times New Roman" w:hAnsi="Times New Roman"/>
          <w:color w:val="000000" w:themeColor="text1"/>
          <w:sz w:val="28"/>
          <w:szCs w:val="28"/>
        </w:rPr>
        <w:t> </w:t>
      </w:r>
      <w:bookmarkStart w:id="73" w:name="_Hlk125549813"/>
      <w:r w:rsidR="005C69E7" w:rsidRPr="00AF3E95">
        <w:rPr>
          <w:rFonts w:ascii="Times New Roman" w:eastAsia="Times New Roman" w:hAnsi="Times New Roman"/>
          <w:color w:val="000000" w:themeColor="text1"/>
          <w:sz w:val="28"/>
          <w:szCs w:val="28"/>
          <w:lang w:val="ru-RU" w:eastAsia="ar-SA"/>
        </w:rPr>
        <w:t>Пояснительная записка</w:t>
      </w:r>
      <w:bookmarkEnd w:id="73"/>
      <w:r w:rsidR="005C69E7" w:rsidRPr="00AF3E95">
        <w:rPr>
          <w:rFonts w:ascii="Times New Roman" w:eastAsia="Times New Roman" w:hAnsi="Times New Roman"/>
          <w:color w:val="000000" w:themeColor="text1"/>
          <w:sz w:val="28"/>
          <w:szCs w:val="28"/>
          <w:lang w:val="ru-RU" w:eastAsia="ar-SA"/>
        </w:rPr>
        <w:t xml:space="preserve"> </w:t>
      </w:r>
      <w:r w:rsidR="005C69E7" w:rsidRPr="00AF3E95">
        <w:rPr>
          <w:rFonts w:ascii="Times New Roman" w:eastAsia="Times New Roman" w:hAnsi="Times New Roman"/>
          <w:color w:val="000000" w:themeColor="text1"/>
          <w:sz w:val="28"/>
          <w:szCs w:val="28"/>
          <w:lang w:val="ru-RU"/>
        </w:rPr>
        <w:t>модуля «Подвижные шахматы».</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Модуль «Подвижные шахматы» </w:t>
      </w:r>
      <w:r w:rsidRPr="00AF3E95">
        <w:rPr>
          <w:rFonts w:ascii="Times New Roman" w:eastAsia="Times New Roman" w:hAnsi="Times New Roman"/>
          <w:color w:val="000000" w:themeColor="text1"/>
          <w:sz w:val="28"/>
          <w:szCs w:val="28"/>
          <w:lang w:val="ru-RU" w:eastAsia="ru-RU"/>
        </w:rPr>
        <w:t xml:space="preserve">(далее – модуль по подвижным шахматам, шахматы) </w:t>
      </w:r>
      <w:r w:rsidRPr="00AF3E95">
        <w:rPr>
          <w:rFonts w:ascii="Times New Roman" w:hAnsi="Times New Roman"/>
          <w:color w:val="000000" w:themeColor="text1"/>
          <w:sz w:val="28"/>
          <w:szCs w:val="28"/>
          <w:lang w:val="ru-RU" w:eastAsia="zh-CN"/>
        </w:rPr>
        <w:t xml:space="preserve">на уровне начального общего образования разработан </w:t>
      </w:r>
      <w:r w:rsidRPr="00AF3E95">
        <w:rPr>
          <w:rFonts w:ascii="Times New Roman" w:eastAsia="Times New Roman" w:hAnsi="Times New Roman"/>
          <w:color w:val="000000" w:themeColor="text1"/>
          <w:sz w:val="28"/>
          <w:szCs w:val="28"/>
          <w:lang w:val="ru-RU"/>
        </w:rPr>
        <w:t>для обучающихся</w:t>
      </w:r>
      <w:r w:rsidRPr="00AF3E95">
        <w:rPr>
          <w:rFonts w:ascii="Times New Roman" w:eastAsia="Times New Roman" w:hAnsi="Times New Roman"/>
          <w:color w:val="000000" w:themeColor="text1"/>
          <w:sz w:val="28"/>
          <w:szCs w:val="28"/>
          <w:lang w:val="ru-RU"/>
        </w:rPr>
        <w:br/>
        <w:t xml:space="preserve">1-2 классов </w:t>
      </w:r>
      <w:r w:rsidRPr="00AF3E95">
        <w:rPr>
          <w:rFonts w:ascii="Times New Roman" w:hAnsi="Times New Roman"/>
          <w:color w:val="000000" w:themeColor="text1"/>
          <w:sz w:val="28"/>
          <w:szCs w:val="28"/>
          <w:lang w:val="ru-RU" w:eastAsia="zh-CN"/>
        </w:rPr>
        <w:t xml:space="preserve">с целью оказания методической помощи учителю физической культуры </w:t>
      </w:r>
      <w:r w:rsidRPr="00AF3E95">
        <w:rPr>
          <w:rFonts w:ascii="Times New Roman" w:hAnsi="Times New Roman"/>
          <w:color w:val="000000" w:themeColor="text1"/>
          <w:sz w:val="28"/>
          <w:szCs w:val="28"/>
          <w:lang w:val="ru-RU" w:eastAsia="zh-CN"/>
        </w:rPr>
        <w:br/>
        <w:t xml:space="preserve">в создании рабочей программы по учебному предмету «Физическая культура» </w:t>
      </w:r>
      <w:r w:rsidRPr="00AF3E95">
        <w:rPr>
          <w:rFonts w:ascii="Times New Roman" w:hAnsi="Times New Roman"/>
          <w:color w:val="000000" w:themeColor="text1"/>
          <w:sz w:val="28"/>
          <w:szCs w:val="28"/>
          <w:lang w:val="ru-RU" w:eastAsia="zh-CN"/>
        </w:rPr>
        <w:b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AF3E95" w:rsidRDefault="005C69E7" w:rsidP="005C69E7">
      <w:pPr>
        <w:tabs>
          <w:tab w:val="left" w:pos="3589"/>
          <w:tab w:val="left" w:pos="3590"/>
        </w:tabs>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 образовательной деятельности шахматная игра обладает богатейшим образовательным, воспитательным, спортивным, культурным, духовным </w:t>
      </w:r>
      <w:r w:rsidRPr="00AF3E95">
        <w:rPr>
          <w:rFonts w:ascii="Times New Roman" w:eastAsia="Times New Roman" w:hAnsi="Times New Roman"/>
          <w:color w:val="000000" w:themeColor="text1"/>
          <w:sz w:val="28"/>
          <w:szCs w:val="28"/>
          <w:lang w:val="ru-RU"/>
        </w:rPr>
        <w:br/>
        <w:t xml:space="preserve">и коммуникативным потенциалом. Шахматы развивают логику, требуют концентрации внимания, быстроты принятия решений – все эти качества присущи подвижным играм, которые можно использовать для ознакомления детей </w:t>
      </w:r>
      <w:r w:rsidR="00D062B3" w:rsidRPr="00AF3E95">
        <w:rPr>
          <w:rFonts w:ascii="Times New Roman" w:eastAsia="Times New Roman" w:hAnsi="Times New Roman"/>
          <w:color w:val="000000" w:themeColor="text1"/>
          <w:sz w:val="28"/>
          <w:szCs w:val="28"/>
          <w:lang w:val="ru-RU"/>
        </w:rPr>
        <w:br/>
      </w:r>
      <w:r w:rsidRPr="00AF3E95">
        <w:rPr>
          <w:rFonts w:ascii="Times New Roman" w:eastAsia="Times New Roman" w:hAnsi="Times New Roman"/>
          <w:color w:val="000000" w:themeColor="text1"/>
          <w:sz w:val="28"/>
          <w:szCs w:val="28"/>
          <w:lang w:val="ru-RU"/>
        </w:rPr>
        <w:t>с основами шахматной игры.</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Модуль</w:t>
      </w:r>
      <w:r w:rsidRPr="00AF3E95">
        <w:rPr>
          <w:rFonts w:ascii="Times New Roman" w:eastAsia="Times New Roman" w:hAnsi="Times New Roman"/>
          <w:color w:val="000000" w:themeColor="text1"/>
          <w:sz w:val="28"/>
          <w:szCs w:val="28"/>
        </w:rPr>
        <w:t> </w:t>
      </w:r>
      <w:r w:rsidRPr="00AF3E95">
        <w:rPr>
          <w:rFonts w:ascii="Times New Roman" w:eastAsia="Times New Roman" w:hAnsi="Times New Roman"/>
          <w:color w:val="000000" w:themeColor="text1"/>
          <w:sz w:val="28"/>
          <w:szCs w:val="28"/>
          <w:lang w:val="ru-RU"/>
        </w:rPr>
        <w:t xml:space="preserve">«Подвижные шахматы», разработанный на основе обычных подвижных игр и эстафет, позволяет изучать правила шахматной игры непосредственно на уроках физической культуры в образовательных организациях. Эстафеты и игры с шахматной тематикой могут включаться в стандартные уроки. Этого достаточно, чтобы обучающиеся младшего школьного возраста овладевали базовыми сведениями о шахматах непосредственно на уроках физической культуры, играя в подвижные игры на большой напольной шахматной доске. Правильная </w:t>
      </w:r>
      <w:r w:rsidRPr="00AF3E95">
        <w:rPr>
          <w:rFonts w:ascii="Times New Roman" w:eastAsia="Times New Roman" w:hAnsi="Times New Roman"/>
          <w:color w:val="000000" w:themeColor="text1"/>
          <w:sz w:val="28"/>
          <w:szCs w:val="28"/>
          <w:lang w:val="ru-RU"/>
        </w:rPr>
        <w:lastRenderedPageBreak/>
        <w:t xml:space="preserve">организация урока физической культуры с включением шахматных понятий </w:t>
      </w:r>
      <w:r w:rsidRPr="00AF3E95">
        <w:rPr>
          <w:rFonts w:ascii="Times New Roman" w:eastAsia="Times New Roman" w:hAnsi="Times New Roman"/>
          <w:color w:val="000000" w:themeColor="text1"/>
          <w:sz w:val="28"/>
          <w:szCs w:val="28"/>
          <w:lang w:val="ru-RU"/>
        </w:rPr>
        <w:br/>
        <w:t xml:space="preserve">в эстафеты и подвижные игры делает урок увлекательным и запоминающимся. Предусмотрены также дальнейшие занятия шахматами в обычных классах. </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Систематические занятия шахматами развивают такие черты личности, </w:t>
      </w:r>
      <w:r w:rsidRPr="00AF3E95">
        <w:rPr>
          <w:rFonts w:ascii="Times New Roman" w:eastAsia="Times New Roman" w:hAnsi="Times New Roman"/>
          <w:color w:val="000000" w:themeColor="text1"/>
          <w:sz w:val="28"/>
          <w:szCs w:val="28"/>
          <w:lang w:val="ru-RU" w:eastAsia="zh-CN"/>
        </w:rPr>
        <w:b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5C69E7" w:rsidRPr="00AF3E95" w:rsidRDefault="007452B6"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12.2.</w:t>
      </w:r>
      <w:r w:rsidR="005C69E7" w:rsidRPr="00AF3E95">
        <w:rPr>
          <w:rFonts w:ascii="Times New Roman" w:eastAsia="Times New Roman" w:hAnsi="Times New Roman"/>
          <w:color w:val="000000" w:themeColor="text1"/>
          <w:sz w:val="28"/>
          <w:szCs w:val="28"/>
        </w:rPr>
        <w:t> </w:t>
      </w:r>
      <w:r w:rsidR="005C69E7" w:rsidRPr="00AF3E95">
        <w:rPr>
          <w:rFonts w:ascii="Times New Roman" w:eastAsia="Times New Roman" w:hAnsi="Times New Roman"/>
          <w:color w:val="000000" w:themeColor="text1"/>
          <w:sz w:val="28"/>
          <w:szCs w:val="28"/>
          <w:lang w:val="ru-RU"/>
        </w:rPr>
        <w:t>Цель изучения модуля «Подвижные шахматы» заключается в овладении обучающимися основами шахматной игры как полезным жизненным навыком, формировании у обучающихся стремления к познанию мировых культурных достижений и социальному самоопределению, ведению здорового образа жизни и интеллектуальному развитию с использованием средств вида спорта «шахматы».</w:t>
      </w:r>
    </w:p>
    <w:p w:rsidR="005C69E7" w:rsidRPr="00AF3E95" w:rsidRDefault="007452B6"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rPr>
        <w:t>12.3.</w:t>
      </w:r>
      <w:bookmarkStart w:id="74" w:name="_Hlk125560353"/>
      <w:bookmarkStart w:id="75" w:name="_Hlk125557654"/>
      <w:r w:rsidR="005C69E7" w:rsidRPr="00AF3E95">
        <w:rPr>
          <w:rFonts w:ascii="Times New Roman" w:eastAsia="Times New Roman" w:hAnsi="Times New Roman"/>
          <w:color w:val="000000" w:themeColor="text1"/>
          <w:sz w:val="28"/>
          <w:szCs w:val="28"/>
        </w:rPr>
        <w:t> </w:t>
      </w:r>
      <w:r w:rsidR="005C69E7" w:rsidRPr="00AF3E95">
        <w:rPr>
          <w:rFonts w:ascii="Times New Roman" w:eastAsia="Times New Roman" w:hAnsi="Times New Roman"/>
          <w:color w:val="000000" w:themeColor="text1"/>
          <w:sz w:val="28"/>
          <w:szCs w:val="28"/>
          <w:lang w:val="ru-RU"/>
        </w:rPr>
        <w:t>Задачами изучения модуля «Подвижные шахматы» являются:</w:t>
      </w:r>
      <w:bookmarkEnd w:id="74"/>
    </w:p>
    <w:bookmarkEnd w:id="75"/>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массовое вовлечение детей младшего школьного возраста в шахматную игру </w:t>
      </w:r>
      <w:r w:rsidRPr="00AF3E95">
        <w:rPr>
          <w:rFonts w:ascii="Times New Roman" w:eastAsia="Times New Roman" w:hAnsi="Times New Roman"/>
          <w:color w:val="000000" w:themeColor="text1"/>
          <w:sz w:val="28"/>
          <w:szCs w:val="28"/>
          <w:lang w:val="ru-RU"/>
        </w:rPr>
        <w:br/>
        <w:t>и приобщение их к шахматной культуре;</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всестороннее гармоничное развитие детей, увеличение объёма их двигательной и познавательной активности;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укрепление физического, психологического и социального здоровья обучающихся, развитие основных физических и умственных качеств, повышение функциональных возможностей их организма;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приобретению знаний из истории развития шахмат, основ шахматной игры, получению знаний о возможностях шахматных фигур, особенностях </w:t>
      </w:r>
      <w:r w:rsidRPr="00AF3E95">
        <w:rPr>
          <w:rFonts w:ascii="Times New Roman" w:eastAsia="Times New Roman" w:hAnsi="Times New Roman"/>
          <w:color w:val="000000" w:themeColor="text1"/>
          <w:sz w:val="28"/>
          <w:szCs w:val="28"/>
          <w:lang w:val="ru-RU"/>
        </w:rPr>
        <w:br/>
        <w:t>их взаимодействия;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освоение знаний о физической культуре и спорте в целом, вкладе советских </w:t>
      </w:r>
      <w:r w:rsidRPr="00AF3E95">
        <w:rPr>
          <w:rFonts w:ascii="Times New Roman" w:eastAsia="Times New Roman" w:hAnsi="Times New Roman"/>
          <w:color w:val="000000" w:themeColor="text1"/>
          <w:sz w:val="28"/>
          <w:szCs w:val="28"/>
          <w:lang w:val="ru-RU"/>
        </w:rPr>
        <w:br/>
        <w:t xml:space="preserve">и российских спортсменов-шахматистов в мировой спорт; </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формирование общих представлений о шахматном спорте, истории шахмат, усвоение правил поведения во время шахматных турниров, включая правила безопасности; </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формирование потребности повышать свой культурный уровень, в том числе </w:t>
      </w:r>
      <w:r w:rsidRPr="00AF3E95">
        <w:rPr>
          <w:rFonts w:ascii="Times New Roman" w:eastAsia="Times New Roman" w:hAnsi="Times New Roman"/>
          <w:color w:val="000000" w:themeColor="text1"/>
          <w:sz w:val="28"/>
          <w:szCs w:val="28"/>
          <w:lang w:val="ru-RU"/>
        </w:rPr>
        <w:lastRenderedPageBreak/>
        <w:t>через занятия шахматами для самореализации и самоопределения;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воспитание положительных качеств личности, норм коллективного взаимодействия и сотрудничества; </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формирование у обучающихся устойчивой мотивации к интеллектуальным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развитие положительной мотивации и устойчивого учебно-познавательного интереса к изучению шахмат и учебному предмету «Физическая культура», удовлетворение индивидуальных потребностей, обучающихся в занятиях физической культурой и спортом через изучение шахматной игры;</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популяризация шахмат в общеобразовательных организациях,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выявление, развитие и поддержка одарённых детей в области шахматного спорта.</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12.4.</w:t>
      </w:r>
      <w:r w:rsidR="005C69E7" w:rsidRPr="00AF3E95">
        <w:rPr>
          <w:rFonts w:ascii="Times New Roman" w:eastAsia="Times New Roman" w:hAnsi="Times New Roman"/>
          <w:color w:val="000000" w:themeColor="text1"/>
          <w:sz w:val="28"/>
          <w:szCs w:val="28"/>
        </w:rPr>
        <w:t> </w:t>
      </w:r>
      <w:r w:rsidR="005C69E7" w:rsidRPr="00AF3E95">
        <w:rPr>
          <w:rFonts w:ascii="Times New Roman" w:eastAsia="Times New Roman" w:hAnsi="Times New Roman"/>
          <w:color w:val="000000" w:themeColor="text1"/>
          <w:sz w:val="28"/>
          <w:szCs w:val="28"/>
          <w:lang w:val="ru-RU" w:eastAsia="zh-CN"/>
        </w:rPr>
        <w:t>Место и роль модуля «Подвижные шахматы».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lang w:val="ru-RU" w:eastAsia="zh-CN"/>
        </w:rPr>
        <w:t>Модуль «Подвижные шахматы» предполагает доступность освоения учебного материала по шахматам всеми обучающихся,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AF3E95">
        <w:rPr>
          <w:rFonts w:ascii="Times New Roman" w:hAnsi="Times New Roman"/>
          <w:color w:val="000000" w:themeColor="text1"/>
          <w:sz w:val="28"/>
          <w:szCs w:val="28"/>
          <w:u w:color="000000"/>
          <w:bdr w:val="nil"/>
          <w:lang w:val="ru-RU" w:eastAsia="ru-RU"/>
        </w:rPr>
        <w:t xml:space="preserve"> </w:t>
      </w:r>
    </w:p>
    <w:p w:rsidR="005C69E7" w:rsidRPr="00AF3E95" w:rsidRDefault="005C69E7"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Модуль по</w:t>
      </w:r>
      <w:r w:rsidRPr="00AF3E95">
        <w:rPr>
          <w:rFonts w:ascii="Times New Roman" w:hAnsi="Times New Roman"/>
          <w:color w:val="000000" w:themeColor="text1"/>
          <w:sz w:val="28"/>
          <w:szCs w:val="28"/>
          <w:lang w:val="ru-RU" w:eastAsia="zh-CN"/>
        </w:rPr>
        <w:t xml:space="preserve"> подвижным шахматам</w:t>
      </w:r>
      <w:r w:rsidRPr="00AF3E95">
        <w:rPr>
          <w:rFonts w:ascii="Times New Roman" w:eastAsia="Times New Roman" w:hAnsi="Times New Roman"/>
          <w:color w:val="000000" w:themeColor="text1"/>
          <w:sz w:val="28"/>
          <w:szCs w:val="28"/>
          <w:lang w:val="ru-RU" w:eastAsia="zh-CN"/>
        </w:rPr>
        <w:t xml:space="preserve"> формирует специальные компетенции обучающихся для получения первоначальных знаний о шахматах как о виде спорта, формирования умений и навыков для ведения борьбы в шахматной партии, овладения техническими приёмами и базовыми сведениями по тактике и стратегии, улучшает возможности по развитию памяти и логики, повышения физической </w:t>
      </w:r>
      <w:r w:rsidR="00D062B3" w:rsidRPr="00AF3E95">
        <w:rPr>
          <w:rFonts w:ascii="Times New Roman" w:eastAsia="Times New Roman" w:hAnsi="Times New Roman"/>
          <w:color w:val="000000" w:themeColor="text1"/>
          <w:sz w:val="28"/>
          <w:szCs w:val="28"/>
          <w:lang w:val="ru-RU" w:eastAsia="zh-CN"/>
        </w:rPr>
        <w:br/>
      </w:r>
      <w:r w:rsidRPr="00AF3E95">
        <w:rPr>
          <w:rFonts w:ascii="Times New Roman" w:eastAsia="Times New Roman" w:hAnsi="Times New Roman"/>
          <w:color w:val="000000" w:themeColor="text1"/>
          <w:sz w:val="28"/>
          <w:szCs w:val="28"/>
          <w:lang w:val="ru-RU" w:eastAsia="zh-CN"/>
        </w:rPr>
        <w:t>и умственной работоспособности.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color w:val="000000" w:themeColor="text1"/>
          <w:sz w:val="28"/>
          <w:szCs w:val="28"/>
          <w:lang w:val="ru-RU" w:eastAsia="ru-RU"/>
        </w:rPr>
      </w:pPr>
      <w:r w:rsidRPr="00AF3E95">
        <w:rPr>
          <w:rFonts w:ascii="Times New Roman" w:hAnsi="Times New Roman"/>
          <w:color w:val="000000" w:themeColor="text1"/>
          <w:sz w:val="28"/>
          <w:szCs w:val="28"/>
          <w:u w:color="000000"/>
          <w:bdr w:val="nil"/>
          <w:lang w:val="ru-RU" w:eastAsia="ru-RU"/>
        </w:rPr>
        <w:t xml:space="preserve">Интеграция модуля по </w:t>
      </w:r>
      <w:r w:rsidRPr="00AF3E95">
        <w:rPr>
          <w:rFonts w:ascii="Times New Roman" w:hAnsi="Times New Roman"/>
          <w:color w:val="000000" w:themeColor="text1"/>
          <w:sz w:val="28"/>
          <w:szCs w:val="28"/>
          <w:lang w:val="ru-RU" w:eastAsia="zh-CN"/>
        </w:rPr>
        <w:t>подвижным шахматам</w:t>
      </w:r>
      <w:r w:rsidRPr="00AF3E95">
        <w:rPr>
          <w:rFonts w:ascii="Times New Roman" w:eastAsia="Times New Roman" w:hAnsi="Times New Roman"/>
          <w:color w:val="000000" w:themeColor="text1"/>
          <w:sz w:val="28"/>
          <w:szCs w:val="28"/>
          <w:lang w:val="ru-RU" w:eastAsia="zh-CN"/>
        </w:rPr>
        <w:t xml:space="preserve"> </w:t>
      </w:r>
      <w:r w:rsidRPr="00AF3E95">
        <w:rPr>
          <w:rFonts w:ascii="Times New Roman" w:hAnsi="Times New Roman"/>
          <w:color w:val="000000" w:themeColor="text1"/>
          <w:sz w:val="28"/>
          <w:szCs w:val="28"/>
          <w:u w:color="000000"/>
          <w:bdr w:val="nil"/>
          <w:lang w:val="ru-RU" w:eastAsia="ru-RU"/>
        </w:rPr>
        <w:t xml:space="preserve">поможет обучающимся </w:t>
      </w:r>
      <w:r w:rsidRPr="00AF3E95">
        <w:rPr>
          <w:rFonts w:ascii="Times New Roman" w:hAnsi="Times New Roman"/>
          <w:color w:val="000000" w:themeColor="text1"/>
          <w:sz w:val="28"/>
          <w:szCs w:val="28"/>
          <w:u w:color="000000"/>
          <w:bdr w:val="nil"/>
          <w:lang w:val="ru-RU" w:eastAsia="ru-RU"/>
        </w:rPr>
        <w:br/>
        <w:t xml:space="preserve">в освоении содержательных компонентов и модулей по легкой атлетике, подвижным и спортивным играм, гимнастике, а также </w:t>
      </w:r>
      <w:r w:rsidRPr="00AF3E95">
        <w:rPr>
          <w:rFonts w:ascii="Times New Roman" w:hAnsi="Times New Roman"/>
          <w:color w:val="000000" w:themeColor="text1"/>
          <w:sz w:val="28"/>
          <w:szCs w:val="28"/>
          <w:lang w:val="ru-RU" w:eastAsia="ru-RU"/>
        </w:rPr>
        <w:t xml:space="preserve">в освоении программ </w:t>
      </w:r>
      <w:r w:rsidR="00D062B3" w:rsidRPr="00AF3E95">
        <w:rPr>
          <w:rFonts w:ascii="Times New Roman" w:hAnsi="Times New Roman"/>
          <w:color w:val="000000" w:themeColor="text1"/>
          <w:sz w:val="28"/>
          <w:szCs w:val="28"/>
          <w:lang w:val="ru-RU" w:eastAsia="ru-RU"/>
        </w:rPr>
        <w:br/>
      </w:r>
      <w:r w:rsidRPr="00AF3E95">
        <w:rPr>
          <w:rFonts w:ascii="Times New Roman" w:hAnsi="Times New Roman"/>
          <w:color w:val="000000" w:themeColor="text1"/>
          <w:sz w:val="28"/>
          <w:szCs w:val="28"/>
          <w:lang w:val="ru-RU" w:eastAsia="ru-RU"/>
        </w:rPr>
        <w:t xml:space="preserve">в рамках внеурочной деятельности, </w:t>
      </w:r>
      <w:r w:rsidRPr="00AF3E95">
        <w:rPr>
          <w:rFonts w:ascii="Times New Roman" w:hAnsi="Times New Roman"/>
          <w:color w:val="000000" w:themeColor="text1"/>
          <w:sz w:val="28"/>
          <w:szCs w:val="28"/>
          <w:lang w:val="ru-RU" w:eastAsia="zh-CN"/>
        </w:rPr>
        <w:t xml:space="preserve">дополнительного образования физкультурно-спортивной направленности, </w:t>
      </w:r>
      <w:r w:rsidRPr="00AF3E95">
        <w:rPr>
          <w:rFonts w:ascii="Times New Roman" w:hAnsi="Times New Roman"/>
          <w:color w:val="000000" w:themeColor="text1"/>
          <w:sz w:val="28"/>
          <w:szCs w:val="28"/>
          <w:lang w:val="ru-RU" w:eastAsia="ru-RU"/>
        </w:rPr>
        <w:t xml:space="preserve">деятельности школьных спортивных клубов и участии </w:t>
      </w:r>
      <w:r w:rsidRPr="00AF3E95">
        <w:rPr>
          <w:rFonts w:ascii="Times New Roman" w:hAnsi="Times New Roman"/>
          <w:color w:val="000000" w:themeColor="text1"/>
          <w:sz w:val="28"/>
          <w:szCs w:val="28"/>
          <w:lang w:val="ru-RU" w:eastAsia="ru-RU"/>
        </w:rPr>
        <w:lastRenderedPageBreak/>
        <w:t>в спортивных мероприятиях.</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12.5.</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Модуль «Подвижные шахматы» может быть реализован в следующих вариантах:</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при самостоятельном планировании учителем физической культуры процесса освоения обучающимися учебного материала по шахматам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5C69E7" w:rsidRPr="00AF3E95" w:rsidRDefault="005C69E7" w:rsidP="005C69E7">
      <w:pPr>
        <w:suppressAutoHyphens/>
        <w:autoSpaceDE w:val="0"/>
        <w:autoSpaceDN w:val="0"/>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в виде целостного последовательного учебного модуля, изучаемого </w:t>
      </w:r>
      <w:r w:rsidRPr="00AF3E95">
        <w:rPr>
          <w:rFonts w:ascii="Times New Roman" w:eastAsia="Times New Roman" w:hAnsi="Times New Roman"/>
          <w:color w:val="000000" w:themeColor="text1"/>
          <w:sz w:val="28"/>
          <w:szCs w:val="28"/>
          <w:lang w:val="ru-RU" w:eastAsia="zh-CN"/>
        </w:rPr>
        <w:br/>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eastAsia="Times New Roman" w:hAnsi="Times New Roman"/>
          <w:color w:val="000000" w:themeColor="text1"/>
          <w:sz w:val="28"/>
          <w:szCs w:val="28"/>
          <w:u w:color="000000"/>
          <w:lang w:val="ru-RU"/>
        </w:rPr>
        <w:t>(</w:t>
      </w:r>
      <w:r w:rsidRPr="00AF3E95">
        <w:rPr>
          <w:rFonts w:ascii="Times New Roman" w:eastAsia="Times New Roman" w:hAnsi="Times New Roman"/>
          <w:color w:val="000000" w:themeColor="text1"/>
          <w:sz w:val="28"/>
          <w:szCs w:val="28"/>
          <w:lang w:val="ru-RU"/>
        </w:rPr>
        <w:t>рекомендуемый объём в 1 классе – 33 часа, во 2 классе – 34 часа).</w:t>
      </w:r>
    </w:p>
    <w:p w:rsidR="005C69E7" w:rsidRPr="00AF3E95" w:rsidRDefault="005C69E7" w:rsidP="005C69E7">
      <w:pPr>
        <w:suppressAutoHyphens/>
        <w:autoSpaceDE w:val="0"/>
        <w:autoSpaceDN w:val="0"/>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AF3E95">
        <w:rPr>
          <w:rFonts w:ascii="Times New Roman" w:hAnsi="Times New Roman"/>
          <w:color w:val="000000" w:themeColor="text1"/>
          <w:sz w:val="28"/>
          <w:szCs w:val="28"/>
          <w:lang w:val="ru-RU"/>
        </w:rPr>
        <w:t>включая использование учебных модулей по видам спорта</w:t>
      </w:r>
      <w:r w:rsidRPr="00AF3E95">
        <w:rPr>
          <w:rFonts w:ascii="Times New Roman" w:hAnsi="Times New Roman"/>
          <w:color w:val="000000" w:themeColor="text1"/>
          <w:sz w:val="28"/>
          <w:szCs w:val="28"/>
          <w:lang w:val="ru-RU" w:eastAsia="zh-CN"/>
        </w:rPr>
        <w:t xml:space="preserve"> </w:t>
      </w:r>
      <w:r w:rsidRPr="00AF3E95">
        <w:rPr>
          <w:rFonts w:ascii="Times New Roman" w:eastAsia="Times New Roman" w:hAnsi="Times New Roman"/>
          <w:color w:val="000000" w:themeColor="text1"/>
          <w:sz w:val="28"/>
          <w:szCs w:val="28"/>
          <w:u w:color="000000"/>
          <w:lang w:val="ru-RU"/>
        </w:rPr>
        <w:t>(</w:t>
      </w:r>
      <w:r w:rsidRPr="00AF3E95">
        <w:rPr>
          <w:rFonts w:ascii="Times New Roman" w:eastAsia="Times New Roman" w:hAnsi="Times New Roman"/>
          <w:color w:val="000000" w:themeColor="text1"/>
          <w:sz w:val="28"/>
          <w:szCs w:val="28"/>
          <w:lang w:val="ru-RU"/>
        </w:rPr>
        <w:t>рекомендуемый объём в 1 классе – 33 часа, во 2 классе – 34 часа).</w:t>
      </w:r>
    </w:p>
    <w:p w:rsidR="005C69E7" w:rsidRPr="00AF3E95" w:rsidRDefault="007452B6" w:rsidP="005C69E7">
      <w:pPr>
        <w:autoSpaceDE w:val="0"/>
        <w:autoSpaceDN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12.6.</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eastAsia="zh-CN"/>
        </w:rPr>
        <w:t>Содержание модуля «Подвижные шахматы».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1)</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Знания о шахматах.</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История развития шахмат как вида спорта в мире, в Российской Федерации, </w:t>
      </w:r>
      <w:r w:rsidRPr="00AF3E95">
        <w:rPr>
          <w:rFonts w:ascii="Times New Roman" w:hAnsi="Times New Roman"/>
          <w:color w:val="000000" w:themeColor="text1"/>
          <w:sz w:val="28"/>
          <w:szCs w:val="28"/>
          <w:lang w:val="ru-RU" w:eastAsia="zh-CN"/>
        </w:rPr>
        <w:br/>
        <w:t xml:space="preserve">в регионе. Достижения отечественных шахматистов на мировых первенствах </w:t>
      </w:r>
      <w:r w:rsidRPr="00AF3E95">
        <w:rPr>
          <w:rFonts w:ascii="Times New Roman" w:hAnsi="Times New Roman"/>
          <w:color w:val="000000" w:themeColor="text1"/>
          <w:sz w:val="28"/>
          <w:szCs w:val="28"/>
          <w:lang w:val="ru-RU" w:eastAsia="zh-CN"/>
        </w:rPr>
        <w:br/>
        <w:t xml:space="preserve">и Всемирных шахматных олимпиадах. </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Характеристика видов шахмат (классические, быстрые, шахматная композиция, компьютерные шахматы, игра в интернете). </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Базовые сведения о теории шахмат.</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Основные правила проведения соревнований по шахматам. Шахматные часы. Роль судьи соревнований по шахматам. Словарь терминов и определений </w:t>
      </w:r>
      <w:r w:rsidRPr="00AF3E95">
        <w:rPr>
          <w:rFonts w:ascii="Times New Roman" w:hAnsi="Times New Roman"/>
          <w:color w:val="000000" w:themeColor="text1"/>
          <w:sz w:val="28"/>
          <w:szCs w:val="28"/>
          <w:lang w:val="ru-RU" w:eastAsia="zh-CN"/>
        </w:rPr>
        <w:br/>
        <w:t xml:space="preserve">по шахматам. </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Занятия шахматами для развития умственных способностей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lastRenderedPageBreak/>
        <w:t>и укрепления здоровья.</w:t>
      </w:r>
      <w:r w:rsidRPr="00AF3E95">
        <w:rPr>
          <w:rFonts w:ascii="Times New Roman" w:eastAsia="Times New Roman" w:hAnsi="Times New Roman"/>
          <w:color w:val="000000" w:themeColor="text1"/>
          <w:sz w:val="28"/>
          <w:szCs w:val="28"/>
          <w:lang w:val="ru-RU" w:eastAsia="zh-CN"/>
        </w:rPr>
        <w:t xml:space="preserve"> Режим дня при занятиях шахматами. Сведения </w:t>
      </w:r>
      <w:r w:rsidRPr="00AF3E95">
        <w:rPr>
          <w:rFonts w:ascii="Times New Roman" w:eastAsia="Times New Roman" w:hAnsi="Times New Roman"/>
          <w:color w:val="000000" w:themeColor="text1"/>
          <w:sz w:val="28"/>
          <w:szCs w:val="28"/>
          <w:lang w:val="ru-RU" w:eastAsia="zh-CN"/>
        </w:rPr>
        <w:br/>
        <w:t>о личностных качествах, необходимых шахматисту и способах их развития.</w:t>
      </w:r>
      <w:r w:rsidRPr="00AF3E95">
        <w:rPr>
          <w:rFonts w:ascii="Times New Roman" w:hAnsi="Times New Roman"/>
          <w:color w:val="000000" w:themeColor="text1"/>
          <w:sz w:val="28"/>
          <w:szCs w:val="28"/>
          <w:lang w:val="ru-RU" w:eastAsia="zh-CN"/>
        </w:rPr>
        <w:t xml:space="preserve"> Значение занятий шахматами для формирования положительных качеств личности человека.</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Правила поведения и техники безопасности при занятиях шахматами</w:t>
      </w:r>
      <w:r w:rsidRPr="00AF3E95">
        <w:rPr>
          <w:rFonts w:ascii="Times New Roman" w:eastAsia="Times New Roman" w:hAnsi="Times New Roman"/>
          <w:color w:val="000000" w:themeColor="text1"/>
          <w:sz w:val="28"/>
          <w:szCs w:val="28"/>
          <w:lang w:val="ru-RU" w:eastAsia="zh-CN"/>
        </w:rPr>
        <w:t>.</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2)</w:t>
      </w:r>
      <w:r w:rsidRPr="00AF3E95">
        <w:rPr>
          <w:rFonts w:ascii="Times New Roman" w:eastAsia="Times New Roman" w:hAnsi="Times New Roman"/>
          <w:color w:val="000000" w:themeColor="text1"/>
          <w:sz w:val="28"/>
          <w:szCs w:val="28"/>
        </w:rPr>
        <w:t> </w:t>
      </w:r>
      <w:r w:rsidRPr="00AF3E95">
        <w:rPr>
          <w:rFonts w:ascii="Times New Roman" w:eastAsia="Times New Roman" w:hAnsi="Times New Roman"/>
          <w:color w:val="000000" w:themeColor="text1"/>
          <w:sz w:val="28"/>
          <w:szCs w:val="28"/>
          <w:lang w:val="ru-RU"/>
        </w:rPr>
        <w:t xml:space="preserve">Способы физкультурной и шахматной деятельности на уроках физической культуры. </w:t>
      </w:r>
    </w:p>
    <w:p w:rsidR="005C69E7" w:rsidRPr="00AF3E95" w:rsidRDefault="005C69E7" w:rsidP="005C69E7">
      <w:pPr>
        <w:autoSpaceDE w:val="0"/>
        <w:autoSpaceDN w:val="0"/>
        <w:adjustRightInd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Способы физкультурной деятельности: </w:t>
      </w:r>
    </w:p>
    <w:p w:rsidR="005C69E7" w:rsidRPr="00AF3E95" w:rsidRDefault="005C69E7" w:rsidP="005C69E7">
      <w:pPr>
        <w:autoSpaceDE w:val="0"/>
        <w:autoSpaceDN w:val="0"/>
        <w:adjustRightInd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OfficinaSansExtraBoldITC-Reg" w:hAnsi="Times New Roman"/>
          <w:color w:val="000000" w:themeColor="text1"/>
          <w:sz w:val="28"/>
          <w:szCs w:val="28"/>
          <w:lang w:val="ru-RU"/>
        </w:rPr>
        <w:t xml:space="preserve">подбор </w:t>
      </w:r>
      <w:r w:rsidRPr="00AF3E95">
        <w:rPr>
          <w:rFonts w:ascii="Times New Roman" w:eastAsia="Times New Roman" w:hAnsi="Times New Roman"/>
          <w:color w:val="000000" w:themeColor="text1"/>
          <w:sz w:val="28"/>
          <w:szCs w:val="28"/>
          <w:lang w:val="ru-RU" w:eastAsia="zh-CN"/>
        </w:rPr>
        <w:t xml:space="preserve">и составление комплексов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занятий общефизической подготовкой;</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 xml:space="preserve">составление комбинаций упражнений для утренней гимнастики </w:t>
      </w:r>
      <w:r w:rsidRPr="00AF3E95">
        <w:rPr>
          <w:rFonts w:ascii="Times New Roman" w:eastAsia="OfficinaSansExtraBoldITC-Reg" w:hAnsi="Times New Roman"/>
          <w:color w:val="000000" w:themeColor="text1"/>
          <w:sz w:val="28"/>
          <w:szCs w:val="28"/>
          <w:lang w:val="ru-RU"/>
        </w:rPr>
        <w:br/>
        <w:t>с индивидуальным дозированием физических упражнений;</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подбор физических упражнений для организации развивающих, подвижных игр и спортивных эстафет с шахматной тематикой;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организация и проведение подвижных игр с шахматной тематикой </w:t>
      </w:r>
      <w:r w:rsidRPr="00AF3E95">
        <w:rPr>
          <w:rFonts w:ascii="Times New Roman" w:hAnsi="Times New Roman"/>
          <w:color w:val="000000" w:themeColor="text1"/>
          <w:sz w:val="28"/>
          <w:szCs w:val="28"/>
          <w:lang w:val="ru-RU" w:eastAsia="zh-CN"/>
        </w:rPr>
        <w:br/>
        <w:t>во время активного отдыха и каникул.</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Способы шахматной деятельности:</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 xml:space="preserve">самостоятельная организация развивающих, подвижных игр и спортивных эстафет с шахматной тематикой, в том числе игр на напольной шахматной доске </w:t>
      </w:r>
      <w:r w:rsidRPr="00AF3E95">
        <w:rPr>
          <w:rFonts w:ascii="Times New Roman" w:eastAsia="OfficinaSansExtraBoldITC-Reg" w:hAnsi="Times New Roman"/>
          <w:color w:val="000000" w:themeColor="text1"/>
          <w:sz w:val="28"/>
          <w:szCs w:val="28"/>
          <w:lang w:val="ru-RU"/>
        </w:rPr>
        <w:br/>
        <w:t>в спортивном зале;</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подготовка мест для занятий шахматами в спортзале на напольной шахматной доске.</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3)</w:t>
      </w:r>
      <w:r w:rsidRPr="00AF3E95">
        <w:rPr>
          <w:rFonts w:ascii="Times New Roman" w:eastAsia="OfficinaSansExtraBoldITC-Reg" w:hAnsi="Times New Roman"/>
          <w:color w:val="000000" w:themeColor="text1"/>
          <w:sz w:val="28"/>
          <w:szCs w:val="28"/>
        </w:rPr>
        <w:t> </w:t>
      </w:r>
      <w:r w:rsidRPr="00AF3E95">
        <w:rPr>
          <w:rFonts w:ascii="Times New Roman" w:eastAsia="OfficinaSansExtraBoldITC-Reg" w:hAnsi="Times New Roman"/>
          <w:color w:val="000000" w:themeColor="text1"/>
          <w:sz w:val="28"/>
          <w:szCs w:val="28"/>
          <w:lang w:val="ru-RU"/>
        </w:rPr>
        <w:t>Физическое и шахматное совершенствование.</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Физкультурно-оздоровительная деятельность:</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571"/>
        </w:tabs>
        <w:suppressAutoHyphens/>
        <w:autoSpaceDE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общеразвивающие и специальные упражнения на развитие физических качеств.</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Шахматная деятельность:</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подвижные игры с шахматной тематикой (правила игры) на напольной шахматной доске;</w:t>
      </w:r>
    </w:p>
    <w:p w:rsidR="005C69E7" w:rsidRPr="00AF3E95" w:rsidRDefault="005C69E7" w:rsidP="005C69E7">
      <w:pPr>
        <w:autoSpaceDE w:val="0"/>
        <w:autoSpaceDN w:val="0"/>
        <w:adjustRightInd w:val="0"/>
        <w:spacing w:after="0" w:line="360" w:lineRule="auto"/>
        <w:ind w:firstLine="709"/>
        <w:jc w:val="both"/>
        <w:rPr>
          <w:rFonts w:ascii="Times New Roman" w:eastAsia="OfficinaSansExtraBoldITC-Reg" w:hAnsi="Times New Roman"/>
          <w:color w:val="000000" w:themeColor="text1"/>
          <w:sz w:val="28"/>
          <w:szCs w:val="28"/>
          <w:lang w:val="ru-RU"/>
        </w:rPr>
      </w:pPr>
      <w:r w:rsidRPr="00AF3E95">
        <w:rPr>
          <w:rFonts w:ascii="Times New Roman" w:eastAsia="OfficinaSansExtraBoldITC-Reg" w:hAnsi="Times New Roman"/>
          <w:color w:val="000000" w:themeColor="text1"/>
          <w:sz w:val="28"/>
          <w:szCs w:val="28"/>
          <w:lang w:val="ru-RU"/>
        </w:rPr>
        <w:t xml:space="preserve">спортивные эстафеты с шахматной тематикой (нахождение шахматных полей </w:t>
      </w:r>
      <w:r w:rsidRPr="00AF3E95">
        <w:rPr>
          <w:rFonts w:ascii="Times New Roman" w:eastAsia="OfficinaSansExtraBoldITC-Reg" w:hAnsi="Times New Roman"/>
          <w:color w:val="000000" w:themeColor="text1"/>
          <w:sz w:val="28"/>
          <w:szCs w:val="28"/>
          <w:lang w:val="ru-RU"/>
        </w:rPr>
        <w:br/>
      </w:r>
      <w:r w:rsidRPr="00AF3E95">
        <w:rPr>
          <w:rFonts w:ascii="Times New Roman" w:eastAsia="OfficinaSansExtraBoldITC-Reg" w:hAnsi="Times New Roman"/>
          <w:color w:val="000000" w:themeColor="text1"/>
          <w:sz w:val="28"/>
          <w:szCs w:val="28"/>
          <w:lang w:val="ru-RU"/>
        </w:rPr>
        <w:lastRenderedPageBreak/>
        <w:t xml:space="preserve">с помощью алгебраической нотации), конструировать в ходе спортивных эстафет </w:t>
      </w:r>
      <w:r w:rsidRPr="00AF3E95">
        <w:rPr>
          <w:rFonts w:ascii="Times New Roman" w:eastAsia="OfficinaSansExtraBoldITC-Reg" w:hAnsi="Times New Roman"/>
          <w:color w:val="000000" w:themeColor="text1"/>
          <w:sz w:val="28"/>
          <w:szCs w:val="28"/>
          <w:lang w:val="ru-RU"/>
        </w:rPr>
        <w:br/>
        <w:t xml:space="preserve">и подвижных игр различные </w:t>
      </w:r>
      <w:r w:rsidRPr="00AF3E95">
        <w:rPr>
          <w:rFonts w:ascii="Times New Roman" w:eastAsia="Times New Roman" w:hAnsi="Times New Roman"/>
          <w:color w:val="000000" w:themeColor="text1"/>
          <w:sz w:val="28"/>
          <w:szCs w:val="28"/>
          <w:lang w:val="ru-RU"/>
        </w:rPr>
        <w:t>способы ставить мат одинокому королю</w:t>
      </w:r>
      <w:r w:rsidRPr="00AF3E95">
        <w:rPr>
          <w:rFonts w:ascii="Times New Roman" w:eastAsia="OfficinaSansExtraBoldITC-Reg" w:hAnsi="Times New Roman"/>
          <w:color w:val="000000" w:themeColor="text1"/>
          <w:sz w:val="28"/>
          <w:szCs w:val="28"/>
          <w:lang w:val="ru-RU"/>
        </w:rPr>
        <w:t>.</w:t>
      </w:r>
    </w:p>
    <w:p w:rsidR="005C69E7" w:rsidRPr="00AF3E95" w:rsidRDefault="007452B6" w:rsidP="005C69E7">
      <w:pPr>
        <w:autoSpaceDE w:val="0"/>
        <w:autoSpaceDN w:val="0"/>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OfficinaSansMediumITC-Reg" w:hAnsi="Times New Roman"/>
          <w:color w:val="000000" w:themeColor="text1"/>
          <w:sz w:val="28"/>
          <w:szCs w:val="28"/>
          <w:lang w:val="ru-RU"/>
        </w:rPr>
        <w:t>12.7.</w:t>
      </w:r>
      <w:r w:rsidR="005C69E7" w:rsidRPr="00AF3E95">
        <w:rPr>
          <w:rFonts w:ascii="Times New Roman" w:eastAsia="OfficinaSansMediumITC-Reg" w:hAnsi="Times New Roman"/>
          <w:color w:val="000000" w:themeColor="text1"/>
          <w:sz w:val="28"/>
          <w:szCs w:val="28"/>
        </w:rPr>
        <w:t> </w:t>
      </w:r>
      <w:r w:rsidR="005C69E7" w:rsidRPr="00AF3E95">
        <w:rPr>
          <w:rFonts w:ascii="Times New Roman" w:hAnsi="Times New Roman"/>
          <w:color w:val="000000" w:themeColor="text1"/>
          <w:sz w:val="28"/>
          <w:szCs w:val="28"/>
          <w:u w:color="000000"/>
          <w:lang w:val="ru-RU" w:eastAsia="zh-CN"/>
        </w:rPr>
        <w:t xml:space="preserve">Содержание модуля «Подвижные шахматы» направлено </w:t>
      </w:r>
      <w:r w:rsidR="005C69E7" w:rsidRPr="00AF3E95">
        <w:rPr>
          <w:rFonts w:ascii="Times New Roman" w:hAnsi="Times New Roman"/>
          <w:color w:val="000000" w:themeColor="text1"/>
          <w:sz w:val="28"/>
          <w:szCs w:val="28"/>
          <w:u w:color="000000"/>
          <w:lang w:val="ru-RU" w:eastAsia="zh-CN"/>
        </w:rPr>
        <w:br/>
        <w:t>на достижение обучающимися личностных, метапредметных и предметных результатов обучения.</w:t>
      </w:r>
    </w:p>
    <w:p w:rsidR="005C69E7" w:rsidRPr="00AF3E95" w:rsidRDefault="007452B6" w:rsidP="005C69E7">
      <w:pPr>
        <w:autoSpaceDE w:val="0"/>
        <w:autoSpaceDN w:val="0"/>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OfficinaSansMediumITC-Reg" w:hAnsi="Times New Roman"/>
          <w:color w:val="000000" w:themeColor="text1"/>
          <w:sz w:val="28"/>
          <w:szCs w:val="28"/>
          <w:lang w:val="ru-RU"/>
        </w:rPr>
        <w:t>12.7.1.</w:t>
      </w:r>
      <w:r w:rsidR="005C69E7" w:rsidRPr="00AF3E95">
        <w:rPr>
          <w:rFonts w:ascii="Times New Roman" w:eastAsia="OfficinaSansMediumITC-Reg" w:hAnsi="Times New Roman"/>
          <w:color w:val="000000" w:themeColor="text1"/>
          <w:sz w:val="28"/>
          <w:szCs w:val="28"/>
        </w:rPr>
        <w:t> </w:t>
      </w:r>
      <w:r w:rsidR="005C69E7" w:rsidRPr="00AF3E95">
        <w:rPr>
          <w:rFonts w:ascii="Times New Roman" w:hAnsi="Times New Roman"/>
          <w:color w:val="000000" w:themeColor="text1"/>
          <w:sz w:val="28"/>
          <w:szCs w:val="28"/>
          <w:u w:color="000000"/>
          <w:lang w:val="ru-RU" w:eastAsia="zh-CN"/>
        </w:rPr>
        <w:t>При изучении модуля «Подвижные шахматы»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проявление чувства гордости за свою Родину, российский народ </w:t>
      </w:r>
      <w:r w:rsidRPr="00AF3E95">
        <w:rPr>
          <w:rFonts w:ascii="Times New Roman" w:eastAsia="HiddenHorzOCR" w:hAnsi="Times New Roman"/>
          <w:color w:val="000000" w:themeColor="text1"/>
          <w:sz w:val="28"/>
          <w:szCs w:val="28"/>
          <w:u w:color="000000"/>
          <w:bdr w:val="nil"/>
          <w:lang w:val="ru-RU" w:eastAsia="ru-RU"/>
        </w:rPr>
        <w:br/>
        <w:t xml:space="preserve">и историю России через </w:t>
      </w:r>
      <w:r w:rsidRPr="00AF3E95">
        <w:rPr>
          <w:rFonts w:ascii="Times New Roman" w:hAnsi="Times New Roman"/>
          <w:color w:val="000000" w:themeColor="text1"/>
          <w:sz w:val="28"/>
          <w:szCs w:val="28"/>
          <w:u w:color="000000"/>
          <w:bdr w:val="nil"/>
          <w:lang w:val="ru-RU" w:eastAsia="ru-RU"/>
        </w:rPr>
        <w:t xml:space="preserve">достижения отечественной сборной команды страны </w:t>
      </w:r>
      <w:r w:rsidRPr="00AF3E95">
        <w:rPr>
          <w:rFonts w:ascii="Times New Roman" w:hAnsi="Times New Roman"/>
          <w:color w:val="000000" w:themeColor="text1"/>
          <w:sz w:val="28"/>
          <w:szCs w:val="28"/>
          <w:u w:color="000000"/>
          <w:bdr w:val="nil"/>
          <w:lang w:val="ru-RU" w:eastAsia="ru-RU"/>
        </w:rPr>
        <w:br/>
        <w:t>на мировых первенствах, чемпионатах Европы, Всемирных шахматных олимпиад;</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проявление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w:t>
      </w:r>
      <w:r w:rsidRPr="00AF3E95">
        <w:rPr>
          <w:rFonts w:ascii="Times New Roman" w:hAnsi="Times New Roman"/>
          <w:color w:val="000000" w:themeColor="text1"/>
          <w:sz w:val="28"/>
          <w:szCs w:val="28"/>
          <w:lang w:val="ru-RU"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шахматами;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шахматами.</w:t>
      </w:r>
    </w:p>
    <w:p w:rsidR="005C69E7" w:rsidRPr="00AF3E95" w:rsidRDefault="007452B6" w:rsidP="005C69E7">
      <w:pPr>
        <w:autoSpaceDE w:val="0"/>
        <w:autoSpaceDN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12.7.2.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При изучении модуля «Подвижные шахматы» на уровне начального общего образования у обучающихся будут сформированы следующие</w:t>
      </w:r>
      <w:r w:rsidR="005C69E7" w:rsidRPr="00AF3E95">
        <w:rPr>
          <w:rFonts w:ascii="Times New Roman" w:hAnsi="Times New Roman"/>
          <w:color w:val="000000" w:themeColor="text1"/>
          <w:sz w:val="28"/>
          <w:szCs w:val="28"/>
          <w:lang w:val="ru-RU" w:eastAsia="zh-CN"/>
        </w:rPr>
        <w:t xml:space="preserve"> метапредметные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самостоятельно определять цели и задачи своего обучения средствами шахмат, развивать мотивы и интересы своей познавательной деятельности </w:t>
      </w:r>
      <w:r w:rsidRPr="00AF3E95">
        <w:rPr>
          <w:rFonts w:ascii="Times New Roman" w:hAnsi="Times New Roman"/>
          <w:color w:val="000000" w:themeColor="text1"/>
          <w:sz w:val="28"/>
          <w:szCs w:val="28"/>
          <w:lang w:val="ru-RU" w:eastAsia="zh-CN"/>
        </w:rPr>
        <w:br/>
        <w:t>в физкультурно-спортивном направлении;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свои действия с планируемыми результатами в шахматах, определять и корректировать способы действий в рамках предложенных условий;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владеть основами самоконтроля, самооценки, выявлять, анализировать </w:t>
      </w:r>
      <w:r w:rsidRPr="00AF3E95">
        <w:rPr>
          <w:rFonts w:ascii="Times New Roman" w:hAnsi="Times New Roman"/>
          <w:color w:val="000000" w:themeColor="text1"/>
          <w:sz w:val="28"/>
          <w:szCs w:val="28"/>
          <w:lang w:val="ru-RU" w:eastAsia="zh-CN"/>
        </w:rPr>
        <w:lastRenderedPageBreak/>
        <w:t xml:space="preserve">и находить способы устранения ошибок при выполнении технических приёмов </w:t>
      </w:r>
      <w:r w:rsidRPr="00AF3E95">
        <w:rPr>
          <w:rFonts w:ascii="Times New Roman" w:hAnsi="Times New Roman"/>
          <w:color w:val="000000" w:themeColor="text1"/>
          <w:sz w:val="28"/>
          <w:szCs w:val="28"/>
          <w:lang w:val="ru-RU" w:eastAsia="zh-CN"/>
        </w:rPr>
        <w:br/>
        <w:t>и соревнований по шахматам;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организовывать совместную деятельность с учителем </w:t>
      </w:r>
      <w:r w:rsidRPr="00AF3E95">
        <w:rPr>
          <w:rFonts w:ascii="Times New Roman" w:hAnsi="Times New Roman"/>
          <w:color w:val="000000" w:themeColor="text1"/>
          <w:sz w:val="28"/>
          <w:szCs w:val="28"/>
          <w:lang w:val="ru-RU" w:eastAsia="zh-CN"/>
        </w:rPr>
        <w:br/>
        <w:t>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AF3E95" w:rsidRDefault="007452B6" w:rsidP="005C69E7">
      <w:pPr>
        <w:autoSpaceDE w:val="0"/>
        <w:autoSpaceDN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12.7.3.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u w:color="000000"/>
          <w:lang w:val="ru-RU" w:eastAsia="zh-CN"/>
        </w:rPr>
        <w:t xml:space="preserve">При изучении модуля «Подвижные шахматы» на уровне начального общего образования у обучающихся будут сформированы следующие </w:t>
      </w:r>
      <w:r w:rsidR="005C69E7" w:rsidRPr="00AF3E95">
        <w:rPr>
          <w:rFonts w:ascii="Times New Roman" w:hAnsi="Times New Roman"/>
          <w:color w:val="000000" w:themeColor="text1"/>
          <w:sz w:val="28"/>
          <w:szCs w:val="28"/>
          <w:lang w:val="ru-RU" w:eastAsia="zh-CN"/>
        </w:rPr>
        <w:t>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понимание значения шахмат как средства развития общих способностей </w:t>
      </w:r>
      <w:r w:rsidRPr="00AF3E95">
        <w:rPr>
          <w:rFonts w:ascii="Times New Roman" w:hAnsi="Times New Roman"/>
          <w:color w:val="000000" w:themeColor="text1"/>
          <w:sz w:val="28"/>
          <w:szCs w:val="28"/>
          <w:lang w:val="ru-RU" w:eastAsia="zh-CN"/>
        </w:rPr>
        <w:br/>
        <w:t xml:space="preserve">и повышения функциональных возможностей основных систем организма </w:t>
      </w:r>
      <w:r w:rsidRPr="00AF3E95">
        <w:rPr>
          <w:rFonts w:ascii="Times New Roman" w:hAnsi="Times New Roman"/>
          <w:color w:val="000000" w:themeColor="text1"/>
          <w:sz w:val="28"/>
          <w:szCs w:val="28"/>
          <w:lang w:val="ru-RU" w:eastAsia="zh-CN"/>
        </w:rPr>
        <w:br/>
        <w:t>и укрепления здоровья человека;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правил проведения соревнований по шахматам в учебной, соревновательной и досуговой деятельности;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умение подбирать, составлять и осваивать самостоятельно и при участии </w:t>
      </w:r>
      <w:r w:rsidRPr="00AF3E95">
        <w:rPr>
          <w:rFonts w:ascii="Times New Roman" w:eastAsia="Times New Roman" w:hAnsi="Times New Roman"/>
          <w:color w:val="000000" w:themeColor="text1"/>
          <w:sz w:val="28"/>
          <w:szCs w:val="28"/>
          <w:lang w:val="ru-RU" w:eastAsia="zh-CN"/>
        </w:rPr>
        <w:br/>
        <w:t>и помощи родителей</w:t>
      </w:r>
      <w:r w:rsidRPr="00AF3E95">
        <w:rPr>
          <w:rFonts w:ascii="Times New Roman" w:hAnsi="Times New Roman"/>
          <w:color w:val="000000" w:themeColor="text1"/>
          <w:sz w:val="28"/>
          <w:szCs w:val="28"/>
          <w:lang w:val="ru-RU" w:eastAsia="zh-CN"/>
        </w:rPr>
        <w:t xml:space="preserve"> простейшие </w:t>
      </w:r>
      <w:r w:rsidRPr="00AF3E95">
        <w:rPr>
          <w:rFonts w:ascii="Times New Roman" w:eastAsia="Times New Roman" w:hAnsi="Times New Roman"/>
          <w:color w:val="000000" w:themeColor="text1"/>
          <w:sz w:val="28"/>
          <w:szCs w:val="28"/>
          <w:lang w:val="ru-RU" w:eastAsia="zh-CN"/>
        </w:rPr>
        <w:t xml:space="preserve">комплексы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физического развития;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владение правилами поведения и требованиями безопасности при организации занятий шахматами;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участие в соревновательной деятельности внутри школьных этапов различных соревнований, фестивалей, конкурсов по шахматам;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знание и выполнение тестовых упражнений по шахматной подготовленности для участия в соревнованиях по шахматам.</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Модуль «Бадминтон».</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13.1.</w:t>
      </w:r>
      <w:r w:rsidR="005C69E7" w:rsidRPr="00AF3E95">
        <w:rPr>
          <w:rFonts w:ascii="Times New Roman" w:hAnsi="Times New Roman"/>
          <w:color w:val="000000" w:themeColor="text1"/>
          <w:sz w:val="28"/>
          <w:szCs w:val="28"/>
        </w:rPr>
        <w:t> </w:t>
      </w:r>
      <w:r w:rsidR="005C69E7" w:rsidRPr="00AF3E95">
        <w:rPr>
          <w:rFonts w:ascii="Times New Roman" w:eastAsia="Times New Roman" w:hAnsi="Times New Roman"/>
          <w:color w:val="000000" w:themeColor="text1"/>
          <w:sz w:val="28"/>
          <w:szCs w:val="28"/>
          <w:lang w:val="ru-RU" w:eastAsia="ar-SA"/>
        </w:rPr>
        <w:t xml:space="preserve">Пояснительная записка </w:t>
      </w:r>
      <w:r w:rsidR="005C69E7" w:rsidRPr="00AF3E95">
        <w:rPr>
          <w:rFonts w:ascii="Times New Roman" w:hAnsi="Times New Roman"/>
          <w:color w:val="000000" w:themeColor="text1"/>
          <w:sz w:val="28"/>
          <w:szCs w:val="28"/>
          <w:lang w:val="ru-RU"/>
        </w:rPr>
        <w:t>модуля «Бадминтон».</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Модуль «Бадминтон» </w:t>
      </w:r>
      <w:bookmarkStart w:id="76" w:name="_Hlk125549853"/>
      <w:r w:rsidRPr="00AF3E95">
        <w:rPr>
          <w:rFonts w:ascii="Times New Roman" w:eastAsia="Times New Roman" w:hAnsi="Times New Roman"/>
          <w:color w:val="000000" w:themeColor="text1"/>
          <w:sz w:val="28"/>
          <w:szCs w:val="28"/>
          <w:lang w:val="ru-RU" w:eastAsia="ru-RU"/>
        </w:rPr>
        <w:t>(далее – модуль по бадминтону,</w:t>
      </w:r>
      <w:bookmarkEnd w:id="76"/>
      <w:r w:rsidRPr="00AF3E95">
        <w:rPr>
          <w:rFonts w:ascii="Times New Roman" w:eastAsia="Times New Roman" w:hAnsi="Times New Roman"/>
          <w:color w:val="000000" w:themeColor="text1"/>
          <w:sz w:val="28"/>
          <w:szCs w:val="28"/>
          <w:lang w:val="ru-RU" w:eastAsia="ru-RU"/>
        </w:rPr>
        <w:t xml:space="preserve"> бадминтон)</w:t>
      </w:r>
      <w:r w:rsidRPr="00AF3E95">
        <w:rPr>
          <w:rFonts w:ascii="Times New Roman" w:hAnsi="Times New Roman"/>
          <w:color w:val="000000" w:themeColor="text1"/>
          <w:sz w:val="28"/>
          <w:szCs w:val="28"/>
          <w:lang w:val="ru-RU"/>
        </w:rPr>
        <w:t xml:space="preserve">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w:t>
      </w:r>
      <w:r w:rsidRPr="00AF3E95">
        <w:rPr>
          <w:rFonts w:ascii="Times New Roman" w:hAnsi="Times New Roman"/>
          <w:color w:val="000000" w:themeColor="text1"/>
          <w:sz w:val="28"/>
          <w:szCs w:val="28"/>
          <w:lang w:val="ru-RU"/>
        </w:rPr>
        <w:lastRenderedPageBreak/>
        <w:t>обучения по различным видам спорта.</w:t>
      </w:r>
      <w:r w:rsidR="00D062B3" w:rsidRPr="00AF3E95">
        <w:rPr>
          <w:rFonts w:ascii="Times New Roman" w:hAnsi="Times New Roman"/>
          <w:color w:val="000000" w:themeColor="text1"/>
          <w:sz w:val="28"/>
          <w:szCs w:val="28"/>
          <w:lang w:val="ru-RU"/>
        </w:rPr>
        <w:t xml:space="preserve">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Игра в бадминтон является эффективным средством укрепления здоровья </w:t>
      </w:r>
      <w:r w:rsidRPr="00AF3E95">
        <w:rPr>
          <w:rFonts w:ascii="Times New Roman" w:hAnsi="Times New Roman"/>
          <w:color w:val="000000" w:themeColor="text1"/>
          <w:sz w:val="28"/>
          <w:szCs w:val="28"/>
          <w:lang w:val="ru-RU"/>
        </w:rPr>
        <w:br/>
        <w:t>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w:t>
      </w:r>
      <w:r w:rsidRPr="00AF3E95">
        <w:rPr>
          <w:rFonts w:ascii="Times New Roman" w:hAnsi="Times New Roman"/>
          <w:color w:val="000000" w:themeColor="text1"/>
          <w:sz w:val="28"/>
          <w:szCs w:val="28"/>
          <w:lang w:val="ru-RU"/>
        </w:rPr>
        <w:br/>
        <w:t>для насыщения организма человека кислородом во время выполнения двигательной активности.</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13.2.</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 xml:space="preserve">Целью изучения модуля «Бадминтон» является формирование </w:t>
      </w:r>
      <w:r w:rsidR="005C69E7" w:rsidRPr="00AF3E95">
        <w:rPr>
          <w:rFonts w:ascii="Times New Roman" w:hAnsi="Times New Roman"/>
          <w:color w:val="000000" w:themeColor="text1"/>
          <w:sz w:val="28"/>
          <w:szCs w:val="28"/>
          <w:lang w:val="ru-RU"/>
        </w:rPr>
        <w:br/>
        <w:t>у обучающихся основ здорового образа жизни, активной творческой самостоятельности в проведении разнообразных форм занятий физическими упражнениями посредством бадминтона, укрепление и сохранение здоровья школьников,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lastRenderedPageBreak/>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13.3.</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 xml:space="preserve">Задачами изучения модуля </w:t>
      </w:r>
      <w:r w:rsidR="005C69E7" w:rsidRPr="00AF3E95">
        <w:rPr>
          <w:rFonts w:ascii="Times New Roman" w:eastAsia="Times New Roman" w:hAnsi="Times New Roman"/>
          <w:color w:val="000000" w:themeColor="text1"/>
          <w:sz w:val="28"/>
          <w:szCs w:val="28"/>
          <w:lang w:val="ru-RU" w:eastAsia="ar-SA"/>
        </w:rPr>
        <w:t xml:space="preserve">«Бадминтон» </w:t>
      </w:r>
      <w:r w:rsidR="005C69E7" w:rsidRPr="00AF3E95">
        <w:rPr>
          <w:rFonts w:ascii="Times New Roman" w:hAnsi="Times New Roman"/>
          <w:color w:val="000000" w:themeColor="text1"/>
          <w:sz w:val="28"/>
          <w:szCs w:val="28"/>
          <w:lang w:val="ru-RU"/>
        </w:rPr>
        <w:t>являются:</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всестороннее гармоничное развитие обучающихся, создание условий </w:t>
      </w:r>
      <w:r w:rsidRPr="00AF3E95">
        <w:rPr>
          <w:rFonts w:ascii="Times New Roman" w:hAnsi="Times New Roman"/>
          <w:color w:val="000000" w:themeColor="text1"/>
          <w:sz w:val="28"/>
          <w:szCs w:val="28"/>
          <w:lang w:val="ru-RU"/>
        </w:rPr>
        <w:br/>
        <w:t>для воспроизводства необходимого объёма их двигательной активности в режиме учебного дня и досуговой деятельности средствами игры в бадминтон, бадминтонных упражнений и подвижных игр с элементами бадминтона;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формирование физического, нравственного, психологического и социального здоровья обучающихся, повышения уровня развития двигательных способностей </w:t>
      </w:r>
      <w:r w:rsidRPr="00AF3E95">
        <w:rPr>
          <w:rFonts w:ascii="Times New Roman" w:hAnsi="Times New Roman"/>
          <w:color w:val="000000" w:themeColor="text1"/>
          <w:sz w:val="28"/>
          <w:szCs w:val="28"/>
          <w:lang w:val="ru-RU"/>
        </w:rPr>
        <w:br/>
        <w:t>в соответствии с сенситивными периодами младшего школьного возраста, повышение функциональных возможностей организма, обеспечение культуры безопасного поведения на занятиях по бадминтону;</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обогащение двигательного опыта обучающихся физическими упражнениями </w:t>
      </w:r>
      <w:r w:rsidRPr="00AF3E95">
        <w:rPr>
          <w:rFonts w:ascii="Times New Roman" w:hAnsi="Times New Roman"/>
          <w:color w:val="000000" w:themeColor="text1"/>
          <w:sz w:val="28"/>
          <w:szCs w:val="28"/>
          <w:lang w:val="ru-RU"/>
        </w:rPr>
        <w:br/>
        <w:t>с общеразвивающей и корригирующей направленностью посредством освоения технических действий и подвижных игр с элементами бадминтона;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освоение знаний и формирование представлений о бадминтоне как виде спорта, его истории развития, способах формирования здоровья, физического развития и физической подготовки обучающихся;</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обучение двигательным и инструктивным умениям и навыкам, техническим действиям игры в бадминтон, правилам организации самостоятельных занятий бадминтоном;</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популяризация бадминтона среди детей, привлечение младших школьников, проявляющих повышенный интерес и способности к занятиям бадминтоном, </w:t>
      </w:r>
      <w:r w:rsidRPr="00AF3E95">
        <w:rPr>
          <w:rFonts w:ascii="Times New Roman" w:hAnsi="Times New Roman"/>
          <w:color w:val="000000" w:themeColor="text1"/>
          <w:sz w:val="28"/>
          <w:szCs w:val="28"/>
          <w:lang w:val="ru-RU"/>
        </w:rPr>
        <w:br/>
        <w:t>в школьные спортивные клубы, секции, к участию в соревнованиях;</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выявление, развитие и поддержка одарённых детей в области спорта.</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13.4.</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Место и роль модуля «Бадминтон».</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w:t>
      </w:r>
      <w:r w:rsidRPr="00AF3E95">
        <w:rPr>
          <w:rFonts w:ascii="Times New Roman" w:hAnsi="Times New Roman"/>
          <w:color w:val="000000" w:themeColor="text1"/>
          <w:sz w:val="28"/>
          <w:szCs w:val="28"/>
          <w:lang w:val="ru-RU"/>
        </w:rPr>
        <w:lastRenderedPageBreak/>
        <w:t xml:space="preserve">учебного материала всем возрастным категориям обучающихся, независимо </w:t>
      </w:r>
      <w:r w:rsidRPr="00AF3E95">
        <w:rPr>
          <w:rFonts w:ascii="Times New Roman" w:hAnsi="Times New Roman"/>
          <w:color w:val="000000" w:themeColor="text1"/>
          <w:sz w:val="28"/>
          <w:szCs w:val="28"/>
          <w:lang w:val="ru-RU"/>
        </w:rPr>
        <w:br/>
        <w:t xml:space="preserve">от уровня их физического развития, физической подготовленности, здоровья </w:t>
      </w:r>
      <w:r w:rsidRPr="00AF3E95">
        <w:rPr>
          <w:rFonts w:ascii="Times New Roman" w:hAnsi="Times New Roman"/>
          <w:color w:val="000000" w:themeColor="text1"/>
          <w:sz w:val="28"/>
          <w:szCs w:val="28"/>
          <w:lang w:val="ru-RU"/>
        </w:rPr>
        <w:br/>
        <w:t>и гендерных особенностей.</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Интеграция модуля по бадминтону поможет обучающимся в освоении содержательных </w:t>
      </w:r>
      <w:r w:rsidRPr="00AF3E95">
        <w:rPr>
          <w:rFonts w:ascii="Times New Roman" w:eastAsia="Arial Unicode MS" w:hAnsi="Times New Roman"/>
          <w:color w:val="000000" w:themeColor="text1"/>
          <w:sz w:val="28"/>
          <w:szCs w:val="28"/>
          <w:lang w:val="ru-RU"/>
        </w:rPr>
        <w:t xml:space="preserve">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w:t>
      </w:r>
      <w:r w:rsidRPr="00AF3E95">
        <w:rPr>
          <w:rFonts w:ascii="Times New Roman" w:hAnsi="Times New Roman"/>
          <w:color w:val="000000" w:themeColor="text1"/>
          <w:sz w:val="28"/>
          <w:szCs w:val="28"/>
          <w:lang w:val="ru-RU"/>
        </w:rPr>
        <w:t>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13.5.</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Модуль «Бадминтон» может быть реализован в следующих вариантах: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bdr w:val="nil"/>
          <w:lang w:val="ru-RU" w:eastAsia="ru-RU"/>
        </w:rPr>
      </w:pPr>
      <w:r w:rsidRPr="00AF3E95">
        <w:rPr>
          <w:rFonts w:ascii="Times New Roman" w:eastAsia="Arial Unicode MS" w:hAnsi="Times New Roman"/>
          <w:color w:val="000000" w:themeColor="text1"/>
          <w:sz w:val="28"/>
          <w:szCs w:val="28"/>
          <w:bdr w:val="nil"/>
          <w:lang w:val="ru-RU" w:eastAsia="ru-RU"/>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lang w:val="ru-RU"/>
        </w:rPr>
        <w:br/>
        <w:t>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AF3E95">
        <w:rPr>
          <w:rFonts w:ascii="Times New Roman" w:eastAsia="Arial Unicode MS" w:hAnsi="Times New Roman"/>
          <w:color w:val="000000" w:themeColor="text1"/>
          <w:sz w:val="28"/>
          <w:szCs w:val="28"/>
          <w:lang w:val="ru-RU"/>
        </w:rPr>
        <w:t xml:space="preserve"> </w:t>
      </w:r>
      <w:r w:rsidRPr="00AF3E95">
        <w:rPr>
          <w:rFonts w:ascii="Times New Roman" w:eastAsia="Arial Unicode MS" w:hAnsi="Times New Roman"/>
          <w:color w:val="000000" w:themeColor="text1"/>
          <w:sz w:val="28"/>
          <w:szCs w:val="28"/>
          <w:lang w:val="ru-RU"/>
        </w:rPr>
        <w:br/>
      </w:r>
      <w:r w:rsidRPr="00AF3E95">
        <w:rPr>
          <w:rFonts w:ascii="Times New Roman" w:hAnsi="Times New Roman"/>
          <w:color w:val="000000" w:themeColor="text1"/>
          <w:sz w:val="28"/>
          <w:szCs w:val="28"/>
          <w:lang w:val="ru-RU"/>
        </w:rPr>
        <w:t xml:space="preserve">(при организации и проведении уроков физической культуры с 3-х часовой недельной нагрузкой рекомендуемый объём в 1 классе – 33 часа, </w:t>
      </w:r>
      <w:r w:rsidRPr="00AF3E95">
        <w:rPr>
          <w:rFonts w:ascii="Times New Roman" w:hAnsi="Times New Roman"/>
          <w:color w:val="000000" w:themeColor="text1"/>
          <w:sz w:val="28"/>
          <w:szCs w:val="28"/>
          <w:lang w:val="ru-RU"/>
        </w:rPr>
        <w:br/>
        <w:t>во 2, 3, 4 классах – по 34 часа);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bdr w:val="nil"/>
          <w:lang w:val="ru-RU" w:eastAsia="ru-RU"/>
        </w:rPr>
      </w:pPr>
      <w:r w:rsidRPr="00AF3E95">
        <w:rPr>
          <w:rFonts w:ascii="Times New Roman" w:eastAsia="Arial Unicode MS" w:hAnsi="Times New Roman"/>
          <w:color w:val="000000" w:themeColor="text1"/>
          <w:sz w:val="28"/>
          <w:szCs w:val="28"/>
          <w:bdr w:val="nil"/>
          <w:lang w:val="ru-RU" w:eastAsia="ru-RU"/>
        </w:rPr>
        <w:t xml:space="preserve">в виде дополнительных часов, выделяемых на спортивно-оздоровительную работу с обучающимися в рамках внеурочной деятельности </w:t>
      </w:r>
      <w:r w:rsidRPr="00AF3E95">
        <w:rPr>
          <w:rFonts w:ascii="Times New Roman" w:eastAsia="Arial Unicode MS" w:hAnsi="Times New Roman"/>
          <w:color w:val="000000" w:themeColor="text1"/>
          <w:sz w:val="28"/>
          <w:szCs w:val="28"/>
          <w:bdr w:val="nil"/>
          <w:lang w:val="ru-RU" w:eastAsia="ru-RU"/>
        </w:rPr>
        <w:b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AF3E95">
        <w:rPr>
          <w:rFonts w:ascii="Times New Roman" w:hAnsi="Times New Roman"/>
          <w:color w:val="000000" w:themeColor="text1"/>
          <w:sz w:val="28"/>
          <w:szCs w:val="28"/>
          <w:bdr w:val="nil"/>
          <w:lang w:val="ru-RU" w:eastAsia="ru-RU"/>
        </w:rPr>
        <w:lastRenderedPageBreak/>
        <w:t>(рекомендуемый объём в 1 классе – 33 часа, во 2, 3, 4 классах – по 34 часа).</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13.6.</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Содержание модуля «Бадминтон».</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1)</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Знания о бадминтоне.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Бадминтон как вид спорта. Правила безопасного поведения во время занятий бадминтоном. Место для занятий бадминтоном. Спортивное оборудование </w:t>
      </w:r>
      <w:r w:rsidRPr="00AF3E95">
        <w:rPr>
          <w:rFonts w:ascii="Times New Roman" w:hAnsi="Times New Roman"/>
          <w:color w:val="000000" w:themeColor="text1"/>
          <w:sz w:val="28"/>
          <w:szCs w:val="28"/>
          <w:lang w:val="ru-RU"/>
        </w:rPr>
        <w:br/>
        <w:t xml:space="preserve">и инвентарь. Одежда для занятий бадминтоном. Техника безопасности </w:t>
      </w:r>
      <w:r w:rsidRPr="00AF3E95">
        <w:rPr>
          <w:rFonts w:ascii="Times New Roman" w:hAnsi="Times New Roman"/>
          <w:color w:val="000000" w:themeColor="text1"/>
          <w:sz w:val="28"/>
          <w:szCs w:val="28"/>
          <w:lang w:val="ru-RU"/>
        </w:rPr>
        <w:br/>
        <w:t xml:space="preserve">при выполнении физических упражнений бадминтона, проведении игр </w:t>
      </w:r>
      <w:r w:rsidRPr="00AF3E95">
        <w:rPr>
          <w:rFonts w:ascii="Times New Roman" w:hAnsi="Times New Roman"/>
          <w:color w:val="000000" w:themeColor="text1"/>
          <w:sz w:val="28"/>
          <w:szCs w:val="28"/>
          <w:lang w:val="ru-RU"/>
        </w:rPr>
        <w:br/>
        <w:t>и спортивных эстафет с элементами бадминтона.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История зарождения бадминтона в мире и России. Выдающиеся достижения отечественных спортсменов – бадминтонистов на международной арене.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Особенности структуры двигательных действий в бадминтоне. Показатели развития физических качеств: гибкости, координации, быстроты.</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Основные группы мышц человека. Эластичность мышц. Развитие подвижности суставов. Первые внешние признаки утомления на занятиях бадминтоном.</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2)</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Способы самостоятельной деятельности.</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Бадминтон как средство укрепления здоровья, профилактики глазных заболеваний и развития физических качеств. Бадминтон как вид двигательной активности в режиме дня. Правила личной гигиены во время занятий бадминтоном. Закаливание организма средствами занятий бадминтоном.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Контрольные измерения массы и длины своего тела. Осанка. Упражнения </w:t>
      </w:r>
      <w:r w:rsidRPr="00AF3E95">
        <w:rPr>
          <w:rFonts w:ascii="Times New Roman" w:hAnsi="Times New Roman"/>
          <w:color w:val="000000" w:themeColor="text1"/>
          <w:sz w:val="28"/>
          <w:szCs w:val="28"/>
          <w:lang w:val="ru-RU"/>
        </w:rPr>
        <w:br/>
        <w:t>с элементами бадминтона для профилактики миопии. Планирование индивидуального распорядка дня. Соблюдение правил безопасности в игровой деятельности. Способы самоконтроля за физической нагрузкой при выполнении игровых упражнений бадминтона. Самостоятельные развивающие, подвижные игры и спортивные эстафеты, командные перестроения.</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Подбор индивидуальных и парных упражнений с разноцветными воланами для профилактики миопии. Подбор и составление комплексов общеразвивающих </w:t>
      </w:r>
      <w:r w:rsidRPr="00AF3E95">
        <w:rPr>
          <w:rFonts w:ascii="Times New Roman" w:hAnsi="Times New Roman"/>
          <w:color w:val="000000" w:themeColor="text1"/>
          <w:sz w:val="28"/>
          <w:szCs w:val="28"/>
          <w:lang w:val="ru-RU"/>
        </w:rPr>
        <w:br/>
        <w:t>и специальных упражнений бадминтона. Освоение навыков по самостоятельному ведению общей и специальной разминки.</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Самостоятельное проведение разминки, организация и проведение спортивных эстафет, игр и игровых заданий, принципы проведения эстафет </w:t>
      </w:r>
      <w:r w:rsidRPr="00AF3E95">
        <w:rPr>
          <w:rFonts w:ascii="Times New Roman" w:hAnsi="Times New Roman"/>
          <w:color w:val="000000" w:themeColor="text1"/>
          <w:sz w:val="28"/>
          <w:szCs w:val="28"/>
          <w:lang w:val="ru-RU"/>
        </w:rPr>
        <w:br/>
        <w:t xml:space="preserve">при ролевом участии (капитан команды, участник, судья, организатор).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3)</w:t>
      </w:r>
      <w:r w:rsidRPr="00AF3E95">
        <w:rPr>
          <w:rFonts w:ascii="Times New Roman" w:hAnsi="Times New Roman"/>
          <w:color w:val="000000" w:themeColor="text1"/>
          <w:sz w:val="28"/>
          <w:szCs w:val="28"/>
        </w:rPr>
        <w:t> </w:t>
      </w:r>
      <w:r w:rsidRPr="00AF3E95">
        <w:rPr>
          <w:rFonts w:ascii="Times New Roman" w:hAnsi="Times New Roman"/>
          <w:color w:val="000000" w:themeColor="text1"/>
          <w:sz w:val="28"/>
          <w:szCs w:val="28"/>
          <w:lang w:val="ru-RU"/>
        </w:rPr>
        <w:t>Физическое совершенствование.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Организующие команды и приёмы. Освоение универсальных умений </w:t>
      </w:r>
      <w:r w:rsidRPr="00AF3E95">
        <w:rPr>
          <w:rFonts w:ascii="Times New Roman" w:hAnsi="Times New Roman"/>
          <w:color w:val="000000" w:themeColor="text1"/>
          <w:sz w:val="28"/>
          <w:szCs w:val="28"/>
          <w:lang w:val="ru-RU"/>
        </w:rPr>
        <w:br/>
        <w:t xml:space="preserve">при выполнении организующих команд: «Стройся», «Смирно», «На первый, рассчитайсь», «Вольно», «Шагом марш», «На месте стой, раз, два», «Равняйсь», </w:t>
      </w:r>
      <w:r w:rsidRPr="00AF3E95">
        <w:rPr>
          <w:rFonts w:ascii="Times New Roman" w:hAnsi="Times New Roman"/>
          <w:color w:val="000000" w:themeColor="text1"/>
          <w:sz w:val="28"/>
          <w:szCs w:val="28"/>
          <w:lang w:val="ru-RU"/>
        </w:rPr>
        <w:br/>
        <w:t>«В две шеренги становись».</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Освоение универсальных умений при выполнении организующих команд </w:t>
      </w:r>
      <w:r w:rsidRPr="00AF3E95">
        <w:rPr>
          <w:rFonts w:ascii="Times New Roman" w:hAnsi="Times New Roman"/>
          <w:color w:val="000000" w:themeColor="text1"/>
          <w:sz w:val="28"/>
          <w:szCs w:val="28"/>
          <w:lang w:val="ru-RU"/>
        </w:rPr>
        <w:br/>
        <w:t xml:space="preserve">и строевых упражнений: построение и перестроение в одну, две шеренги, стоя </w:t>
      </w:r>
      <w:r w:rsidRPr="00AF3E95">
        <w:rPr>
          <w:rFonts w:ascii="Times New Roman" w:hAnsi="Times New Roman"/>
          <w:color w:val="000000" w:themeColor="text1"/>
          <w:sz w:val="28"/>
          <w:szCs w:val="28"/>
          <w:lang w:val="ru-RU"/>
        </w:rPr>
        <w:br/>
        <w:t xml:space="preserve">на месте, повороты направо и налево, передвижение в колонне по одному </w:t>
      </w:r>
      <w:r w:rsidRPr="00AF3E95">
        <w:rPr>
          <w:rFonts w:ascii="Times New Roman" w:hAnsi="Times New Roman"/>
          <w:color w:val="000000" w:themeColor="text1"/>
          <w:sz w:val="28"/>
          <w:szCs w:val="28"/>
          <w:lang w:val="ru-RU"/>
        </w:rPr>
        <w:br/>
        <w:t xml:space="preserve">с равномерной скоростью. Совершенствование универсальных умений </w:t>
      </w:r>
      <w:r w:rsidRPr="00AF3E95">
        <w:rPr>
          <w:rFonts w:ascii="Times New Roman" w:hAnsi="Times New Roman"/>
          <w:color w:val="000000" w:themeColor="text1"/>
          <w:sz w:val="28"/>
          <w:szCs w:val="28"/>
          <w:lang w:val="ru-RU"/>
        </w:rPr>
        <w:br/>
        <w:t>при выполнении организующих команд и строевых упражнений.</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Демонстрация умений построения и перестроения, перемещений различными способами передвижений, включая приставные шаги, выпады, прыжки.</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Упражнения общей и специальной разминки. Влияние выполнения упражнений общей и специальной разминки на подготовку мышц тела </w:t>
      </w:r>
      <w:r w:rsidRPr="00AF3E95">
        <w:rPr>
          <w:rFonts w:ascii="Times New Roman" w:hAnsi="Times New Roman"/>
          <w:color w:val="000000" w:themeColor="text1"/>
          <w:sz w:val="28"/>
          <w:szCs w:val="28"/>
          <w:lang w:val="ru-RU"/>
        </w:rPr>
        <w:br/>
        <w:t xml:space="preserve">к выполнению физических упражнений бадминтона. Освоение техники выполнения упражнений общей и специальной разминки с контролем дыхания. Самостоятельное проведение разминки по её видам.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Индивидуальные и парные упражнения с разноцветными воланами </w:t>
      </w:r>
      <w:r w:rsidRPr="00AF3E95">
        <w:rPr>
          <w:rFonts w:ascii="Times New Roman" w:hAnsi="Times New Roman"/>
          <w:color w:val="000000" w:themeColor="text1"/>
          <w:sz w:val="28"/>
          <w:szCs w:val="28"/>
          <w:lang w:val="ru-RU"/>
        </w:rPr>
        <w:br/>
        <w:t>для профилактики миопии.</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Упражнения для развития моторики и координации с предметами. Жонглирование рукой, гимнастической палкой, ракеткой шарика, волана. Основные хваты ракетки. Перемещения с воланом и ракеткой. Смена хвата и работа ног.</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Бадминтонные технические упражнения. Игра у сетки и выпады. Игра у сетки и начало игры.</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Подбор комплекса и демонстрация техники выполнения упражнений </w:t>
      </w:r>
      <w:r w:rsidRPr="00AF3E95">
        <w:rPr>
          <w:rFonts w:ascii="Times New Roman" w:hAnsi="Times New Roman"/>
          <w:color w:val="000000" w:themeColor="text1"/>
          <w:sz w:val="28"/>
          <w:szCs w:val="28"/>
          <w:lang w:val="ru-RU"/>
        </w:rPr>
        <w:br/>
        <w:t xml:space="preserve">с элементами бадминтона: общеразвивающие, спортивные, профилактические.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Подбор и демонстрация комплекса упражнений для развития гибкости, </w:t>
      </w:r>
      <w:r w:rsidRPr="00AF3E95">
        <w:rPr>
          <w:rFonts w:ascii="Times New Roman" w:hAnsi="Times New Roman"/>
          <w:color w:val="000000" w:themeColor="text1"/>
          <w:sz w:val="28"/>
          <w:szCs w:val="28"/>
          <w:lang w:val="ru-RU"/>
        </w:rPr>
        <w:lastRenderedPageBreak/>
        <w:t>координационно-скоростных способностей.</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Игры и игровые задания, спортивные эстафеты. Эстафеты с ракеткой, шариком и воланом. Подвижные игры: «Падающий волан», «Убеги от водящего», «Унеси волан», «Четные и нечетные», «Парная гонка волана», «Подбей волан», «Загони волан в круг», «Салки с воланами», «Закинь волан», «Бой с тенью», «Падающий волан с ракеткой».</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Индивидуальное и коллективное творчество по созданию эстафет и игровых заданий.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Выполнение освоенных упражнений с элементами бадминтона. Выполнение упражнений на развитие отдельных мышечных групп (спины, живота, плечевого пояса, плеча, предплечья, кисти, таза, бедра, голени, стопы). Выполнение упражнений с учётом особенностей режима работы мышц (динамичные, статичные). Освоение правил бадминтона.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Упражнения для освоения техники бадминтона. Подача и обмен ударами. Отброс слева и справа. Плоские удары в центре корта.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Игры и игровые задания, спортивные эстафеты.  Эстафеты с ракеткой </w:t>
      </w:r>
      <w:r w:rsidRPr="00AF3E95">
        <w:rPr>
          <w:rFonts w:ascii="Times New Roman" w:hAnsi="Times New Roman"/>
          <w:color w:val="000000" w:themeColor="text1"/>
          <w:sz w:val="28"/>
          <w:szCs w:val="28"/>
          <w:lang w:val="ru-RU"/>
        </w:rPr>
        <w:br/>
        <w:t xml:space="preserve">и воланом. Подвижные игры: «Бой с тенью», «Падающий волан с ракеткой», «Бадминтон левыми руками», «Двурукий бадминтон», «Четные и нечетные». </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13.7.</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Содержание модуля «Бадминтон» способствует достижению обучающимися личностных, метапредметных и предметных результатов обучения.</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13.7.1.</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При изучении модуля «Бадминтон»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проявление чувства гордости за свою Родину, российский народ и историю России через достижения отечественной сборной команды страны на мировых первенствах, Чемпионатах Европы, Олимпийских играх;</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проявление уважительного отношения к сверстникам, культуры общения </w:t>
      </w:r>
      <w:r w:rsidRPr="00AF3E95">
        <w:rPr>
          <w:rFonts w:ascii="Times New Roman" w:hAnsi="Times New Roman"/>
          <w:color w:val="000000" w:themeColor="text1"/>
          <w:sz w:val="28"/>
          <w:szCs w:val="28"/>
          <w:lang w:val="ru-RU"/>
        </w:rPr>
        <w:br/>
        <w:t xml:space="preserve">и взаимодействия, терпимости и толерантности в достижении общих целей </w:t>
      </w:r>
      <w:r w:rsidRPr="00AF3E95">
        <w:rPr>
          <w:rFonts w:ascii="Times New Roman" w:hAnsi="Times New Roman"/>
          <w:color w:val="000000" w:themeColor="text1"/>
          <w:sz w:val="28"/>
          <w:szCs w:val="28"/>
          <w:lang w:val="ru-RU"/>
        </w:rPr>
        <w:br/>
        <w:t>при совместной деятельности на принципах доброжелательности и взаимопомощи;</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проявление положительных качеств личности и управление своими эмоциями </w:t>
      </w:r>
      <w:r w:rsidRPr="00AF3E95">
        <w:rPr>
          <w:rFonts w:ascii="Times New Roman" w:hAnsi="Times New Roman"/>
          <w:color w:val="000000" w:themeColor="text1"/>
          <w:sz w:val="28"/>
          <w:szCs w:val="28"/>
          <w:lang w:val="ru-RU"/>
        </w:rPr>
        <w:lastRenderedPageBreak/>
        <w:t>в различных (нестандартных) ситуациях и условиях, умение не создавать конфликтов и находить выходы из спорных ситуаций;</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оказание бескорыстной помощи своим сверстникам, нахождение с ними общего языка и общих интересов;</w:t>
      </w:r>
    </w:p>
    <w:p w:rsidR="005C69E7" w:rsidRPr="00BF62CC"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понимание установки на безопасный, здоровый образ жизни, наличие мотивации к творческому труду, работе на результат, бережному отношению </w:t>
      </w:r>
      <w:r w:rsidRPr="00AF3E95">
        <w:rPr>
          <w:rFonts w:ascii="Times New Roman" w:hAnsi="Times New Roman"/>
          <w:color w:val="000000" w:themeColor="text1"/>
          <w:sz w:val="28"/>
          <w:szCs w:val="28"/>
          <w:lang w:val="ru-RU"/>
        </w:rPr>
        <w:br/>
      </w:r>
      <w:r w:rsidRPr="00BF62CC">
        <w:rPr>
          <w:rFonts w:ascii="Times New Roman" w:hAnsi="Times New Roman"/>
          <w:color w:val="000000" w:themeColor="text1"/>
          <w:sz w:val="28"/>
          <w:szCs w:val="28"/>
          <w:lang w:val="ru-RU"/>
        </w:rPr>
        <w:t>к материальным и духовным ценностям.</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13.7.2.</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При изучении модуля «Бадминтон» на уровне начального общего образования у обучающихся будут сформированы следующие метапредметные результаты:</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овладение способностью принимать и сохранять цели и задачи учебной деятельности, поиска средств и способов её осуществления;</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умение характеризовать действия и поступки, давать им анализ </w:t>
      </w:r>
      <w:r w:rsidRPr="00AF3E95">
        <w:rPr>
          <w:rFonts w:ascii="Times New Roman" w:hAnsi="Times New Roman"/>
          <w:color w:val="000000" w:themeColor="text1"/>
          <w:sz w:val="28"/>
          <w:szCs w:val="28"/>
          <w:lang w:val="ru-RU"/>
        </w:rPr>
        <w:br/>
        <w:t>и объективную оценку на основе освоенных знаний и имеющегося опыта;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определение общей цели и путей ее достижения, умение договариваться </w:t>
      </w:r>
      <w:r w:rsidRPr="00AF3E95">
        <w:rPr>
          <w:rFonts w:ascii="Times New Roman" w:hAnsi="Times New Roman"/>
          <w:color w:val="000000" w:themeColor="text1"/>
          <w:sz w:val="28"/>
          <w:szCs w:val="28"/>
          <w:lang w:val="ru-RU"/>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обеспечение защиты и сохранности природы во время активного отдыха </w:t>
      </w:r>
      <w:r w:rsidRPr="00AF3E95">
        <w:rPr>
          <w:rFonts w:ascii="Times New Roman" w:hAnsi="Times New Roman"/>
          <w:color w:val="000000" w:themeColor="text1"/>
          <w:sz w:val="28"/>
          <w:szCs w:val="28"/>
          <w:lang w:val="ru-RU"/>
        </w:rPr>
        <w:br/>
        <w:t>и занятий физической культурой;</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организация самостоятельной деятельности с учетом требований ее безопасности, сохранности инвентаря и оборудования, организации места занятий;</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5C69E7" w:rsidRPr="00AF3E95" w:rsidRDefault="007452B6"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rPr>
        <w:t>13.7.3.</w:t>
      </w:r>
      <w:r w:rsidR="005C69E7" w:rsidRPr="00AF3E95">
        <w:rPr>
          <w:rFonts w:ascii="Times New Roman" w:hAnsi="Times New Roman"/>
          <w:color w:val="000000" w:themeColor="text1"/>
          <w:sz w:val="28"/>
          <w:szCs w:val="28"/>
        </w:rPr>
        <w:t> </w:t>
      </w:r>
      <w:r w:rsidR="005C69E7" w:rsidRPr="00AF3E95">
        <w:rPr>
          <w:rFonts w:ascii="Times New Roman" w:hAnsi="Times New Roman"/>
          <w:color w:val="000000" w:themeColor="text1"/>
          <w:sz w:val="28"/>
          <w:szCs w:val="28"/>
          <w:lang w:val="ru-RU"/>
        </w:rPr>
        <w:t>При изучении модуля «Бадминтон» на уровне начального общего образования у обучающихся будут сформированы следующие предметные результаты:</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представления о значении занятий бадминтоном как средством </w:t>
      </w:r>
      <w:r w:rsidRPr="00AF3E95">
        <w:rPr>
          <w:rFonts w:ascii="Times New Roman" w:hAnsi="Times New Roman"/>
          <w:color w:val="000000" w:themeColor="text1"/>
          <w:sz w:val="28"/>
          <w:szCs w:val="28"/>
          <w:lang w:val="ru-RU"/>
        </w:rPr>
        <w:br/>
        <w:t>для укрепления здоровья, профилактики глазных заболеваний, организации досуговой деятельности и воспитания физических качеств человека;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знания истории зарождения бадминтона, достижения отечественных спортсменов – бадминтонистов на международной арене;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представление о сущности и основных правилах игры в бадминтон;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умение характеризовать упражнения и комплексы упражнений: общефизической, корригирующей направленности, подготовительного, специального воздействия для занятий бадминтоном, для развития двигательных способностей, индивидуальных и парных бадминтонных технических элементов, техники их выполнения; </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демонстрация навыков безопасного поведения во время занятий бадминтоном, личной гигиены, выполнения требований к спортивной одежде и обуви, спортивному инвентарю для занятий бадминтоном;</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демонстрация навыков систематического наблюдения за своим физическим состоянием, показателями физического развития и физической подготовленности;</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демонстрация универсальных умений при выполнении организующих команд и строевых упражнений;</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умение выполнять и составлять комплексы общеразвивающих, специальных </w:t>
      </w:r>
      <w:r w:rsidRPr="00AF3E95">
        <w:rPr>
          <w:rFonts w:ascii="Times New Roman" w:hAnsi="Times New Roman"/>
          <w:color w:val="000000" w:themeColor="text1"/>
          <w:sz w:val="28"/>
          <w:szCs w:val="28"/>
          <w:lang w:val="ru-RU"/>
        </w:rPr>
        <w:br/>
        <w:t>и корригирующих упражнений, упражнений на развитие быстроты, координации, гибкости;</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демонстрация техники выполнения общеразвивающих, спортивных, </w:t>
      </w:r>
      <w:r w:rsidRPr="00AF3E95">
        <w:rPr>
          <w:rFonts w:ascii="Times New Roman" w:hAnsi="Times New Roman"/>
          <w:color w:val="000000" w:themeColor="text1"/>
          <w:sz w:val="28"/>
          <w:szCs w:val="28"/>
          <w:lang w:val="ru-RU"/>
        </w:rPr>
        <w:lastRenderedPageBreak/>
        <w:t>профилактических упражнений с элементами бадминтона;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умение выполнять бадминтонные технические упражнения: выпады, начало игры, игра у сетки, подача и обмен ударами, отброс слева и справа, плоские удары </w:t>
      </w:r>
      <w:r w:rsidRPr="00AF3E95">
        <w:rPr>
          <w:rFonts w:ascii="Times New Roman" w:hAnsi="Times New Roman"/>
          <w:color w:val="000000" w:themeColor="text1"/>
          <w:sz w:val="28"/>
          <w:szCs w:val="28"/>
          <w:lang w:val="ru-RU"/>
        </w:rPr>
        <w:br/>
        <w:t>в центре корта;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умение организовать самостоятельные занятия бадминтоном со сверстниками, подвижные игры с элементами бадминтоном;</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выполнение контрольно-тестовых упражнений по общей и специальной физической подготовке и умение оценивать по показателям индивидуальный уровень физической подготовленности;</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проявление уважительного отношения к одноклассникам, культуры общения </w:t>
      </w:r>
      <w:r w:rsidRPr="00AF3E95">
        <w:rPr>
          <w:rFonts w:ascii="Times New Roman" w:hAnsi="Times New Roman"/>
          <w:color w:val="000000" w:themeColor="text1"/>
          <w:sz w:val="28"/>
          <w:szCs w:val="28"/>
          <w:lang w:val="ru-RU"/>
        </w:rPr>
        <w:br/>
        <w:t xml:space="preserve">и взаимодействия, терпимости и толерантности в достижении общих целей </w:t>
      </w:r>
      <w:r w:rsidRPr="00AF3E95">
        <w:rPr>
          <w:rFonts w:ascii="Times New Roman" w:hAnsi="Times New Roman"/>
          <w:color w:val="000000" w:themeColor="text1"/>
          <w:sz w:val="28"/>
          <w:szCs w:val="28"/>
          <w:lang w:val="ru-RU"/>
        </w:rPr>
        <w:br/>
        <w:t>в учебной и игровой деятельности на занятиях бадминтоном.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14.</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eastAsia="Times New Roman" w:hAnsi="Times New Roman"/>
          <w:bCs/>
          <w:color w:val="000000" w:themeColor="text1"/>
          <w:sz w:val="28"/>
          <w:szCs w:val="28"/>
          <w:u w:color="000000"/>
          <w:lang w:val="ru-RU" w:eastAsia="zh-CN"/>
        </w:rPr>
        <w:t>М</w:t>
      </w:r>
      <w:r w:rsidR="005C69E7" w:rsidRPr="00AF3E95">
        <w:rPr>
          <w:rFonts w:ascii="Times New Roman" w:hAnsi="Times New Roman"/>
          <w:bCs/>
          <w:color w:val="000000" w:themeColor="text1"/>
          <w:sz w:val="28"/>
          <w:szCs w:val="28"/>
          <w:u w:color="000000"/>
          <w:lang w:val="ru-RU" w:eastAsia="zh-CN"/>
        </w:rPr>
        <w:t>одуль «Триатлон».</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u w:color="000000"/>
          <w:lang w:val="ru-RU" w:eastAsia="zh-CN"/>
        </w:rPr>
        <w:t>14.1.</w:t>
      </w:r>
      <w:r w:rsidR="005C69E7" w:rsidRPr="00AF3E95">
        <w:rPr>
          <w:rFonts w:ascii="Times New Roman" w:eastAsia="Times New Roman" w:hAnsi="Times New Roman"/>
          <w:bCs/>
          <w:color w:val="000000" w:themeColor="text1"/>
          <w:sz w:val="28"/>
          <w:szCs w:val="28"/>
          <w:u w:color="000000"/>
          <w:lang w:eastAsia="zh-CN"/>
        </w:rPr>
        <w:t> </w:t>
      </w:r>
      <w:r w:rsidR="005C69E7" w:rsidRPr="00AF3E95">
        <w:rPr>
          <w:rFonts w:ascii="Times New Roman" w:hAnsi="Times New Roman"/>
          <w:color w:val="000000" w:themeColor="text1"/>
          <w:sz w:val="28"/>
          <w:szCs w:val="28"/>
          <w:u w:color="000000"/>
          <w:lang w:val="ru-RU" w:eastAsia="zh-CN"/>
        </w:rPr>
        <w:t>Пояснительная записка модуля «Триатлон».</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 xml:space="preserve">Модуль «Триатлон» (далее – модуль по триатлону, триатлон) на уровне начального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w:t>
      </w:r>
      <w:r w:rsidRPr="00AF3E95">
        <w:rPr>
          <w:rFonts w:ascii="Times New Roman" w:hAnsi="Times New Roman"/>
          <w:color w:val="000000" w:themeColor="text1"/>
          <w:sz w:val="28"/>
          <w:szCs w:val="28"/>
          <w:u w:color="000000"/>
          <w:lang w:val="ru-RU" w:eastAsia="zh-CN"/>
        </w:rPr>
        <w:br/>
        <w:t xml:space="preserve">и использования спортивно-ориентированных форм, средств и методов обучения </w:t>
      </w:r>
      <w:r w:rsidRPr="00AF3E95">
        <w:rPr>
          <w:rFonts w:ascii="Times New Roman" w:hAnsi="Times New Roman"/>
          <w:color w:val="000000" w:themeColor="text1"/>
          <w:sz w:val="28"/>
          <w:szCs w:val="28"/>
          <w:u w:color="000000"/>
          <w:lang w:val="ru-RU" w:eastAsia="zh-CN"/>
        </w:rPr>
        <w:br/>
        <w:t>по различным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eastAsia="Times New Roman" w:hAnsi="Times New Roman"/>
          <w:color w:val="000000" w:themeColor="text1"/>
          <w:sz w:val="28"/>
          <w:szCs w:val="28"/>
          <w:u w:color="000000"/>
          <w:lang w:val="ru-RU"/>
        </w:rPr>
        <w:t xml:space="preserve">Триатлон, как комплексный вид спорта, </w:t>
      </w:r>
      <w:r w:rsidRPr="00AF3E95">
        <w:rPr>
          <w:rFonts w:ascii="Times New Roman" w:hAnsi="Times New Roman"/>
          <w:color w:val="000000" w:themeColor="text1"/>
          <w:sz w:val="28"/>
          <w:szCs w:val="28"/>
          <w:u w:color="000000"/>
          <w:bdr w:val="nil"/>
          <w:lang w:val="ru-RU" w:eastAsia="ru-RU"/>
        </w:rPr>
        <w:t>объединяет наиболее популярные циклические спортивные дисциплины - плавание, велогонка, бег и</w:t>
      </w:r>
      <w:r w:rsidRPr="00AF3E95">
        <w:rPr>
          <w:rFonts w:ascii="Times New Roman" w:eastAsia="Arial Unicode MS" w:hAnsi="Times New Roman"/>
          <w:color w:val="000000" w:themeColor="text1"/>
          <w:sz w:val="28"/>
          <w:szCs w:val="28"/>
          <w:u w:color="000000"/>
          <w:bdr w:val="nil"/>
          <w:lang w:val="ru-RU" w:eastAsia="ru-RU"/>
        </w:rPr>
        <w:t xml:space="preserve"> способствует </w:t>
      </w:r>
      <w:r w:rsidRPr="00AF3E95">
        <w:rPr>
          <w:rFonts w:ascii="Times New Roman" w:hAnsi="Times New Roman"/>
          <w:color w:val="000000" w:themeColor="text1"/>
          <w:sz w:val="28"/>
          <w:szCs w:val="28"/>
          <w:u w:color="000000"/>
          <w:bdr w:val="nil"/>
          <w:lang w:val="ru-RU" w:eastAsia="ru-RU"/>
        </w:rPr>
        <w:t xml:space="preserve">всестороннему физическому, интеллектуальному, нравственному развитию, патриотическому воспитанию обучающихся и личностному самоопределению. </w:t>
      </w:r>
      <w:r w:rsidRPr="00AF3E95">
        <w:rPr>
          <w:rFonts w:ascii="Times New Roman" w:eastAsia="Times New Roman" w:hAnsi="Times New Roman"/>
          <w:color w:val="000000" w:themeColor="text1"/>
          <w:sz w:val="28"/>
          <w:szCs w:val="28"/>
          <w:u w:color="000000"/>
          <w:lang w:val="ru-RU"/>
        </w:rPr>
        <w:t xml:space="preserve">Занятия триатлоном </w:t>
      </w:r>
      <w:r w:rsidRPr="00AF3E95">
        <w:rPr>
          <w:rFonts w:ascii="Times New Roman" w:eastAsia="Arial Unicode MS" w:hAnsi="Times New Roman"/>
          <w:color w:val="000000" w:themeColor="text1"/>
          <w:sz w:val="28"/>
          <w:szCs w:val="28"/>
          <w:u w:color="000000"/>
          <w:bdr w:val="nil"/>
          <w:lang w:val="ru-RU" w:eastAsia="ru-RU"/>
        </w:rPr>
        <w:t xml:space="preserve">обеспечивают эффективное развитие физических качеств, </w:t>
      </w:r>
      <w:r w:rsidRPr="00AF3E95">
        <w:rPr>
          <w:rFonts w:ascii="Times New Roman" w:hAnsi="Times New Roman"/>
          <w:color w:val="000000" w:themeColor="text1"/>
          <w:sz w:val="28"/>
          <w:szCs w:val="28"/>
          <w:u w:color="000000"/>
          <w:bdr w:val="nil"/>
          <w:lang w:val="ru-RU" w:eastAsia="ru-RU"/>
        </w:rPr>
        <w:t xml:space="preserve">имеют оздоровительную направленность, повышают уровень функционирования всех систем организма человека. </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Использование средств триатлона в образовательной деятельности содействуют формированию у обучающихся важные для жизни навыки и черты </w:t>
      </w:r>
      <w:r w:rsidRPr="00AF3E95">
        <w:rPr>
          <w:rFonts w:ascii="Times New Roman" w:eastAsia="Times New Roman" w:hAnsi="Times New Roman"/>
          <w:color w:val="000000" w:themeColor="text1"/>
          <w:sz w:val="28"/>
          <w:szCs w:val="28"/>
          <w:u w:color="000000"/>
          <w:lang w:val="ru-RU"/>
        </w:rPr>
        <w:lastRenderedPageBreak/>
        <w:t>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w:t>
      </w:r>
      <w:r w:rsidRPr="00AF3E95">
        <w:rPr>
          <w:rFonts w:ascii="Times New Roman" w:eastAsia="Times New Roman" w:hAnsi="Times New Roman"/>
          <w:color w:val="000000" w:themeColor="text1"/>
          <w:spacing w:val="-2"/>
          <w:sz w:val="28"/>
          <w:szCs w:val="28"/>
          <w:u w:color="000000"/>
          <w:lang w:val="ru-RU"/>
        </w:rPr>
        <w:t xml:space="preserve"> </w:t>
      </w:r>
      <w:r w:rsidRPr="00AF3E95">
        <w:rPr>
          <w:rFonts w:ascii="Times New Roman" w:hAnsi="Times New Roman"/>
          <w:color w:val="000000" w:themeColor="text1"/>
          <w:sz w:val="28"/>
          <w:szCs w:val="28"/>
          <w:u w:color="000000"/>
          <w:bdr w:val="nil"/>
          <w:lang w:val="ru-RU" w:eastAsia="ru-RU"/>
        </w:rPr>
        <w:t xml:space="preserve">дисциплинированности, самообладания, терпимости, </w:t>
      </w:r>
      <w:r w:rsidRPr="00AF3E95">
        <w:rPr>
          <w:rFonts w:ascii="Times New Roman" w:eastAsia="Times New Roman" w:hAnsi="Times New Roman"/>
          <w:color w:val="000000" w:themeColor="text1"/>
          <w:sz w:val="28"/>
          <w:szCs w:val="28"/>
          <w:u w:color="000000"/>
          <w:lang w:val="ru-RU"/>
        </w:rPr>
        <w:t>ответственности</w:t>
      </w:r>
      <w:r w:rsidRPr="00AF3E95">
        <w:rPr>
          <w:rFonts w:ascii="Times New Roman" w:eastAsia="Times New Roman" w:hAnsi="Times New Roman"/>
          <w:color w:val="000000" w:themeColor="text1"/>
          <w:spacing w:val="-3"/>
          <w:sz w:val="28"/>
          <w:szCs w:val="28"/>
          <w:u w:color="000000"/>
          <w:lang w:val="ru-RU"/>
        </w:rPr>
        <w:t>.</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 xml:space="preserve">14.2. Целью изучение модуля «Триатлон» </w:t>
      </w:r>
      <w:r w:rsidR="005C69E7" w:rsidRPr="00AF3E95">
        <w:rPr>
          <w:rFonts w:ascii="Times New Roman" w:eastAsia="Times New Roman" w:hAnsi="Times New Roman"/>
          <w:color w:val="000000" w:themeColor="text1"/>
          <w:sz w:val="28"/>
          <w:szCs w:val="28"/>
          <w:u w:color="000000"/>
          <w:lang w:val="ru-RU"/>
        </w:rPr>
        <w:t xml:space="preserve">является формирование </w:t>
      </w:r>
      <w:r w:rsidR="005C69E7" w:rsidRPr="00AF3E95">
        <w:rPr>
          <w:rFonts w:ascii="Times New Roman" w:eastAsia="Times New Roman" w:hAnsi="Times New Roman"/>
          <w:color w:val="000000" w:themeColor="text1"/>
          <w:sz w:val="28"/>
          <w:szCs w:val="28"/>
          <w:u w:color="000000"/>
          <w:lang w:val="ru-RU"/>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005C69E7" w:rsidRPr="00AF3E95">
        <w:rPr>
          <w:rFonts w:ascii="Times New Roman" w:eastAsia="Times New Roman" w:hAnsi="Times New Roman"/>
          <w:color w:val="000000" w:themeColor="text1"/>
          <w:sz w:val="28"/>
          <w:szCs w:val="28"/>
          <w:u w:color="000000"/>
          <w:lang w:val="ru-RU"/>
        </w:rPr>
        <w:br/>
        <w:t>и спортом с использованием средств вида спорта «триатлон».</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 xml:space="preserve">14.3. Задачами изучения модуля «Триатлон» являются: </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всестороннее гармоничное развитие детей младшего школьного возраста, увеличение объёма их двигательной активности;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формирование общих представлений о виде спорта «триатлон», его возможностях и значении в процессе укрепления здоровья, физическом развитии </w:t>
      </w:r>
      <w:r w:rsidRPr="00AF3E95">
        <w:rPr>
          <w:rFonts w:ascii="Times New Roman" w:eastAsia="Arial Unicode MS" w:hAnsi="Times New Roman"/>
          <w:color w:val="000000" w:themeColor="text1"/>
          <w:sz w:val="28"/>
          <w:szCs w:val="28"/>
          <w:u w:color="000000"/>
          <w:bdr w:val="nil"/>
          <w:lang w:val="ru-RU" w:eastAsia="ru-RU"/>
        </w:rPr>
        <w:br/>
        <w:t>и физической подготовке обучающихся;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средствами триатлона;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формирование образовательного и культурного фундамента у обучающегося средствами триатлона и создание необходимых предпосылок для его самореализации;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воспитание положительных качеств личности, норм коллективного взаимодействия и сотрудничества;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развитие положительной мотивации и устойчивого учебно-познавательного интереса к предмету «Физическая культура» средствами триатлона;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популяризация триатлона среди подрастающего поколения, привлечение обучающихся, проявляющих повышенный интерес и способности к занятиям </w:t>
      </w:r>
      <w:r w:rsidRPr="00AF3E95">
        <w:rPr>
          <w:rFonts w:ascii="Times New Roman" w:eastAsia="Arial Unicode MS" w:hAnsi="Times New Roman"/>
          <w:color w:val="000000" w:themeColor="text1"/>
          <w:sz w:val="28"/>
          <w:szCs w:val="28"/>
          <w:u w:color="000000"/>
          <w:bdr w:val="nil"/>
          <w:lang w:val="ru-RU" w:eastAsia="ru-RU"/>
        </w:rPr>
        <w:lastRenderedPageBreak/>
        <w:t>триатлоном в школьные спортивные клубы, секции, к участию в соревнованиях;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выявление, развитие и поддержка одарённых детей в области спорта.</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14.4.</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Место и роль модуля «Триатлон».</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lang w:val="ru-RU" w:eastAsia="zh-CN"/>
        </w:rPr>
        <w:t xml:space="preserve">Модуль «Триатлон» доступен для освоения всем обучающимся, независимо </w:t>
      </w:r>
      <w:r w:rsidRPr="00AF3E95">
        <w:rPr>
          <w:rFonts w:ascii="Times New Roman" w:hAnsi="Times New Roman"/>
          <w:color w:val="000000" w:themeColor="text1"/>
          <w:sz w:val="28"/>
          <w:szCs w:val="28"/>
          <w:u w:color="000000"/>
          <w:lang w:val="ru-RU"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AF3E95">
        <w:rPr>
          <w:rFonts w:ascii="Times New Roman" w:hAnsi="Times New Roman"/>
          <w:iCs/>
          <w:color w:val="000000" w:themeColor="text1"/>
          <w:sz w:val="28"/>
          <w:szCs w:val="28"/>
          <w:u w:color="000000"/>
          <w:bdr w:val="nil"/>
          <w:lang w:val="ru-RU" w:eastAsia="ru-RU"/>
        </w:rPr>
        <w:t xml:space="preserve"> </w:t>
      </w:r>
    </w:p>
    <w:p w:rsidR="005C69E7" w:rsidRPr="00AF3E95" w:rsidRDefault="005C69E7" w:rsidP="005C69E7">
      <w:pPr>
        <w:spacing w:after="0" w:line="360" w:lineRule="auto"/>
        <w:ind w:firstLine="709"/>
        <w:jc w:val="both"/>
        <w:rPr>
          <w:rFonts w:ascii="Times New Roman" w:hAnsi="Times New Roman"/>
          <w:color w:val="000000" w:themeColor="text1"/>
          <w:sz w:val="28"/>
          <w:szCs w:val="28"/>
          <w:u w:color="000000"/>
          <w:lang w:val="ru-RU"/>
        </w:rPr>
      </w:pPr>
      <w:r w:rsidRPr="00AF3E95">
        <w:rPr>
          <w:rFonts w:ascii="Times New Roman" w:hAnsi="Times New Roman"/>
          <w:color w:val="000000" w:themeColor="text1"/>
          <w:sz w:val="28"/>
          <w:szCs w:val="28"/>
          <w:u w:color="000000"/>
          <w:lang w:val="ru-RU"/>
        </w:rPr>
        <w:t xml:space="preserve">Специфика модуля по триатлону сочетается практически со всеми базовыми видами спорта, входящими в учебный предмет «Физическая культура» </w:t>
      </w:r>
      <w:r w:rsidRPr="00AF3E95">
        <w:rPr>
          <w:rFonts w:ascii="Times New Roman" w:hAnsi="Times New Roman"/>
          <w:color w:val="000000" w:themeColor="text1"/>
          <w:sz w:val="28"/>
          <w:szCs w:val="28"/>
          <w:u w:color="000000"/>
          <w:lang w:val="ru-RU"/>
        </w:rPr>
        <w:br/>
        <w:t xml:space="preserve">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w:t>
      </w:r>
      <w:r w:rsidRPr="00AF3E95">
        <w:rPr>
          <w:rFonts w:ascii="Times New Roman" w:hAnsi="Times New Roman"/>
          <w:color w:val="000000" w:themeColor="text1"/>
          <w:sz w:val="28"/>
          <w:szCs w:val="28"/>
          <w:u w:color="000000"/>
          <w:lang w:val="ru-RU"/>
        </w:rPr>
        <w:br/>
        <w:t>и гендерных особенностей.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color w:val="000000" w:themeColor="text1"/>
          <w:sz w:val="28"/>
          <w:szCs w:val="28"/>
          <w:u w:color="000000"/>
          <w:lang w:val="ru-RU" w:eastAsia="zh-CN"/>
        </w:rPr>
      </w:pPr>
      <w:r w:rsidRPr="00AF3E95">
        <w:rPr>
          <w:rFonts w:ascii="Times New Roman" w:hAnsi="Times New Roman"/>
          <w:iCs/>
          <w:color w:val="000000" w:themeColor="text1"/>
          <w:sz w:val="28"/>
          <w:szCs w:val="28"/>
          <w:u w:color="000000"/>
          <w:lang w:val="ru-RU" w:eastAsia="zh-CN"/>
        </w:rPr>
        <w:t xml:space="preserve">Интеграция модуля по триатлону поможет обучающимся </w:t>
      </w:r>
      <w:r w:rsidRPr="00AF3E95">
        <w:rPr>
          <w:rFonts w:ascii="Times New Roman" w:hAnsi="Times New Roman"/>
          <w:color w:val="000000" w:themeColor="text1"/>
          <w:sz w:val="28"/>
          <w:szCs w:val="28"/>
          <w:u w:color="000000"/>
          <w:lang w:val="ru-RU" w:eastAsia="zh-CN"/>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w:t>
      </w:r>
      <w:r w:rsidRPr="00AF3E95">
        <w:rPr>
          <w:rFonts w:ascii="Times New Roman" w:hAnsi="Times New Roman"/>
          <w:bCs/>
          <w:iCs/>
          <w:color w:val="000000" w:themeColor="text1"/>
          <w:sz w:val="28"/>
          <w:szCs w:val="28"/>
          <w:u w:color="000000"/>
          <w:lang w:val="ru-RU" w:eastAsia="zh-CN"/>
        </w:rPr>
        <w:t xml:space="preserve">подготовке </w:t>
      </w:r>
      <w:r w:rsidRPr="00AF3E95">
        <w:rPr>
          <w:rFonts w:ascii="Times New Roman" w:hAnsi="Times New Roman"/>
          <w:color w:val="000000" w:themeColor="text1"/>
          <w:sz w:val="28"/>
          <w:szCs w:val="28"/>
          <w:u w:color="000000"/>
          <w:lang w:val="ru-RU" w:eastAsia="zh-CN"/>
        </w:rPr>
        <w:t xml:space="preserve">обучающихся к сдаче норм Всероссийского физкультурно-спортивного комплекса «Готов к труду </w:t>
      </w:r>
      <w:r w:rsidRPr="00AF3E95">
        <w:rPr>
          <w:rFonts w:ascii="Times New Roman" w:hAnsi="Times New Roman"/>
          <w:color w:val="000000" w:themeColor="text1"/>
          <w:sz w:val="28"/>
          <w:szCs w:val="28"/>
          <w:u w:color="000000"/>
          <w:lang w:val="ru-RU" w:eastAsia="zh-CN"/>
        </w:rPr>
        <w:br/>
        <w:t xml:space="preserve">и обороне» (ГТО) </w:t>
      </w:r>
      <w:r w:rsidRPr="00AF3E95">
        <w:rPr>
          <w:rFonts w:ascii="Times New Roman" w:hAnsi="Times New Roman"/>
          <w:bCs/>
          <w:iCs/>
          <w:color w:val="000000" w:themeColor="text1"/>
          <w:sz w:val="28"/>
          <w:szCs w:val="28"/>
          <w:u w:color="000000"/>
          <w:lang w:val="ru-RU" w:eastAsia="zh-CN"/>
        </w:rPr>
        <w:t xml:space="preserve">и </w:t>
      </w:r>
      <w:r w:rsidRPr="00AF3E95">
        <w:rPr>
          <w:rFonts w:ascii="Times New Roman" w:hAnsi="Times New Roman"/>
          <w:color w:val="000000" w:themeColor="text1"/>
          <w:sz w:val="28"/>
          <w:szCs w:val="28"/>
          <w:u w:color="000000"/>
          <w:lang w:val="ru-RU" w:eastAsia="zh-CN"/>
        </w:rPr>
        <w:t>участии в спортивных соревнованиях.</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14.5.</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Модуль «Триатлон» может быть реализован в следующих вариантах:</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5C69E7" w:rsidRPr="00AF3E95" w:rsidRDefault="005C69E7" w:rsidP="005C69E7">
      <w:pPr>
        <w:suppressAutoHyphens/>
        <w:spacing w:after="0" w:line="360" w:lineRule="auto"/>
        <w:ind w:firstLine="709"/>
        <w:jc w:val="both"/>
        <w:rPr>
          <w:rFonts w:ascii="Times New Roman" w:hAnsi="Times New Roman"/>
          <w:color w:val="000000" w:themeColor="text1"/>
          <w:sz w:val="28"/>
          <w:szCs w:val="28"/>
          <w:u w:color="000000"/>
          <w:lang w:val="ru-RU" w:eastAsia="zh-CN"/>
        </w:rPr>
      </w:pPr>
      <w:r w:rsidRPr="00AF3E95">
        <w:rPr>
          <w:rFonts w:ascii="Times New Roman" w:hAnsi="Times New Roman"/>
          <w:color w:val="000000" w:themeColor="text1"/>
          <w:sz w:val="28"/>
          <w:szCs w:val="28"/>
          <w:u w:color="000000"/>
          <w:lang w:val="ru-RU"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AF3E95">
        <w:rPr>
          <w:rFonts w:ascii="Times New Roman" w:hAnsi="Times New Roman"/>
          <w:color w:val="000000" w:themeColor="text1"/>
          <w:sz w:val="28"/>
          <w:szCs w:val="28"/>
          <w:u w:color="000000"/>
          <w:lang w:val="ru-RU" w:eastAsia="zh-CN"/>
        </w:rPr>
        <w:br/>
        <w:t xml:space="preserve">из перечня, предлагаемого образовательной организацией, включающей, </w:t>
      </w:r>
      <w:r w:rsidR="00CC7C37" w:rsidRPr="00AF3E95">
        <w:rPr>
          <w:rFonts w:ascii="Times New Roman" w:hAnsi="Times New Roman"/>
          <w:color w:val="000000" w:themeColor="text1"/>
          <w:sz w:val="28"/>
          <w:szCs w:val="28"/>
          <w:u w:color="000000"/>
          <w:lang w:val="ru-RU" w:eastAsia="zh-CN"/>
        </w:rPr>
        <w:br/>
      </w:r>
      <w:r w:rsidRPr="00AF3E95">
        <w:rPr>
          <w:rFonts w:ascii="Times New Roman" w:hAnsi="Times New Roman"/>
          <w:color w:val="000000" w:themeColor="text1"/>
          <w:sz w:val="28"/>
          <w:szCs w:val="28"/>
          <w:u w:color="000000"/>
          <w:lang w:val="ru-RU" w:eastAsia="zh-CN"/>
        </w:rPr>
        <w:t>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u w:color="000000"/>
          <w:bdr w:val="nil"/>
          <w:lang w:val="ru-RU" w:eastAsia="ru-RU"/>
        </w:rPr>
        <w:t xml:space="preserve">при организации и проведении уроков физической культуры с 3-х часовой недельной </w:t>
      </w:r>
      <w:r w:rsidRPr="00AF3E95">
        <w:rPr>
          <w:rFonts w:ascii="Times New Roman" w:hAnsi="Times New Roman"/>
          <w:color w:val="000000" w:themeColor="text1"/>
          <w:sz w:val="28"/>
          <w:szCs w:val="28"/>
          <w:u w:color="000000"/>
          <w:bdr w:val="nil"/>
          <w:lang w:val="ru-RU" w:eastAsia="ru-RU"/>
        </w:rPr>
        <w:lastRenderedPageBreak/>
        <w:t xml:space="preserve">нагрузкой рекомендуемый объём </w:t>
      </w:r>
      <w:bookmarkStart w:id="77" w:name="_Hlk125554509"/>
      <w:r w:rsidRPr="00AF3E95">
        <w:rPr>
          <w:rFonts w:ascii="Times New Roman" w:hAnsi="Times New Roman"/>
          <w:color w:val="000000" w:themeColor="text1"/>
          <w:sz w:val="28"/>
          <w:szCs w:val="28"/>
          <w:u w:color="000000"/>
          <w:bdr w:val="nil"/>
          <w:lang w:val="ru-RU" w:eastAsia="ru-RU"/>
        </w:rPr>
        <w:t>в 1 классе – 33 часа, во 2, 3, 4 классах – по 34 часа</w:t>
      </w:r>
      <w:bookmarkEnd w:id="77"/>
      <w:r w:rsidRPr="00AF3E95">
        <w:rPr>
          <w:rFonts w:ascii="Times New Roman" w:hAnsi="Times New Roman"/>
          <w:color w:val="000000" w:themeColor="text1"/>
          <w:sz w:val="28"/>
          <w:szCs w:val="28"/>
          <w:u w:color="000000"/>
          <w:lang w:val="ru-RU" w:eastAsia="zh-CN"/>
        </w:rPr>
        <w:t>);</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AF3E95">
        <w:rPr>
          <w:rFonts w:ascii="Times New Roman" w:eastAsia="Arial Unicode MS" w:hAnsi="Times New Roman"/>
          <w:color w:val="000000" w:themeColor="text1"/>
          <w:sz w:val="28"/>
          <w:szCs w:val="28"/>
          <w:u w:color="000000"/>
          <w:bdr w:val="nil"/>
          <w:lang w:val="ru-RU" w:eastAsia="ru-RU"/>
        </w:rPr>
        <w:br/>
      </w:r>
      <w:r w:rsidRPr="00AF3E95">
        <w:rPr>
          <w:rFonts w:ascii="Times New Roman" w:hAnsi="Times New Roman"/>
          <w:color w:val="000000" w:themeColor="text1"/>
          <w:sz w:val="28"/>
          <w:szCs w:val="28"/>
          <w:u w:color="000000"/>
          <w:bdr w:val="nil"/>
          <w:lang w:val="ru-RU" w:eastAsia="ru-RU"/>
        </w:rPr>
        <w:t>в  1 классе – 33 часа, во 2, 3, 4 классах – по 34 часа</w:t>
      </w:r>
      <w:r w:rsidRPr="00AF3E95">
        <w:rPr>
          <w:rFonts w:ascii="Times New Roman" w:eastAsia="Arial Unicode MS" w:hAnsi="Times New Roman"/>
          <w:color w:val="000000" w:themeColor="text1"/>
          <w:sz w:val="28"/>
          <w:szCs w:val="28"/>
          <w:u w:color="000000"/>
          <w:bdr w:val="nil"/>
          <w:lang w:val="ru-RU" w:eastAsia="ru-RU"/>
        </w:rPr>
        <w:t>).</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14.6.</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Содержание модуля «Триатлон».</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1)</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Знания о триатлоне.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История зарождения триатлона. Легендарные отечественные и зарубежные триатлонисты и тренеры. Достижения Национальной сборной команды страны </w:t>
      </w:r>
      <w:r w:rsidRPr="00AF3E95">
        <w:rPr>
          <w:rFonts w:ascii="Times New Roman" w:hAnsi="Times New Roman"/>
          <w:color w:val="000000" w:themeColor="text1"/>
          <w:sz w:val="28"/>
          <w:szCs w:val="28"/>
          <w:u w:color="000000"/>
          <w:bdr w:val="nil"/>
          <w:lang w:val="ru-RU" w:eastAsia="ru-RU"/>
        </w:rPr>
        <w:br/>
        <w:t xml:space="preserve">по триатлону </w:t>
      </w:r>
      <w:r w:rsidRPr="00AF3E95">
        <w:rPr>
          <w:rFonts w:ascii="Times New Roman" w:hAnsi="Times New Roman"/>
          <w:bCs/>
          <w:color w:val="000000" w:themeColor="text1"/>
          <w:sz w:val="28"/>
          <w:szCs w:val="28"/>
          <w:u w:color="000000"/>
          <w:bdr w:val="nil"/>
          <w:lang w:val="ru-RU" w:eastAsia="ru-RU"/>
        </w:rPr>
        <w:t>на чемпионатах мира, Европы, Олимпийских играх</w:t>
      </w:r>
      <w:r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Словарь терминов и определений по триатлону. Спортивные дисциплины (разновидности) триатлона.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Первые правила соревнований по триатлону. Современные правила соревнований по триатлону.</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Состав судейской коллегии, обслуживающей соревнования по триатлону.</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hAnsi="Times New Roman"/>
          <w:color w:val="000000" w:themeColor="text1"/>
          <w:sz w:val="28"/>
          <w:szCs w:val="28"/>
          <w:u w:color="000000"/>
          <w:bdr w:val="nil"/>
          <w:lang w:val="ru-RU" w:eastAsia="ru-RU"/>
        </w:rPr>
        <w:t xml:space="preserve">Инвентарь и оборудование для занятий триатлоном. </w:t>
      </w:r>
      <w:r w:rsidRPr="00AF3E95">
        <w:rPr>
          <w:rFonts w:ascii="Times New Roman" w:eastAsia="Times New Roman" w:hAnsi="Times New Roman"/>
          <w:color w:val="000000" w:themeColor="text1"/>
          <w:sz w:val="28"/>
          <w:szCs w:val="28"/>
          <w:u w:color="000000"/>
          <w:lang w:val="ru-RU"/>
        </w:rPr>
        <w:t>Основные узлы спортивного велосипеда, основы технического обслуживания велосипеда.</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Правила безопасного поведения во время занятий триатлоном.</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Правила по безопасной культуре поведения во время посещений соревнований по триатлону.</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Триатлон, как средство укрепления здоровья, закаливания и развития физических качеств.</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Режим дня школьника при занятиях триатлоном. Правила личной гигиены </w:t>
      </w:r>
      <w:r w:rsidRPr="00AF3E95">
        <w:rPr>
          <w:rFonts w:ascii="Times New Roman" w:eastAsia="Times New Roman" w:hAnsi="Times New Roman"/>
          <w:color w:val="000000" w:themeColor="text1"/>
          <w:sz w:val="28"/>
          <w:szCs w:val="28"/>
          <w:u w:color="000000"/>
          <w:lang w:val="ru-RU"/>
        </w:rPr>
        <w:br/>
        <w:t>во время занятий триатлоном.</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2)</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Способы самостоятельной деятельности.</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Соблюдение личной гигиены, требований к спортивной одежде и обуви </w:t>
      </w:r>
      <w:r w:rsidRPr="00AF3E95">
        <w:rPr>
          <w:rFonts w:ascii="Times New Roman" w:hAnsi="Times New Roman"/>
          <w:color w:val="000000" w:themeColor="text1"/>
          <w:sz w:val="28"/>
          <w:szCs w:val="28"/>
          <w:u w:color="000000"/>
          <w:bdr w:val="nil"/>
          <w:lang w:val="ru-RU" w:eastAsia="ru-RU"/>
        </w:rPr>
        <w:br/>
        <w:t>для занятий триатлоном.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Первые внешние признаки утомления. Способы самоконтроля за физической </w:t>
      </w:r>
      <w:r w:rsidRPr="00AF3E95">
        <w:rPr>
          <w:rFonts w:ascii="Times New Roman" w:eastAsia="Times New Roman" w:hAnsi="Times New Roman"/>
          <w:color w:val="000000" w:themeColor="text1"/>
          <w:sz w:val="28"/>
          <w:szCs w:val="28"/>
          <w:u w:color="000000"/>
          <w:lang w:val="ru-RU"/>
        </w:rPr>
        <w:lastRenderedPageBreak/>
        <w:t>нагрузкой.</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Уход за спортивным инвентарем и оборудованием при занятиях триатлоном. Подбор велосипеда с учетом роста.</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Основы организации самостоятельных занятий триатлоном.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Подвижные игры и правила их проведения. Организация и проведение игр </w:t>
      </w:r>
      <w:r w:rsidRPr="00AF3E95">
        <w:rPr>
          <w:rFonts w:ascii="Times New Roman" w:eastAsia="Times New Roman" w:hAnsi="Times New Roman"/>
          <w:color w:val="000000" w:themeColor="text1"/>
          <w:sz w:val="28"/>
          <w:szCs w:val="28"/>
          <w:u w:color="000000"/>
          <w:lang w:val="ru-RU"/>
        </w:rPr>
        <w:br/>
        <w:t>с элементами триатлона со сверстниками в активной досуговой деятельности.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Составление комплексов различной направленности: утренней гигиенической гимнастики, корригирующей гимнастики, дыхательной гимнастики, упражнений </w:t>
      </w:r>
      <w:r w:rsidRPr="00AF3E95">
        <w:rPr>
          <w:rFonts w:ascii="Times New Roman" w:eastAsia="Times New Roman" w:hAnsi="Times New Roman"/>
          <w:color w:val="000000" w:themeColor="text1"/>
          <w:sz w:val="28"/>
          <w:szCs w:val="28"/>
          <w:u w:color="000000"/>
          <w:lang w:val="ru-RU"/>
        </w:rPr>
        <w:br/>
        <w:t>для укрепления суставов, упражнений для развития физических качеств, упражнений для глаз, упражнений формирования осанки и профилактики плоскостопия.</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Подбор и составление комплексов упражнений, направленные на развитие специальных физических качеств триатлониста самостоятельно и при участии </w:t>
      </w:r>
      <w:r w:rsidRPr="00AF3E95">
        <w:rPr>
          <w:rFonts w:ascii="Times New Roman" w:hAnsi="Times New Roman"/>
          <w:color w:val="000000" w:themeColor="text1"/>
          <w:sz w:val="28"/>
          <w:szCs w:val="28"/>
          <w:u w:color="000000"/>
          <w:bdr w:val="nil"/>
          <w:lang w:val="ru-RU" w:eastAsia="ru-RU"/>
        </w:rPr>
        <w:br/>
        <w:t>и помощи родителей;</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Контрольно-тестовые упражнения по общей физической, специальной </w:t>
      </w:r>
      <w:r w:rsidRPr="00AF3E95">
        <w:rPr>
          <w:rFonts w:ascii="Times New Roman" w:hAnsi="Times New Roman"/>
          <w:color w:val="000000" w:themeColor="text1"/>
          <w:sz w:val="28"/>
          <w:szCs w:val="28"/>
          <w:u w:color="000000"/>
          <w:bdr w:val="nil"/>
          <w:lang w:val="ru-RU" w:eastAsia="ru-RU"/>
        </w:rPr>
        <w:br/>
        <w:t>и технической подготовке.</w:t>
      </w:r>
    </w:p>
    <w:p w:rsidR="005C69E7" w:rsidRPr="00AF3E95" w:rsidRDefault="005C69E7"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Arial Unicode MS" w:hAnsi="Times New Roman"/>
          <w:color w:val="000000" w:themeColor="text1"/>
          <w:sz w:val="28"/>
          <w:szCs w:val="28"/>
          <w:u w:color="000000"/>
          <w:bdr w:val="nil"/>
          <w:lang w:val="ru-RU" w:eastAsia="ru-RU"/>
        </w:rPr>
        <w:t>3)</w:t>
      </w:r>
      <w:r w:rsidRPr="00AF3E95">
        <w:rPr>
          <w:rFonts w:ascii="Times New Roman" w:eastAsia="Arial Unicode MS" w:hAnsi="Times New Roman"/>
          <w:color w:val="000000" w:themeColor="text1"/>
          <w:sz w:val="28"/>
          <w:szCs w:val="28"/>
          <w:u w:color="000000"/>
          <w:bdr w:val="nil"/>
          <w:lang w:eastAsia="ru-RU"/>
        </w:rPr>
        <w:t> </w:t>
      </w:r>
      <w:r w:rsidRPr="00AF3E95">
        <w:rPr>
          <w:rFonts w:ascii="Times New Roman" w:eastAsia="Arial Unicode MS" w:hAnsi="Times New Roman"/>
          <w:color w:val="000000" w:themeColor="text1"/>
          <w:sz w:val="28"/>
          <w:szCs w:val="28"/>
          <w:u w:color="000000"/>
          <w:bdr w:val="nil"/>
          <w:lang w:val="ru-RU" w:eastAsia="ru-RU"/>
        </w:rPr>
        <w:t>Физическое совершенствование.</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Комплексы общеразвивающих упражнений. Комплексы специальной разминки перед соревнованиями.</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Комплексы корригирующей гимнастики с использованием специальных упражнений (в том числе в воде).</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Комплексы специальных упражнений для формирования техники движений </w:t>
      </w:r>
      <w:r w:rsidRPr="00AF3E95">
        <w:rPr>
          <w:rFonts w:ascii="Times New Roman" w:hAnsi="Times New Roman"/>
          <w:color w:val="000000" w:themeColor="text1"/>
          <w:sz w:val="28"/>
          <w:szCs w:val="28"/>
          <w:u w:color="000000"/>
          <w:bdr w:val="nil"/>
          <w:lang w:val="ru-RU" w:eastAsia="ru-RU"/>
        </w:rPr>
        <w:br/>
        <w:t>и двигательных навыков, необходимых в триатлоне.</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Способы регулирования физической нагрузки при занятиях триатлоном.</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Подвижные игры и эстафеты с элементами триатлона.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Подвижные игры в воде: «Поплавок», «Звездочка», «Кто дальше проскользит»,</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«Пятнашки», «Караси и щуки», игры с мячом и различными предметами.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Подвижные игры с использованием велосипеда: «Кто дольше простоит», «Змейка», «Коснись ногой земли», ««Подними предмет», «Собери пирамидку».</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lastRenderedPageBreak/>
        <w:t>Подвижные игры на площадке: «Пятнашки», «Чехарда», игры с мячом.</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Эстафеты, направленные на развитие физических и специальных качеств.</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Техника передвижения:</w:t>
      </w:r>
    </w:p>
    <w:p w:rsidR="005C69E7" w:rsidRPr="00AF3E95" w:rsidRDefault="005C69E7" w:rsidP="005C69E7">
      <w:pPr>
        <w:autoSpaceDE w:val="0"/>
        <w:autoSpaceDN w:val="0"/>
        <w:spacing w:after="0" w:line="360" w:lineRule="auto"/>
        <w:ind w:firstLine="709"/>
        <w:jc w:val="both"/>
        <w:rPr>
          <w:rFonts w:ascii="Times New Roman" w:hAnsi="Times New Roman"/>
          <w:bCs/>
          <w:color w:val="000000" w:themeColor="text1"/>
          <w:spacing w:val="-1"/>
          <w:sz w:val="28"/>
          <w:szCs w:val="28"/>
          <w:u w:color="000000"/>
          <w:bdr w:val="nil"/>
          <w:lang w:val="ru-RU" w:eastAsia="ru-RU"/>
        </w:rPr>
      </w:pPr>
      <w:r w:rsidRPr="00AF3E95">
        <w:rPr>
          <w:rFonts w:ascii="Times New Roman" w:eastAsia="Times New Roman" w:hAnsi="Times New Roman"/>
          <w:color w:val="000000" w:themeColor="text1"/>
          <w:sz w:val="28"/>
          <w:szCs w:val="28"/>
          <w:u w:color="000000"/>
          <w:lang w:val="ru-RU"/>
        </w:rPr>
        <w:t xml:space="preserve">в воде: </w:t>
      </w:r>
      <w:r w:rsidRPr="00AF3E95">
        <w:rPr>
          <w:rFonts w:ascii="Times New Roman" w:hAnsi="Times New Roman"/>
          <w:bCs/>
          <w:color w:val="000000" w:themeColor="text1"/>
          <w:spacing w:val="-1"/>
          <w:sz w:val="28"/>
          <w:szCs w:val="28"/>
          <w:u w:color="000000"/>
          <w:bdr w:val="nil"/>
          <w:lang w:val="ru-RU" w:eastAsia="ru-RU"/>
        </w:rPr>
        <w:t>упражнения для начального обучения технике</w:t>
      </w:r>
      <w:r w:rsidRPr="00AF3E95">
        <w:rPr>
          <w:rFonts w:ascii="Times New Roman" w:hAnsi="Times New Roman"/>
          <w:color w:val="000000" w:themeColor="text1"/>
          <w:sz w:val="28"/>
          <w:szCs w:val="28"/>
          <w:u w:color="000000"/>
          <w:bdr w:val="nil"/>
          <w:lang w:val="ru-RU"/>
        </w:rPr>
        <w:t xml:space="preserve"> спортивных способов плавания - кроль на груди и кроль на спине </w:t>
      </w:r>
      <w:r w:rsidRPr="00AF3E95">
        <w:rPr>
          <w:rFonts w:ascii="Times New Roman" w:hAnsi="Times New Roman"/>
          <w:bCs/>
          <w:color w:val="000000" w:themeColor="text1"/>
          <w:sz w:val="28"/>
          <w:szCs w:val="28"/>
          <w:u w:color="000000"/>
          <w:bdr w:val="nil"/>
          <w:lang w:val="ru-RU" w:eastAsia="ru-RU"/>
        </w:rPr>
        <w:t>(</w:t>
      </w:r>
      <w:r w:rsidRPr="00AF3E95">
        <w:rPr>
          <w:rFonts w:ascii="Times New Roman" w:hAnsi="Times New Roman"/>
          <w:bCs/>
          <w:iCs/>
          <w:color w:val="000000" w:themeColor="text1"/>
          <w:spacing w:val="-9"/>
          <w:sz w:val="28"/>
          <w:szCs w:val="28"/>
          <w:u w:color="000000"/>
          <w:bdr w:val="nil"/>
          <w:lang w:val="ru-RU" w:eastAsia="ru-RU"/>
        </w:rPr>
        <w:t xml:space="preserve">имитационные упражнения на суше, </w:t>
      </w:r>
      <w:r w:rsidRPr="00AF3E95">
        <w:rPr>
          <w:rFonts w:ascii="Times New Roman" w:hAnsi="Times New Roman"/>
          <w:color w:val="000000" w:themeColor="text1"/>
          <w:sz w:val="28"/>
          <w:szCs w:val="28"/>
          <w:u w:color="000000"/>
          <w:bdr w:val="nil"/>
          <w:lang w:val="ru-RU" w:eastAsia="ru-RU"/>
        </w:rPr>
        <w:t>у</w:t>
      </w:r>
      <w:r w:rsidRPr="00AF3E95">
        <w:rPr>
          <w:rFonts w:ascii="Times New Roman" w:hAnsi="Times New Roman"/>
          <w:bCs/>
          <w:iCs/>
          <w:color w:val="000000" w:themeColor="text1"/>
          <w:spacing w:val="-10"/>
          <w:sz w:val="28"/>
          <w:szCs w:val="28"/>
          <w:u w:color="000000"/>
          <w:bdr w:val="nil"/>
          <w:lang w:val="ru-RU" w:eastAsia="ru-RU"/>
        </w:rPr>
        <w:t xml:space="preserve">пражнения в воде </w:t>
      </w:r>
      <w:r w:rsidRPr="00AF3E95">
        <w:rPr>
          <w:rFonts w:ascii="Times New Roman" w:hAnsi="Times New Roman"/>
          <w:iCs/>
          <w:color w:val="000000" w:themeColor="text1"/>
          <w:spacing w:val="-10"/>
          <w:sz w:val="28"/>
          <w:szCs w:val="28"/>
          <w:u w:color="000000"/>
          <w:bdr w:val="nil"/>
          <w:lang w:val="ru-RU" w:eastAsia="ru-RU"/>
        </w:rPr>
        <w:t xml:space="preserve">с </w:t>
      </w:r>
      <w:r w:rsidRPr="00AF3E95">
        <w:rPr>
          <w:rFonts w:ascii="Times New Roman" w:hAnsi="Times New Roman"/>
          <w:bCs/>
          <w:iCs/>
          <w:color w:val="000000" w:themeColor="text1"/>
          <w:spacing w:val="-10"/>
          <w:sz w:val="28"/>
          <w:szCs w:val="28"/>
          <w:u w:color="000000"/>
          <w:bdr w:val="nil"/>
          <w:lang w:val="ru-RU" w:eastAsia="ru-RU"/>
        </w:rPr>
        <w:t>неподвижной опорой,</w:t>
      </w:r>
      <w:r w:rsidRPr="00AF3E95">
        <w:rPr>
          <w:rFonts w:ascii="Times New Roman" w:hAnsi="Times New Roman"/>
          <w:color w:val="000000" w:themeColor="text1"/>
          <w:sz w:val="28"/>
          <w:szCs w:val="28"/>
          <w:u w:color="000000"/>
          <w:bdr w:val="nil"/>
          <w:lang w:val="ru-RU" w:eastAsia="ru-RU"/>
        </w:rPr>
        <w:t xml:space="preserve"> </w:t>
      </w:r>
      <w:r w:rsidRPr="00AF3E95">
        <w:rPr>
          <w:rFonts w:ascii="Times New Roman" w:hAnsi="Times New Roman"/>
          <w:bCs/>
          <w:iCs/>
          <w:color w:val="000000" w:themeColor="text1"/>
          <w:spacing w:val="-10"/>
          <w:sz w:val="28"/>
          <w:szCs w:val="28"/>
          <w:u w:color="000000"/>
          <w:bdr w:val="nil"/>
          <w:lang w:val="ru-RU" w:eastAsia="ru-RU"/>
        </w:rPr>
        <w:t>с подвижной опорой</w:t>
      </w:r>
      <w:r w:rsidRPr="00AF3E95">
        <w:rPr>
          <w:rFonts w:ascii="Times New Roman" w:hAnsi="Times New Roman"/>
          <w:color w:val="000000" w:themeColor="text1"/>
          <w:sz w:val="28"/>
          <w:szCs w:val="28"/>
          <w:u w:color="000000"/>
          <w:bdr w:val="nil"/>
          <w:lang w:val="ru-RU" w:eastAsia="ru-RU"/>
        </w:rPr>
        <w:t xml:space="preserve">, </w:t>
      </w:r>
      <w:r w:rsidRPr="00AF3E95">
        <w:rPr>
          <w:rFonts w:ascii="Times New Roman" w:hAnsi="Times New Roman"/>
          <w:bCs/>
          <w:iCs/>
          <w:color w:val="000000" w:themeColor="text1"/>
          <w:spacing w:val="-10"/>
          <w:sz w:val="28"/>
          <w:szCs w:val="28"/>
          <w:u w:color="000000"/>
          <w:bdr w:val="nil"/>
          <w:lang w:val="ru-RU" w:eastAsia="ru-RU"/>
        </w:rPr>
        <w:t>без</w:t>
      </w:r>
      <w:r w:rsidRPr="00AF3E95">
        <w:rPr>
          <w:rFonts w:ascii="Times New Roman" w:hAnsi="Times New Roman"/>
          <w:iCs/>
          <w:color w:val="000000" w:themeColor="text1"/>
          <w:spacing w:val="-10"/>
          <w:sz w:val="28"/>
          <w:szCs w:val="28"/>
          <w:u w:color="000000"/>
          <w:bdr w:val="nil"/>
          <w:lang w:val="ru-RU" w:eastAsia="ru-RU"/>
        </w:rPr>
        <w:t xml:space="preserve"> </w:t>
      </w:r>
      <w:r w:rsidRPr="00AF3E95">
        <w:rPr>
          <w:rFonts w:ascii="Times New Roman" w:hAnsi="Times New Roman"/>
          <w:bCs/>
          <w:iCs/>
          <w:color w:val="000000" w:themeColor="text1"/>
          <w:spacing w:val="-10"/>
          <w:sz w:val="28"/>
          <w:szCs w:val="28"/>
          <w:u w:color="000000"/>
          <w:bdr w:val="nil"/>
          <w:lang w:val="ru-RU" w:eastAsia="ru-RU"/>
        </w:rPr>
        <w:t>опоры):</w:t>
      </w:r>
      <w:r w:rsidRPr="00AF3E95">
        <w:rPr>
          <w:rFonts w:ascii="Times New Roman" w:hAnsi="Times New Roman"/>
          <w:bCs/>
          <w:color w:val="000000" w:themeColor="text1"/>
          <w:spacing w:val="-1"/>
          <w:sz w:val="28"/>
          <w:szCs w:val="28"/>
          <w:u w:color="000000"/>
          <w:bdr w:val="nil"/>
          <w:lang w:val="ru-RU" w:eastAsia="ru-RU"/>
        </w:rPr>
        <w:t xml:space="preserve"> </w:t>
      </w:r>
      <w:r w:rsidRPr="00AF3E95">
        <w:rPr>
          <w:rFonts w:ascii="Times New Roman" w:hAnsi="Times New Roman"/>
          <w:bCs/>
          <w:color w:val="000000" w:themeColor="text1"/>
          <w:sz w:val="28"/>
          <w:szCs w:val="28"/>
          <w:u w:color="000000"/>
          <w:bdr w:val="nil"/>
          <w:lang w:val="ru-RU" w:eastAsia="ru-RU"/>
        </w:rPr>
        <w:t>упражнения для изучения движений ногами, согласования движений ногами и дыхания движений руками, движений руками и дыха</w:t>
      </w:r>
      <w:r w:rsidRPr="00AF3E95">
        <w:rPr>
          <w:rFonts w:ascii="Times New Roman" w:hAnsi="Times New Roman"/>
          <w:bCs/>
          <w:color w:val="000000" w:themeColor="text1"/>
          <w:sz w:val="28"/>
          <w:szCs w:val="28"/>
          <w:u w:color="000000"/>
          <w:bdr w:val="nil"/>
          <w:lang w:val="ru-RU" w:eastAsia="ru-RU"/>
        </w:rPr>
        <w:softHyphen/>
        <w:t>ния,</w:t>
      </w:r>
      <w:r w:rsidRPr="00AF3E95">
        <w:rPr>
          <w:rFonts w:ascii="Times New Roman" w:hAnsi="Times New Roman"/>
          <w:bCs/>
          <w:color w:val="000000" w:themeColor="text1"/>
          <w:spacing w:val="-1"/>
          <w:sz w:val="28"/>
          <w:szCs w:val="28"/>
          <w:u w:color="000000"/>
          <w:bdr w:val="nil"/>
          <w:lang w:val="ru-RU" w:eastAsia="ru-RU"/>
        </w:rPr>
        <w:t xml:space="preserve"> </w:t>
      </w:r>
      <w:r w:rsidRPr="00AF3E95">
        <w:rPr>
          <w:rFonts w:ascii="Times New Roman" w:hAnsi="Times New Roman"/>
          <w:bCs/>
          <w:color w:val="000000" w:themeColor="text1"/>
          <w:sz w:val="28"/>
          <w:szCs w:val="28"/>
          <w:u w:color="000000"/>
          <w:bdr w:val="nil"/>
          <w:lang w:val="ru-RU" w:eastAsia="ru-RU"/>
        </w:rPr>
        <w:t xml:space="preserve">упражнения </w:t>
      </w:r>
      <w:r w:rsidRPr="00AF3E95">
        <w:rPr>
          <w:rFonts w:ascii="Times New Roman" w:hAnsi="Times New Roman"/>
          <w:color w:val="000000" w:themeColor="text1"/>
          <w:sz w:val="28"/>
          <w:szCs w:val="28"/>
          <w:u w:color="000000"/>
          <w:bdr w:val="nil"/>
          <w:lang w:val="ru-RU" w:eastAsia="ru-RU"/>
        </w:rPr>
        <w:t xml:space="preserve">для </w:t>
      </w:r>
      <w:r w:rsidRPr="00AF3E95">
        <w:rPr>
          <w:rFonts w:ascii="Times New Roman" w:hAnsi="Times New Roman"/>
          <w:bCs/>
          <w:color w:val="000000" w:themeColor="text1"/>
          <w:sz w:val="28"/>
          <w:szCs w:val="28"/>
          <w:u w:color="000000"/>
          <w:bdr w:val="nil"/>
          <w:lang w:val="ru-RU" w:eastAsia="ru-RU"/>
        </w:rPr>
        <w:t xml:space="preserve">изучения </w:t>
      </w:r>
      <w:r w:rsidRPr="00AF3E95">
        <w:rPr>
          <w:rFonts w:ascii="Times New Roman" w:hAnsi="Times New Roman"/>
          <w:color w:val="000000" w:themeColor="text1"/>
          <w:sz w:val="28"/>
          <w:szCs w:val="28"/>
          <w:u w:color="000000"/>
          <w:bdr w:val="nil"/>
          <w:lang w:val="ru-RU" w:eastAsia="ru-RU"/>
        </w:rPr>
        <w:t xml:space="preserve">общего </w:t>
      </w:r>
      <w:r w:rsidRPr="00AF3E95">
        <w:rPr>
          <w:rFonts w:ascii="Times New Roman" w:hAnsi="Times New Roman"/>
          <w:bCs/>
          <w:color w:val="000000" w:themeColor="text1"/>
          <w:sz w:val="28"/>
          <w:szCs w:val="28"/>
          <w:u w:color="000000"/>
          <w:bdr w:val="nil"/>
          <w:lang w:val="ru-RU" w:eastAsia="ru-RU"/>
        </w:rPr>
        <w:t>согласования движений;</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на велосипеде: правильная посадка, </w:t>
      </w:r>
      <w:r w:rsidRPr="00AF3E95">
        <w:rPr>
          <w:rFonts w:ascii="Times New Roman" w:hAnsi="Times New Roman"/>
          <w:color w:val="000000" w:themeColor="text1"/>
          <w:sz w:val="28"/>
          <w:szCs w:val="28"/>
          <w:u w:color="000000"/>
          <w:bdr w:val="nil"/>
          <w:lang w:val="ru-RU" w:eastAsia="ru-RU"/>
        </w:rPr>
        <w:t xml:space="preserve">обучение началу движения, передвижению на велосипеде, торможению и остановке, формирование навыка сохранения равновесия на неустойчивой опоре (велосипеде), </w:t>
      </w:r>
      <w:r w:rsidRPr="00AF3E95">
        <w:rPr>
          <w:rFonts w:ascii="Times New Roman" w:eastAsia="Times New Roman" w:hAnsi="Times New Roman"/>
          <w:color w:val="000000" w:themeColor="text1"/>
          <w:sz w:val="28"/>
          <w:szCs w:val="28"/>
          <w:u w:color="000000"/>
          <w:lang w:val="ru-RU"/>
        </w:rPr>
        <w:t xml:space="preserve">езда в положении сидя в седле или стоя на педалях, с поворотами и разворотами, по кругу, «змейкой»; </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бегом: бег обычный, семенящий, с ускорением, приставными и скрестными шагами, спиной вперед, челночный, на различные дистанции и с различной скоростью.</w:t>
      </w:r>
    </w:p>
    <w:p w:rsidR="005C69E7" w:rsidRPr="00AF3E95" w:rsidRDefault="005C69E7" w:rsidP="005C69E7">
      <w:pPr>
        <w:autoSpaceDE w:val="0"/>
        <w:autoSpaceDN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Учебные соревнования по триатлону. Участие в соревновательной деятельности.</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Arial Unicode MS" w:hAnsi="Times New Roman"/>
          <w:color w:val="000000" w:themeColor="text1"/>
          <w:sz w:val="28"/>
          <w:szCs w:val="28"/>
          <w:u w:color="000000"/>
          <w:bdr w:val="nil"/>
          <w:lang w:val="ru-RU" w:eastAsia="ru-RU"/>
        </w:rPr>
        <w:t>14.7.</w:t>
      </w:r>
      <w:r w:rsidR="005C69E7" w:rsidRPr="00AF3E95">
        <w:rPr>
          <w:rFonts w:ascii="Times New Roman" w:eastAsia="Arial Unicode MS" w:hAnsi="Times New Roman"/>
          <w:color w:val="000000" w:themeColor="text1"/>
          <w:sz w:val="28"/>
          <w:szCs w:val="28"/>
          <w:u w:color="000000"/>
          <w:bdr w:val="nil"/>
          <w:lang w:eastAsia="ru-RU"/>
        </w:rPr>
        <w:t> </w:t>
      </w:r>
      <w:r w:rsidR="005C69E7" w:rsidRPr="00AF3E95">
        <w:rPr>
          <w:rFonts w:ascii="Times New Roman" w:eastAsia="Arial Unicode MS" w:hAnsi="Times New Roman"/>
          <w:color w:val="000000" w:themeColor="text1"/>
          <w:sz w:val="28"/>
          <w:szCs w:val="28"/>
          <w:u w:color="000000"/>
          <w:bdr w:val="nil"/>
          <w:lang w:val="ru-RU" w:eastAsia="ru-RU"/>
        </w:rPr>
        <w:t>Содержание модуля «Триатлон»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HiddenHorzOCR" w:hAnsi="Times New Roman"/>
          <w:color w:val="000000" w:themeColor="text1"/>
          <w:sz w:val="28"/>
          <w:szCs w:val="28"/>
          <w:u w:color="000000"/>
          <w:bdr w:val="nil"/>
          <w:lang w:val="ru-RU" w:eastAsia="ru-RU"/>
        </w:rPr>
        <w:t>14.7.1.</w:t>
      </w:r>
      <w:r w:rsidR="005C69E7" w:rsidRPr="00AF3E95">
        <w:rPr>
          <w:rFonts w:ascii="Times New Roman" w:eastAsia="HiddenHorzOCR" w:hAnsi="Times New Roman"/>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eastAsia="HiddenHorzOCR" w:hAnsi="Times New Roman"/>
          <w:color w:val="000000" w:themeColor="text1"/>
          <w:sz w:val="28"/>
          <w:szCs w:val="28"/>
          <w:u w:color="000000"/>
          <w:bdr w:val="nil"/>
          <w:lang w:val="ru-RU" w:eastAsia="ru-RU"/>
        </w:rPr>
        <w:t>модуля «Триатлон»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autoSpaceDE w:val="0"/>
        <w:autoSpaceDN w:val="0"/>
        <w:spacing w:after="0" w:line="360" w:lineRule="auto"/>
        <w:ind w:firstLine="709"/>
        <w:contextualSpacing/>
        <w:jc w:val="both"/>
        <w:rPr>
          <w:rFonts w:ascii="Times New Roman" w:eastAsia="Times New Roman" w:hAnsi="Times New Roman"/>
          <w:bCs/>
          <w:iCs/>
          <w:color w:val="000000" w:themeColor="text1"/>
          <w:sz w:val="28"/>
          <w:szCs w:val="28"/>
          <w:u w:color="000000"/>
          <w:lang w:val="ru-RU"/>
        </w:rPr>
      </w:pPr>
      <w:r w:rsidRPr="00AF3E95">
        <w:rPr>
          <w:rFonts w:ascii="Times New Roman" w:eastAsia="HiddenHorzOCR" w:hAnsi="Times New Roman"/>
          <w:color w:val="000000" w:themeColor="text1"/>
          <w:sz w:val="28"/>
          <w:szCs w:val="28"/>
          <w:u w:color="000000"/>
          <w:lang w:val="ru-RU"/>
        </w:rPr>
        <w:t xml:space="preserve">проявление чувства гордости за свою Родину, российский народ и историю России через </w:t>
      </w:r>
      <w:r w:rsidRPr="00AF3E95">
        <w:rPr>
          <w:rFonts w:ascii="Times New Roman" w:eastAsia="Times New Roman" w:hAnsi="Times New Roman"/>
          <w:color w:val="000000" w:themeColor="text1"/>
          <w:sz w:val="28"/>
          <w:szCs w:val="28"/>
          <w:u w:color="000000"/>
          <w:lang w:val="ru-RU"/>
        </w:rPr>
        <w:t xml:space="preserve">достижения российских спортсменов и Национальной сборной команды страны по триатлону </w:t>
      </w:r>
      <w:r w:rsidRPr="00AF3E95">
        <w:rPr>
          <w:rFonts w:ascii="Times New Roman" w:hAnsi="Times New Roman"/>
          <w:bCs/>
          <w:color w:val="000000" w:themeColor="text1"/>
          <w:sz w:val="28"/>
          <w:szCs w:val="28"/>
          <w:u w:color="000000"/>
          <w:bdr w:val="nil"/>
          <w:lang w:val="ru-RU" w:eastAsia="ru-RU"/>
        </w:rPr>
        <w:t>на чемпионатах Европы, мира, Олимпийских играх;</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w:t>
      </w:r>
      <w:r w:rsidRPr="00AF3E95">
        <w:rPr>
          <w:rFonts w:ascii="Times New Roman" w:hAnsi="Times New Roman"/>
          <w:bCs/>
          <w:iCs/>
          <w:color w:val="000000" w:themeColor="text1"/>
          <w:sz w:val="28"/>
          <w:szCs w:val="28"/>
          <w:u w:color="000000"/>
          <w:bdr w:val="nil"/>
          <w:lang w:val="ru-RU" w:eastAsia="ru-RU"/>
        </w:rPr>
        <w:t>роявление</w:t>
      </w:r>
      <w:r w:rsidRPr="00AF3E95">
        <w:rPr>
          <w:rFonts w:ascii="Times New Roman" w:hAnsi="Times New Roman"/>
          <w:color w:val="000000" w:themeColor="text1"/>
          <w:sz w:val="28"/>
          <w:szCs w:val="28"/>
          <w:u w:color="000000"/>
          <w:bdr w:val="nil"/>
          <w:lang w:val="ru-RU" w:eastAsia="ru-RU"/>
        </w:rPr>
        <w:t xml:space="preserve"> уважительного отношения к сверстникам, культуры общения </w:t>
      </w:r>
      <w:r w:rsidRPr="00AF3E95">
        <w:rPr>
          <w:rFonts w:ascii="Times New Roman" w:hAnsi="Times New Roman"/>
          <w:color w:val="000000" w:themeColor="text1"/>
          <w:sz w:val="28"/>
          <w:szCs w:val="28"/>
          <w:u w:color="000000"/>
          <w:bdr w:val="nil"/>
          <w:lang w:val="ru-RU" w:eastAsia="ru-RU"/>
        </w:rPr>
        <w:br/>
        <w:t xml:space="preserve">и взаимодействия в достижении общих целей при совместной деятельности </w:t>
      </w:r>
      <w:r w:rsidRPr="00AF3E95">
        <w:rPr>
          <w:rFonts w:ascii="Times New Roman" w:hAnsi="Times New Roman"/>
          <w:color w:val="000000" w:themeColor="text1"/>
          <w:sz w:val="28"/>
          <w:szCs w:val="28"/>
          <w:u w:color="000000"/>
          <w:bdr w:val="nil"/>
          <w:lang w:val="ru-RU" w:eastAsia="ru-RU"/>
        </w:rPr>
        <w:br/>
        <w:t>на принципах доброжелательности и взаимопомощи;</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проявление дисциплинированности, трудолюбия и упорства достижении </w:t>
      </w:r>
      <w:r w:rsidRPr="00AF3E95">
        <w:rPr>
          <w:rFonts w:ascii="Times New Roman" w:hAnsi="Times New Roman"/>
          <w:color w:val="000000" w:themeColor="text1"/>
          <w:sz w:val="28"/>
          <w:szCs w:val="28"/>
          <w:u w:color="000000"/>
          <w:bdr w:val="nil"/>
          <w:lang w:val="ru-RU" w:eastAsia="ru-RU"/>
        </w:rPr>
        <w:lastRenderedPageBreak/>
        <w:t>поставленных целей н</w:t>
      </w:r>
      <w:r w:rsidRPr="00AF3E95">
        <w:rPr>
          <w:rFonts w:ascii="Times New Roman" w:eastAsia="HiddenHorzOCR" w:hAnsi="Times New Roman"/>
          <w:color w:val="000000" w:themeColor="text1"/>
          <w:sz w:val="28"/>
          <w:szCs w:val="28"/>
          <w:u w:color="000000"/>
          <w:bdr w:val="nil"/>
          <w:lang w:val="ru-RU" w:eastAsia="ru-RU"/>
        </w:rPr>
        <w:t>а основе представлений о нравственных нормах, социальной справедливости и свободе;</w:t>
      </w:r>
    </w:p>
    <w:p w:rsidR="005C69E7" w:rsidRPr="00AF3E95" w:rsidRDefault="005C69E7" w:rsidP="005C69E7">
      <w:pPr>
        <w:autoSpaceDE w:val="0"/>
        <w:autoSpaceDN w:val="0"/>
        <w:adjustRightInd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r w:rsidRPr="00AF3E95">
        <w:rPr>
          <w:rFonts w:ascii="Times New Roman" w:eastAsia="Times New Roman" w:hAnsi="Times New Roman"/>
          <w:color w:val="000000" w:themeColor="text1"/>
          <w:sz w:val="28"/>
          <w:szCs w:val="28"/>
          <w:u w:color="000000"/>
          <w:lang w:val="ru-RU"/>
        </w:rPr>
        <w:br/>
        <w:t>и ответственной деятельности средствами триатлона;</w:t>
      </w:r>
    </w:p>
    <w:p w:rsidR="005C69E7" w:rsidRPr="00AF3E95" w:rsidRDefault="005C69E7" w:rsidP="005C69E7">
      <w:pPr>
        <w:autoSpaceDE w:val="0"/>
        <w:autoSpaceDN w:val="0"/>
        <w:adjustRightInd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hAnsi="Times New Roman"/>
          <w:color w:val="000000" w:themeColor="text1"/>
          <w:sz w:val="28"/>
          <w:szCs w:val="28"/>
          <w:u w:color="000000"/>
          <w:bdr w:val="nil"/>
          <w:lang w:val="ru-RU" w:eastAsia="ru-RU"/>
        </w:rPr>
        <w:t>п</w:t>
      </w:r>
      <w:r w:rsidRPr="00AF3E95">
        <w:rPr>
          <w:rFonts w:ascii="Times New Roman" w:eastAsia="HiddenHorzOCR" w:hAnsi="Times New Roman"/>
          <w:color w:val="000000" w:themeColor="text1"/>
          <w:sz w:val="28"/>
          <w:szCs w:val="28"/>
          <w:u w:color="000000"/>
          <w:bdr w:val="nil"/>
          <w:lang w:val="ru-RU" w:eastAsia="ru-RU"/>
        </w:rPr>
        <w:t xml:space="preserve">онимание установки на безопасный, здоровый образ жизни, наличие мотивации к творческому труду, работе на результат, бережному отношению </w:t>
      </w:r>
      <w:r w:rsidRPr="00AF3E95">
        <w:rPr>
          <w:rFonts w:ascii="Times New Roman" w:eastAsia="HiddenHorzOCR" w:hAnsi="Times New Roman"/>
          <w:color w:val="000000" w:themeColor="text1"/>
          <w:sz w:val="28"/>
          <w:szCs w:val="28"/>
          <w:u w:color="000000"/>
          <w:bdr w:val="nil"/>
          <w:lang w:val="ru-RU" w:eastAsia="ru-RU"/>
        </w:rPr>
        <w:br/>
        <w:t>к материальным и духовным ценностям.</w:t>
      </w:r>
    </w:p>
    <w:p w:rsidR="005C69E7" w:rsidRPr="00AF3E95" w:rsidRDefault="007452B6" w:rsidP="005C69E7">
      <w:pPr>
        <w:pBdr>
          <w:top w:val="nil"/>
          <w:left w:val="nil"/>
          <w:bottom w:val="nil"/>
          <w:right w:val="nil"/>
          <w:between w:val="nil"/>
          <w:bar w:val="nil"/>
        </w:pBdr>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HiddenHorzOCR" w:hAnsi="Times New Roman"/>
          <w:color w:val="000000" w:themeColor="text1"/>
          <w:sz w:val="28"/>
          <w:szCs w:val="28"/>
          <w:u w:color="000000"/>
          <w:bdr w:val="nil"/>
          <w:lang w:val="ru-RU" w:eastAsia="ru-RU"/>
        </w:rPr>
        <w:t>14.7.2.</w:t>
      </w:r>
      <w:r w:rsidR="005C69E7" w:rsidRPr="00AF3E95">
        <w:rPr>
          <w:rFonts w:ascii="Times New Roman" w:eastAsia="HiddenHorzOCR" w:hAnsi="Times New Roman"/>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eastAsia="HiddenHorzOCR" w:hAnsi="Times New Roman"/>
          <w:color w:val="000000" w:themeColor="text1"/>
          <w:sz w:val="28"/>
          <w:szCs w:val="28"/>
          <w:u w:color="000000"/>
          <w:bdr w:val="nil"/>
          <w:lang w:val="ru-RU" w:eastAsia="ru-RU"/>
        </w:rPr>
        <w:t>модуля «Триатлон» на уровне начального общего образования у обучающихся будут сформированы следующие метапредметные результаты:</w:t>
      </w:r>
    </w:p>
    <w:p w:rsidR="005C69E7" w:rsidRPr="00AF3E95" w:rsidRDefault="005C69E7" w:rsidP="005C69E7">
      <w:pPr>
        <w:pBdr>
          <w:top w:val="nil"/>
          <w:left w:val="nil"/>
          <w:bottom w:val="nil"/>
          <w:right w:val="nil"/>
          <w:between w:val="nil"/>
          <w:bar w:val="nil"/>
        </w:pBdr>
        <w:shd w:val="clear" w:color="auto" w:fill="FFFFFF"/>
        <w:autoSpaceDE w:val="0"/>
        <w:autoSpaceDN w:val="0"/>
        <w:adjustRightInd w:val="0"/>
        <w:spacing w:after="0" w:line="360" w:lineRule="auto"/>
        <w:ind w:firstLine="709"/>
        <w:jc w:val="both"/>
        <w:rPr>
          <w:rFonts w:ascii="Times New Roman" w:eastAsia="@Arial Unicode MS"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овладение способностью принимать и сохранять цели и задачи учебной деятельности, поиска средств и способов её осуществления;</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планировать, контролировать и оценивать учебные действия, </w:t>
      </w:r>
      <w:r w:rsidRPr="00AF3E95">
        <w:rPr>
          <w:rFonts w:ascii="Times New Roman" w:hAnsi="Times New Roman"/>
          <w:color w:val="000000" w:themeColor="text1"/>
          <w:sz w:val="28"/>
          <w:szCs w:val="28"/>
          <w:u w:color="000000"/>
          <w:bdr w:val="nil"/>
          <w:lang w:val="ru-RU" w:eastAsia="ru-RU"/>
        </w:rPr>
        <w:t xml:space="preserve">собственную деятельность, распределять нагрузку и отдых в процессе ее выполнения, </w:t>
      </w:r>
      <w:r w:rsidRPr="00AF3E95">
        <w:rPr>
          <w:rFonts w:ascii="Times New Roman" w:eastAsia="HiddenHorzOCR" w:hAnsi="Times New Roman"/>
          <w:color w:val="000000" w:themeColor="text1"/>
          <w:sz w:val="28"/>
          <w:szCs w:val="28"/>
          <w:u w:color="000000"/>
          <w:bdr w:val="nil"/>
          <w:lang w:val="ru-RU" w:eastAsia="ru-RU"/>
        </w:rPr>
        <w:t>определять наиболее эффективные способы достижения результата;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умение </w:t>
      </w:r>
      <w:r w:rsidRPr="00AF3E95">
        <w:rPr>
          <w:rFonts w:ascii="Times New Roman" w:hAnsi="Times New Roman"/>
          <w:color w:val="000000" w:themeColor="text1"/>
          <w:sz w:val="28"/>
          <w:szCs w:val="28"/>
          <w:u w:color="000000"/>
          <w:bdr w:val="nil"/>
          <w:lang w:val="ru-RU" w:eastAsia="ru-RU"/>
        </w:rPr>
        <w:t xml:space="preserve">характеризовать действия и поступки, давать им анализ </w:t>
      </w:r>
      <w:r w:rsidR="00230B8E" w:rsidRPr="00AF3E95">
        <w:rPr>
          <w:rFonts w:ascii="Times New Roman" w:hAnsi="Times New Roman"/>
          <w:color w:val="000000" w:themeColor="text1"/>
          <w:sz w:val="28"/>
          <w:szCs w:val="28"/>
          <w:u w:color="000000"/>
          <w:bdr w:val="nil"/>
          <w:lang w:val="ru-RU" w:eastAsia="ru-RU"/>
        </w:rPr>
        <w:br/>
      </w:r>
      <w:r w:rsidRPr="00AF3E95">
        <w:rPr>
          <w:rFonts w:ascii="Times New Roman" w:hAnsi="Times New Roman"/>
          <w:color w:val="000000" w:themeColor="text1"/>
          <w:sz w:val="28"/>
          <w:szCs w:val="28"/>
          <w:u w:color="000000"/>
          <w:bdr w:val="nil"/>
          <w:lang w:val="ru-RU" w:eastAsia="ru-RU"/>
        </w:rPr>
        <w:t>и объективную оценку на основе освоенных знаний и имеющегося опыта;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понимание причин успеха или неуспеха учебной деятельности и способность конструктивно действовать даже в ситуациях неуспеха;</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 xml:space="preserve">определение общей цели и путей её достижения, умение договариваться </w:t>
      </w:r>
      <w:r w:rsidRPr="00AF3E95">
        <w:rPr>
          <w:rFonts w:ascii="Times New Roman" w:eastAsia="HiddenHorzOCR" w:hAnsi="Times New Roman"/>
          <w:color w:val="000000" w:themeColor="text1"/>
          <w:sz w:val="28"/>
          <w:szCs w:val="28"/>
          <w:u w:color="000000"/>
          <w:bdr w:val="nil"/>
          <w:lang w:val="ru-RU" w:eastAsia="ru-RU"/>
        </w:rPr>
        <w:br/>
        <w:t>о распределении функций в учебной, игровой и соревновательной деятельности, адекватная оценка собственного поведения и поведения окружающих;</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обеспечение защиты и сохранности природы во время активного отдыха </w:t>
      </w:r>
      <w:r w:rsidRPr="00AF3E95">
        <w:rPr>
          <w:rFonts w:ascii="Times New Roman" w:hAnsi="Times New Roman"/>
          <w:color w:val="000000" w:themeColor="text1"/>
          <w:sz w:val="28"/>
          <w:szCs w:val="28"/>
          <w:u w:color="000000"/>
          <w:bdr w:val="nil"/>
          <w:lang w:val="ru-RU" w:eastAsia="ru-RU"/>
        </w:rPr>
        <w:br/>
        <w:t>и занятий физической культурой;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способность организации самостоятельной деятельности с учётом требований её безопасности, сохранности инвентаря и оборудования, организации места занятий;</w:t>
      </w:r>
    </w:p>
    <w:p w:rsidR="005C69E7" w:rsidRPr="00AF3E95" w:rsidRDefault="005C69E7" w:rsidP="005C69E7">
      <w:pPr>
        <w:autoSpaceDE w:val="0"/>
        <w:autoSpaceDN w:val="0"/>
        <w:adjustRightInd w:val="0"/>
        <w:spacing w:after="0" w:line="360" w:lineRule="auto"/>
        <w:ind w:firstLine="709"/>
        <w:jc w:val="both"/>
        <w:rPr>
          <w:rFonts w:ascii="Times New Roman" w:eastAsia="HiddenHorzOCR" w:hAnsi="Times New Roman"/>
          <w:color w:val="000000" w:themeColor="text1"/>
          <w:sz w:val="28"/>
          <w:szCs w:val="28"/>
          <w:u w:color="000000"/>
          <w:bdr w:val="nil"/>
          <w:lang w:val="ru-RU" w:eastAsia="ru-RU"/>
        </w:rPr>
      </w:pPr>
      <w:r w:rsidRPr="00AF3E95">
        <w:rPr>
          <w:rFonts w:ascii="Times New Roman" w:eastAsia="HiddenHorzOCR" w:hAnsi="Times New Roman"/>
          <w:color w:val="000000" w:themeColor="text1"/>
          <w:sz w:val="28"/>
          <w:szCs w:val="28"/>
          <w:u w:color="000000"/>
          <w:bdr w:val="nil"/>
          <w:lang w:val="ru-RU" w:eastAsia="ru-RU"/>
        </w:rPr>
        <w:t>с</w:t>
      </w:r>
      <w:r w:rsidRPr="00AF3E95">
        <w:rPr>
          <w:rFonts w:ascii="Times New Roman" w:hAnsi="Times New Roman"/>
          <w:color w:val="000000" w:themeColor="text1"/>
          <w:sz w:val="28"/>
          <w:szCs w:val="28"/>
          <w:u w:color="000000"/>
          <w:bdr w:val="nil"/>
          <w:lang w:val="ru-RU" w:eastAsia="ru-RU"/>
        </w:rPr>
        <w:t xml:space="preserve">пособность выделять и обосновывать эстетические признаки в физических упражнениях, двигательных действиях, оценивать красоту телосложения и осанки, </w:t>
      </w:r>
      <w:r w:rsidRPr="00AF3E95">
        <w:rPr>
          <w:rFonts w:ascii="Times New Roman" w:hAnsi="Times New Roman"/>
          <w:color w:val="000000" w:themeColor="text1"/>
          <w:sz w:val="28"/>
          <w:szCs w:val="28"/>
          <w:u w:color="000000"/>
          <w:bdr w:val="nil"/>
          <w:lang w:val="ru-RU" w:eastAsia="ru-RU"/>
        </w:rPr>
        <w:lastRenderedPageBreak/>
        <w:t>сравнивать их с эталонными образцами;</w:t>
      </w:r>
    </w:p>
    <w:p w:rsidR="005C69E7" w:rsidRPr="00AF3E95" w:rsidRDefault="005C69E7" w:rsidP="005C69E7">
      <w:pPr>
        <w:autoSpaceDE w:val="0"/>
        <w:autoSpaceDN w:val="0"/>
        <w:adjustRightInd w:val="0"/>
        <w:spacing w:after="0" w:line="360" w:lineRule="auto"/>
        <w:ind w:firstLine="709"/>
        <w:jc w:val="both"/>
        <w:rPr>
          <w:rFonts w:ascii="Times New Roman" w:hAnsi="Times New Roman"/>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владение основами самоконтроля, самооценки, принятия решений </w:t>
      </w:r>
      <w:r w:rsidRPr="00AF3E95">
        <w:rPr>
          <w:rFonts w:ascii="Times New Roman" w:hAnsi="Times New Roman"/>
          <w:color w:val="000000" w:themeColor="text1"/>
          <w:sz w:val="28"/>
          <w:szCs w:val="28"/>
          <w:u w:color="000000"/>
          <w:bdr w:val="nil"/>
          <w:lang w:val="ru-RU" w:eastAsia="ru-RU"/>
        </w:rPr>
        <w:br/>
        <w:t>и осуществления осознанного выбора в учебной и познавательной деятельности.</w:t>
      </w:r>
    </w:p>
    <w:p w:rsidR="005C69E7" w:rsidRPr="00AF3E95" w:rsidRDefault="007452B6" w:rsidP="005C69E7">
      <w:pPr>
        <w:autoSpaceDE w:val="0"/>
        <w:autoSpaceDN w:val="0"/>
        <w:adjustRightInd w:val="0"/>
        <w:spacing w:after="0" w:line="360" w:lineRule="auto"/>
        <w:ind w:firstLine="709"/>
        <w:jc w:val="both"/>
        <w:rPr>
          <w:rFonts w:ascii="Times New Roman" w:hAnsi="Times New Roman"/>
          <w:bCs/>
          <w:iCs/>
          <w:color w:val="000000" w:themeColor="text1"/>
          <w:sz w:val="28"/>
          <w:szCs w:val="28"/>
          <w:u w:color="000000"/>
          <w:bdr w:val="nil"/>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bCs/>
          <w:color w:val="000000" w:themeColor="text1"/>
          <w:sz w:val="28"/>
          <w:szCs w:val="28"/>
          <w:u w:color="000000"/>
          <w:bdr w:val="nil"/>
          <w:lang w:val="ru-RU" w:eastAsia="ru-RU"/>
        </w:rPr>
        <w:t>14.7.3.</w:t>
      </w:r>
      <w:r w:rsidR="005C69E7" w:rsidRPr="00AF3E95">
        <w:rPr>
          <w:rFonts w:ascii="Times New Roman" w:hAnsi="Times New Roman"/>
          <w:bCs/>
          <w:color w:val="000000" w:themeColor="text1"/>
          <w:sz w:val="28"/>
          <w:szCs w:val="28"/>
          <w:u w:color="000000"/>
          <w:bdr w:val="nil"/>
          <w:lang w:eastAsia="ru-RU"/>
        </w:rPr>
        <w:t> </w:t>
      </w:r>
      <w:r w:rsidR="005C69E7" w:rsidRPr="00AF3E95">
        <w:rPr>
          <w:rFonts w:ascii="Times New Roman" w:eastAsia="Times New Roman" w:hAnsi="Times New Roman"/>
          <w:bCs/>
          <w:color w:val="000000" w:themeColor="text1"/>
          <w:sz w:val="28"/>
          <w:szCs w:val="28"/>
          <w:u w:color="000000"/>
          <w:lang w:val="ru-RU" w:eastAsia="zh-CN"/>
        </w:rPr>
        <w:t xml:space="preserve">При </w:t>
      </w:r>
      <w:r w:rsidR="005C69E7" w:rsidRPr="00AF3E95">
        <w:rPr>
          <w:rFonts w:ascii="Times New Roman" w:hAnsi="Times New Roman"/>
          <w:color w:val="000000" w:themeColor="text1"/>
          <w:sz w:val="28"/>
          <w:szCs w:val="28"/>
          <w:u w:color="000000"/>
          <w:lang w:val="ru-RU" w:eastAsia="zh-CN"/>
        </w:rPr>
        <w:t xml:space="preserve">изучении </w:t>
      </w:r>
      <w:r w:rsidR="005C69E7" w:rsidRPr="00AF3E95">
        <w:rPr>
          <w:rFonts w:ascii="Times New Roman" w:hAnsi="Times New Roman"/>
          <w:color w:val="000000" w:themeColor="text1"/>
          <w:sz w:val="28"/>
          <w:szCs w:val="28"/>
          <w:u w:color="000000"/>
          <w:bdr w:val="nil"/>
          <w:lang w:val="ru-RU" w:eastAsia="ru-RU"/>
        </w:rPr>
        <w:t xml:space="preserve">модуля «Триатлон» на уровне начального общего образования у обучающихся будут сформированы следующие </w:t>
      </w:r>
      <w:r w:rsidR="005C69E7" w:rsidRPr="00AF3E95">
        <w:rPr>
          <w:rFonts w:ascii="Times New Roman" w:hAnsi="Times New Roman"/>
          <w:bCs/>
          <w:color w:val="000000" w:themeColor="text1"/>
          <w:sz w:val="28"/>
          <w:szCs w:val="28"/>
          <w:u w:color="000000"/>
          <w:bdr w:val="nil"/>
          <w:lang w:val="ru-RU" w:eastAsia="ru-RU"/>
        </w:rPr>
        <w:t>предметные результаты</w:t>
      </w:r>
      <w:r w:rsidR="005C69E7" w:rsidRPr="00AF3E95">
        <w:rPr>
          <w:rFonts w:ascii="Times New Roman" w:hAnsi="Times New Roman"/>
          <w:color w:val="000000" w:themeColor="text1"/>
          <w:sz w:val="28"/>
          <w:szCs w:val="28"/>
          <w:u w:color="000000"/>
          <w:bdr w:val="nil"/>
          <w:lang w:val="ru-RU" w:eastAsia="ru-RU"/>
        </w:rPr>
        <w:t>:</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представления о роли и значении занятий триатлоном, как средством укрепления здоровья, закаливания и развития физических качеств</w:t>
      </w:r>
      <w:r w:rsidRPr="00AF3E95">
        <w:rPr>
          <w:rFonts w:ascii="Times New Roman" w:eastAsia="Times New Roman" w:hAnsi="Times New Roman"/>
          <w:color w:val="000000" w:themeColor="text1"/>
          <w:spacing w:val="-1"/>
          <w:sz w:val="28"/>
          <w:szCs w:val="28"/>
          <w:u w:color="000000"/>
          <w:lang w:val="ru-RU"/>
        </w:rPr>
        <w:t xml:space="preserve"> </w:t>
      </w:r>
      <w:r w:rsidRPr="00AF3E95">
        <w:rPr>
          <w:rFonts w:ascii="Times New Roman" w:eastAsia="Times New Roman" w:hAnsi="Times New Roman"/>
          <w:color w:val="000000" w:themeColor="text1"/>
          <w:sz w:val="28"/>
          <w:szCs w:val="28"/>
          <w:u w:color="000000"/>
          <w:lang w:val="ru-RU"/>
        </w:rPr>
        <w:t>человека;</w:t>
      </w:r>
    </w:p>
    <w:p w:rsidR="005C69E7" w:rsidRPr="00AF3E95" w:rsidRDefault="005C69E7" w:rsidP="005C69E7">
      <w:pPr>
        <w:spacing w:after="0" w:line="360" w:lineRule="auto"/>
        <w:ind w:firstLine="709"/>
        <w:contextualSpacing/>
        <w:jc w:val="both"/>
        <w:rPr>
          <w:rFonts w:ascii="Times New Roman" w:eastAsia="Times New Roman" w:hAnsi="Times New Roman"/>
          <w:color w:val="000000" w:themeColor="text1"/>
          <w:sz w:val="28"/>
          <w:szCs w:val="28"/>
          <w:u w:color="000000"/>
          <w:bdr w:val="nil"/>
          <w:lang w:val="ru-RU" w:eastAsia="ru-RU"/>
        </w:rPr>
      </w:pPr>
      <w:r w:rsidRPr="00AF3E95">
        <w:rPr>
          <w:rFonts w:ascii="Times New Roman" w:eastAsia="Times New Roman" w:hAnsi="Times New Roman"/>
          <w:color w:val="000000" w:themeColor="text1"/>
          <w:sz w:val="28"/>
          <w:szCs w:val="28"/>
          <w:u w:color="000000"/>
          <w:lang w:val="ru-RU"/>
        </w:rPr>
        <w:t xml:space="preserve">знания по истории возникновения триатлона, достижениях Национальной сборной команды страны по триатлону </w:t>
      </w:r>
      <w:r w:rsidRPr="00AF3E95">
        <w:rPr>
          <w:rFonts w:ascii="Times New Roman" w:hAnsi="Times New Roman"/>
          <w:bCs/>
          <w:color w:val="000000" w:themeColor="text1"/>
          <w:sz w:val="28"/>
          <w:szCs w:val="28"/>
          <w:u w:color="000000"/>
          <w:bdr w:val="nil"/>
          <w:lang w:val="ru-RU" w:eastAsia="ru-RU"/>
        </w:rPr>
        <w:t xml:space="preserve">на чемпионатах мира, Европы, Олимпийских играх; </w:t>
      </w:r>
      <w:r w:rsidRPr="00AF3E95">
        <w:rPr>
          <w:rFonts w:ascii="Times New Roman" w:eastAsia="Times New Roman" w:hAnsi="Times New Roman"/>
          <w:color w:val="000000" w:themeColor="text1"/>
          <w:sz w:val="28"/>
          <w:szCs w:val="28"/>
          <w:u w:color="000000"/>
          <w:lang w:val="ru-RU"/>
        </w:rPr>
        <w:t>о легендарных отечественных и зарубежных триатлонистах и тренерах;</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знания о спортивных дисциплинах триатлона и основных правилах соревнований по триатлону;</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навыки безопасного поведения во время занятий триатлоном и посещений соревнований по триатлону;</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знания и соблюдение базовых правил личной гигиены, требований </w:t>
      </w:r>
      <w:r w:rsidRPr="00AF3E95">
        <w:rPr>
          <w:rFonts w:ascii="Times New Roman" w:eastAsia="Times New Roman" w:hAnsi="Times New Roman"/>
          <w:color w:val="000000" w:themeColor="text1"/>
          <w:sz w:val="28"/>
          <w:szCs w:val="28"/>
          <w:u w:color="000000"/>
          <w:lang w:val="ru-RU"/>
        </w:rPr>
        <w:br/>
        <w:t>к спортивной одежде, обуви и спортивному инвентарю для занятий триатлоном;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знания о базовых навыках самоконтроля и наблюдения за своим физическим состоянием и величиной физических нагрузок;</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знания основ организации самостоятельных занятий физической культурой </w:t>
      </w:r>
      <w:r w:rsidRPr="00AF3E95">
        <w:rPr>
          <w:rFonts w:ascii="Times New Roman" w:eastAsia="Times New Roman" w:hAnsi="Times New Roman"/>
          <w:color w:val="000000" w:themeColor="text1"/>
          <w:sz w:val="28"/>
          <w:szCs w:val="28"/>
          <w:u w:color="000000"/>
          <w:lang w:val="ru-RU"/>
        </w:rPr>
        <w:br/>
        <w:t>и спортом со сверстниками, организации и проведения со сверстниками подвижных игр специальной направленности с элементами триатлона;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знание, умение составлять и осваивать упражнения и комплексы утренней гигиенической гимнастики, дыхательной гимнастики, упражнений для глаз, </w:t>
      </w:r>
      <w:r w:rsidRPr="00AF3E95">
        <w:rPr>
          <w:rFonts w:ascii="Times New Roman" w:eastAsia="Times New Roman" w:hAnsi="Times New Roman"/>
          <w:color w:val="000000" w:themeColor="text1"/>
          <w:sz w:val="28"/>
          <w:szCs w:val="28"/>
          <w:u w:color="000000"/>
          <w:lang w:val="ru-RU"/>
        </w:rPr>
        <w:br/>
        <w:t>для формирования осанки, профилактики плоскостопия;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умение выполнять комплексы общеразвивающих и корригирующих упражнений, упражнений на развитие быстроты, ловкости, гибкости, упражнений </w:t>
      </w:r>
      <w:r w:rsidRPr="00AF3E95">
        <w:rPr>
          <w:rFonts w:ascii="Times New Roman" w:eastAsia="Times New Roman" w:hAnsi="Times New Roman"/>
          <w:color w:val="000000" w:themeColor="text1"/>
          <w:sz w:val="28"/>
          <w:szCs w:val="28"/>
          <w:u w:color="000000"/>
          <w:lang w:val="ru-RU"/>
        </w:rPr>
        <w:br/>
        <w:t xml:space="preserve">для укрепления голеностопных суставов, специальных упражнений </w:t>
      </w:r>
      <w:r w:rsidRPr="00AF3E95">
        <w:rPr>
          <w:rFonts w:ascii="Times New Roman" w:eastAsia="Times New Roman" w:hAnsi="Times New Roman"/>
          <w:color w:val="000000" w:themeColor="text1"/>
          <w:sz w:val="28"/>
          <w:szCs w:val="28"/>
          <w:u w:color="000000"/>
          <w:lang w:val="ru-RU"/>
        </w:rPr>
        <w:br/>
        <w:t>для формирования технических навыков триатлониста;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умение выполнять различные виды передвижений характерных </w:t>
      </w:r>
      <w:r w:rsidRPr="00AF3E95">
        <w:rPr>
          <w:rFonts w:ascii="Times New Roman" w:eastAsia="Times New Roman" w:hAnsi="Times New Roman"/>
          <w:color w:val="000000" w:themeColor="text1"/>
          <w:sz w:val="28"/>
          <w:szCs w:val="28"/>
          <w:u w:color="000000"/>
          <w:lang w:val="ru-RU"/>
        </w:rPr>
        <w:br/>
      </w:r>
      <w:r w:rsidRPr="00AF3E95">
        <w:rPr>
          <w:rFonts w:ascii="Times New Roman" w:eastAsia="Times New Roman" w:hAnsi="Times New Roman"/>
          <w:color w:val="000000" w:themeColor="text1"/>
          <w:sz w:val="28"/>
          <w:szCs w:val="28"/>
          <w:u w:color="000000"/>
          <w:lang w:val="ru-RU"/>
        </w:rPr>
        <w:lastRenderedPageBreak/>
        <w:t>для триатлона (плавание, велогонка, бег) в упрощенных условиях естественной среды (оборудованные водоемы, велодорожки, лесопарковая зона) в учебной, игровой и соревновательной деятельности;</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умение демонстрировать базовые навыки спортивного плавания включая: прыжки в воду, скольжения, повороты, умение ориентироваться в воде, плавание кролем на груди и на спине;</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умение выполнять индивидуальные технические приемы на велосипеде включая: быструю и безопасную посадку на велосипед, разгон, остановки, прохождение поворотов и разворотов;</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знание назначения основных узлов спортивного велосипеда, овладение основными навыками технического обслуживания велосипеда;</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способность концентрировать свое внимание на базовых элементах техники движений в различных сегментах триатлона, уметь устранять ошибки </w:t>
      </w:r>
      <w:r w:rsidRPr="00AF3E95">
        <w:rPr>
          <w:rFonts w:ascii="Times New Roman" w:eastAsia="Times New Roman" w:hAnsi="Times New Roman"/>
          <w:color w:val="000000" w:themeColor="text1"/>
          <w:sz w:val="28"/>
          <w:szCs w:val="28"/>
          <w:u w:color="000000"/>
          <w:lang w:val="ru-RU"/>
        </w:rPr>
        <w:br/>
        <w:t>после подсказки учителя;</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 xml:space="preserve">участие в контрольных занятиях и учебных соревнованиях по триатлону </w:t>
      </w:r>
      <w:r w:rsidRPr="00AF3E95">
        <w:rPr>
          <w:rFonts w:ascii="Times New Roman" w:eastAsia="Times New Roman" w:hAnsi="Times New Roman"/>
          <w:color w:val="000000" w:themeColor="text1"/>
          <w:sz w:val="28"/>
          <w:szCs w:val="28"/>
          <w:u w:color="000000"/>
          <w:lang w:val="ru-RU"/>
        </w:rPr>
        <w:br/>
        <w:t>(или по входящим в триатлон спортивным дисциплинам) на укороченных дистанциях и по упрощенным правилам;</w:t>
      </w:r>
    </w:p>
    <w:p w:rsidR="005C69E7" w:rsidRPr="00AF3E95" w:rsidRDefault="005C69E7" w:rsidP="005C69E7">
      <w:pPr>
        <w:autoSpaceDE w:val="0"/>
        <w:autoSpaceDN w:val="0"/>
        <w:spacing w:after="0" w:line="360" w:lineRule="auto"/>
        <w:ind w:firstLine="709"/>
        <w:jc w:val="both"/>
        <w:rPr>
          <w:rFonts w:ascii="Times New Roman" w:eastAsia="Times New Roman" w:hAnsi="Times New Roman"/>
          <w:color w:val="000000" w:themeColor="text1"/>
          <w:sz w:val="28"/>
          <w:szCs w:val="28"/>
          <w:u w:color="000000"/>
          <w:lang w:val="ru-RU"/>
        </w:rPr>
      </w:pPr>
      <w:r w:rsidRPr="00AF3E95">
        <w:rPr>
          <w:rFonts w:ascii="Times New Roman" w:eastAsia="Times New Roman" w:hAnsi="Times New Roman"/>
          <w:color w:val="000000" w:themeColor="text1"/>
          <w:sz w:val="28"/>
          <w:szCs w:val="28"/>
          <w:u w:color="000000"/>
          <w:lang w:val="ru-RU"/>
        </w:rPr>
        <w:t>выполнение контрольно-тестовых упражнений по общей и специальной физической подготовке триатлониста.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lang w:val="ru-RU" w:eastAsia="zh-CN"/>
        </w:rPr>
        <w:t>15.</w:t>
      </w:r>
      <w:r w:rsidR="005C69E7" w:rsidRPr="00AF3E95">
        <w:rPr>
          <w:rFonts w:ascii="Times New Roman" w:eastAsia="Times New Roman" w:hAnsi="Times New Roman"/>
          <w:bCs/>
          <w:color w:val="000000" w:themeColor="text1"/>
          <w:sz w:val="28"/>
          <w:szCs w:val="28"/>
          <w:lang w:eastAsia="zh-CN"/>
        </w:rPr>
        <w:t> </w:t>
      </w:r>
      <w:r w:rsidR="005C69E7" w:rsidRPr="00AF3E95">
        <w:rPr>
          <w:rFonts w:ascii="Times New Roman" w:eastAsia="Times New Roman" w:hAnsi="Times New Roman"/>
          <w:bCs/>
          <w:color w:val="000000" w:themeColor="text1"/>
          <w:sz w:val="28"/>
          <w:szCs w:val="28"/>
          <w:lang w:val="ru-RU" w:eastAsia="zh-CN"/>
        </w:rPr>
        <w:t>М</w:t>
      </w:r>
      <w:r w:rsidR="005C69E7" w:rsidRPr="00AF3E95">
        <w:rPr>
          <w:rFonts w:ascii="Times New Roman" w:hAnsi="Times New Roman"/>
          <w:bCs/>
          <w:color w:val="000000" w:themeColor="text1"/>
          <w:sz w:val="28"/>
          <w:szCs w:val="28"/>
          <w:lang w:val="ru-RU" w:eastAsia="zh-CN"/>
        </w:rPr>
        <w:t>одуль «Лапта»</w:t>
      </w:r>
      <w:r w:rsidR="005C69E7" w:rsidRPr="00AF3E95">
        <w:rPr>
          <w:rFonts w:ascii="Times New Roman" w:hAnsi="Times New Roman"/>
          <w:color w:val="000000" w:themeColor="text1"/>
          <w:sz w:val="28"/>
          <w:szCs w:val="28"/>
          <w:lang w:val="ru-RU" w:eastAsia="zh-CN"/>
        </w:rPr>
        <w:t>.</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Пояснительная записка модуля «Лапта».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Модуль «Лапта» </w:t>
      </w:r>
      <w:r w:rsidRPr="00AF3E95">
        <w:rPr>
          <w:rFonts w:ascii="Times New Roman" w:eastAsia="Times New Roman" w:hAnsi="Times New Roman"/>
          <w:color w:val="000000" w:themeColor="text1"/>
          <w:sz w:val="28"/>
          <w:szCs w:val="28"/>
          <w:lang w:val="ru-RU" w:eastAsia="ru-RU"/>
        </w:rPr>
        <w:t xml:space="preserve">(далее – модуль по лапте, лапта) </w:t>
      </w:r>
      <w:r w:rsidRPr="00AF3E95">
        <w:rPr>
          <w:rFonts w:ascii="Times New Roman" w:hAnsi="Times New Roman"/>
          <w:color w:val="000000" w:themeColor="text1"/>
          <w:sz w:val="28"/>
          <w:szCs w:val="28"/>
          <w:lang w:val="ru-RU" w:eastAsia="zh-CN"/>
        </w:rP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w:t>
      </w:r>
      <w:r w:rsidRPr="00AF3E95">
        <w:rPr>
          <w:rFonts w:ascii="Times New Roman" w:hAnsi="Times New Roman"/>
          <w:color w:val="000000" w:themeColor="text1"/>
          <w:sz w:val="28"/>
          <w:szCs w:val="28"/>
          <w:lang w:val="ru-RU" w:eastAsia="zh-CN"/>
        </w:rPr>
        <w:br/>
        <w:t xml:space="preserve">и использования спортивно-ориентированных форм, средств и методов обучения </w:t>
      </w:r>
      <w:r w:rsidRPr="00AF3E95">
        <w:rPr>
          <w:rFonts w:ascii="Times New Roman" w:hAnsi="Times New Roman"/>
          <w:color w:val="000000" w:themeColor="text1"/>
          <w:sz w:val="28"/>
          <w:szCs w:val="28"/>
          <w:lang w:val="ru-RU" w:eastAsia="zh-CN"/>
        </w:rPr>
        <w:br/>
        <w:t>по различным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spacing w:after="0" w:line="360" w:lineRule="auto"/>
        <w:ind w:firstLine="709"/>
        <w:jc w:val="both"/>
        <w:rPr>
          <w:rFonts w:ascii="Times New Roman" w:hAnsi="Times New Roman"/>
          <w:color w:val="000000" w:themeColor="text1"/>
          <w:sz w:val="28"/>
          <w:szCs w:val="28"/>
          <w:shd w:val="clear" w:color="auto" w:fill="FFFFFF"/>
          <w:lang w:val="ru-RU" w:eastAsia="zh-CN"/>
        </w:rPr>
      </w:pPr>
      <w:bookmarkStart w:id="78" w:name="_Hlk125558563"/>
      <w:r w:rsidRPr="00AF3E95">
        <w:rPr>
          <w:rFonts w:ascii="Times New Roman" w:hAnsi="Times New Roman"/>
          <w:color w:val="000000" w:themeColor="text1"/>
          <w:sz w:val="28"/>
          <w:szCs w:val="28"/>
          <w:shd w:val="clear" w:color="auto" w:fill="FFFFFF"/>
          <w:lang w:val="ru-RU" w:eastAsia="zh-CN"/>
        </w:rPr>
        <w:t xml:space="preserve">Русская лапта – одна из древнейших национальных спортивных игр. </w:t>
      </w:r>
      <w:r w:rsidRPr="00AF3E95">
        <w:rPr>
          <w:rFonts w:ascii="Times New Roman" w:hAnsi="Times New Roman"/>
          <w:color w:val="000000" w:themeColor="text1"/>
          <w:sz w:val="28"/>
          <w:szCs w:val="28"/>
          <w:shd w:val="clear" w:color="auto" w:fill="FFFFFF"/>
          <w:lang w:val="ru-RU" w:eastAsia="zh-CN"/>
        </w:rPr>
        <w:br/>
        <w:t xml:space="preserve">В настоящее время русская лапта является официальным видом спорта. Лаптой можно заниматься с дошкольного возраста и продолжать эту деятельность </w:t>
      </w:r>
      <w:r w:rsidRPr="00AF3E95">
        <w:rPr>
          <w:rFonts w:ascii="Times New Roman" w:hAnsi="Times New Roman"/>
          <w:color w:val="000000" w:themeColor="text1"/>
          <w:sz w:val="28"/>
          <w:szCs w:val="28"/>
          <w:shd w:val="clear" w:color="auto" w:fill="FFFFFF"/>
          <w:lang w:val="ru-RU" w:eastAsia="zh-CN"/>
        </w:rPr>
        <w:br/>
      </w:r>
      <w:r w:rsidRPr="00AF3E95">
        <w:rPr>
          <w:rFonts w:ascii="Times New Roman" w:hAnsi="Times New Roman"/>
          <w:color w:val="000000" w:themeColor="text1"/>
          <w:sz w:val="28"/>
          <w:szCs w:val="28"/>
          <w:shd w:val="clear" w:color="auto" w:fill="FFFFFF"/>
          <w:lang w:val="ru-RU" w:eastAsia="zh-CN"/>
        </w:rPr>
        <w:lastRenderedPageBreak/>
        <w:t xml:space="preserve">на протяжении многих лет жизни. </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Лапта является универсальным средством физического воспитания </w:t>
      </w:r>
      <w:r w:rsidRPr="00AF3E95">
        <w:rPr>
          <w:rFonts w:ascii="Times New Roman" w:eastAsia="Times New Roman" w:hAnsi="Times New Roman"/>
          <w:bCs/>
          <w:color w:val="000000" w:themeColor="text1"/>
          <w:sz w:val="28"/>
          <w:szCs w:val="28"/>
          <w:lang w:val="ru-RU" w:eastAsia="zh-CN"/>
        </w:rPr>
        <w:br/>
      </w:r>
      <w:r w:rsidRPr="00AF3E95">
        <w:rPr>
          <w:rFonts w:ascii="Times New Roman" w:eastAsia="Arial Unicode MS" w:hAnsi="Times New Roman"/>
          <w:bCs/>
          <w:color w:val="000000" w:themeColor="text1"/>
          <w:sz w:val="28"/>
          <w:szCs w:val="28"/>
          <w:lang w:val="ru-RU" w:eastAsia="zh-CN"/>
        </w:rPr>
        <w:t xml:space="preserve">и </w:t>
      </w:r>
      <w:r w:rsidRPr="00AF3E95">
        <w:rPr>
          <w:rFonts w:ascii="Times New Roman" w:eastAsia="Times New Roman" w:hAnsi="Times New Roman"/>
          <w:bCs/>
          <w:color w:val="000000" w:themeColor="text1"/>
          <w:sz w:val="28"/>
          <w:szCs w:val="28"/>
          <w:lang w:val="ru-RU" w:eastAsia="zh-CN"/>
        </w:rPr>
        <w:t xml:space="preserve">способствует гармоничному развитию, укреплению здоровья детей. </w:t>
      </w:r>
      <w:r w:rsidRPr="00AF3E95">
        <w:rPr>
          <w:rFonts w:ascii="Times New Roman" w:eastAsia="Times New Roman" w:hAnsi="Times New Roman"/>
          <w:bCs/>
          <w:color w:val="000000" w:themeColor="text1"/>
          <w:sz w:val="28"/>
          <w:szCs w:val="28"/>
          <w:lang w:val="ru-RU" w:eastAsia="zh-CN"/>
        </w:rPr>
        <w:br/>
        <w:t>В</w:t>
      </w:r>
      <w:r w:rsidRPr="00AF3E95">
        <w:rPr>
          <w:rFonts w:ascii="Times New Roman" w:eastAsia="Times New Roman" w:hAnsi="Times New Roman"/>
          <w:b/>
          <w:bCs/>
          <w:color w:val="000000" w:themeColor="text1"/>
          <w:sz w:val="28"/>
          <w:szCs w:val="28"/>
          <w:lang w:val="ru-RU" w:eastAsia="zh-CN"/>
        </w:rPr>
        <w:t xml:space="preserve">   </w:t>
      </w:r>
      <w:r w:rsidRPr="00AF3E95">
        <w:rPr>
          <w:rFonts w:ascii="Times New Roman" w:eastAsia="Times New Roman" w:hAnsi="Times New Roman"/>
          <w:color w:val="000000" w:themeColor="text1"/>
          <w:sz w:val="28"/>
          <w:szCs w:val="28"/>
          <w:lang w:val="ru-RU" w:eastAsia="zh-CN"/>
        </w:rPr>
        <w:t xml:space="preserve">образовательном процессе средства лапты содействуют комплексному развитию у обучающихся всех физических качеств, </w:t>
      </w:r>
      <w:r w:rsidRPr="00AF3E95">
        <w:rPr>
          <w:rFonts w:ascii="Times New Roman" w:eastAsia="Arial Unicode MS" w:hAnsi="Times New Roman"/>
          <w:color w:val="000000" w:themeColor="text1"/>
          <w:sz w:val="28"/>
          <w:szCs w:val="28"/>
          <w:lang w:val="ru-RU" w:eastAsia="zh-CN"/>
        </w:rPr>
        <w:t>комплексно влияют на органы и системы растущего организма</w:t>
      </w:r>
      <w:r w:rsidRPr="00AF3E95">
        <w:rPr>
          <w:rFonts w:ascii="Times New Roman" w:eastAsia="Times New Roman" w:hAnsi="Times New Roman"/>
          <w:color w:val="000000" w:themeColor="text1"/>
          <w:sz w:val="28"/>
          <w:szCs w:val="28"/>
          <w:lang w:val="ru-RU" w:eastAsia="zh-CN"/>
        </w:rPr>
        <w:t xml:space="preserve"> ребенка</w:t>
      </w:r>
      <w:r w:rsidRPr="00AF3E95">
        <w:rPr>
          <w:rFonts w:ascii="Times New Roman" w:eastAsia="Arial Unicode MS" w:hAnsi="Times New Roman"/>
          <w:color w:val="000000" w:themeColor="text1"/>
          <w:sz w:val="28"/>
          <w:szCs w:val="28"/>
          <w:lang w:val="ru-RU" w:eastAsia="zh-CN"/>
        </w:rPr>
        <w:t>, укрепляя и повышая их функциональный уровень</w:t>
      </w:r>
      <w:r w:rsidRPr="00AF3E95">
        <w:rPr>
          <w:rFonts w:ascii="Times New Roman" w:eastAsia="Times New Roman" w:hAnsi="Times New Roman"/>
          <w:b/>
          <w:bCs/>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b/>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 xml:space="preserve">Регулярные занятия лаптой содействуют </w:t>
      </w:r>
      <w:r w:rsidRPr="00AF3E95">
        <w:rPr>
          <w:rFonts w:ascii="Times New Roman" w:eastAsia="Times New Roman" w:hAnsi="Times New Roman"/>
          <w:color w:val="000000" w:themeColor="text1"/>
          <w:sz w:val="28"/>
          <w:szCs w:val="28"/>
          <w:lang w:val="ru-RU" w:eastAsia="zh-CN"/>
        </w:rPr>
        <w:t>развитию личностных качеств обучающихся,</w:t>
      </w:r>
      <w:r w:rsidRPr="00AF3E95">
        <w:rPr>
          <w:rFonts w:ascii="Times New Roman" w:eastAsia="Times New Roman" w:hAnsi="Times New Roman"/>
          <w:bCs/>
          <w:color w:val="000000" w:themeColor="text1"/>
          <w:sz w:val="28"/>
          <w:szCs w:val="28"/>
          <w:lang w:val="ru-RU" w:eastAsia="zh-CN"/>
        </w:rPr>
        <w:t xml:space="preserve">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w:t>
      </w:r>
      <w:r w:rsidRPr="00AF3E95">
        <w:rPr>
          <w:rFonts w:ascii="Times New Roman" w:eastAsia="Times New Roman" w:hAnsi="Times New Roman"/>
          <w:color w:val="000000" w:themeColor="text1"/>
          <w:sz w:val="28"/>
          <w:szCs w:val="28"/>
          <w:lang w:val="ru-RU" w:eastAsia="zh-CN"/>
        </w:rPr>
        <w:t xml:space="preserve">. </w:t>
      </w:r>
      <w:r w:rsidRPr="00AF3E95">
        <w:rPr>
          <w:rFonts w:ascii="Times New Roman" w:eastAsia="Times New Roman" w:hAnsi="Times New Roman"/>
          <w:bCs/>
          <w:color w:val="000000" w:themeColor="text1"/>
          <w:sz w:val="28"/>
          <w:szCs w:val="28"/>
          <w:lang w:val="ru-RU" w:eastAsia="zh-CN"/>
        </w:rPr>
        <w:t>Игровой процесс обеспечивает развитие образовательного потенциала личности, ее индивидуальности, творческого отношения к деятельности</w:t>
      </w:r>
      <w:r w:rsidRPr="00AF3E95">
        <w:rPr>
          <w:rFonts w:ascii="Times New Roman" w:eastAsia="Times New Roman" w:hAnsi="Times New Roman"/>
          <w:b/>
          <w:bCs/>
          <w:color w:val="000000" w:themeColor="text1"/>
          <w:sz w:val="28"/>
          <w:szCs w:val="28"/>
          <w:lang w:val="ru-RU" w:eastAsia="zh-CN"/>
        </w:rPr>
        <w:t>.</w:t>
      </w:r>
    </w:p>
    <w:bookmarkEnd w:id="78"/>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bookmarkStart w:id="79" w:name="_Hlk125558593"/>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 xml:space="preserve">Задачами изучения модуля </w:t>
      </w:r>
      <w:r w:rsidR="005C69E7" w:rsidRPr="00AF3E95">
        <w:rPr>
          <w:rFonts w:ascii="Times New Roman" w:eastAsia="Times New Roman" w:hAnsi="Times New Roman"/>
          <w:color w:val="000000" w:themeColor="text1"/>
          <w:sz w:val="28"/>
          <w:szCs w:val="28"/>
          <w:lang w:val="ru-RU" w:eastAsia="ar-SA"/>
        </w:rPr>
        <w:t xml:space="preserve">«Лапта» </w:t>
      </w:r>
      <w:r w:rsidR="005C69E7" w:rsidRPr="00AF3E95">
        <w:rPr>
          <w:rFonts w:ascii="Times New Roman" w:hAnsi="Times New Roman"/>
          <w:color w:val="000000" w:themeColor="text1"/>
          <w:sz w:val="28"/>
          <w:szCs w:val="28"/>
          <w:lang w:val="ru-RU" w:eastAsia="zh-CN"/>
        </w:rPr>
        <w:t>являются:</w:t>
      </w:r>
    </w:p>
    <w:bookmarkEnd w:id="79"/>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b/>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всестороннее гармоничное развитие детей и подростков, увеличение объёма их двигательной активности;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 xml:space="preserve">укрепление </w:t>
      </w:r>
      <w:r w:rsidRPr="00AF3E95">
        <w:rPr>
          <w:rFonts w:ascii="Times New Roman" w:eastAsia="@Arial Unicode MS" w:hAnsi="Times New Roman"/>
          <w:color w:val="000000" w:themeColor="text1"/>
          <w:sz w:val="28"/>
          <w:szCs w:val="28"/>
          <w:lang w:val="ru-RU" w:eastAsia="zh-CN"/>
        </w:rPr>
        <w:t xml:space="preserve">физического, психологического и социального </w:t>
      </w:r>
      <w:r w:rsidRPr="00AF3E95">
        <w:rPr>
          <w:rFonts w:ascii="Times New Roman" w:eastAsia="Arial Unicode MS" w:hAnsi="Times New Roman"/>
          <w:color w:val="000000" w:themeColor="text1"/>
          <w:sz w:val="28"/>
          <w:szCs w:val="28"/>
          <w:lang w:val="ru-RU" w:eastAsia="zh-CN"/>
        </w:rPr>
        <w:t xml:space="preserve">здоровья обучающихся, развитие основных физических качеств и повышение функциональных возможностей их организма, </w:t>
      </w:r>
      <w:r w:rsidRPr="00AF3E95">
        <w:rPr>
          <w:rFonts w:ascii="Times New Roman" w:eastAsia="@Arial Unicode MS" w:hAnsi="Times New Roman"/>
          <w:color w:val="000000" w:themeColor="text1"/>
          <w:sz w:val="28"/>
          <w:szCs w:val="28"/>
          <w:lang w:val="ru-RU" w:eastAsia="zh-CN"/>
        </w:rPr>
        <w:t>обеспечение безопасности</w:t>
      </w:r>
      <w:r w:rsidRPr="00AF3E95">
        <w:rPr>
          <w:rFonts w:ascii="Times New Roman" w:eastAsia="Arial Unicode MS" w:hAnsi="Times New Roman"/>
          <w:color w:val="000000" w:themeColor="text1"/>
          <w:sz w:val="28"/>
          <w:szCs w:val="28"/>
          <w:lang w:val="ru-RU" w:eastAsia="zh-CN"/>
        </w:rPr>
        <w:t xml:space="preserve"> </w:t>
      </w:r>
      <w:r w:rsidRPr="00AF3E95">
        <w:rPr>
          <w:rFonts w:ascii="Times New Roman" w:eastAsia="Arial Unicode MS" w:hAnsi="Times New Roman"/>
          <w:color w:val="000000" w:themeColor="text1"/>
          <w:sz w:val="28"/>
          <w:szCs w:val="28"/>
          <w:lang w:val="ru-RU" w:eastAsia="zh-CN"/>
        </w:rPr>
        <w:br/>
        <w:t>на занятиях по лапте;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 xml:space="preserve">формирование общих представлений о лапте, ее истории развития, </w:t>
      </w:r>
      <w:r w:rsidRPr="00AF3E95">
        <w:rPr>
          <w:rFonts w:ascii="Times New Roman" w:eastAsia="Arial Unicode MS" w:hAnsi="Times New Roman"/>
          <w:color w:val="000000" w:themeColor="text1"/>
          <w:sz w:val="28"/>
          <w:szCs w:val="28"/>
          <w:lang w:val="ru-RU" w:eastAsia="zh-CN"/>
        </w:rPr>
        <w:lastRenderedPageBreak/>
        <w:t xml:space="preserve">возможностях и значении в процессе укрепления здоровья, физическом развитии </w:t>
      </w:r>
      <w:r w:rsidRPr="00AF3E95">
        <w:rPr>
          <w:rFonts w:ascii="Times New Roman" w:eastAsia="Arial Unicode MS" w:hAnsi="Times New Roman"/>
          <w:color w:val="000000" w:themeColor="text1"/>
          <w:sz w:val="28"/>
          <w:szCs w:val="28"/>
          <w:lang w:val="ru-RU" w:eastAsia="zh-CN"/>
        </w:rPr>
        <w:br/>
        <w:t>и физической подготовке обучающихся;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AF3E95">
        <w:rPr>
          <w:rFonts w:ascii="Times New Roman" w:eastAsia="PragmaticaC" w:hAnsi="Times New Roman"/>
          <w:color w:val="000000" w:themeColor="text1"/>
          <w:sz w:val="28"/>
          <w:szCs w:val="28"/>
          <w:lang w:val="ru-RU" w:eastAsia="zh-CN"/>
        </w:rPr>
        <w:t>техническими действиями и приемами вида спорта «лапта»</w:t>
      </w:r>
      <w:r w:rsidRPr="00AF3E95">
        <w:rPr>
          <w:rFonts w:ascii="Times New Roman" w:eastAsia="Arial Unicode MS" w:hAnsi="Times New Roman"/>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воспитание положительных качеств личности, норм коллективного взаимодействия и сотрудничества;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развитие положительной мотивации и устойчивого учебно-познавательного интереса к учебному предмету «Физическая культура» средствами лапты;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выявление, развитие и поддержка одарённых детей в области спорта.</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bCs/>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bCs/>
          <w:color w:val="000000" w:themeColor="text1"/>
          <w:sz w:val="28"/>
          <w:szCs w:val="28"/>
          <w:lang w:val="ru-RU" w:eastAsia="zh-CN"/>
        </w:rPr>
        <w:t>15.4.</w:t>
      </w:r>
      <w:r w:rsidR="005C69E7" w:rsidRPr="00AF3E95">
        <w:rPr>
          <w:rFonts w:ascii="Times New Roman" w:eastAsia="Times New Roman" w:hAnsi="Times New Roman"/>
          <w:bCs/>
          <w:color w:val="000000" w:themeColor="text1"/>
          <w:sz w:val="28"/>
          <w:szCs w:val="28"/>
          <w:lang w:eastAsia="zh-CN"/>
        </w:rPr>
        <w:t> </w:t>
      </w:r>
      <w:r w:rsidR="005C69E7" w:rsidRPr="00AF3E95">
        <w:rPr>
          <w:rFonts w:ascii="Times New Roman" w:eastAsia="Times New Roman" w:hAnsi="Times New Roman"/>
          <w:bCs/>
          <w:color w:val="000000" w:themeColor="text1"/>
          <w:sz w:val="28"/>
          <w:szCs w:val="28"/>
          <w:lang w:val="ru-RU" w:eastAsia="zh-CN"/>
        </w:rPr>
        <w:t>Место и роль модуля «Лапта».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autoSpaceDE w:val="0"/>
        <w:spacing w:after="0" w:line="360" w:lineRule="auto"/>
        <w:ind w:firstLine="709"/>
        <w:jc w:val="both"/>
        <w:rPr>
          <w:rFonts w:ascii="Times New Roman" w:hAnsi="Times New Roman"/>
          <w:iCs/>
          <w:color w:val="000000" w:themeColor="text1"/>
          <w:sz w:val="28"/>
          <w:szCs w:val="28"/>
          <w:u w:color="000000"/>
          <w:bdr w:val="nil"/>
          <w:lang w:val="ru-RU" w:eastAsia="ru-RU"/>
        </w:rPr>
      </w:pPr>
      <w:r w:rsidRPr="00AF3E95">
        <w:rPr>
          <w:rFonts w:ascii="Times New Roman" w:hAnsi="Times New Roman"/>
          <w:iCs/>
          <w:color w:val="000000" w:themeColor="text1"/>
          <w:sz w:val="28"/>
          <w:szCs w:val="28"/>
          <w:lang w:val="ru-RU" w:eastAsia="zh-CN"/>
        </w:rPr>
        <w:t>Модуль «</w:t>
      </w:r>
      <w:r w:rsidRPr="00AF3E95">
        <w:rPr>
          <w:rFonts w:ascii="Times New Roman" w:hAnsi="Times New Roman"/>
          <w:color w:val="000000" w:themeColor="text1"/>
          <w:sz w:val="28"/>
          <w:szCs w:val="28"/>
          <w:lang w:val="ru-RU" w:eastAsia="zh-CN"/>
        </w:rPr>
        <w:t>Лапта</w:t>
      </w:r>
      <w:r w:rsidRPr="00AF3E95">
        <w:rPr>
          <w:rFonts w:ascii="Times New Roman" w:hAnsi="Times New Roman"/>
          <w:iCs/>
          <w:color w:val="000000" w:themeColor="text1"/>
          <w:sz w:val="28"/>
          <w:szCs w:val="28"/>
          <w:lang w:val="ru-RU" w:eastAsia="zh-CN"/>
        </w:rPr>
        <w:t xml:space="preserve">» </w:t>
      </w:r>
      <w:r w:rsidRPr="00AF3E95">
        <w:rPr>
          <w:rFonts w:ascii="Times New Roman" w:hAnsi="Times New Roman"/>
          <w:color w:val="000000" w:themeColor="text1"/>
          <w:sz w:val="28"/>
          <w:szCs w:val="28"/>
          <w:lang w:val="ru-RU" w:eastAsia="zh-CN"/>
        </w:rPr>
        <w:t xml:space="preserve">доступен для освоения всем обучающимся, независимо </w:t>
      </w:r>
      <w:r w:rsidRPr="00AF3E95">
        <w:rPr>
          <w:rFonts w:ascii="Times New Roman" w:hAnsi="Times New Roman"/>
          <w:color w:val="000000" w:themeColor="text1"/>
          <w:sz w:val="28"/>
          <w:szCs w:val="28"/>
          <w:lang w:val="ru-RU" w:eastAsia="zh-CN"/>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color w:val="000000" w:themeColor="text1"/>
          <w:sz w:val="28"/>
          <w:szCs w:val="28"/>
          <w:lang w:val="ru-RU" w:eastAsia="ru-RU"/>
        </w:rPr>
      </w:pPr>
      <w:r w:rsidRPr="00AF3E95">
        <w:rPr>
          <w:rFonts w:ascii="Times New Roman" w:hAnsi="Times New Roman"/>
          <w:iCs/>
          <w:color w:val="000000" w:themeColor="text1"/>
          <w:sz w:val="28"/>
          <w:szCs w:val="28"/>
          <w:lang w:val="ru-RU" w:eastAsia="zh-CN"/>
        </w:rPr>
        <w:t xml:space="preserve">Интеграция модуля по лапте поможет обучающимся в освоении </w:t>
      </w:r>
      <w:r w:rsidRPr="00AF3E95">
        <w:rPr>
          <w:rFonts w:ascii="Times New Roman" w:hAnsi="Times New Roman"/>
          <w:color w:val="000000" w:themeColor="text1"/>
          <w:sz w:val="28"/>
          <w:szCs w:val="28"/>
          <w:lang w:val="ru-RU" w:eastAsia="zh-CN"/>
        </w:rPr>
        <w:t xml:space="preserve">содержательных компонентов и модулей </w:t>
      </w:r>
      <w:r w:rsidRPr="00AF3E95">
        <w:rPr>
          <w:rFonts w:ascii="Times New Roman" w:hAnsi="Times New Roman"/>
          <w:iCs/>
          <w:color w:val="000000" w:themeColor="text1"/>
          <w:sz w:val="28"/>
          <w:szCs w:val="28"/>
          <w:lang w:val="ru-RU" w:eastAsia="zh-CN"/>
        </w:rPr>
        <w:t xml:space="preserve">по легкой атлетике, подвижным </w:t>
      </w:r>
      <w:r w:rsidRPr="00AF3E95">
        <w:rPr>
          <w:rFonts w:ascii="Times New Roman" w:hAnsi="Times New Roman"/>
          <w:iCs/>
          <w:color w:val="000000" w:themeColor="text1"/>
          <w:sz w:val="28"/>
          <w:szCs w:val="28"/>
          <w:lang w:val="ru-RU" w:eastAsia="zh-CN"/>
        </w:rPr>
        <w:br/>
        <w:t xml:space="preserve">и спортивным играм, гимнастике, а также </w:t>
      </w:r>
      <w:r w:rsidRPr="00AF3E95">
        <w:rPr>
          <w:rFonts w:ascii="Times New Roman" w:hAnsi="Times New Roman"/>
          <w:color w:val="000000" w:themeColor="text1"/>
          <w:sz w:val="28"/>
          <w:szCs w:val="28"/>
          <w:lang w:val="ru-RU" w:eastAsia="zh-CN"/>
        </w:rPr>
        <w:t xml:space="preserve">в освоении программ в рамках внеурочной деятельности, деятельности школьных спортивных клубов, </w:t>
      </w:r>
      <w:r w:rsidRPr="00AF3E95">
        <w:rPr>
          <w:rFonts w:ascii="Times New Roman" w:hAnsi="Times New Roman"/>
          <w:bCs/>
          <w:iCs/>
          <w:color w:val="000000" w:themeColor="text1"/>
          <w:sz w:val="28"/>
          <w:szCs w:val="28"/>
          <w:lang w:val="ru-RU" w:eastAsia="ru-RU"/>
        </w:rPr>
        <w:t xml:space="preserve">подготовке </w:t>
      </w:r>
      <w:r w:rsidRPr="00AF3E95">
        <w:rPr>
          <w:rFonts w:ascii="Times New Roman" w:hAnsi="Times New Roman"/>
          <w:color w:val="000000" w:themeColor="text1"/>
          <w:sz w:val="28"/>
          <w:szCs w:val="28"/>
          <w:lang w:val="ru-RU" w:eastAsia="zh-CN"/>
        </w:rPr>
        <w:t xml:space="preserve">обучающихся к сдаче норм Всероссийского физкультурно-спортивного комплекса «Готов к труду и обороне» (ГТО) </w:t>
      </w:r>
      <w:r w:rsidRPr="00AF3E95">
        <w:rPr>
          <w:rFonts w:ascii="Times New Roman" w:hAnsi="Times New Roman"/>
          <w:bCs/>
          <w:iCs/>
          <w:color w:val="000000" w:themeColor="text1"/>
          <w:sz w:val="28"/>
          <w:szCs w:val="28"/>
          <w:lang w:val="ru-RU" w:eastAsia="ru-RU"/>
        </w:rPr>
        <w:t xml:space="preserve">и </w:t>
      </w:r>
      <w:r w:rsidRPr="00AF3E95">
        <w:rPr>
          <w:rFonts w:ascii="Times New Roman" w:hAnsi="Times New Roman"/>
          <w:color w:val="000000" w:themeColor="text1"/>
          <w:sz w:val="28"/>
          <w:szCs w:val="28"/>
          <w:lang w:val="ru-RU" w:eastAsia="zh-CN"/>
        </w:rPr>
        <w:t>участии в спортивных</w:t>
      </w:r>
      <w:r w:rsidRPr="00AF3E95">
        <w:rPr>
          <w:rFonts w:ascii="Times New Roman" w:hAnsi="Times New Roman"/>
          <w:bCs/>
          <w:iCs/>
          <w:color w:val="000000" w:themeColor="text1"/>
          <w:sz w:val="28"/>
          <w:szCs w:val="28"/>
          <w:lang w:val="ru-RU" w:eastAsia="ru-RU"/>
        </w:rPr>
        <w:t xml:space="preserve"> мероприятиях.</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15.5.</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Модуль «Лапта» может быть реализован в следующих вариантах: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w:t>
      </w:r>
    </w:p>
    <w:p w:rsidR="005C69E7" w:rsidRPr="00AF3E95" w:rsidRDefault="005C69E7" w:rsidP="005C69E7">
      <w:pP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w:t>
      </w:r>
      <w:r w:rsidRPr="00AF3E95">
        <w:rPr>
          <w:rFonts w:ascii="Times New Roman" w:hAnsi="Times New Roman"/>
          <w:color w:val="000000" w:themeColor="text1"/>
          <w:sz w:val="28"/>
          <w:szCs w:val="28"/>
          <w:lang w:val="ru-RU" w:eastAsia="zh-CN"/>
        </w:rPr>
        <w:br/>
        <w:t xml:space="preserve">из перечня, предлагаемого образовательной организацией, включающей, </w:t>
      </w:r>
      <w:r w:rsidRPr="00AF3E95">
        <w:rPr>
          <w:rFonts w:ascii="Times New Roman" w:hAnsi="Times New Roman"/>
          <w:color w:val="000000" w:themeColor="text1"/>
          <w:sz w:val="28"/>
          <w:szCs w:val="28"/>
          <w:lang w:val="ru-RU" w:eastAsia="zh-CN"/>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lastRenderedPageBreak/>
        <w:t>(при организации и проведении уроков физической культуры с 3-х часовой недельной нагрузкой рекомендуемый объём в 1 классе – 33 часа, во 2, 3, 4 классах – по 34 часа);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AF3E95">
        <w:rPr>
          <w:rFonts w:ascii="Times New Roman" w:hAnsi="Times New Roman"/>
          <w:color w:val="000000" w:themeColor="text1"/>
          <w:sz w:val="28"/>
          <w:szCs w:val="28"/>
          <w:lang w:val="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AF3E95">
        <w:rPr>
          <w:rFonts w:ascii="Times New Roman" w:hAnsi="Times New Roman"/>
          <w:color w:val="000000" w:themeColor="text1"/>
          <w:sz w:val="28"/>
          <w:szCs w:val="28"/>
          <w:u w:color="000000"/>
          <w:lang w:val="ru-RU" w:eastAsia="zh-CN"/>
        </w:rPr>
        <w:t>(</w:t>
      </w:r>
      <w:r w:rsidRPr="00AF3E95">
        <w:rPr>
          <w:rFonts w:ascii="Times New Roman" w:hAnsi="Times New Roman"/>
          <w:color w:val="000000" w:themeColor="text1"/>
          <w:sz w:val="28"/>
          <w:szCs w:val="28"/>
          <w:lang w:val="ru-RU" w:eastAsia="zh-CN"/>
        </w:rPr>
        <w:t xml:space="preserve">рекомендуемый объём </w:t>
      </w:r>
      <w:r w:rsidR="00230B8E"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t>в 1 классе – 33 часа, во 2, 3, 4 классах – по 34 часа).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iCs/>
          <w:color w:val="000000" w:themeColor="text1"/>
          <w:sz w:val="28"/>
          <w:szCs w:val="28"/>
          <w:lang w:val="ru-RU" w:eastAsia="zh-CN"/>
        </w:rPr>
        <w:t>15.6.</w:t>
      </w:r>
      <w:r w:rsidR="005C69E7" w:rsidRPr="00AF3E95">
        <w:rPr>
          <w:rFonts w:ascii="Times New Roman" w:hAnsi="Times New Roman"/>
          <w:iCs/>
          <w:color w:val="000000" w:themeColor="text1"/>
          <w:sz w:val="28"/>
          <w:szCs w:val="28"/>
          <w:lang w:eastAsia="zh-CN"/>
        </w:rPr>
        <w:t> </w:t>
      </w:r>
      <w:r w:rsidR="005C69E7" w:rsidRPr="00AF3E95">
        <w:rPr>
          <w:rFonts w:ascii="Times New Roman" w:hAnsi="Times New Roman"/>
          <w:iCs/>
          <w:color w:val="000000" w:themeColor="text1"/>
          <w:sz w:val="28"/>
          <w:szCs w:val="28"/>
          <w:lang w:val="ru-RU" w:eastAsia="zh-CN"/>
        </w:rPr>
        <w:t>Содержание модуля «</w:t>
      </w:r>
      <w:r w:rsidR="005C69E7" w:rsidRPr="00AF3E95">
        <w:rPr>
          <w:rFonts w:ascii="Times New Roman" w:hAnsi="Times New Roman"/>
          <w:color w:val="000000" w:themeColor="text1"/>
          <w:sz w:val="28"/>
          <w:szCs w:val="28"/>
          <w:lang w:val="ru-RU" w:eastAsia="zh-CN"/>
        </w:rPr>
        <w:t>Лапта</w:t>
      </w:r>
      <w:r w:rsidR="005C69E7" w:rsidRPr="00AF3E95">
        <w:rPr>
          <w:rFonts w:ascii="Times New Roman" w:hAnsi="Times New Roman"/>
          <w:iCs/>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color w:val="000000" w:themeColor="text1"/>
          <w:sz w:val="28"/>
          <w:szCs w:val="28"/>
          <w:lang w:val="ru-RU" w:eastAsia="zh-CN"/>
        </w:rPr>
      </w:pPr>
      <w:r w:rsidRPr="00AF3E95">
        <w:rPr>
          <w:rFonts w:ascii="Times New Roman" w:hAnsi="Times New Roman"/>
          <w:iCs/>
          <w:color w:val="000000" w:themeColor="text1"/>
          <w:sz w:val="28"/>
          <w:szCs w:val="28"/>
          <w:lang w:val="ru-RU" w:eastAsia="zh-CN"/>
        </w:rPr>
        <w:t>1)</w:t>
      </w:r>
      <w:r w:rsidRPr="00AF3E95">
        <w:rPr>
          <w:rFonts w:ascii="Times New Roman" w:hAnsi="Times New Roman"/>
          <w:iCs/>
          <w:color w:val="000000" w:themeColor="text1"/>
          <w:sz w:val="28"/>
          <w:szCs w:val="28"/>
          <w:lang w:eastAsia="zh-CN"/>
        </w:rPr>
        <w:t> </w:t>
      </w:r>
      <w:r w:rsidRPr="00AF3E95">
        <w:rPr>
          <w:rFonts w:ascii="Times New Roman" w:hAnsi="Times New Roman"/>
          <w:iCs/>
          <w:color w:val="000000" w:themeColor="text1"/>
          <w:sz w:val="28"/>
          <w:szCs w:val="28"/>
          <w:lang w:val="ru-RU" w:eastAsia="zh-CN"/>
        </w:rPr>
        <w:t>Знания о лапте.</w:t>
      </w:r>
    </w:p>
    <w:p w:rsidR="005C69E7" w:rsidRPr="00AF3E95" w:rsidRDefault="005C69E7" w:rsidP="005C69E7">
      <w:pPr>
        <w:suppressAutoHyphens/>
        <w:spacing w:after="0" w:line="360" w:lineRule="auto"/>
        <w:ind w:firstLine="709"/>
        <w:jc w:val="both"/>
        <w:rPr>
          <w:rFonts w:ascii="Times New Roman" w:hAnsi="Times New Roman"/>
          <w:color w:val="000000" w:themeColor="text1"/>
          <w:spacing w:val="-3"/>
          <w:sz w:val="28"/>
          <w:szCs w:val="28"/>
          <w:bdr w:val="none" w:sz="0" w:space="0" w:color="auto" w:frame="1"/>
          <w:lang w:val="ru-RU" w:eastAsia="zh-CN"/>
        </w:rPr>
      </w:pPr>
      <w:r w:rsidRPr="00AF3E95">
        <w:rPr>
          <w:rFonts w:ascii="Times New Roman" w:hAnsi="Times New Roman"/>
          <w:iCs/>
          <w:color w:val="000000" w:themeColor="text1"/>
          <w:sz w:val="28"/>
          <w:szCs w:val="28"/>
          <w:bdr w:val="none" w:sz="0" w:space="0" w:color="auto" w:frame="1"/>
          <w:lang w:val="ru-RU" w:eastAsia="zh-CN"/>
        </w:rPr>
        <w:t>История зарождения лапты.</w:t>
      </w:r>
      <w:r w:rsidRPr="00AF3E95">
        <w:rPr>
          <w:rFonts w:ascii="Times New Roman" w:hAnsi="Times New Roman"/>
          <w:b/>
          <w:bCs/>
          <w:iCs/>
          <w:color w:val="000000" w:themeColor="text1"/>
          <w:sz w:val="28"/>
          <w:szCs w:val="28"/>
          <w:bdr w:val="none" w:sz="0" w:space="0" w:color="auto" w:frame="1"/>
          <w:lang w:val="ru-RU" w:eastAsia="zh-CN"/>
        </w:rPr>
        <w:t xml:space="preserve"> </w:t>
      </w:r>
      <w:r w:rsidRPr="00AF3E95">
        <w:rPr>
          <w:rFonts w:ascii="Times New Roman" w:hAnsi="Times New Roman"/>
          <w:color w:val="000000" w:themeColor="text1"/>
          <w:spacing w:val="-3"/>
          <w:sz w:val="28"/>
          <w:szCs w:val="28"/>
          <w:bdr w:val="none" w:sz="0" w:space="0" w:color="auto" w:frame="1"/>
          <w:lang w:val="ru-RU" w:eastAsia="zh-CN"/>
        </w:rPr>
        <w:t xml:space="preserve">Современное состояние лапты в </w:t>
      </w:r>
      <w:r w:rsidRPr="00AF3E95">
        <w:rPr>
          <w:rFonts w:ascii="Times New Roman" w:hAnsi="Times New Roman"/>
          <w:bCs/>
          <w:color w:val="000000" w:themeColor="text1"/>
          <w:sz w:val="28"/>
          <w:szCs w:val="28"/>
          <w:lang w:val="ru-RU" w:eastAsia="zh-CN"/>
        </w:rPr>
        <w:t>Российской Федерации</w:t>
      </w:r>
      <w:r w:rsidRPr="00AF3E95">
        <w:rPr>
          <w:rFonts w:ascii="Times New Roman" w:hAnsi="Times New Roman"/>
          <w:color w:val="000000" w:themeColor="text1"/>
          <w:spacing w:val="-3"/>
          <w:sz w:val="28"/>
          <w:szCs w:val="28"/>
          <w:bdr w:val="none" w:sz="0" w:space="0" w:color="auto" w:frame="1"/>
          <w:lang w:val="ru-RU" w:eastAsia="zh-CN"/>
        </w:rPr>
        <w:t xml:space="preserve">. </w:t>
      </w:r>
    </w:p>
    <w:p w:rsidR="005C69E7" w:rsidRPr="00AF3E95" w:rsidRDefault="005C69E7" w:rsidP="005C69E7">
      <w:pP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Разновидности лапты. Основные понятия о спортивных сооружениях </w:t>
      </w:r>
      <w:r w:rsidRPr="00AF3E95">
        <w:rPr>
          <w:rFonts w:ascii="Times New Roman" w:hAnsi="Times New Roman"/>
          <w:color w:val="000000" w:themeColor="text1"/>
          <w:sz w:val="28"/>
          <w:szCs w:val="28"/>
          <w:lang w:val="ru-RU" w:eastAsia="zh-CN"/>
        </w:rPr>
        <w:br/>
        <w:t xml:space="preserve">и инвентаре. </w:t>
      </w:r>
    </w:p>
    <w:p w:rsidR="005C69E7" w:rsidRPr="00AF3E95" w:rsidRDefault="005C69E7" w:rsidP="005C69E7">
      <w:pPr>
        <w:suppressAutoHyphens/>
        <w:spacing w:after="0" w:line="360" w:lineRule="auto"/>
        <w:ind w:firstLine="709"/>
        <w:jc w:val="both"/>
        <w:rPr>
          <w:rFonts w:ascii="Times New Roman" w:hAnsi="Times New Roman"/>
          <w:b/>
          <w:bCs/>
          <w:iCs/>
          <w:color w:val="000000" w:themeColor="text1"/>
          <w:sz w:val="28"/>
          <w:szCs w:val="28"/>
          <w:bdr w:val="none" w:sz="0" w:space="0" w:color="auto" w:frame="1"/>
          <w:lang w:val="ru-RU" w:eastAsia="zh-CN"/>
        </w:rPr>
      </w:pPr>
      <w:r w:rsidRPr="00AF3E95">
        <w:rPr>
          <w:rFonts w:ascii="Times New Roman" w:hAnsi="Times New Roman"/>
          <w:iCs/>
          <w:color w:val="000000" w:themeColor="text1"/>
          <w:sz w:val="28"/>
          <w:szCs w:val="28"/>
          <w:bdr w:val="none" w:sz="0" w:space="0" w:color="auto" w:frame="1"/>
          <w:lang w:val="ru-RU" w:eastAsia="zh-CN"/>
        </w:rPr>
        <w:t>Правила безопасного поведения во время занятий лаптой.</w:t>
      </w:r>
      <w:r w:rsidRPr="00AF3E95">
        <w:rPr>
          <w:rFonts w:ascii="Times New Roman" w:hAnsi="Times New Roman"/>
          <w:b/>
          <w:bCs/>
          <w:iCs/>
          <w:color w:val="000000" w:themeColor="text1"/>
          <w:sz w:val="28"/>
          <w:szCs w:val="28"/>
          <w:bdr w:val="none" w:sz="0" w:space="0" w:color="auto" w:frame="1"/>
          <w:lang w:val="ru-RU" w:eastAsia="zh-CN"/>
        </w:rPr>
        <w:t xml:space="preserve"> </w:t>
      </w:r>
    </w:p>
    <w:p w:rsidR="005C69E7" w:rsidRPr="00AF3E95" w:rsidRDefault="005C69E7" w:rsidP="005C69E7">
      <w:pPr>
        <w:suppressAutoHyphens/>
        <w:spacing w:after="0" w:line="360" w:lineRule="auto"/>
        <w:ind w:firstLine="709"/>
        <w:jc w:val="both"/>
        <w:rPr>
          <w:rFonts w:ascii="Times New Roman" w:hAnsi="Times New Roman"/>
          <w:iCs/>
          <w:color w:val="000000" w:themeColor="text1"/>
          <w:sz w:val="28"/>
          <w:szCs w:val="28"/>
          <w:bdr w:val="none" w:sz="0" w:space="0" w:color="auto" w:frame="1"/>
          <w:lang w:val="ru-RU" w:eastAsia="zh-CN"/>
        </w:rPr>
      </w:pPr>
      <w:r w:rsidRPr="00AF3E95">
        <w:rPr>
          <w:rFonts w:ascii="Times New Roman" w:hAnsi="Times New Roman"/>
          <w:iCs/>
          <w:color w:val="000000" w:themeColor="text1"/>
          <w:sz w:val="28"/>
          <w:szCs w:val="28"/>
          <w:bdr w:val="none" w:sz="0" w:space="0" w:color="auto" w:frame="1"/>
          <w:lang w:val="ru-RU" w:eastAsia="zh-CN"/>
        </w:rPr>
        <w:t>Режим дня при занятиях лаптой. Правила личной гигиены во время занятий лаптой.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color w:val="000000" w:themeColor="text1"/>
          <w:sz w:val="28"/>
          <w:szCs w:val="28"/>
          <w:lang w:val="ru-RU" w:eastAsia="zh-CN"/>
        </w:rPr>
      </w:pPr>
      <w:r w:rsidRPr="00AF3E95">
        <w:rPr>
          <w:rFonts w:ascii="Times New Roman" w:hAnsi="Times New Roman"/>
          <w:iCs/>
          <w:color w:val="000000" w:themeColor="text1"/>
          <w:sz w:val="28"/>
          <w:szCs w:val="28"/>
          <w:lang w:val="ru-RU" w:eastAsia="zh-CN"/>
        </w:rPr>
        <w:t>2)</w:t>
      </w:r>
      <w:r w:rsidRPr="00AF3E95">
        <w:rPr>
          <w:rFonts w:ascii="Times New Roman" w:hAnsi="Times New Roman"/>
          <w:color w:val="000000" w:themeColor="text1"/>
          <w:sz w:val="28"/>
          <w:szCs w:val="28"/>
          <w:bdr w:val="none" w:sz="0" w:space="0" w:color="auto" w:frame="1"/>
          <w:lang w:eastAsia="zh-CN"/>
        </w:rPr>
        <w:t> </w:t>
      </w:r>
      <w:r w:rsidRPr="00AF3E95">
        <w:rPr>
          <w:rFonts w:ascii="Times New Roman" w:hAnsi="Times New Roman"/>
          <w:color w:val="000000" w:themeColor="text1"/>
          <w:sz w:val="28"/>
          <w:szCs w:val="28"/>
          <w:bdr w:val="none" w:sz="0" w:space="0" w:color="auto" w:frame="1"/>
          <w:lang w:val="ru-RU" w:eastAsia="zh-CN"/>
        </w:rPr>
        <w:t>Способы самостоятельной деятельности</w:t>
      </w:r>
      <w:r w:rsidRPr="00AF3E95">
        <w:rPr>
          <w:rFonts w:ascii="Times New Roman" w:hAnsi="Times New Roman"/>
          <w:bCs/>
          <w:iCs/>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bCs/>
          <w:iCs/>
          <w:color w:val="000000" w:themeColor="text1"/>
          <w:sz w:val="28"/>
          <w:szCs w:val="28"/>
          <w:lang w:val="ru-RU" w:eastAsia="zh-CN"/>
        </w:rPr>
      </w:pPr>
      <w:r w:rsidRPr="00AF3E95">
        <w:rPr>
          <w:rFonts w:ascii="Times New Roman" w:hAnsi="Times New Roman"/>
          <w:iCs/>
          <w:color w:val="000000" w:themeColor="text1"/>
          <w:sz w:val="28"/>
          <w:szCs w:val="28"/>
          <w:bdr w:val="none" w:sz="0" w:space="0" w:color="auto" w:frame="1"/>
          <w:lang w:val="ru-RU" w:eastAsia="zh-CN"/>
        </w:rPr>
        <w:t>Подвижные игры и правила их проведения. Организация и проведение игр специальной направленности с элементами лапты.</w:t>
      </w:r>
    </w:p>
    <w:p w:rsidR="005C69E7" w:rsidRPr="00AF3E95" w:rsidRDefault="005C69E7" w:rsidP="005C69E7">
      <w:pPr>
        <w:suppressAutoHyphens/>
        <w:spacing w:after="0" w:line="360" w:lineRule="auto"/>
        <w:ind w:firstLine="709"/>
        <w:jc w:val="both"/>
        <w:rPr>
          <w:rFonts w:ascii="Times New Roman" w:hAnsi="Times New Roman"/>
          <w:iCs/>
          <w:color w:val="000000" w:themeColor="text1"/>
          <w:sz w:val="28"/>
          <w:szCs w:val="28"/>
          <w:bdr w:val="none" w:sz="0" w:space="0" w:color="auto" w:frame="1"/>
          <w:lang w:val="ru-RU" w:eastAsia="zh-CN"/>
        </w:rPr>
      </w:pPr>
      <w:r w:rsidRPr="00AF3E95">
        <w:rPr>
          <w:rFonts w:ascii="Times New Roman" w:hAnsi="Times New Roman"/>
          <w:iCs/>
          <w:color w:val="000000" w:themeColor="text1"/>
          <w:sz w:val="28"/>
          <w:szCs w:val="28"/>
          <w:bdr w:val="none" w:sz="0" w:space="0" w:color="auto" w:frame="1"/>
          <w:lang w:val="ru-RU" w:eastAsia="zh-CN"/>
        </w:rPr>
        <w:t xml:space="preserve">Самоконтроль и его роль в учебной и соревновательной деятельности. Дневник самонаблюдения. </w:t>
      </w:r>
    </w:p>
    <w:p w:rsidR="005C69E7" w:rsidRPr="00AF3E95" w:rsidRDefault="005C69E7" w:rsidP="005C69E7">
      <w:pPr>
        <w:suppressAutoHyphens/>
        <w:spacing w:after="0" w:line="360" w:lineRule="auto"/>
        <w:ind w:firstLine="709"/>
        <w:jc w:val="both"/>
        <w:rPr>
          <w:rFonts w:ascii="Times New Roman" w:hAnsi="Times New Roman"/>
          <w:iCs/>
          <w:color w:val="000000" w:themeColor="text1"/>
          <w:sz w:val="28"/>
          <w:szCs w:val="28"/>
          <w:bdr w:val="none" w:sz="0" w:space="0" w:color="auto" w:frame="1"/>
          <w:lang w:val="ru-RU" w:eastAsia="zh-CN"/>
        </w:rPr>
      </w:pPr>
      <w:r w:rsidRPr="00AF3E95">
        <w:rPr>
          <w:rFonts w:ascii="Times New Roman" w:hAnsi="Times New Roman"/>
          <w:iCs/>
          <w:color w:val="000000" w:themeColor="text1"/>
          <w:sz w:val="28"/>
          <w:szCs w:val="28"/>
          <w:bdr w:val="none" w:sz="0" w:space="0" w:color="auto" w:frame="1"/>
          <w:lang w:val="ru-RU" w:eastAsia="zh-CN"/>
        </w:rPr>
        <w:t xml:space="preserve">Правила безопасного, правомерного поведения во время соревнований </w:t>
      </w:r>
      <w:r w:rsidR="00230B8E" w:rsidRPr="00AF3E95">
        <w:rPr>
          <w:rFonts w:ascii="Times New Roman" w:hAnsi="Times New Roman"/>
          <w:iCs/>
          <w:color w:val="000000" w:themeColor="text1"/>
          <w:sz w:val="28"/>
          <w:szCs w:val="28"/>
          <w:bdr w:val="none" w:sz="0" w:space="0" w:color="auto" w:frame="1"/>
          <w:lang w:val="ru-RU" w:eastAsia="zh-CN"/>
        </w:rPr>
        <w:br/>
      </w:r>
      <w:r w:rsidRPr="00AF3E95">
        <w:rPr>
          <w:rFonts w:ascii="Times New Roman" w:hAnsi="Times New Roman"/>
          <w:iCs/>
          <w:color w:val="000000" w:themeColor="text1"/>
          <w:sz w:val="28"/>
          <w:szCs w:val="28"/>
          <w:bdr w:val="none" w:sz="0" w:space="0" w:color="auto" w:frame="1"/>
          <w:lang w:val="ru-RU" w:eastAsia="zh-CN"/>
        </w:rPr>
        <w:t xml:space="preserve">по лапте в качестве зрителя, болельщика.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 xml:space="preserve">Подбор и составление комплексов </w:t>
      </w:r>
      <w:r w:rsidRPr="00AF3E95">
        <w:rPr>
          <w:rFonts w:ascii="Times New Roman" w:hAnsi="Times New Roman"/>
          <w:color w:val="000000" w:themeColor="text1"/>
          <w:sz w:val="28"/>
          <w:szCs w:val="28"/>
          <w:lang w:val="ru-RU" w:eastAsia="zh-CN"/>
        </w:rPr>
        <w:t xml:space="preserve">общеразвивающих, специальных </w:t>
      </w:r>
      <w:r w:rsidRPr="00AF3E95">
        <w:rPr>
          <w:rFonts w:ascii="Times New Roman" w:hAnsi="Times New Roman"/>
          <w:color w:val="000000" w:themeColor="text1"/>
          <w:sz w:val="28"/>
          <w:szCs w:val="28"/>
          <w:lang w:val="ru-RU" w:eastAsia="zh-CN"/>
        </w:rPr>
        <w:br/>
        <w:t xml:space="preserve">и имитационных </w:t>
      </w:r>
      <w:r w:rsidRPr="00AF3E95">
        <w:rPr>
          <w:rFonts w:ascii="Times New Roman" w:eastAsia="Times New Roman" w:hAnsi="Times New Roman"/>
          <w:color w:val="000000" w:themeColor="text1"/>
          <w:sz w:val="28"/>
          <w:szCs w:val="28"/>
          <w:lang w:val="ru-RU" w:eastAsia="zh-CN"/>
        </w:rPr>
        <w:t xml:space="preserve">упражнений </w:t>
      </w:r>
      <w:r w:rsidRPr="00AF3E95">
        <w:rPr>
          <w:rFonts w:ascii="Times New Roman" w:hAnsi="Times New Roman"/>
          <w:color w:val="000000" w:themeColor="text1"/>
          <w:sz w:val="28"/>
          <w:szCs w:val="28"/>
          <w:lang w:val="ru-RU" w:eastAsia="zh-CN"/>
        </w:rPr>
        <w:t>для занятий лаптой.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Тестирование уровня физической подготовленности игроков в лапту.</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3)</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Физическое совершенствование.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Arial Unicode MS"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 xml:space="preserve">Комплексы общеразвивающих упражнений без предметов и с предметами для развития физических качеств (быстроты, силы, скоростно-силовых качеств, </w:t>
      </w:r>
      <w:r w:rsidRPr="00AF3E95">
        <w:rPr>
          <w:rFonts w:ascii="Times New Roman" w:eastAsia="Arial Unicode MS" w:hAnsi="Times New Roman"/>
          <w:color w:val="000000" w:themeColor="text1"/>
          <w:sz w:val="28"/>
          <w:szCs w:val="28"/>
          <w:lang w:val="ru-RU" w:eastAsia="zh-CN"/>
        </w:rPr>
        <w:lastRenderedPageBreak/>
        <w:t xml:space="preserve">ловкости, выносливости, гибкости).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Arial Unicode MS" w:hAnsi="Times New Roman"/>
          <w:color w:val="000000" w:themeColor="text1"/>
          <w:sz w:val="28"/>
          <w:szCs w:val="28"/>
          <w:lang w:val="ru-RU" w:eastAsia="zh-CN"/>
        </w:rPr>
        <w:t xml:space="preserve">Подвижные игры с элементами лапты: «Поймай лису», «Баскетбол </w:t>
      </w:r>
      <w:r w:rsidRPr="00AF3E95">
        <w:rPr>
          <w:rFonts w:ascii="Times New Roman" w:eastAsia="Arial Unicode MS" w:hAnsi="Times New Roman"/>
          <w:color w:val="000000" w:themeColor="text1"/>
          <w:sz w:val="28"/>
          <w:szCs w:val="28"/>
          <w:lang w:val="ru-RU" w:eastAsia="zh-CN"/>
        </w:rPr>
        <w:br/>
        <w:t>с теннисным мячом», «Перестрелки» и другие.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Специально-подготовительные упражнения </w:t>
      </w:r>
      <w:r w:rsidRPr="00AF3E95">
        <w:rPr>
          <w:rFonts w:ascii="Times New Roman" w:hAnsi="Times New Roman"/>
          <w:bCs/>
          <w:color w:val="000000" w:themeColor="text1"/>
          <w:spacing w:val="-1"/>
          <w:sz w:val="28"/>
          <w:szCs w:val="28"/>
          <w:lang w:val="ru-RU" w:eastAsia="zh-CN"/>
        </w:rPr>
        <w:t>для начального обучения технике</w:t>
      </w:r>
      <w:r w:rsidRPr="00AF3E95">
        <w:rPr>
          <w:rFonts w:ascii="Times New Roman" w:hAnsi="Times New Roman"/>
          <w:color w:val="000000" w:themeColor="text1"/>
          <w:sz w:val="28"/>
          <w:szCs w:val="28"/>
          <w:lang w:val="ru-RU"/>
        </w:rPr>
        <w:t xml:space="preserve"> </w:t>
      </w:r>
      <w:r w:rsidRPr="00AF3E95">
        <w:rPr>
          <w:rFonts w:ascii="Times New Roman" w:hAnsi="Times New Roman"/>
          <w:color w:val="000000" w:themeColor="text1"/>
          <w:sz w:val="28"/>
          <w:szCs w:val="28"/>
          <w:lang w:val="ru-RU" w:eastAsia="zh-CN"/>
        </w:rPr>
        <w:t>игры в лапту.</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hAnsi="Times New Roman"/>
          <w:color w:val="000000" w:themeColor="text1"/>
          <w:sz w:val="28"/>
          <w:szCs w:val="28"/>
          <w:bdr w:val="none" w:sz="0" w:space="0" w:color="auto" w:frame="1"/>
          <w:lang w:val="ru-RU" w:eastAsia="zh-CN"/>
        </w:rPr>
        <w:t xml:space="preserve">Учебные игры в лапту. Малые (упрощенные) игры в </w:t>
      </w:r>
      <w:r w:rsidRPr="00AF3E95">
        <w:rPr>
          <w:rFonts w:ascii="Times New Roman" w:eastAsia="Times New Roman" w:hAnsi="Times New Roman"/>
          <w:color w:val="000000" w:themeColor="text1"/>
          <w:sz w:val="28"/>
          <w:szCs w:val="28"/>
          <w:bdr w:val="none" w:sz="0" w:space="0" w:color="auto" w:frame="1"/>
          <w:lang w:val="ru-RU" w:eastAsia="zh-CN"/>
        </w:rPr>
        <w:t>лапту</w:t>
      </w:r>
      <w:r w:rsidRPr="00AF3E95">
        <w:rPr>
          <w:rFonts w:ascii="Times New Roman" w:hAnsi="Times New Roman"/>
          <w:color w:val="000000" w:themeColor="text1"/>
          <w:sz w:val="28"/>
          <w:szCs w:val="28"/>
          <w:bdr w:val="none" w:sz="0" w:space="0" w:color="auto" w:frame="1"/>
          <w:lang w:val="ru-RU" w:eastAsia="zh-CN"/>
        </w:rPr>
        <w:t xml:space="preserve">. Участие </w:t>
      </w:r>
      <w:r w:rsidRPr="00AF3E95">
        <w:rPr>
          <w:rFonts w:ascii="Times New Roman" w:hAnsi="Times New Roman"/>
          <w:color w:val="000000" w:themeColor="text1"/>
          <w:sz w:val="28"/>
          <w:szCs w:val="28"/>
          <w:bdr w:val="none" w:sz="0" w:space="0" w:color="auto" w:frame="1"/>
          <w:lang w:val="ru-RU" w:eastAsia="zh-CN"/>
        </w:rPr>
        <w:br/>
        <w:t>в соревновательной деятельности.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15.7.</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Содержание модуля «Лапта»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15.7.1.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В результате изучения модуля «Лапта»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HiddenHorzOCR" w:hAnsi="Times New Roman"/>
          <w:color w:val="000000" w:themeColor="text1"/>
          <w:sz w:val="28"/>
          <w:szCs w:val="28"/>
          <w:lang w:val="ru-RU" w:eastAsia="zh-CN"/>
        </w:rPr>
        <w:t xml:space="preserve">проявление чувства гордости за свою Родину, российский народ и историю России </w:t>
      </w:r>
      <w:r w:rsidRPr="00AF3E95">
        <w:rPr>
          <w:rFonts w:ascii="Times New Roman" w:hAnsi="Times New Roman"/>
          <w:bCs/>
          <w:iCs/>
          <w:color w:val="000000" w:themeColor="text1"/>
          <w:sz w:val="28"/>
          <w:szCs w:val="28"/>
          <w:lang w:val="ru-RU" w:eastAsia="zh-CN"/>
        </w:rPr>
        <w:t xml:space="preserve">через </w:t>
      </w:r>
      <w:r w:rsidRPr="00AF3E95">
        <w:rPr>
          <w:rFonts w:ascii="Times New Roman" w:hAnsi="Times New Roman"/>
          <w:color w:val="000000" w:themeColor="text1"/>
          <w:sz w:val="28"/>
          <w:szCs w:val="28"/>
          <w:lang w:val="ru-RU" w:eastAsia="zh-CN"/>
        </w:rPr>
        <w:t>знание истории и современного состояния развития лапты;</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u w:color="000000"/>
          <w:bdr w:val="nil"/>
          <w:lang w:val="ru-RU" w:eastAsia="ru-RU"/>
        </w:rPr>
      </w:pPr>
      <w:r w:rsidRPr="00AF3E95">
        <w:rPr>
          <w:rFonts w:ascii="Times New Roman" w:hAnsi="Times New Roman"/>
          <w:bCs/>
          <w:color w:val="000000" w:themeColor="text1"/>
          <w:sz w:val="28"/>
          <w:szCs w:val="28"/>
          <w:u w:color="000000"/>
          <w:bdr w:val="nil"/>
          <w:lang w:val="ru-RU" w:eastAsia="ru-RU"/>
        </w:rPr>
        <w:t>п</w:t>
      </w:r>
      <w:r w:rsidRPr="00AF3E95">
        <w:rPr>
          <w:rFonts w:ascii="Times New Roman" w:hAnsi="Times New Roman"/>
          <w:bCs/>
          <w:iCs/>
          <w:color w:val="000000" w:themeColor="text1"/>
          <w:sz w:val="28"/>
          <w:szCs w:val="28"/>
          <w:u w:color="000000"/>
          <w:bdr w:val="nil"/>
          <w:lang w:val="ru-RU" w:eastAsia="ru-RU"/>
        </w:rPr>
        <w:t>роявление</w:t>
      </w:r>
      <w:r w:rsidRPr="00AF3E95">
        <w:rPr>
          <w:rFonts w:ascii="Times New Roman" w:hAnsi="Times New Roman"/>
          <w:color w:val="000000" w:themeColor="text1"/>
          <w:sz w:val="28"/>
          <w:szCs w:val="28"/>
          <w:u w:color="000000"/>
          <w:bdr w:val="nil"/>
          <w:lang w:val="ru-RU" w:eastAsia="ru-RU"/>
        </w:rPr>
        <w:t xml:space="preserve"> уважительного отношения к сверстникам, культуры общения </w:t>
      </w:r>
    </w:p>
    <w:p w:rsidR="005C69E7" w:rsidRPr="00AF3E95" w:rsidRDefault="005C69E7" w:rsidP="005C69E7">
      <w:pPr>
        <w:spacing w:after="0" w:line="360" w:lineRule="auto"/>
        <w:ind w:firstLine="709"/>
        <w:contextualSpacing/>
        <w:jc w:val="both"/>
        <w:rPr>
          <w:rFonts w:ascii="Times New Roman" w:hAnsi="Times New Roman"/>
          <w:bCs/>
          <w:color w:val="000000" w:themeColor="text1"/>
          <w:sz w:val="28"/>
          <w:szCs w:val="28"/>
          <w:u w:color="000000"/>
          <w:bdr w:val="nil"/>
          <w:lang w:val="ru-RU" w:eastAsia="ru-RU"/>
        </w:rPr>
      </w:pPr>
      <w:r w:rsidRPr="00AF3E95">
        <w:rPr>
          <w:rFonts w:ascii="Times New Roman" w:hAnsi="Times New Roman"/>
          <w:color w:val="000000" w:themeColor="text1"/>
          <w:sz w:val="28"/>
          <w:szCs w:val="28"/>
          <w:u w:color="000000"/>
          <w:bdr w:val="nil"/>
          <w:lang w:val="ru-RU" w:eastAsia="ru-RU"/>
        </w:rPr>
        <w:t xml:space="preserve">и взаимодействия, </w:t>
      </w:r>
      <w:r w:rsidRPr="00AF3E95">
        <w:rPr>
          <w:rFonts w:ascii="Times New Roman" w:hAnsi="Times New Roman"/>
          <w:color w:val="000000" w:themeColor="text1"/>
          <w:sz w:val="28"/>
          <w:szCs w:val="28"/>
          <w:lang w:val="ru-RU" w:eastAsia="zh-CN"/>
        </w:rPr>
        <w:t>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лаптой;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понимание ценности здорового и безопасного образа жизни, усвоение правил безопасного поведения в учебной, соревновательной, досуговой деятельности </w:t>
      </w:r>
      <w:r w:rsidRPr="00AF3E95">
        <w:rPr>
          <w:rFonts w:ascii="Times New Roman" w:hAnsi="Times New Roman"/>
          <w:color w:val="000000" w:themeColor="text1"/>
          <w:sz w:val="28"/>
          <w:szCs w:val="28"/>
          <w:lang w:val="ru-RU" w:eastAsia="zh-CN"/>
        </w:rPr>
        <w:br/>
        <w:t>и чрезвычайных ситуациях при занятии лаптой.</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15.7.2.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 xml:space="preserve">В результате изучения модуля «Лапта» на уровне начального общего образования у обучающихся будут сформированы следующие метапредметные результаты: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самостоятельно определять цели своего обучения средствами </w:t>
      </w:r>
      <w:r w:rsidRPr="00AF3E95">
        <w:rPr>
          <w:rFonts w:ascii="Times New Roman" w:hAnsi="Times New Roman"/>
          <w:color w:val="000000" w:themeColor="text1"/>
          <w:sz w:val="28"/>
          <w:szCs w:val="28"/>
          <w:bdr w:val="none" w:sz="0" w:space="0" w:color="auto" w:frame="1"/>
          <w:lang w:val="ru-RU" w:eastAsia="zh-CN"/>
        </w:rPr>
        <w:t>лапты</w:t>
      </w:r>
      <w:r w:rsidRPr="00AF3E95">
        <w:rPr>
          <w:rFonts w:ascii="Times New Roman" w:hAnsi="Times New Roman"/>
          <w:color w:val="000000" w:themeColor="text1"/>
          <w:sz w:val="28"/>
          <w:szCs w:val="28"/>
          <w:lang w:val="ru-RU" w:eastAsia="zh-CN"/>
        </w:rPr>
        <w:t xml:space="preserve">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и составлять планы в рамках физкультурно-спортивной деятельности, выбирать успешную стратегию и тактику в различных ситуациях;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w:t>
      </w:r>
      <w:r w:rsidRPr="00AF3E95">
        <w:rPr>
          <w:rFonts w:ascii="Times New Roman" w:hAnsi="Times New Roman"/>
          <w:color w:val="000000" w:themeColor="text1"/>
          <w:sz w:val="28"/>
          <w:szCs w:val="28"/>
          <w:lang w:val="ru-RU" w:eastAsia="zh-CN"/>
        </w:rPr>
        <w:lastRenderedPageBreak/>
        <w:t xml:space="preserve">правильность выполнения задач, собственные возможности их решения; </w:t>
      </w:r>
    </w:p>
    <w:p w:rsidR="005C69E7" w:rsidRPr="00AF3E95" w:rsidRDefault="005C69E7" w:rsidP="005C69E7">
      <w:pPr>
        <w:suppressAutoHyphens/>
        <w:autoSpaceDE w:val="0"/>
        <w:autoSpaceDN w:val="0"/>
        <w:adjustRightInd w:val="0"/>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владение основами самоконтроля, самооценки, принятия решений </w:t>
      </w:r>
      <w:r w:rsidRPr="00AF3E95">
        <w:rPr>
          <w:rFonts w:ascii="Times New Roman" w:hAnsi="Times New Roman"/>
          <w:color w:val="000000" w:themeColor="text1"/>
          <w:sz w:val="28"/>
          <w:szCs w:val="28"/>
          <w:lang w:val="ru-RU" w:eastAsia="zh-CN"/>
        </w:rPr>
        <w:br/>
        <w:t>и осуществления осознанного выбора в учебной и познавательной деятельности;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15.7.3.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В результате изучения модуля «Лапта» на уровне начального общего образования у обучающихся будут сформированы следующие предметные результаты:</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eastAsia="HiddenHorzOCR" w:hAnsi="Times New Roman"/>
          <w:color w:val="000000" w:themeColor="text1"/>
          <w:sz w:val="28"/>
          <w:szCs w:val="28"/>
          <w:lang w:val="ru-RU"/>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
          <w:color w:val="000000" w:themeColor="text1"/>
          <w:sz w:val="28"/>
          <w:szCs w:val="28"/>
          <w:lang w:val="ru-RU" w:eastAsia="zh-CN"/>
        </w:rPr>
      </w:pPr>
      <w:r w:rsidRPr="00AF3E95">
        <w:rPr>
          <w:rFonts w:ascii="Times New Roman" w:hAnsi="Times New Roman"/>
          <w:color w:val="000000" w:themeColor="text1"/>
          <w:sz w:val="28"/>
          <w:szCs w:val="28"/>
          <w:lang w:val="ru-RU" w:eastAsia="zh-CN"/>
        </w:rPr>
        <w:t>знание правил проведения соревнований по лапте в учебной, соревновательной и досуговой деятельности;</w:t>
      </w:r>
      <w:r w:rsidRPr="00AF3E95">
        <w:rPr>
          <w:rFonts w:ascii="Times New Roman" w:hAnsi="Times New Roman"/>
          <w:i/>
          <w:color w:val="000000" w:themeColor="text1"/>
          <w:sz w:val="28"/>
          <w:szCs w:val="28"/>
          <w:lang w:val="ru-RU" w:eastAsia="zh-CN"/>
        </w:rPr>
        <w:t xml:space="preserve"> </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HiddenHorzOCR" w:hAnsi="Times New Roman"/>
          <w:color w:val="000000" w:themeColor="text1"/>
          <w:sz w:val="28"/>
          <w:szCs w:val="28"/>
          <w:lang w:val="ru-RU"/>
        </w:rPr>
      </w:pPr>
      <w:r w:rsidRPr="00AF3E95">
        <w:rPr>
          <w:rFonts w:ascii="Times New Roman" w:hAnsi="Times New Roman"/>
          <w:bCs/>
          <w:color w:val="000000" w:themeColor="text1"/>
          <w:sz w:val="28"/>
          <w:szCs w:val="28"/>
          <w:lang w:val="ru-RU" w:eastAsia="zh-CN"/>
        </w:rPr>
        <w:t xml:space="preserve">освоение и демонстрация основных технических приемов в защите </w:t>
      </w:r>
      <w:r w:rsidRPr="00AF3E95">
        <w:rPr>
          <w:rFonts w:ascii="Times New Roman" w:hAnsi="Times New Roman"/>
          <w:bCs/>
          <w:color w:val="000000" w:themeColor="text1"/>
          <w:sz w:val="28"/>
          <w:szCs w:val="28"/>
          <w:lang w:val="ru-RU" w:eastAsia="zh-CN"/>
        </w:rPr>
        <w:br/>
        <w:t>и нападении игры «лапта»;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iCs/>
          <w:color w:val="000000" w:themeColor="text1"/>
          <w:sz w:val="28"/>
          <w:szCs w:val="28"/>
          <w:lang w:val="ru-RU" w:eastAsia="zh-CN"/>
        </w:rPr>
      </w:pPr>
      <w:r w:rsidRPr="00AF3E95">
        <w:rPr>
          <w:rFonts w:ascii="Times New Roman" w:eastAsia="Times New Roman" w:hAnsi="Times New Roman"/>
          <w:iCs/>
          <w:color w:val="000000" w:themeColor="text1"/>
          <w:sz w:val="28"/>
          <w:szCs w:val="28"/>
          <w:lang w:val="ru-RU" w:eastAsia="zh-CN"/>
        </w:rPr>
        <w:t xml:space="preserve">умение подбирать, составлять и осваивать самостоятельно, при участии </w:t>
      </w:r>
      <w:r w:rsidRPr="00AF3E95">
        <w:rPr>
          <w:rFonts w:ascii="Times New Roman" w:eastAsia="Times New Roman" w:hAnsi="Times New Roman"/>
          <w:iCs/>
          <w:color w:val="000000" w:themeColor="text1"/>
          <w:sz w:val="28"/>
          <w:szCs w:val="28"/>
          <w:lang w:val="ru-RU" w:eastAsia="zh-CN"/>
        </w:rPr>
        <w:br/>
        <w:t>и помощи родителей</w:t>
      </w:r>
      <w:r w:rsidRPr="00AF3E95">
        <w:rPr>
          <w:rFonts w:ascii="Times New Roman" w:hAnsi="Times New Roman"/>
          <w:iCs/>
          <w:color w:val="000000" w:themeColor="text1"/>
          <w:sz w:val="28"/>
          <w:szCs w:val="28"/>
          <w:lang w:val="ru-RU" w:eastAsia="zh-CN"/>
        </w:rPr>
        <w:t xml:space="preserve"> простейшие </w:t>
      </w:r>
      <w:r w:rsidRPr="00AF3E95">
        <w:rPr>
          <w:rFonts w:ascii="Times New Roman" w:eastAsia="Times New Roman" w:hAnsi="Times New Roman"/>
          <w:iCs/>
          <w:color w:val="000000" w:themeColor="text1"/>
          <w:sz w:val="28"/>
          <w:szCs w:val="28"/>
          <w:lang w:val="ru-RU" w:eastAsia="zh-CN"/>
        </w:rPr>
        <w:t xml:space="preserve">комплексы </w:t>
      </w:r>
      <w:r w:rsidRPr="00AF3E95">
        <w:rPr>
          <w:rFonts w:ascii="Times New Roman" w:hAnsi="Times New Roman"/>
          <w:iCs/>
          <w:color w:val="000000" w:themeColor="text1"/>
          <w:sz w:val="28"/>
          <w:szCs w:val="28"/>
          <w:lang w:val="ru-RU" w:eastAsia="zh-CN"/>
        </w:rPr>
        <w:t xml:space="preserve">общеразвивающих, специальных </w:t>
      </w:r>
      <w:r w:rsidRPr="00AF3E95">
        <w:rPr>
          <w:rFonts w:ascii="Times New Roman" w:hAnsi="Times New Roman"/>
          <w:iCs/>
          <w:color w:val="000000" w:themeColor="text1"/>
          <w:sz w:val="28"/>
          <w:szCs w:val="28"/>
          <w:lang w:val="ru-RU" w:eastAsia="zh-CN"/>
        </w:rPr>
        <w:br/>
        <w:t xml:space="preserve">и имитационных </w:t>
      </w:r>
      <w:r w:rsidRPr="00AF3E95">
        <w:rPr>
          <w:rFonts w:ascii="Times New Roman" w:eastAsia="Times New Roman" w:hAnsi="Times New Roman"/>
          <w:iCs/>
          <w:color w:val="000000" w:themeColor="text1"/>
          <w:sz w:val="28"/>
          <w:szCs w:val="28"/>
          <w:lang w:val="ru-RU" w:eastAsia="zh-CN"/>
        </w:rPr>
        <w:t xml:space="preserve">упражнений </w:t>
      </w:r>
      <w:r w:rsidRPr="00AF3E95">
        <w:rPr>
          <w:rFonts w:ascii="Times New Roman" w:hAnsi="Times New Roman"/>
          <w:iCs/>
          <w:color w:val="000000" w:themeColor="text1"/>
          <w:sz w:val="28"/>
          <w:szCs w:val="28"/>
          <w:lang w:val="ru-RU" w:eastAsia="zh-CN"/>
        </w:rPr>
        <w:t>для занятий лаптой;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iCs/>
          <w:color w:val="000000" w:themeColor="text1"/>
          <w:sz w:val="28"/>
          <w:szCs w:val="28"/>
          <w:lang w:val="ru-RU" w:eastAsia="zh-CN"/>
        </w:rPr>
      </w:pPr>
      <w:r w:rsidRPr="00AF3E95">
        <w:rPr>
          <w:rFonts w:ascii="Times New Roman" w:hAnsi="Times New Roman"/>
          <w:color w:val="000000" w:themeColor="text1"/>
          <w:sz w:val="28"/>
          <w:szCs w:val="28"/>
          <w:lang w:val="ru-RU" w:eastAsia="zh-CN"/>
        </w:rPr>
        <w:t>соблюдение</w:t>
      </w:r>
      <w:r w:rsidRPr="00AF3E95">
        <w:rPr>
          <w:rFonts w:ascii="Times New Roman" w:hAnsi="Times New Roman"/>
          <w:i/>
          <w:color w:val="000000" w:themeColor="text1"/>
          <w:sz w:val="28"/>
          <w:szCs w:val="28"/>
          <w:lang w:val="ru-RU" w:eastAsia="zh-CN"/>
        </w:rPr>
        <w:t xml:space="preserve"> </w:t>
      </w:r>
      <w:r w:rsidRPr="00AF3E95">
        <w:rPr>
          <w:rFonts w:ascii="Times New Roman" w:hAnsi="Times New Roman"/>
          <w:bCs/>
          <w:color w:val="000000" w:themeColor="text1"/>
          <w:sz w:val="28"/>
          <w:szCs w:val="28"/>
          <w:bdr w:val="none" w:sz="0" w:space="0" w:color="auto" w:frame="1"/>
          <w:lang w:val="ru-RU" w:eastAsia="zh-CN"/>
        </w:rPr>
        <w:t xml:space="preserve">правил личной гигиены и ухода за спортивным инвентарем </w:t>
      </w:r>
      <w:r w:rsidRPr="00AF3E95">
        <w:rPr>
          <w:rFonts w:ascii="Times New Roman" w:hAnsi="Times New Roman"/>
          <w:bCs/>
          <w:color w:val="000000" w:themeColor="text1"/>
          <w:sz w:val="28"/>
          <w:szCs w:val="28"/>
          <w:bdr w:val="none" w:sz="0" w:space="0" w:color="auto" w:frame="1"/>
          <w:lang w:val="ru-RU" w:eastAsia="zh-CN"/>
        </w:rPr>
        <w:br/>
        <w:t>и оборудованием, правил</w:t>
      </w:r>
      <w:r w:rsidRPr="00AF3E95">
        <w:rPr>
          <w:rFonts w:ascii="Times New Roman" w:hAnsi="Times New Roman"/>
          <w:i/>
          <w:color w:val="000000" w:themeColor="text1"/>
          <w:sz w:val="28"/>
          <w:szCs w:val="28"/>
          <w:lang w:val="ru-RU" w:eastAsia="zh-CN"/>
        </w:rPr>
        <w:t xml:space="preserve"> </w:t>
      </w:r>
      <w:r w:rsidRPr="00AF3E95">
        <w:rPr>
          <w:rFonts w:ascii="Times New Roman" w:eastAsia="Times New Roman" w:hAnsi="Times New Roman"/>
          <w:iCs/>
          <w:color w:val="000000" w:themeColor="text1"/>
          <w:sz w:val="28"/>
          <w:szCs w:val="28"/>
          <w:lang w:val="ru-RU" w:eastAsia="zh-CN"/>
        </w:rPr>
        <w:t xml:space="preserve">подбора спортивной одежды и обуви для занятий </w:t>
      </w:r>
      <w:r w:rsidRPr="00AF3E95">
        <w:rPr>
          <w:rFonts w:ascii="Times New Roman" w:eastAsia="Times New Roman" w:hAnsi="Times New Roman"/>
          <w:iCs/>
          <w:color w:val="000000" w:themeColor="text1"/>
          <w:sz w:val="28"/>
          <w:szCs w:val="28"/>
          <w:lang w:val="ru-RU" w:eastAsia="zh-CN"/>
        </w:rPr>
        <w:br/>
      </w:r>
      <w:r w:rsidRPr="00AF3E95">
        <w:rPr>
          <w:rFonts w:ascii="Times New Roman" w:hAnsi="Times New Roman"/>
          <w:bCs/>
          <w:color w:val="000000" w:themeColor="text1"/>
          <w:sz w:val="28"/>
          <w:szCs w:val="28"/>
          <w:bdr w:val="none" w:sz="0" w:space="0" w:color="auto" w:frame="1"/>
          <w:lang w:val="ru-RU" w:eastAsia="zh-CN"/>
        </w:rPr>
        <w:t>по лапте</w:t>
      </w:r>
      <w:r w:rsidRPr="00AF3E95">
        <w:rPr>
          <w:rFonts w:ascii="Times New Roman" w:eastAsia="Times New Roman" w:hAnsi="Times New Roman"/>
          <w:iCs/>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умение осуществлять самоконтроль за физической нагрузкой в процессе занятий лаптой, применять средства восстановления организма после физической нагрузки;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умение демонстрировать</w:t>
      </w:r>
      <w:r w:rsidRPr="00AF3E95">
        <w:rPr>
          <w:rFonts w:ascii="Times New Roman" w:hAnsi="Times New Roman"/>
          <w:bCs/>
          <w:i/>
          <w:iCs/>
          <w:color w:val="000000" w:themeColor="text1"/>
          <w:sz w:val="28"/>
          <w:szCs w:val="28"/>
          <w:lang w:val="ru-RU" w:eastAsia="zh-CN"/>
        </w:rPr>
        <w:t xml:space="preserve"> </w:t>
      </w:r>
      <w:r w:rsidRPr="00AF3E95">
        <w:rPr>
          <w:rFonts w:ascii="Times New Roman" w:eastAsia="Times New Roman" w:hAnsi="Times New Roman"/>
          <w:color w:val="000000" w:themeColor="text1"/>
          <w:sz w:val="28"/>
          <w:szCs w:val="28"/>
          <w:lang w:val="ru-RU" w:eastAsia="zh-CN"/>
        </w:rPr>
        <w:t>общеразвивающие</w:t>
      </w:r>
      <w:r w:rsidRPr="00AF3E95">
        <w:rPr>
          <w:rFonts w:ascii="Times New Roman" w:hAnsi="Times New Roman"/>
          <w:color w:val="000000" w:themeColor="text1"/>
          <w:sz w:val="28"/>
          <w:szCs w:val="28"/>
          <w:lang w:val="ru-RU" w:eastAsia="zh-CN"/>
        </w:rPr>
        <w:t xml:space="preserve"> специальные и имитационные упражне</w:t>
      </w:r>
      <w:r w:rsidRPr="00AF3E95">
        <w:rPr>
          <w:rFonts w:ascii="Times New Roman" w:hAnsi="Times New Roman"/>
          <w:color w:val="000000" w:themeColor="text1"/>
          <w:sz w:val="28"/>
          <w:szCs w:val="28"/>
          <w:lang w:val="ru-RU" w:eastAsia="zh-CN"/>
        </w:rPr>
        <w:softHyphen/>
        <w:t>ния для развития физических качеств, базовых технических приемов;</w:t>
      </w:r>
    </w:p>
    <w:p w:rsidR="005C69E7" w:rsidRPr="00AF3E95" w:rsidRDefault="005C69E7" w:rsidP="005C69E7">
      <w:pPr>
        <w:suppressAutoHyphens/>
        <w:spacing w:after="0" w:line="360" w:lineRule="auto"/>
        <w:ind w:firstLine="709"/>
        <w:contextualSpacing/>
        <w:jc w:val="both"/>
        <w:rPr>
          <w:rFonts w:ascii="Times New Roman" w:hAnsi="Times New Roman"/>
          <w:color w:val="000000" w:themeColor="text1"/>
          <w:sz w:val="28"/>
          <w:szCs w:val="28"/>
          <w:lang w:val="ru-RU" w:eastAsia="zh-CN"/>
        </w:rPr>
      </w:pPr>
      <w:r w:rsidRPr="00AF3E95">
        <w:rPr>
          <w:rFonts w:ascii="Times New Roman" w:hAnsi="Times New Roman"/>
          <w:bCs/>
          <w:color w:val="000000" w:themeColor="text1"/>
          <w:sz w:val="28"/>
          <w:szCs w:val="28"/>
          <w:lang w:val="ru-RU" w:eastAsia="zh-CN"/>
        </w:rPr>
        <w:t xml:space="preserve">участие в соревновательной деятельности внутри школьных этапов различных соревнований, </w:t>
      </w:r>
      <w:r w:rsidRPr="00AF3E95">
        <w:rPr>
          <w:rFonts w:ascii="Times New Roman" w:hAnsi="Times New Roman"/>
          <w:color w:val="000000" w:themeColor="text1"/>
          <w:sz w:val="28"/>
          <w:szCs w:val="28"/>
          <w:lang w:val="ru-RU" w:eastAsia="zh-CN"/>
        </w:rPr>
        <w:t>участие в соревнованиях по лапте</w:t>
      </w:r>
      <w:r w:rsidRPr="00AF3E95">
        <w:rPr>
          <w:rFonts w:ascii="Times New Roman" w:hAnsi="Times New Roman"/>
          <w:bCs/>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знание и выполнение тестовых упражнений по физической подготовленности </w:t>
      </w:r>
      <w:r w:rsidRPr="00AF3E95">
        <w:rPr>
          <w:rFonts w:ascii="Times New Roman" w:hAnsi="Times New Roman"/>
          <w:color w:val="000000" w:themeColor="text1"/>
          <w:sz w:val="28"/>
          <w:szCs w:val="28"/>
          <w:lang w:val="ru-RU" w:eastAsia="zh-CN"/>
        </w:rPr>
        <w:lastRenderedPageBreak/>
        <w:t>игроков в лапту.</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16.</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w:t>
      </w:r>
      <w:r w:rsidR="005C69E7" w:rsidRPr="00AF3E95">
        <w:rPr>
          <w:rFonts w:ascii="Times New Roman" w:hAnsi="Times New Roman"/>
          <w:color w:val="000000" w:themeColor="text1"/>
          <w:sz w:val="28"/>
          <w:szCs w:val="28"/>
          <w:lang w:val="ru-RU" w:eastAsia="zh-CN"/>
        </w:rPr>
        <w:t>одуль «Футбол для всех».</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Пояснительная записка модуля «Футбол для всех».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bookmarkStart w:id="80" w:name="_Hlk125022695"/>
      <w:r w:rsidRPr="00AF3E95">
        <w:rPr>
          <w:rFonts w:ascii="Times New Roman" w:hAnsi="Times New Roman"/>
          <w:color w:val="000000" w:themeColor="text1"/>
          <w:sz w:val="28"/>
          <w:szCs w:val="28"/>
          <w:lang w:val="ru-RU" w:eastAsia="zh-CN"/>
        </w:rPr>
        <w:t xml:space="preserve">Учебный модуль «Футбол для всех» (далее – модуль по футболу, футбол) </w:t>
      </w:r>
      <w:r w:rsidRPr="00AF3E95">
        <w:rPr>
          <w:rFonts w:ascii="Times New Roman" w:hAnsi="Times New Roman"/>
          <w:color w:val="000000" w:themeColor="text1"/>
          <w:sz w:val="28"/>
          <w:szCs w:val="28"/>
          <w:lang w:val="ru-RU" w:eastAsia="zh-CN"/>
        </w:rPr>
        <w:br/>
        <w:t xml:space="preserve">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w:t>
      </w:r>
      <w:bookmarkEnd w:id="80"/>
      <w:r w:rsidRPr="00AF3E95">
        <w:rPr>
          <w:rFonts w:ascii="Times New Roman" w:hAnsi="Times New Roman"/>
          <w:color w:val="000000" w:themeColor="text1"/>
          <w:sz w:val="28"/>
          <w:szCs w:val="28"/>
          <w:lang w:val="ru-RU" w:eastAsia="zh-CN"/>
        </w:rPr>
        <w:t>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 xml:space="preserve">Футбол – это одно из самых доступных, популярных и массовых средств физического развития и укрепления здоровья широких слоев населения. Игра занимает ведущее место в общей системе физического воспитания подрастающего поколения. Командный характер игры «футбол» воспитывает чувство дружбы, товарищества, взаимопомощи, развивает такие ценные моральные качества, </w:t>
      </w:r>
      <w:r w:rsidRPr="00AF3E95">
        <w:rPr>
          <w:rFonts w:ascii="Times New Roman" w:eastAsia="Times New Roman" w:hAnsi="Times New Roman"/>
          <w:color w:val="000000" w:themeColor="text1"/>
          <w:sz w:val="28"/>
          <w:szCs w:val="28"/>
          <w:lang w:val="ru-RU" w:eastAsia="ru-RU"/>
        </w:rPr>
        <w:br/>
        <w:t>как чувство ответственности, уважение к партнерам и соперникам, дисциплинированность, активность и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5C69E7" w:rsidRPr="00AF3E95" w:rsidRDefault="005C69E7" w:rsidP="005C69E7">
      <w:pPr>
        <w:pBdr>
          <w:top w:val="none" w:sz="0" w:space="0" w:color="000000"/>
          <w:left w:val="none" w:sz="0" w:space="0" w:color="000000"/>
          <w:bottom w:val="none" w:sz="0" w:space="0" w:color="000000"/>
          <w:right w:val="none" w:sz="0" w:space="0" w:color="000000"/>
        </w:pBdr>
        <w:shd w:val="clear" w:color="auto" w:fill="FFFFFF"/>
        <w:tabs>
          <w:tab w:val="left" w:pos="0"/>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color w:val="000000" w:themeColor="text1"/>
          <w:sz w:val="28"/>
          <w:szCs w:val="28"/>
          <w:lang w:val="ru-RU" w:eastAsia="zh-CN"/>
        </w:rPr>
        <w:t>Систематические занятия футболом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rPr>
        <w:t xml:space="preserve">Целью изучения модуля </w:t>
      </w:r>
      <w:r w:rsidR="005C69E7" w:rsidRPr="00AF3E95">
        <w:rPr>
          <w:rFonts w:ascii="Times New Roman" w:eastAsia="Times New Roman" w:hAnsi="Times New Roman"/>
          <w:color w:val="000000" w:themeColor="text1"/>
          <w:sz w:val="28"/>
          <w:szCs w:val="28"/>
          <w:lang w:val="ru-RU" w:eastAsia="ru-RU"/>
        </w:rPr>
        <w:t>«Футбол для всех»</w:t>
      </w:r>
      <w:r w:rsidR="005C69E7" w:rsidRPr="00AF3E95">
        <w:rPr>
          <w:rFonts w:ascii="Times New Roman" w:hAnsi="Times New Roman"/>
          <w:color w:val="000000" w:themeColor="text1"/>
          <w:sz w:val="28"/>
          <w:szCs w:val="28"/>
          <w:lang w:val="ru-RU"/>
        </w:rPr>
        <w:t xml:space="preserve"> является </w:t>
      </w:r>
      <w:r w:rsidR="005C69E7" w:rsidRPr="00AF3E95">
        <w:rPr>
          <w:rFonts w:ascii="Times New Roman" w:eastAsia="Times New Roman" w:hAnsi="Times New Roman"/>
          <w:color w:val="000000" w:themeColor="text1"/>
          <w:sz w:val="28"/>
          <w:szCs w:val="28"/>
          <w:lang w:val="ru-RU" w:eastAsia="ru-RU"/>
        </w:rPr>
        <w:t xml:space="preserve">формирование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w:t>
      </w:r>
      <w:r w:rsidR="005C69E7" w:rsidRPr="00AF3E95">
        <w:rPr>
          <w:rFonts w:ascii="Times New Roman" w:eastAsia="Times New Roman" w:hAnsi="Times New Roman"/>
          <w:color w:val="000000" w:themeColor="text1"/>
          <w:sz w:val="28"/>
          <w:szCs w:val="28"/>
          <w:lang w:val="ru-RU" w:eastAsia="ru-RU"/>
        </w:rPr>
        <w:lastRenderedPageBreak/>
        <w:t>подрастающего поколения с использованием средств игры «футбол».</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Задачами изучения модуля «Футбол» являются:</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приобщение обучающихся к здоровому образу жизни и гармонии тела средствами футбола;</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с использованием средств футбола;</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 xml:space="preserve">укрепление и сохранения здоровья, развитие основных физических качеств </w:t>
      </w:r>
      <w:r w:rsidRPr="00AF3E95">
        <w:rPr>
          <w:rFonts w:ascii="Times New Roman" w:eastAsia="Times New Roman" w:hAnsi="Times New Roman"/>
          <w:color w:val="000000" w:themeColor="text1"/>
          <w:sz w:val="28"/>
          <w:szCs w:val="28"/>
          <w:lang w:val="ru-RU" w:eastAsia="ru-RU"/>
        </w:rPr>
        <w:br/>
        <w:t>и повышение функциональных способностей организма;</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воспитание положительных качеств личности, соблюдение норм коллективного взаимодействия и сотрудничества в игровой и соревновательной деятельности в футболе;</w:t>
      </w:r>
    </w:p>
    <w:p w:rsidR="005C69E7" w:rsidRPr="00AF3E95" w:rsidRDefault="005C69E7" w:rsidP="005C69E7">
      <w:pPr>
        <w:spacing w:after="0" w:line="360" w:lineRule="auto"/>
        <w:ind w:firstLine="709"/>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популяризация и увеличение числа занимающихся футболом.</w:t>
      </w:r>
    </w:p>
    <w:p w:rsidR="005C69E7" w:rsidRPr="00AF3E95" w:rsidRDefault="007452B6" w:rsidP="005C69E7">
      <w:pPr>
        <w:pBdr>
          <w:top w:val="none" w:sz="0" w:space="0" w:color="000000"/>
          <w:left w:val="none" w:sz="0" w:space="0" w:color="000000"/>
          <w:bottom w:val="none" w:sz="0" w:space="0" w:color="000000"/>
          <w:right w:val="none" w:sz="0" w:space="0" w:color="000000"/>
        </w:pBdr>
        <w:tabs>
          <w:tab w:val="left" w:pos="708"/>
        </w:tabs>
        <w:suppressAutoHyphens/>
        <w:spacing w:after="0" w:line="360" w:lineRule="auto"/>
        <w:ind w:firstLine="709"/>
        <w:jc w:val="both"/>
        <w:rPr>
          <w:rFonts w:ascii="Times New Roman" w:eastAsia="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eastAsia="Times New Roman" w:hAnsi="Times New Roman"/>
          <w:color w:val="000000" w:themeColor="text1"/>
          <w:sz w:val="28"/>
          <w:szCs w:val="28"/>
          <w:lang w:val="ru-RU" w:eastAsia="zh-CN"/>
        </w:rPr>
        <w:t>16.4.</w:t>
      </w:r>
      <w:r w:rsidR="005C69E7" w:rsidRPr="00AF3E95">
        <w:rPr>
          <w:rFonts w:ascii="Times New Roman" w:eastAsia="Times New Roman" w:hAnsi="Times New Roman"/>
          <w:color w:val="000000" w:themeColor="text1"/>
          <w:sz w:val="28"/>
          <w:szCs w:val="28"/>
          <w:lang w:eastAsia="zh-CN"/>
        </w:rPr>
        <w:t> </w:t>
      </w:r>
      <w:r w:rsidR="005C69E7" w:rsidRPr="00AF3E95">
        <w:rPr>
          <w:rFonts w:ascii="Times New Roman" w:eastAsia="Times New Roman" w:hAnsi="Times New Roman"/>
          <w:color w:val="000000" w:themeColor="text1"/>
          <w:sz w:val="28"/>
          <w:szCs w:val="28"/>
          <w:lang w:val="ru-RU" w:eastAsia="zh-CN"/>
        </w:rPr>
        <w:t>Место и роль модуля «Футбол для всех».</w:t>
      </w:r>
    </w:p>
    <w:p w:rsidR="005C69E7" w:rsidRPr="00AF3E95" w:rsidRDefault="005C69E7" w:rsidP="005C69E7">
      <w:pPr>
        <w:autoSpaceDE w:val="0"/>
        <w:autoSpaceDN w:val="0"/>
        <w:adjustRightInd w:val="0"/>
        <w:spacing w:after="0" w:line="360" w:lineRule="auto"/>
        <w:ind w:firstLine="709"/>
        <w:jc w:val="both"/>
        <w:textAlignment w:val="center"/>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eastAsia="zh-CN"/>
        </w:rPr>
        <w:t xml:space="preserve">Модуль «Футбол для всех» </w:t>
      </w:r>
      <w:r w:rsidRPr="00AF3E95">
        <w:rPr>
          <w:rFonts w:ascii="Times New Roman" w:hAnsi="Times New Roman"/>
          <w:color w:val="000000" w:themeColor="text1"/>
          <w:sz w:val="28"/>
          <w:szCs w:val="28"/>
          <w:lang w:val="ru-RU"/>
        </w:rPr>
        <w:t xml:space="preserve">расширяет и дополняет знания, полученные </w:t>
      </w:r>
      <w:r w:rsidRPr="00AF3E95">
        <w:rPr>
          <w:rFonts w:ascii="Times New Roman" w:hAnsi="Times New Roman"/>
          <w:color w:val="000000" w:themeColor="text1"/>
          <w:sz w:val="28"/>
          <w:szCs w:val="28"/>
          <w:lang w:val="ru-RU"/>
        </w:rPr>
        <w:br/>
        <w:t>в результате освоения п</w:t>
      </w:r>
      <w:r w:rsidRPr="00AF3E95">
        <w:rPr>
          <w:rFonts w:ascii="Times New Roman" w:eastAsia="Times New Roman" w:hAnsi="Times New Roman"/>
          <w:color w:val="000000" w:themeColor="text1"/>
          <w:sz w:val="28"/>
          <w:szCs w:val="28"/>
          <w:lang w:val="ru-RU" w:eastAsia="ru-RU"/>
        </w:rPr>
        <w:t xml:space="preserve">римерной рабочей программы учебного предмета «Физическая культура» </w:t>
      </w:r>
      <w:r w:rsidRPr="00AF3E95">
        <w:rPr>
          <w:rFonts w:ascii="Times New Roman" w:eastAsia="Times New Roman" w:hAnsi="Times New Roman"/>
          <w:color w:val="000000" w:themeColor="text1"/>
          <w:sz w:val="28"/>
          <w:szCs w:val="28"/>
          <w:lang w:val="ru-RU" w:eastAsia="ar-SA"/>
        </w:rPr>
        <w:t xml:space="preserve">для образовательных организаций, реализующих образовательные программы начального общего образования, содействует </w:t>
      </w:r>
      <w:r w:rsidRPr="00AF3E95">
        <w:rPr>
          <w:rFonts w:ascii="Times New Roman" w:hAnsi="Times New Roman"/>
          <w:color w:val="000000" w:themeColor="text1"/>
          <w:sz w:val="28"/>
          <w:szCs w:val="28"/>
          <w:lang w:val="ru-RU"/>
        </w:rPr>
        <w:t xml:space="preserve">интеграции уроков физической культуры, внеурочной деятельности, системы дополнительного образования физкультурно-спортивной направленности </w:t>
      </w:r>
      <w:r w:rsidRPr="00AF3E95">
        <w:rPr>
          <w:rFonts w:ascii="Times New Roman" w:hAnsi="Times New Roman"/>
          <w:color w:val="000000" w:themeColor="text1"/>
          <w:sz w:val="28"/>
          <w:szCs w:val="28"/>
          <w:lang w:val="ru-RU"/>
        </w:rPr>
        <w:br/>
        <w:t>и деятельности школьного спортивного клуба.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Педагог имеет возможность вариативно использовать учебный материал </w:t>
      </w:r>
      <w:r w:rsidRPr="00AF3E95">
        <w:rPr>
          <w:rFonts w:ascii="Times New Roman" w:hAnsi="Times New Roman"/>
          <w:color w:val="000000" w:themeColor="text1"/>
          <w:sz w:val="28"/>
          <w:szCs w:val="28"/>
          <w:lang w:val="ru-RU"/>
        </w:rPr>
        <w:br/>
        <w:t>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16.5.</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Модуль «Футбол для всех» может быть реализован в следующих вариантах: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при самостоятельном планировании учителем физической культуры процесса освоения обучающимися учебного материала по футболу с учётом возраста </w:t>
      </w:r>
      <w:r w:rsidRPr="00AF3E95">
        <w:rPr>
          <w:rFonts w:ascii="Times New Roman" w:hAnsi="Times New Roman"/>
          <w:color w:val="000000" w:themeColor="text1"/>
          <w:sz w:val="28"/>
          <w:szCs w:val="28"/>
          <w:lang w:val="ru-RU" w:eastAsia="zh-CN"/>
        </w:rPr>
        <w:br/>
        <w:t>и физической подготовленности обучающихся;</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целостного последовательного учебного модуля, изучаемого </w:t>
      </w:r>
      <w:r w:rsidRPr="00AF3E95">
        <w:rPr>
          <w:rFonts w:ascii="Times New Roman" w:hAnsi="Times New Roman"/>
          <w:color w:val="000000" w:themeColor="text1"/>
          <w:sz w:val="28"/>
          <w:szCs w:val="28"/>
          <w:lang w:val="ru-RU" w:eastAsia="zh-CN"/>
        </w:rPr>
        <w:br/>
      </w:r>
      <w:r w:rsidRPr="00AF3E95">
        <w:rPr>
          <w:rFonts w:ascii="Times New Roman" w:hAnsi="Times New Roman"/>
          <w:color w:val="000000" w:themeColor="text1"/>
          <w:sz w:val="28"/>
          <w:szCs w:val="28"/>
          <w:lang w:val="ru-RU" w:eastAsia="zh-CN"/>
        </w:rPr>
        <w:lastRenderedPageBreak/>
        <w:t xml:space="preserve">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AF3E95">
        <w:rPr>
          <w:rFonts w:ascii="Times New Roman" w:hAnsi="Times New Roman"/>
          <w:color w:val="000000" w:themeColor="text1"/>
          <w:sz w:val="28"/>
          <w:szCs w:val="28"/>
          <w:lang w:val="ru-RU" w:eastAsia="zh-CN"/>
        </w:rPr>
        <w:br/>
      </w:r>
      <w:r w:rsidRPr="00AF3E95">
        <w:rPr>
          <w:rFonts w:ascii="Times New Roman" w:eastAsia="Arial Unicode MS" w:hAnsi="Times New Roman"/>
          <w:color w:val="000000" w:themeColor="text1"/>
          <w:sz w:val="28"/>
          <w:szCs w:val="28"/>
          <w:bdr w:val="nil"/>
          <w:lang w:val="ru-RU" w:eastAsia="ru-RU"/>
        </w:rPr>
        <w:t xml:space="preserve">(при организации и проведении уроков физической культуры с 3-х часовой недельной нагрузкой рекомендуемый объём </w:t>
      </w:r>
      <w:r w:rsidRPr="00AF3E95">
        <w:rPr>
          <w:rFonts w:ascii="Times New Roman" w:hAnsi="Times New Roman"/>
          <w:color w:val="000000" w:themeColor="text1"/>
          <w:sz w:val="28"/>
          <w:szCs w:val="28"/>
          <w:lang w:val="ru-RU"/>
        </w:rPr>
        <w:t>в 1 классе – 33 часа, во 2, 3, 4 классах – по 34 часа</w:t>
      </w:r>
      <w:r w:rsidRPr="00AF3E95">
        <w:rPr>
          <w:rFonts w:ascii="Times New Roman" w:hAnsi="Times New Roman"/>
          <w:color w:val="000000" w:themeColor="text1"/>
          <w:sz w:val="28"/>
          <w:szCs w:val="28"/>
          <w:lang w:val="ru-RU" w:eastAsia="zh-CN"/>
        </w:rPr>
        <w:t>);</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AF3E95">
        <w:rPr>
          <w:rFonts w:ascii="Times New Roman" w:hAnsi="Times New Roman"/>
          <w:color w:val="000000" w:themeColor="text1"/>
          <w:sz w:val="28"/>
          <w:szCs w:val="28"/>
          <w:lang w:val="ru-RU"/>
        </w:rPr>
        <w:t>включая использование учебных модулей по видам спорта</w:t>
      </w:r>
      <w:r w:rsidRPr="00AF3E95">
        <w:rPr>
          <w:rFonts w:ascii="Times New Roman" w:hAnsi="Times New Roman"/>
          <w:color w:val="000000" w:themeColor="text1"/>
          <w:sz w:val="28"/>
          <w:szCs w:val="28"/>
          <w:lang w:val="ru-RU" w:eastAsia="zh-CN"/>
        </w:rPr>
        <w:t xml:space="preserve"> </w:t>
      </w:r>
      <w:r w:rsidRPr="00AF3E95">
        <w:rPr>
          <w:rFonts w:ascii="Times New Roman" w:hAnsi="Times New Roman"/>
          <w:color w:val="000000" w:themeColor="text1"/>
          <w:sz w:val="28"/>
          <w:szCs w:val="28"/>
          <w:lang w:val="ru-RU"/>
        </w:rPr>
        <w:t>(</w:t>
      </w:r>
      <w:r w:rsidRPr="00AF3E95">
        <w:rPr>
          <w:rFonts w:ascii="Times New Roman" w:eastAsia="Arial Unicode MS" w:hAnsi="Times New Roman"/>
          <w:color w:val="000000" w:themeColor="text1"/>
          <w:sz w:val="28"/>
          <w:szCs w:val="28"/>
          <w:bdr w:val="nil"/>
          <w:lang w:val="ru-RU" w:eastAsia="ru-RU"/>
        </w:rPr>
        <w:t xml:space="preserve">рекомендуемый объём </w:t>
      </w:r>
      <w:r w:rsidRPr="00AF3E95">
        <w:rPr>
          <w:rFonts w:ascii="Times New Roman" w:hAnsi="Times New Roman"/>
          <w:color w:val="000000" w:themeColor="text1"/>
          <w:sz w:val="28"/>
          <w:szCs w:val="28"/>
          <w:lang w:val="ru-RU"/>
        </w:rPr>
        <w:t>в 1 классе – 33 часа, во 2, 3, 4 классах – по 34 часа</w:t>
      </w:r>
      <w:r w:rsidRPr="00AF3E95">
        <w:rPr>
          <w:rFonts w:ascii="Times New Roman" w:hAnsi="Times New Roman"/>
          <w:color w:val="000000" w:themeColor="text1"/>
          <w:sz w:val="28"/>
          <w:szCs w:val="28"/>
          <w:lang w:val="ru-RU" w:eastAsia="zh-CN"/>
        </w:rPr>
        <w:t>).</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16.6.</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Содержание модуля «Футбол для всех».</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1)</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Знания о футболе.</w:t>
      </w:r>
    </w:p>
    <w:p w:rsidR="005C69E7" w:rsidRPr="00AF3E95" w:rsidRDefault="005C69E7" w:rsidP="005C69E7">
      <w:pPr>
        <w:spacing w:after="0" w:line="360" w:lineRule="auto"/>
        <w:ind w:firstLine="709"/>
        <w:jc w:val="both"/>
        <w:rPr>
          <w:rFonts w:ascii="Times New Roman" w:eastAsia="Courier New" w:hAnsi="Times New Roman"/>
          <w:color w:val="000000" w:themeColor="text1"/>
          <w:sz w:val="28"/>
          <w:szCs w:val="28"/>
          <w:lang w:val="ru-RU" w:eastAsia="ru-RU"/>
        </w:rPr>
      </w:pPr>
      <w:r w:rsidRPr="00AF3E95">
        <w:rPr>
          <w:rFonts w:ascii="Times New Roman" w:eastAsia="Courier New" w:hAnsi="Times New Roman"/>
          <w:color w:val="000000" w:themeColor="text1"/>
          <w:sz w:val="28"/>
          <w:szCs w:val="28"/>
          <w:lang w:val="ru-RU" w:eastAsia="ru-RU"/>
        </w:rPr>
        <w:t xml:space="preserve">Техника безопасности во время занятий футболом. Правила игры в футбол. </w:t>
      </w:r>
      <w:r w:rsidRPr="00AF3E95">
        <w:rPr>
          <w:rFonts w:ascii="Times New Roman" w:eastAsia="Times New Roman" w:hAnsi="Times New Roman"/>
          <w:color w:val="000000" w:themeColor="text1"/>
          <w:sz w:val="28"/>
          <w:szCs w:val="28"/>
          <w:lang w:val="ru-RU" w:eastAsia="ru-RU"/>
        </w:rPr>
        <w:t>Физическая культура и спорт в России. Развитие футбола в России и за рубежом.</w:t>
      </w:r>
    </w:p>
    <w:p w:rsidR="005C69E7" w:rsidRPr="00AF3E95" w:rsidRDefault="005C69E7" w:rsidP="005C69E7">
      <w:pPr>
        <w:spacing w:after="0" w:line="360" w:lineRule="auto"/>
        <w:ind w:firstLine="709"/>
        <w:jc w:val="both"/>
        <w:rPr>
          <w:rFonts w:ascii="Times New Roman" w:eastAsia="Courier New"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Общее понятие о гигиене. Личная гигиена. Закаливание. Режим и питание спортсмена. Самоконтроль. Оказание первой медицинской помощи.</w:t>
      </w:r>
    </w:p>
    <w:p w:rsidR="005C69E7" w:rsidRPr="00AF3E95" w:rsidRDefault="005C69E7" w:rsidP="005C69E7">
      <w:pPr>
        <w:spacing w:after="0" w:line="360" w:lineRule="auto"/>
        <w:ind w:firstLine="709"/>
        <w:jc w:val="both"/>
        <w:outlineLvl w:val="1"/>
        <w:rPr>
          <w:rFonts w:ascii="Times New Roman" w:eastAsia="Times New Roman" w:hAnsi="Times New Roman"/>
          <w:color w:val="000000" w:themeColor="text1"/>
          <w:sz w:val="28"/>
          <w:szCs w:val="28"/>
          <w:lang w:val="ru-RU" w:eastAsia="ru-RU"/>
        </w:rPr>
      </w:pPr>
      <w:r w:rsidRPr="00AF3E95">
        <w:rPr>
          <w:rFonts w:ascii="Times New Roman" w:eastAsia="Times New Roman" w:hAnsi="Times New Roman"/>
          <w:color w:val="000000" w:themeColor="text1"/>
          <w:sz w:val="28"/>
          <w:szCs w:val="28"/>
          <w:lang w:val="ru-RU" w:eastAsia="ru-RU"/>
        </w:rPr>
        <w:t>Комплексы упражнений для развития основных физических качеств футболиста различного амплуа.</w:t>
      </w:r>
    </w:p>
    <w:p w:rsidR="005C69E7" w:rsidRPr="00AF3E95" w:rsidRDefault="005C69E7" w:rsidP="005C69E7">
      <w:pPr>
        <w:spacing w:after="0" w:line="360" w:lineRule="auto"/>
        <w:ind w:firstLine="709"/>
        <w:jc w:val="both"/>
        <w:outlineLvl w:val="1"/>
        <w:rPr>
          <w:rFonts w:ascii="Times New Roman" w:eastAsia="Times New Roman" w:hAnsi="Times New Roman"/>
          <w:color w:val="000000" w:themeColor="text1"/>
          <w:sz w:val="28"/>
          <w:szCs w:val="28"/>
          <w:lang w:val="ru-RU" w:eastAsia="ru-RU"/>
        </w:rPr>
      </w:pPr>
      <w:r w:rsidRPr="00AF3E95">
        <w:rPr>
          <w:rFonts w:ascii="Times New Roman" w:hAnsi="Times New Roman"/>
          <w:color w:val="000000" w:themeColor="text1"/>
          <w:sz w:val="28"/>
          <w:szCs w:val="28"/>
          <w:lang w:val="ru-RU"/>
        </w:rPr>
        <w:t>Понятие о спортивной этике и взаимоотношениях между обучающимися.</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2)</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Способы самостоятельной деятельности.</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Подготовка места занятий, выбор одежды и обуви для занятий футболом </w:t>
      </w:r>
      <w:r w:rsidRPr="00AF3E95">
        <w:rPr>
          <w:rFonts w:ascii="Times New Roman" w:hAnsi="Times New Roman"/>
          <w:color w:val="000000" w:themeColor="text1"/>
          <w:sz w:val="28"/>
          <w:szCs w:val="28"/>
          <w:lang w:val="ru-RU"/>
        </w:rPr>
        <w:br/>
        <w:t>в зависимости от места проведения занятий. Организация и проведение подвижных игр с элементами футбола во время активного отдыха и каникул.</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Оценка техники осваиваемых основных упражнений с футбольным мячом, способы выявления и устранения ошибок в технике выполнения упражнений.</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Тестирование уровня физической подготовленности в футболе.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hAnsi="Times New Roman"/>
          <w:color w:val="000000" w:themeColor="text1"/>
          <w:sz w:val="28"/>
          <w:szCs w:val="28"/>
          <w:lang w:val="ru-RU" w:eastAsia="zh-CN"/>
        </w:rPr>
        <w:t>3)</w:t>
      </w:r>
      <w:r w:rsidRPr="00AF3E95">
        <w:rPr>
          <w:rFonts w:ascii="Times New Roman" w:hAnsi="Times New Roman"/>
          <w:color w:val="000000" w:themeColor="text1"/>
          <w:sz w:val="28"/>
          <w:szCs w:val="28"/>
          <w:lang w:eastAsia="zh-CN"/>
        </w:rPr>
        <w:t> </w:t>
      </w:r>
      <w:r w:rsidRPr="00AF3E95">
        <w:rPr>
          <w:rFonts w:ascii="Times New Roman" w:hAnsi="Times New Roman"/>
          <w:color w:val="000000" w:themeColor="text1"/>
          <w:sz w:val="28"/>
          <w:szCs w:val="28"/>
          <w:lang w:val="ru-RU" w:eastAsia="zh-CN"/>
        </w:rPr>
        <w:t>Физическое совершенствование.</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Общеразвивающие физические упражнения</w:t>
      </w:r>
      <w:r w:rsidRPr="00AF3E95">
        <w:rPr>
          <w:rFonts w:ascii="Times New Roman" w:hAnsi="Times New Roman"/>
          <w:color w:val="000000" w:themeColor="text1"/>
          <w:sz w:val="28"/>
          <w:szCs w:val="28"/>
          <w:lang w:val="ru-RU"/>
        </w:rPr>
        <w:t xml:space="preserve">: комплексы подготовительных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и специальных упражнений, формирующих двигательные умения и навыки футболиста.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Основные термины футбола.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Приобретение двигательных навыков и технических навыков игры в футбол.</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Подвижные игры (без мяча и с мячом):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eastAsia="ru-RU"/>
        </w:rPr>
        <w:t xml:space="preserve">«Пятнашки» («салки»), </w:t>
      </w:r>
      <w:r w:rsidRPr="00AF3E95">
        <w:rPr>
          <w:rFonts w:ascii="Times New Roman" w:hAnsi="Times New Roman"/>
          <w:color w:val="000000" w:themeColor="text1"/>
          <w:sz w:val="28"/>
          <w:szCs w:val="28"/>
          <w:lang w:val="ru-RU"/>
        </w:rPr>
        <w:t xml:space="preserve">«Спиной к финишу», «Собачки», «Собачки </w:t>
      </w:r>
      <w:r w:rsidR="00230B8E"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t xml:space="preserve">в квадрате», «Бой петухов», </w:t>
      </w:r>
      <w:r w:rsidRPr="00AF3E95">
        <w:rPr>
          <w:rFonts w:ascii="Times New Roman" w:eastAsia="Times New Roman" w:hAnsi="Times New Roman"/>
          <w:color w:val="000000" w:themeColor="text1"/>
          <w:sz w:val="28"/>
          <w:szCs w:val="28"/>
          <w:lang w:val="ru-RU" w:eastAsia="ru-RU"/>
        </w:rPr>
        <w:t>«Мяч в стенку», «Передачи мяча с перебежками», «Передачи мяча капитану», «Точный удар», «Ф</w:t>
      </w:r>
      <w:r w:rsidRPr="00AF3E95">
        <w:rPr>
          <w:rFonts w:ascii="Times New Roman" w:hAnsi="Times New Roman"/>
          <w:color w:val="000000" w:themeColor="text1"/>
          <w:sz w:val="28"/>
          <w:szCs w:val="28"/>
          <w:lang w:val="ru-RU"/>
        </w:rPr>
        <w:t xml:space="preserve">утбольный слалом», </w:t>
      </w:r>
      <w:r w:rsidRPr="00AF3E95">
        <w:rPr>
          <w:rFonts w:ascii="Times New Roman" w:hAnsi="Times New Roman"/>
          <w:bCs/>
          <w:color w:val="000000" w:themeColor="text1"/>
          <w:sz w:val="28"/>
          <w:szCs w:val="28"/>
          <w:lang w:val="ru-RU"/>
        </w:rPr>
        <w:t xml:space="preserve">«Кто быстрее?», «Нападающие тройки», «Быстрее к флажку», «Самый меткий», «Охотники </w:t>
      </w:r>
      <w:r w:rsidR="00230B8E" w:rsidRPr="00AF3E95">
        <w:rPr>
          <w:rFonts w:ascii="Times New Roman" w:hAnsi="Times New Roman"/>
          <w:bCs/>
          <w:color w:val="000000" w:themeColor="text1"/>
          <w:sz w:val="28"/>
          <w:szCs w:val="28"/>
          <w:lang w:val="ru-RU"/>
        </w:rPr>
        <w:br/>
      </w:r>
      <w:r w:rsidRPr="00AF3E95">
        <w:rPr>
          <w:rFonts w:ascii="Times New Roman" w:hAnsi="Times New Roman"/>
          <w:bCs/>
          <w:color w:val="000000" w:themeColor="text1"/>
          <w:sz w:val="28"/>
          <w:szCs w:val="28"/>
          <w:lang w:val="ru-RU"/>
        </w:rPr>
        <w:t>за мячами», «Ловцы игрока без мяча»,</w:t>
      </w:r>
      <w:r w:rsidRPr="00AF3E95">
        <w:rPr>
          <w:rFonts w:ascii="Times New Roman" w:hAnsi="Times New Roman"/>
          <w:b/>
          <w:color w:val="000000" w:themeColor="text1"/>
          <w:sz w:val="28"/>
          <w:szCs w:val="28"/>
          <w:lang w:val="ru-RU"/>
        </w:rPr>
        <w:t xml:space="preserve"> </w:t>
      </w:r>
      <w:r w:rsidRPr="00AF3E95">
        <w:rPr>
          <w:rFonts w:ascii="Times New Roman" w:hAnsi="Times New Roman"/>
          <w:color w:val="000000" w:themeColor="text1"/>
          <w:sz w:val="28"/>
          <w:szCs w:val="28"/>
          <w:lang w:val="ru-RU"/>
        </w:rPr>
        <w:t>«Всадники», «Квадрат с водящими», «Футбол крабов», «В одни ворота», «Взять крепость», «Быстрый танец», «Бросок мяча ступнями», «Разорви цепь», «Обгони мяч», «Вызов номеров», «Только своему», «Салки в тройках», «Верни мяч головой капитану», «Отбери мяч» и другие.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Базовые двигательные навыки, элементы и технические приёмы футбола.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Общие и специальные подготовительные упражнения, развивающие основные качества, необходимые для овладения техникой и тактикой футбола (сила </w:t>
      </w:r>
      <w:r w:rsidR="00230B8E"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t xml:space="preserve">и быстрота мышц рук и ног, сила и гибкость мышц туловища, быстрота реакции </w:t>
      </w:r>
      <w:r w:rsidR="00230B8E"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t>и ориентировки в пространстве).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Базовые двигательные навыки, элементы и технические приёмы футбола.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Общие и специальные подготовительные упражнения, развивающие основные качества, необходимые для овладения техникой и тактикой футбола (сила </w:t>
      </w:r>
      <w:r w:rsidR="00230B8E"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t xml:space="preserve">и быстрота мышц рук и ног, сила и гибкость мышц туловища, быстрота реакции </w:t>
      </w:r>
      <w:r w:rsidR="00230B8E"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t>и ориентировки в пространстве).</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Подводящие упражнения и элементы соревновательного направления.</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Индивидуальные технические действия.</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Удары по мячу: внутренней стороной стопы, серединой подъема, внутренней частью подъема, внешней частью подъема, носком, резаный удар, удар-бросок стопой, с полулета.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Остановка мяча: внутренней стороной стопы, подошвой, грудью.</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Ведение мяча. Понятие о ведении мяча. Преимущества игроков, хорошо </w:t>
      </w:r>
      <w:r w:rsidRPr="00AF3E95">
        <w:rPr>
          <w:rFonts w:ascii="Times New Roman" w:hAnsi="Times New Roman"/>
          <w:color w:val="000000" w:themeColor="text1"/>
          <w:sz w:val="28"/>
          <w:szCs w:val="28"/>
          <w:lang w:val="ru-RU"/>
        </w:rPr>
        <w:lastRenderedPageBreak/>
        <w:t>владеющих ведением мяча. Упражнения для разучивания ведения мяча.</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Обманные движения (финты): «уходом», «уходом с ложным замахом </w:t>
      </w:r>
      <w:r w:rsidR="00230B8E"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t>на удар», «проброс мяча мимо соперника».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Отбор мяча: запрещенные приемы при отборе мяча. Отбор мяча накладыванием стопы, выбиванием, перехватом.</w:t>
      </w:r>
    </w:p>
    <w:p w:rsidR="005C69E7" w:rsidRPr="00AF3E95" w:rsidRDefault="005C69E7" w:rsidP="005C69E7">
      <w:pPr>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Техника игры вратаря. Стойка вратаря. Ловля катящегося и низколетящего мяча, полувысокого мяча, ловля мяча в прыжке. Ловля высоколетящего, полувысокого, летящего в стороне мяча.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Отбивание катящегося и низколетящего в стороне мяча в выпаде. Отбивание мяча ладонями, кулаком или кулаками. Введение мяча в игру. Вбрасывание мяча </w:t>
      </w:r>
      <w:r w:rsidRPr="00AF3E95">
        <w:rPr>
          <w:rFonts w:ascii="Times New Roman" w:hAnsi="Times New Roman"/>
          <w:color w:val="000000" w:themeColor="text1"/>
          <w:sz w:val="28"/>
          <w:szCs w:val="28"/>
          <w:lang w:val="ru-RU"/>
        </w:rPr>
        <w:br/>
        <w:t>из-за плеча, сбоку, снизу. Выбивание мяча ногой с рук.</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Тактика игры и обороны: индивидуальные тактические способы ведения единоборства с соперником. Техника выполнения открывания, отвлечения соперника.</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Техника выполнения приема «маневрирование». Передачи мяча </w:t>
      </w:r>
      <w:r w:rsidRPr="00AF3E95">
        <w:rPr>
          <w:rFonts w:ascii="Times New Roman" w:hAnsi="Times New Roman"/>
          <w:color w:val="000000" w:themeColor="text1"/>
          <w:sz w:val="28"/>
          <w:szCs w:val="28"/>
          <w:lang w:val="ru-RU"/>
        </w:rPr>
        <w:br/>
        <w:t>и их предназначение. Способы передачи мяча. Удары по воротам.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Групповые тактические действия в атаке и обороне. Действия против соперника без мяча и с мячом.</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Тактика игры вратаря: выбор места в воротах. Упражнения для разучивания приемов игры на выходах. Введение мяча в игру. Руководство действиями партнеров в обороне. Участие вратаря в атакующих действиях партнеров.</w:t>
      </w:r>
    </w:p>
    <w:p w:rsidR="005C69E7" w:rsidRPr="00AF3E95" w:rsidRDefault="005C69E7"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Учебные игры в футбол по упрощенным правилам.</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16.7.</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Содержание модуля «Футбол для всех» направлено на достижение обучающимися личностных, метапредметных и предметных результатов обучения.</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16.7.1.</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При изучении модуля «Футбол для всех» на уровне начального общего образования у обучающихся будут сформированы следующие личностные результаты:</w:t>
      </w:r>
    </w:p>
    <w:p w:rsidR="005C69E7" w:rsidRPr="00AF3E95" w:rsidRDefault="005C69E7" w:rsidP="005C69E7">
      <w:pPr>
        <w:tabs>
          <w:tab w:val="left" w:pos="46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чувства гордости за отечественных футболистов;</w:t>
      </w:r>
    </w:p>
    <w:p w:rsidR="005C69E7" w:rsidRPr="00AF3E95" w:rsidRDefault="005C69E7" w:rsidP="005C69E7">
      <w:pPr>
        <w:tabs>
          <w:tab w:val="left" w:pos="47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развитие мотивов учебной деятельности и личностный смысл учения, принятие и освоение социальной роли обучающего;</w:t>
      </w:r>
    </w:p>
    <w:p w:rsidR="005C69E7" w:rsidRPr="00AF3E95" w:rsidRDefault="005C69E7" w:rsidP="005C69E7">
      <w:pPr>
        <w:tabs>
          <w:tab w:val="left" w:pos="46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развитие доброжелательности и эмоционально-нравственной отзывчивости, понимания во время игры в футбол;</w:t>
      </w:r>
    </w:p>
    <w:p w:rsidR="005C69E7" w:rsidRPr="00AF3E95" w:rsidRDefault="005C69E7" w:rsidP="005C69E7">
      <w:pPr>
        <w:tabs>
          <w:tab w:val="left" w:pos="49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развитие навыков сотрудничества со сверстниками и взрослыми </w:t>
      </w:r>
      <w:r w:rsidRPr="00AF3E95">
        <w:rPr>
          <w:rFonts w:ascii="Times New Roman" w:hAnsi="Times New Roman"/>
          <w:color w:val="000000" w:themeColor="text1"/>
          <w:sz w:val="28"/>
          <w:szCs w:val="28"/>
          <w:lang w:val="ru-RU"/>
        </w:rPr>
        <w:br/>
        <w:t xml:space="preserve">в разных игровых ситуациях, умение не создавать конфликты и находить выходы </w:t>
      </w:r>
      <w:r w:rsidRPr="00AF3E95">
        <w:rPr>
          <w:rFonts w:ascii="Times New Roman" w:hAnsi="Times New Roman"/>
          <w:color w:val="000000" w:themeColor="text1"/>
          <w:sz w:val="28"/>
          <w:szCs w:val="28"/>
          <w:lang w:val="ru-RU"/>
        </w:rPr>
        <w:br/>
        <w:t>из спорных ситуаций во время игры в футбол;</w:t>
      </w:r>
    </w:p>
    <w:p w:rsidR="005C69E7" w:rsidRPr="00AF3E95" w:rsidRDefault="005C69E7" w:rsidP="005C69E7">
      <w:pPr>
        <w:tabs>
          <w:tab w:val="left" w:pos="48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развитие самостоятельности и личной ответственности за свои поступки </w:t>
      </w:r>
      <w:r w:rsidRPr="00AF3E95">
        <w:rPr>
          <w:rFonts w:ascii="Times New Roman" w:hAnsi="Times New Roman"/>
          <w:color w:val="000000" w:themeColor="text1"/>
          <w:sz w:val="28"/>
          <w:szCs w:val="28"/>
          <w:lang w:val="ru-RU"/>
        </w:rPr>
        <w:br/>
        <w:t xml:space="preserve">на основе представлений о нравственных нормах, социальной справедливости </w:t>
      </w:r>
      <w:r w:rsidRPr="00AF3E95">
        <w:rPr>
          <w:rFonts w:ascii="Times New Roman" w:hAnsi="Times New Roman"/>
          <w:color w:val="000000" w:themeColor="text1"/>
          <w:sz w:val="28"/>
          <w:szCs w:val="28"/>
          <w:lang w:val="ru-RU"/>
        </w:rPr>
        <w:br/>
        <w:t>и свободе;</w:t>
      </w:r>
    </w:p>
    <w:p w:rsidR="005C69E7" w:rsidRPr="00AF3E95" w:rsidRDefault="005C69E7" w:rsidP="005C69E7">
      <w:pPr>
        <w:tabs>
          <w:tab w:val="left" w:pos="49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эстетических потребностей, ценностей и чувств;</w:t>
      </w:r>
    </w:p>
    <w:p w:rsidR="005C69E7" w:rsidRPr="00AF3E95" w:rsidRDefault="005C69E7" w:rsidP="005C69E7">
      <w:pPr>
        <w:tabs>
          <w:tab w:val="left" w:pos="48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установки на безопасный, здоровый образ жизни.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16.7.2.</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При изучении модуля «Футбол для всех» на уровне начального общего образования у обучающихся будут сформированы следующие метапредметные результаты:</w:t>
      </w:r>
    </w:p>
    <w:p w:rsidR="005C69E7" w:rsidRPr="00AF3E95" w:rsidRDefault="005C69E7" w:rsidP="005C69E7">
      <w:pPr>
        <w:tabs>
          <w:tab w:val="left" w:pos="49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5C69E7" w:rsidRPr="00AF3E95" w:rsidRDefault="005C69E7" w:rsidP="005C69E7">
      <w:pPr>
        <w:tabs>
          <w:tab w:val="left" w:pos="48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5C69E7" w:rsidRPr="00AF3E95" w:rsidRDefault="005C69E7" w:rsidP="005C69E7">
      <w:pPr>
        <w:tabs>
          <w:tab w:val="left" w:pos="49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определение общей цели и путей её достижения, умение договариваться </w:t>
      </w:r>
      <w:r w:rsidRPr="00AF3E95">
        <w:rPr>
          <w:rFonts w:ascii="Times New Roman" w:hAnsi="Times New Roman"/>
          <w:color w:val="000000" w:themeColor="text1"/>
          <w:sz w:val="28"/>
          <w:szCs w:val="28"/>
          <w:lang w:val="ru-RU"/>
        </w:rPr>
        <w:br/>
        <w:t>о распределении функций и ролей в совместной игровой деятельности;</w:t>
      </w:r>
    </w:p>
    <w:p w:rsidR="005C69E7" w:rsidRPr="00AF3E95" w:rsidRDefault="005C69E7" w:rsidP="005C69E7">
      <w:pPr>
        <w:tabs>
          <w:tab w:val="left" w:pos="49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готовность конструктивно разрешать конфликты посредством учёта интересов сторон и сотрудничества;</w:t>
      </w:r>
    </w:p>
    <w:p w:rsidR="005C69E7" w:rsidRPr="00AF3E95" w:rsidRDefault="005C69E7" w:rsidP="005C69E7">
      <w:pPr>
        <w:tabs>
          <w:tab w:val="left" w:pos="482"/>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владение двигательными действиями и физическими упражнениями футбола </w:t>
      </w:r>
      <w:r w:rsidRPr="00AF3E95">
        <w:rPr>
          <w:rFonts w:ascii="Times New Roman" w:hAnsi="Times New Roman"/>
          <w:color w:val="000000" w:themeColor="text1"/>
          <w:sz w:val="28"/>
          <w:szCs w:val="28"/>
          <w:lang w:val="ru-RU"/>
        </w:rPr>
        <w:br/>
        <w:t>и активное их использование в самостоятельно организованной физкультурно-оздоровительной и спортивно-оздоровительной деятельности.</w:t>
      </w:r>
    </w:p>
    <w:p w:rsidR="005C69E7" w:rsidRPr="00AF3E95" w:rsidRDefault="007452B6" w:rsidP="005C69E7">
      <w:pPr>
        <w:pBdr>
          <w:top w:val="none" w:sz="0" w:space="0" w:color="000000"/>
          <w:left w:val="none" w:sz="0" w:space="0" w:color="000000"/>
          <w:bottom w:val="none" w:sz="0" w:space="0" w:color="000000"/>
          <w:right w:val="none" w:sz="0" w:space="0" w:color="000000"/>
        </w:pBdr>
        <w:suppressAutoHyphens/>
        <w:spacing w:after="0" w:line="360" w:lineRule="auto"/>
        <w:ind w:firstLine="709"/>
        <w:jc w:val="both"/>
        <w:rPr>
          <w:rFonts w:ascii="Times New Roman" w:hAnsi="Times New Roman"/>
          <w:color w:val="000000" w:themeColor="text1"/>
          <w:sz w:val="28"/>
          <w:szCs w:val="28"/>
          <w:lang w:val="ru-RU" w:eastAsia="zh-CN"/>
        </w:rPr>
      </w:pPr>
      <w:r w:rsidRPr="00AF3E95">
        <w:rPr>
          <w:rFonts w:ascii="Times New Roman" w:eastAsia="Times New Roman" w:hAnsi="Times New Roman"/>
          <w:bCs/>
          <w:color w:val="000000" w:themeColor="text1"/>
          <w:sz w:val="28"/>
          <w:szCs w:val="28"/>
          <w:lang w:val="ru-RU" w:eastAsia="zh-CN"/>
        </w:rPr>
        <w:t>167</w:t>
      </w:r>
      <w:r w:rsidR="00024BC4" w:rsidRPr="00AF3E95">
        <w:rPr>
          <w:rFonts w:ascii="Times New Roman" w:eastAsia="Times New Roman" w:hAnsi="Times New Roman"/>
          <w:bCs/>
          <w:color w:val="000000" w:themeColor="text1"/>
          <w:sz w:val="28"/>
          <w:szCs w:val="28"/>
          <w:lang w:val="ru-RU" w:eastAsia="zh-CN"/>
        </w:rPr>
        <w:t>.4.</w:t>
      </w:r>
      <w:r w:rsidR="005C69E7" w:rsidRPr="00AF3E95">
        <w:rPr>
          <w:rFonts w:ascii="Times New Roman" w:hAnsi="Times New Roman"/>
          <w:color w:val="000000" w:themeColor="text1"/>
          <w:sz w:val="28"/>
          <w:szCs w:val="28"/>
          <w:lang w:val="ru-RU" w:eastAsia="zh-CN"/>
        </w:rPr>
        <w:t>16.7.3.</w:t>
      </w:r>
      <w:r w:rsidR="005C69E7" w:rsidRPr="00AF3E95">
        <w:rPr>
          <w:rFonts w:ascii="Times New Roman" w:hAnsi="Times New Roman"/>
          <w:color w:val="000000" w:themeColor="text1"/>
          <w:sz w:val="28"/>
          <w:szCs w:val="28"/>
          <w:lang w:eastAsia="zh-CN"/>
        </w:rPr>
        <w:t> </w:t>
      </w:r>
      <w:r w:rsidR="005C69E7" w:rsidRPr="00AF3E95">
        <w:rPr>
          <w:rFonts w:ascii="Times New Roman" w:hAnsi="Times New Roman"/>
          <w:color w:val="000000" w:themeColor="text1"/>
          <w:sz w:val="28"/>
          <w:szCs w:val="28"/>
          <w:lang w:val="ru-RU" w:eastAsia="zh-CN"/>
        </w:rPr>
        <w:t>При изучении модуля «Футбол для всех» на уровне начального общего образования у обучающихся будут сформированы следующие предметные результаты:</w:t>
      </w:r>
    </w:p>
    <w:p w:rsidR="005C69E7" w:rsidRPr="00AF3E95" w:rsidRDefault="005C69E7" w:rsidP="005C69E7">
      <w:pPr>
        <w:tabs>
          <w:tab w:val="left" w:pos="48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первоначальных представлений о развитии футбола, олимпийского движения;</w:t>
      </w:r>
    </w:p>
    <w:p w:rsidR="005C69E7" w:rsidRPr="00AF3E95" w:rsidRDefault="005C69E7" w:rsidP="005C69E7">
      <w:pPr>
        <w:tabs>
          <w:tab w:val="left" w:pos="446"/>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так далее);</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применение и изложение в доступной форме полученных знаний </w:t>
      </w:r>
      <w:r w:rsidRPr="00AF3E95">
        <w:rPr>
          <w:rFonts w:ascii="Times New Roman" w:hAnsi="Times New Roman"/>
          <w:color w:val="000000" w:themeColor="text1"/>
          <w:sz w:val="28"/>
          <w:szCs w:val="28"/>
          <w:lang w:val="ru-RU"/>
        </w:rPr>
        <w:br/>
        <w:t>о физической культуре и футболе, грамотно использование понятийного аппарата;</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освоение правил поведения и безопасности во время занятий </w:t>
      </w:r>
      <w:r w:rsidRPr="00AF3E95">
        <w:rPr>
          <w:rFonts w:ascii="Times New Roman" w:hAnsi="Times New Roman"/>
          <w:color w:val="000000" w:themeColor="text1"/>
          <w:sz w:val="28"/>
          <w:szCs w:val="28"/>
          <w:lang w:val="ru-RU"/>
        </w:rPr>
        <w:br/>
        <w:t>и соревнований по футболу;</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приобретение навыка правильно подбирать одежду и обувь для занятий </w:t>
      </w:r>
      <w:r w:rsidRPr="00AF3E95">
        <w:rPr>
          <w:rFonts w:ascii="Times New Roman" w:hAnsi="Times New Roman"/>
          <w:color w:val="000000" w:themeColor="text1"/>
          <w:sz w:val="28"/>
          <w:szCs w:val="28"/>
          <w:lang w:val="ru-RU"/>
        </w:rPr>
        <w:br/>
        <w:t>и соревнований по футболу;</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приобретение важных двигательных навыков, необходимых для игры </w:t>
      </w:r>
      <w:r w:rsidRPr="00AF3E95">
        <w:rPr>
          <w:rFonts w:ascii="Times New Roman" w:hAnsi="Times New Roman"/>
          <w:color w:val="000000" w:themeColor="text1"/>
          <w:sz w:val="28"/>
          <w:szCs w:val="28"/>
          <w:lang w:val="ru-RU"/>
        </w:rPr>
        <w:br/>
        <w:t>в футбол;</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овладение основными терминологическими понятиями спортивной игры;</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освоение некоторых навыков первичной технической подготовки футболиста (выполнение ударов по мячу ногами и головой, остановка мяча, ведение мяча </w:t>
      </w:r>
      <w:r w:rsidRPr="00AF3E95">
        <w:rPr>
          <w:rFonts w:ascii="Times New Roman" w:hAnsi="Times New Roman"/>
          <w:color w:val="000000" w:themeColor="text1"/>
          <w:sz w:val="28"/>
          <w:szCs w:val="28"/>
          <w:lang w:val="ru-RU"/>
        </w:rPr>
        <w:br/>
        <w:t>и выполнение финтов, отбор мяча);</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знание о некоторых индивидуальных и групповых тактических действиях </w:t>
      </w:r>
      <w:r w:rsidRPr="00AF3E95">
        <w:rPr>
          <w:rFonts w:ascii="Times New Roman" w:hAnsi="Times New Roman"/>
          <w:color w:val="000000" w:themeColor="text1"/>
          <w:sz w:val="28"/>
          <w:szCs w:val="28"/>
          <w:lang w:val="ru-RU"/>
        </w:rPr>
        <w:br/>
        <w:t>в атаке и в обороне;</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формирование общего представления о технике и тактике игры вратаря;</w:t>
      </w:r>
    </w:p>
    <w:p w:rsidR="005C69E7" w:rsidRPr="00AF3E95" w:rsidRDefault="005C69E7" w:rsidP="005C69E7">
      <w:pPr>
        <w:tabs>
          <w:tab w:val="left" w:pos="451"/>
        </w:tabs>
        <w:spacing w:after="0" w:line="360" w:lineRule="auto"/>
        <w:ind w:firstLine="709"/>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применение во время игры в футбол всех основных технических элементов (техника перемещения, передача и ловля мяча).</w:t>
      </w:r>
    </w:p>
    <w:p w:rsidR="00CA2E26" w:rsidRPr="00AF3E95" w:rsidRDefault="007452B6" w:rsidP="00E14A55">
      <w:pPr>
        <w:pStyle w:val="10"/>
        <w:pBdr>
          <w:bottom w:val="none" w:sz="0" w:space="0" w:color="auto"/>
        </w:pBdr>
        <w:spacing w:before="0" w:line="360" w:lineRule="auto"/>
        <w:ind w:firstLine="708"/>
        <w:jc w:val="both"/>
        <w:rPr>
          <w:b w:val="0"/>
          <w:color w:val="000000" w:themeColor="text1"/>
          <w:szCs w:val="28"/>
          <w:lang w:val="ru-RU" w:eastAsia="ru-RU"/>
        </w:rPr>
      </w:pPr>
      <w:r w:rsidRPr="00AF3E95">
        <w:rPr>
          <w:b w:val="0"/>
          <w:color w:val="000000" w:themeColor="text1"/>
          <w:szCs w:val="28"/>
          <w:lang w:val="ru-RU"/>
        </w:rPr>
        <w:t>168</w:t>
      </w:r>
      <w:r w:rsidR="00CA2E26" w:rsidRPr="00AF3E95">
        <w:rPr>
          <w:b w:val="0"/>
          <w:color w:val="000000" w:themeColor="text1"/>
          <w:szCs w:val="28"/>
          <w:lang w:val="ru-RU"/>
        </w:rPr>
        <w:t>.</w:t>
      </w:r>
      <w:r w:rsidR="00CA2E26" w:rsidRPr="00AF3E95">
        <w:rPr>
          <w:b w:val="0"/>
          <w:color w:val="000000" w:themeColor="text1"/>
          <w:lang w:val="ru-RU"/>
        </w:rPr>
        <w:t xml:space="preserve"> </w:t>
      </w:r>
      <w:r w:rsidR="00CA2E26" w:rsidRPr="00AF3E95">
        <w:rPr>
          <w:b w:val="0"/>
          <w:color w:val="000000" w:themeColor="text1"/>
          <w:szCs w:val="28"/>
          <w:lang w:val="ru-RU" w:eastAsia="ru-RU"/>
        </w:rPr>
        <w:t>Программа формирования универсальных учебных действий.</w:t>
      </w:r>
    </w:p>
    <w:p w:rsidR="00CA2E26" w:rsidRPr="00AF3E95" w:rsidRDefault="007452B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hAnsi="Times New Roman"/>
          <w:color w:val="000000" w:themeColor="text1"/>
          <w:sz w:val="28"/>
          <w:szCs w:val="28"/>
          <w:lang w:val="ru-RU"/>
        </w:rPr>
        <w:t>168</w:t>
      </w:r>
      <w:r w:rsidR="005615C6" w:rsidRPr="00AF3E95">
        <w:rPr>
          <w:rFonts w:ascii="Times New Roman" w:hAnsi="Times New Roman"/>
          <w:color w:val="000000" w:themeColor="text1"/>
          <w:sz w:val="28"/>
          <w:szCs w:val="28"/>
          <w:lang w:val="ru-RU"/>
        </w:rPr>
        <w:t>.1. </w:t>
      </w:r>
      <w:r w:rsidR="00CA2E26" w:rsidRPr="00AF3E95">
        <w:rPr>
          <w:rFonts w:ascii="Times New Roman" w:eastAsia="SchoolBookSanPin" w:hAnsi="Times New Roman"/>
          <w:color w:val="000000" w:themeColor="text1"/>
          <w:sz w:val="28"/>
          <w:szCs w:val="28"/>
          <w:lang w:val="ru-RU"/>
        </w:rPr>
        <w:t>В соответствии с ФГОС НОО программа формирования универсальных (обобщённых) учебных действий (далее ‒ УУД) имеет следующую структуру:</w:t>
      </w:r>
    </w:p>
    <w:p w:rsidR="00CA2E26" w:rsidRPr="00AF3E95" w:rsidRDefault="00CA2E26" w:rsidP="000C14A5">
      <w:pPr>
        <w:tabs>
          <w:tab w:val="left" w:pos="851"/>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описание взаимосвязи универсальных учебных действий с содержанием учебных предметов;</w:t>
      </w:r>
    </w:p>
    <w:p w:rsidR="00CA2E26" w:rsidRPr="00AF3E95" w:rsidRDefault="00CA2E26" w:rsidP="000C14A5">
      <w:pPr>
        <w:tabs>
          <w:tab w:val="left" w:pos="851"/>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характеристика познавательных, коммуникативных и регулятивных </w:t>
      </w:r>
      <w:r w:rsidRPr="00AF3E95">
        <w:rPr>
          <w:rFonts w:ascii="Times New Roman" w:eastAsia="SchoolBookSanPin" w:hAnsi="Times New Roman"/>
          <w:color w:val="000000" w:themeColor="text1"/>
          <w:sz w:val="28"/>
          <w:szCs w:val="28"/>
          <w:lang w:val="ru-RU"/>
        </w:rPr>
        <w:lastRenderedPageBreak/>
        <w:t>универсальных учебных действий.</w:t>
      </w:r>
    </w:p>
    <w:p w:rsidR="00CA2E26" w:rsidRPr="00AF3E95" w:rsidRDefault="007452B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5615C6" w:rsidRPr="00AF3E95">
        <w:rPr>
          <w:rFonts w:ascii="Times New Roman" w:eastAsia="SchoolBookSanPin" w:hAnsi="Times New Roman"/>
          <w:color w:val="000000" w:themeColor="text1"/>
          <w:sz w:val="28"/>
          <w:szCs w:val="28"/>
          <w:lang w:val="ru-RU"/>
        </w:rPr>
        <w:t>.2. </w:t>
      </w:r>
      <w:r w:rsidR="00CA2E26" w:rsidRPr="00AF3E95">
        <w:rPr>
          <w:rFonts w:ascii="Times New Roman" w:eastAsia="SchoolBookSanPin" w:hAnsi="Times New Roman"/>
          <w:color w:val="000000" w:themeColor="text1"/>
          <w:sz w:val="28"/>
          <w:szCs w:val="28"/>
          <w:lang w:val="ru-RU"/>
        </w:rP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w:t>
      </w:r>
      <w:r w:rsidR="00CA2E26" w:rsidRPr="00AF3E95">
        <w:rPr>
          <w:rFonts w:ascii="Times New Roman" w:eastAsia="SchoolBookSanPin" w:hAnsi="Times New Roman"/>
          <w:color w:val="000000" w:themeColor="text1"/>
          <w:sz w:val="28"/>
          <w:szCs w:val="28"/>
          <w:lang w:val="ru-RU"/>
        </w:rPr>
        <w:br/>
        <w:t xml:space="preserve">в области метапредметных результатов. Это взаимодействие проявляется </w:t>
      </w:r>
      <w:r w:rsidR="00CA2E26" w:rsidRPr="00AF3E95">
        <w:rPr>
          <w:rFonts w:ascii="Times New Roman" w:eastAsia="SchoolBookSanPin" w:hAnsi="Times New Roman"/>
          <w:color w:val="000000" w:themeColor="text1"/>
          <w:sz w:val="28"/>
          <w:szCs w:val="28"/>
          <w:lang w:val="ru-RU"/>
        </w:rPr>
        <w:br/>
        <w:t>в следующем:</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предметные знания, умения и способы деятельности являются содержательной основой становления УУД;</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развивающиеся УУД обеспечивают протекание учебного процесса </w:t>
      </w:r>
      <w:r w:rsidRPr="00AF3E95">
        <w:rPr>
          <w:rFonts w:ascii="Times New Roman" w:eastAsia="SchoolBookSanPin" w:hAnsi="Times New Roman"/>
          <w:color w:val="000000" w:themeColor="text1"/>
          <w:sz w:val="28"/>
          <w:szCs w:val="28"/>
          <w:lang w:val="ru-RU"/>
        </w:rPr>
        <w:br/>
        <w:t xml:space="preserve">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w:t>
      </w:r>
      <w:r w:rsidRPr="00AF3E95">
        <w:rPr>
          <w:rFonts w:ascii="Times New Roman" w:eastAsia="SchoolBookSanPin" w:hAnsi="Times New Roman"/>
          <w:color w:val="000000" w:themeColor="text1"/>
          <w:sz w:val="28"/>
          <w:szCs w:val="28"/>
          <w:lang w:val="ru-RU"/>
        </w:rPr>
        <w:br/>
        <w:t>с субъектами образовательного процесса);</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под влиянием УУД складывается новый стиль познавательной деятельности: универсальность как качественная характеристика любого учебного действия </w:t>
      </w:r>
      <w:r w:rsidRPr="00AF3E95">
        <w:rPr>
          <w:rFonts w:ascii="Times New Roman" w:eastAsia="SchoolBookSanPin" w:hAnsi="Times New Roman"/>
          <w:color w:val="000000" w:themeColor="text1"/>
          <w:sz w:val="28"/>
          <w:szCs w:val="28"/>
          <w:lang w:val="ru-RU"/>
        </w:rPr>
        <w:br/>
        <w:t>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CA2E26" w:rsidRPr="00AF3E95" w:rsidRDefault="00CA2E26" w:rsidP="000C14A5">
      <w:pPr>
        <w:spacing w:after="0" w:line="353" w:lineRule="auto"/>
        <w:ind w:firstLine="709"/>
        <w:jc w:val="both"/>
        <w:rPr>
          <w:b/>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w:t>
      </w:r>
      <w:r w:rsidRPr="00AF3E95">
        <w:rPr>
          <w:rFonts w:ascii="Times New Roman" w:eastAsia="SchoolBookSanPin" w:hAnsi="Times New Roman"/>
          <w:color w:val="000000" w:themeColor="text1"/>
          <w:sz w:val="28"/>
          <w:szCs w:val="28"/>
          <w:lang w:val="ru-RU"/>
        </w:rPr>
        <w:br/>
        <w:t xml:space="preserve">к вариативному восприятию предметного содержания в условиях реального </w:t>
      </w:r>
      <w:r w:rsidRPr="00AF3E95">
        <w:rPr>
          <w:rFonts w:ascii="Times New Roman" w:eastAsia="SchoolBookSanPin" w:hAnsi="Times New Roman"/>
          <w:color w:val="000000" w:themeColor="text1"/>
          <w:sz w:val="28"/>
          <w:szCs w:val="28"/>
          <w:lang w:val="ru-RU"/>
        </w:rPr>
        <w:br/>
        <w:t>и виртуального представления экранных (виртуальных) моделей изучаемых объектов, сюжетов, процессов.</w:t>
      </w:r>
    </w:p>
    <w:p w:rsidR="00CA2E26" w:rsidRPr="00AF3E95" w:rsidRDefault="007452B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168</w:t>
      </w:r>
      <w:r w:rsidR="005615C6" w:rsidRPr="00AF3E95">
        <w:rPr>
          <w:rFonts w:ascii="Times New Roman" w:eastAsia="SchoolBookSanPin" w:hAnsi="Times New Roman"/>
          <w:bCs/>
          <w:color w:val="000000" w:themeColor="text1"/>
          <w:sz w:val="28"/>
          <w:szCs w:val="28"/>
          <w:lang w:val="ru-RU"/>
        </w:rPr>
        <w:t>.3. </w:t>
      </w:r>
      <w:r w:rsidR="00CA2E26" w:rsidRPr="00AF3E95">
        <w:rPr>
          <w:rFonts w:ascii="Times New Roman" w:eastAsia="SchoolBookSanPin" w:hAnsi="Times New Roman"/>
          <w:bCs/>
          <w:color w:val="000000" w:themeColor="text1"/>
          <w:sz w:val="28"/>
          <w:szCs w:val="28"/>
          <w:lang w:val="ru-RU"/>
        </w:rPr>
        <w:t xml:space="preserve">Познавательные </w:t>
      </w:r>
      <w:r w:rsidR="00542CD2"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w:t>
      </w:r>
      <w:r w:rsidR="00542CD2" w:rsidRPr="00AF3E95">
        <w:rPr>
          <w:rFonts w:ascii="Times New Roman" w:eastAsia="SchoolBookSanPin" w:hAnsi="Times New Roman"/>
          <w:color w:val="000000" w:themeColor="text1"/>
          <w:sz w:val="28"/>
          <w:szCs w:val="28"/>
          <w:lang w:val="ru-RU"/>
        </w:rPr>
        <w:t>отражают совокупность операций, участвующих</w:t>
      </w:r>
      <w:r w:rsidR="00CA2E26" w:rsidRPr="00AF3E95">
        <w:rPr>
          <w:rFonts w:ascii="Times New Roman" w:eastAsia="SchoolBookSanPin" w:hAnsi="Times New Roman"/>
          <w:color w:val="000000" w:themeColor="text1"/>
          <w:sz w:val="28"/>
          <w:szCs w:val="28"/>
          <w:lang w:val="ru-RU"/>
        </w:rPr>
        <w:t xml:space="preserve"> </w:t>
      </w:r>
      <w:r w:rsidR="005C681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учебно-познавательной деятельности</w:t>
      </w:r>
      <w:r w:rsidR="00542CD2" w:rsidRPr="00AF3E95">
        <w:rPr>
          <w:rFonts w:ascii="Times New Roman" w:eastAsia="SchoolBookSanPin" w:hAnsi="Times New Roman"/>
          <w:color w:val="000000" w:themeColor="text1"/>
          <w:sz w:val="28"/>
          <w:szCs w:val="28"/>
          <w:lang w:val="ru-RU"/>
        </w:rPr>
        <w:t xml:space="preserve"> обучающихся и включают:</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методы познания окружающего мира, в том числе представленного (на экране) в виде виртуального отображения реальной действительности (наблюдение, </w:t>
      </w:r>
      <w:r w:rsidRPr="00AF3E95">
        <w:rPr>
          <w:rFonts w:ascii="Times New Roman" w:eastAsia="SchoolBookSanPin" w:hAnsi="Times New Roman"/>
          <w:color w:val="000000" w:themeColor="text1"/>
          <w:sz w:val="28"/>
          <w:szCs w:val="28"/>
          <w:lang w:val="ru-RU"/>
        </w:rPr>
        <w:lastRenderedPageBreak/>
        <w:t>элементарные опыты и эксперименты; измерения и другое);</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другое);</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CA2E26" w:rsidRPr="00AF3E95" w:rsidRDefault="007452B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168</w:t>
      </w:r>
      <w:r w:rsidR="00542CD2" w:rsidRPr="00AF3E95">
        <w:rPr>
          <w:rFonts w:ascii="Times New Roman" w:eastAsia="SchoolBookSanPin" w:hAnsi="Times New Roman"/>
          <w:bCs/>
          <w:color w:val="000000" w:themeColor="text1"/>
          <w:sz w:val="28"/>
          <w:szCs w:val="28"/>
          <w:lang w:val="ru-RU"/>
        </w:rPr>
        <w:t>.4. </w:t>
      </w:r>
      <w:r w:rsidR="00CA2E26" w:rsidRPr="00AF3E95">
        <w:rPr>
          <w:rFonts w:ascii="Times New Roman" w:eastAsia="SchoolBookSanPin" w:hAnsi="Times New Roman"/>
          <w:color w:val="000000" w:themeColor="text1"/>
          <w:sz w:val="28"/>
          <w:szCs w:val="28"/>
          <w:lang w:val="ru-RU"/>
        </w:rPr>
        <w:t xml:space="preserve">Познавательные </w:t>
      </w:r>
      <w:r w:rsidR="00542CD2"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становятся предпосылкой формирования способности обучающегося к самообразованию и саморазвитию.</w:t>
      </w:r>
    </w:p>
    <w:p w:rsidR="00542CD2" w:rsidRPr="00AF3E95" w:rsidRDefault="007452B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168</w:t>
      </w:r>
      <w:r w:rsidR="00542CD2" w:rsidRPr="00AF3E95">
        <w:rPr>
          <w:rFonts w:ascii="Times New Roman" w:eastAsia="SchoolBookSanPin" w:hAnsi="Times New Roman"/>
          <w:bCs/>
          <w:color w:val="000000" w:themeColor="text1"/>
          <w:sz w:val="28"/>
          <w:szCs w:val="28"/>
          <w:lang w:val="ru-RU"/>
        </w:rPr>
        <w:t>.5. </w:t>
      </w:r>
      <w:r w:rsidR="00CA2E26" w:rsidRPr="00AF3E95">
        <w:rPr>
          <w:rFonts w:ascii="Times New Roman" w:eastAsia="SchoolBookSanPin" w:hAnsi="Times New Roman"/>
          <w:bCs/>
          <w:color w:val="000000" w:themeColor="text1"/>
          <w:sz w:val="28"/>
          <w:szCs w:val="28"/>
          <w:lang w:val="ru-RU"/>
        </w:rPr>
        <w:t xml:space="preserve">Коммуникативные </w:t>
      </w:r>
      <w:r w:rsidR="00542CD2"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542CD2" w:rsidRPr="00AF3E95" w:rsidRDefault="007452B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168</w:t>
      </w:r>
      <w:r w:rsidR="00542CD2" w:rsidRPr="00AF3E95">
        <w:rPr>
          <w:rFonts w:ascii="Times New Roman" w:eastAsia="SchoolBookSanPin" w:hAnsi="Times New Roman"/>
          <w:bCs/>
          <w:color w:val="000000" w:themeColor="text1"/>
          <w:sz w:val="28"/>
          <w:szCs w:val="28"/>
          <w:lang w:val="ru-RU"/>
        </w:rPr>
        <w:t>.6. </w:t>
      </w:r>
      <w:r w:rsidR="00CA2E26" w:rsidRPr="00AF3E95">
        <w:rPr>
          <w:rFonts w:ascii="Times New Roman" w:eastAsia="SchoolBookSanPin" w:hAnsi="Times New Roman"/>
          <w:color w:val="000000" w:themeColor="text1"/>
          <w:sz w:val="28"/>
          <w:szCs w:val="28"/>
          <w:lang w:val="ru-RU"/>
        </w:rPr>
        <w:t xml:space="preserve">Коммуникативные </w:t>
      </w:r>
      <w:r w:rsidR="00542CD2"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целесообразно формировать, используя цифровую образовательную среду класса, образовательной организации. </w:t>
      </w:r>
    </w:p>
    <w:p w:rsidR="00CA2E26" w:rsidRPr="00AF3E95" w:rsidRDefault="007452B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168</w:t>
      </w:r>
      <w:r w:rsidR="00542CD2" w:rsidRPr="00AF3E95">
        <w:rPr>
          <w:rFonts w:ascii="Times New Roman" w:eastAsia="SchoolBookSanPin" w:hAnsi="Times New Roman"/>
          <w:bCs/>
          <w:color w:val="000000" w:themeColor="text1"/>
          <w:sz w:val="28"/>
          <w:szCs w:val="28"/>
          <w:lang w:val="ru-RU"/>
        </w:rPr>
        <w:t>.7. </w:t>
      </w:r>
      <w:r w:rsidR="00CA2E26" w:rsidRPr="00AF3E95">
        <w:rPr>
          <w:rFonts w:ascii="Times New Roman" w:eastAsia="SchoolBookSanPin" w:hAnsi="Times New Roman"/>
          <w:color w:val="000000" w:themeColor="text1"/>
          <w:sz w:val="28"/>
          <w:szCs w:val="28"/>
          <w:lang w:val="ru-RU"/>
        </w:rPr>
        <w:t>Коммуникативные УУД характеризуются четырьмя группами учебных операций, обеспечивающих:</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смысловое чтение текстов разных жанров, типов, назначений; аналитическую текстовую деятельность с ними;</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успешное участие обучающегося в диалогическом взаимодействии </w:t>
      </w:r>
      <w:r w:rsidRPr="00AF3E95">
        <w:rPr>
          <w:rFonts w:ascii="Times New Roman" w:eastAsia="SchoolBookSanPin" w:hAnsi="Times New Roman"/>
          <w:color w:val="000000" w:themeColor="text1"/>
          <w:sz w:val="28"/>
          <w:szCs w:val="28"/>
          <w:lang w:val="ru-RU"/>
        </w:rPr>
        <w:br/>
        <w:t>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успешную продуктивно-творческую деятельность (самостоятельное</w:t>
      </w:r>
      <w:r w:rsidRPr="00AF3E95">
        <w:rPr>
          <w:rFonts w:ascii="Times New Roman" w:eastAsia="SchoolBookSanPin" w:hAnsi="Times New Roman"/>
          <w:color w:val="000000" w:themeColor="text1"/>
          <w:sz w:val="28"/>
          <w:szCs w:val="28"/>
          <w:lang w:val="ru-RU"/>
        </w:rPr>
        <w:br/>
        <w:t xml:space="preserve">создание текстов разного типа – описания, рассуждения, повествования), создание </w:t>
      </w:r>
      <w:r w:rsidRPr="00AF3E95">
        <w:rPr>
          <w:rFonts w:ascii="Times New Roman" w:eastAsia="SchoolBookSanPin" w:hAnsi="Times New Roman"/>
          <w:color w:val="000000" w:themeColor="text1"/>
          <w:sz w:val="28"/>
          <w:szCs w:val="28"/>
          <w:lang w:val="ru-RU"/>
        </w:rPr>
        <w:br/>
        <w:t>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CA2E26" w:rsidRPr="00AF3E95" w:rsidRDefault="00CA2E26" w:rsidP="000C14A5">
      <w:pPr>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результативное взаимодействие с участниками совместной деятельности </w:t>
      </w:r>
      <w:r w:rsidRPr="00AF3E95">
        <w:rPr>
          <w:rFonts w:ascii="Times New Roman" w:eastAsia="SchoolBookSanPin" w:hAnsi="Times New Roman"/>
          <w:color w:val="000000" w:themeColor="text1"/>
          <w:sz w:val="28"/>
          <w:szCs w:val="28"/>
          <w:lang w:val="ru-RU"/>
        </w:rPr>
        <w:lastRenderedPageBreak/>
        <w:t xml:space="preserve">(высказывание собственного мнения, учёт суждений других собеседников, умение договариваться, уступать, вырабатывать общую точку зрения), в том числе </w:t>
      </w:r>
      <w:r w:rsidRPr="00AF3E95">
        <w:rPr>
          <w:rFonts w:ascii="Times New Roman" w:eastAsia="SchoolBookSanPin" w:hAnsi="Times New Roman"/>
          <w:color w:val="000000" w:themeColor="text1"/>
          <w:sz w:val="28"/>
          <w:szCs w:val="28"/>
          <w:lang w:val="ru-RU"/>
        </w:rPr>
        <w:br/>
        <w:t>в условиях использования технологий неконтактного информационного взаимодействия.</w:t>
      </w:r>
    </w:p>
    <w:p w:rsidR="00CA2E26" w:rsidRPr="00AF3E95" w:rsidRDefault="007452B6" w:rsidP="00E14A55">
      <w:pPr>
        <w:widowControl/>
        <w:suppressAutoHyphens/>
        <w:spacing w:after="0" w:line="353" w:lineRule="auto"/>
        <w:ind w:firstLine="709"/>
        <w:jc w:val="both"/>
        <w:outlineLvl w:val="1"/>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168</w:t>
      </w:r>
      <w:r w:rsidR="00542CD2" w:rsidRPr="00AF3E95">
        <w:rPr>
          <w:rFonts w:ascii="Times New Roman" w:eastAsia="SchoolBookSanPin" w:hAnsi="Times New Roman"/>
          <w:bCs/>
          <w:color w:val="000000" w:themeColor="text1"/>
          <w:sz w:val="28"/>
          <w:szCs w:val="28"/>
          <w:lang w:val="ru-RU"/>
        </w:rPr>
        <w:t>.8. </w:t>
      </w:r>
      <w:r w:rsidR="00CA2E26" w:rsidRPr="00AF3E95">
        <w:rPr>
          <w:rFonts w:ascii="Times New Roman" w:eastAsia="SchoolBookSanPin" w:hAnsi="Times New Roman"/>
          <w:bCs/>
          <w:color w:val="000000" w:themeColor="text1"/>
          <w:sz w:val="28"/>
          <w:szCs w:val="28"/>
          <w:lang w:val="ru-RU"/>
        </w:rPr>
        <w:t xml:space="preserve">Регулятивные </w:t>
      </w:r>
      <w:r w:rsidR="00542CD2"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w:t>
      </w:r>
      <w:r w:rsidR="00542CD2" w:rsidRPr="00AF3E95">
        <w:rPr>
          <w:rFonts w:ascii="Times New Roman" w:eastAsia="SchoolBookSanPin" w:hAnsi="Times New Roman"/>
          <w:color w:val="000000" w:themeColor="text1"/>
          <w:sz w:val="28"/>
          <w:szCs w:val="28"/>
          <w:lang w:val="ru-RU"/>
        </w:rPr>
        <w:t xml:space="preserve">отражают </w:t>
      </w:r>
      <w:r w:rsidR="00CA2E26" w:rsidRPr="00AF3E95">
        <w:rPr>
          <w:rFonts w:ascii="Times New Roman" w:eastAsia="SchoolBookSanPin" w:hAnsi="Times New Roman"/>
          <w:color w:val="000000" w:themeColor="text1"/>
          <w:sz w:val="28"/>
          <w:szCs w:val="28"/>
          <w:lang w:val="ru-RU"/>
        </w:rPr>
        <w:t xml:space="preserve">совокупность учебных операций, обеспечивающих становление рефлексивных качеств </w:t>
      </w:r>
      <w:r w:rsidR="00542CD2" w:rsidRPr="00AF3E95">
        <w:rPr>
          <w:rFonts w:ascii="Times New Roman" w:eastAsia="SchoolBookSanPin" w:hAnsi="Times New Roman"/>
          <w:color w:val="000000" w:themeColor="text1"/>
          <w:sz w:val="28"/>
          <w:szCs w:val="28"/>
          <w:lang w:val="ru-RU"/>
        </w:rPr>
        <w:t>обучающегося</w:t>
      </w:r>
      <w:r w:rsidR="00CA2E26" w:rsidRPr="00AF3E95">
        <w:rPr>
          <w:rFonts w:ascii="Times New Roman" w:eastAsia="SchoolBookSanPin" w:hAnsi="Times New Roman"/>
          <w:color w:val="000000" w:themeColor="text1"/>
          <w:sz w:val="28"/>
          <w:szCs w:val="28"/>
          <w:lang w:val="ru-RU"/>
        </w:rPr>
        <w:t xml:space="preserve"> (на уровне начального общего образования их формирование осуществляется </w:t>
      </w:r>
      <w:r w:rsidR="00542CD2"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на пропедевтическом уровне). </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542CD2" w:rsidRPr="00AF3E95">
        <w:rPr>
          <w:rFonts w:ascii="Times New Roman" w:eastAsia="SchoolBookSanPin" w:hAnsi="Times New Roman"/>
          <w:color w:val="000000" w:themeColor="text1"/>
          <w:sz w:val="28"/>
          <w:szCs w:val="28"/>
          <w:lang w:val="ru-RU"/>
        </w:rPr>
        <w:t>.9. </w:t>
      </w:r>
      <w:r w:rsidR="00CA2E26" w:rsidRPr="00AF3E95">
        <w:rPr>
          <w:rFonts w:ascii="Times New Roman" w:eastAsia="SchoolBookSanPin" w:hAnsi="Times New Roman"/>
          <w:color w:val="000000" w:themeColor="text1"/>
          <w:sz w:val="28"/>
          <w:szCs w:val="28"/>
          <w:lang w:val="ru-RU"/>
        </w:rPr>
        <w:t>Выделяются шесть групп операций:</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принимать и удерживать учебную задачу;</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планировать её решение;</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контролировать полученный результат деятельности;</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контролировать процесс деятельности, его соответствие выбранному способу;</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предвидеть (прогнозировать) трудности и ошибки при решении данной учебной задачи;</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корректировать при необходимости процесс деятельности.</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542CD2" w:rsidRPr="00AF3E95">
        <w:rPr>
          <w:rFonts w:ascii="Times New Roman" w:eastAsia="SchoolBookSanPin" w:hAnsi="Times New Roman"/>
          <w:color w:val="000000" w:themeColor="text1"/>
          <w:sz w:val="28"/>
          <w:szCs w:val="28"/>
          <w:lang w:val="ru-RU"/>
        </w:rPr>
        <w:t>.10. </w:t>
      </w:r>
      <w:r w:rsidR="00CA2E26" w:rsidRPr="00AF3E95">
        <w:rPr>
          <w:rFonts w:ascii="Times New Roman" w:eastAsia="SchoolBookSanPin" w:hAnsi="Times New Roman"/>
          <w:color w:val="000000" w:themeColor="text1"/>
          <w:sz w:val="28"/>
          <w:szCs w:val="28"/>
          <w:lang w:val="ru-RU"/>
        </w:rPr>
        <w:t xml:space="preserve">Важной составляющей регулятивных </w:t>
      </w:r>
      <w:r w:rsidR="00542CD2"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являются операции, определяющие способность обучающегося к волевым усилиям</w:t>
      </w:r>
      <w:r w:rsidR="00542CD2" w:rsidRPr="00AF3E95">
        <w:rPr>
          <w:rFonts w:ascii="Times New Roman" w:eastAsia="SchoolBookSanPin" w:hAnsi="Times New Roman"/>
          <w:color w:val="000000" w:themeColor="text1"/>
          <w:sz w:val="28"/>
          <w:szCs w:val="28"/>
          <w:lang w:val="ru-RU"/>
        </w:rPr>
        <w:t xml:space="preserve"> </w:t>
      </w:r>
      <w:r w:rsidR="005C6810" w:rsidRPr="00AF3E95">
        <w:rPr>
          <w:rFonts w:ascii="Times New Roman" w:eastAsia="SchoolBookSanPin" w:hAnsi="Times New Roman"/>
          <w:color w:val="000000" w:themeColor="text1"/>
          <w:sz w:val="28"/>
          <w:szCs w:val="28"/>
          <w:lang w:val="ru-RU"/>
        </w:rPr>
        <w:t xml:space="preserve">в процессе коллективной и (или) </w:t>
      </w:r>
      <w:r w:rsidR="00CA2E26" w:rsidRPr="00AF3E95">
        <w:rPr>
          <w:rFonts w:ascii="Times New Roman" w:eastAsia="SchoolBookSanPin" w:hAnsi="Times New Roman"/>
          <w:color w:val="000000" w:themeColor="text1"/>
          <w:sz w:val="28"/>
          <w:szCs w:val="28"/>
          <w:lang w:val="ru-RU"/>
        </w:rPr>
        <w:t>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9965F3" w:rsidRPr="00AF3E95">
        <w:rPr>
          <w:rFonts w:ascii="Times New Roman" w:eastAsia="SchoolBookSanPin" w:hAnsi="Times New Roman"/>
          <w:color w:val="000000" w:themeColor="text1"/>
          <w:sz w:val="28"/>
          <w:szCs w:val="28"/>
          <w:lang w:val="ru-RU"/>
        </w:rPr>
        <w:t>.11. </w:t>
      </w:r>
      <w:r w:rsidR="00CA2E26" w:rsidRPr="00AF3E95">
        <w:rPr>
          <w:rFonts w:ascii="Times New Roman" w:eastAsia="SchoolBookSanPin" w:hAnsi="Times New Roman"/>
          <w:color w:val="000000" w:themeColor="text1"/>
          <w:sz w:val="28"/>
          <w:szCs w:val="28"/>
          <w:lang w:val="ru-RU"/>
        </w:rPr>
        <w:t xml:space="preserve">В федеральных рабочих программах учебных предметов требования </w:t>
      </w:r>
      <w:r w:rsidR="00CA2E26" w:rsidRPr="00AF3E95">
        <w:rPr>
          <w:rFonts w:ascii="Times New Roman" w:eastAsia="SchoolBookSanPin" w:hAnsi="Times New Roman"/>
          <w:color w:val="000000" w:themeColor="text1"/>
          <w:sz w:val="28"/>
          <w:szCs w:val="28"/>
          <w:lang w:val="ru-RU"/>
        </w:rPr>
        <w:br/>
        <w:t xml:space="preserve">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 </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знание и применение коммуникативных форм взаимодействия (договариваться, рассуждать, находить компромиссные решения), в том числе </w:t>
      </w:r>
      <w:r w:rsidRPr="00AF3E95">
        <w:rPr>
          <w:rFonts w:ascii="Times New Roman" w:eastAsia="SchoolBookSanPin" w:hAnsi="Times New Roman"/>
          <w:color w:val="000000" w:themeColor="text1"/>
          <w:sz w:val="28"/>
          <w:szCs w:val="28"/>
          <w:lang w:val="ru-RU"/>
        </w:rPr>
        <w:br/>
        <w:t>в условиях использования технологий неконтактного информационного взаимодействия;</w:t>
      </w:r>
    </w:p>
    <w:p w:rsidR="00CA2E26" w:rsidRPr="00AF3E95" w:rsidRDefault="00CA2E26" w:rsidP="00E14A55">
      <w:pPr>
        <w:widowControl/>
        <w:spacing w:after="0" w:line="353" w:lineRule="auto"/>
        <w:ind w:firstLine="709"/>
        <w:jc w:val="both"/>
        <w:rPr>
          <w:b/>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волевые регулятивные умения (подчиняться, уступать, объективно оценивать вклад свой и других в результат общего труда и друг</w:t>
      </w:r>
      <w:r w:rsidR="009965F3" w:rsidRPr="00AF3E95">
        <w:rPr>
          <w:rFonts w:ascii="Times New Roman" w:eastAsia="SchoolBookSanPin" w:hAnsi="Times New Roman"/>
          <w:color w:val="000000" w:themeColor="text1"/>
          <w:sz w:val="28"/>
          <w:szCs w:val="28"/>
          <w:lang w:val="ru-RU"/>
        </w:rPr>
        <w:t>ие</w:t>
      </w:r>
      <w:r w:rsidRPr="00AF3E95">
        <w:rPr>
          <w:rFonts w:ascii="Times New Roman" w:eastAsia="SchoolBookSanPin" w:hAnsi="Times New Roman"/>
          <w:color w:val="000000" w:themeColor="text1"/>
          <w:sz w:val="28"/>
          <w:szCs w:val="28"/>
          <w:lang w:val="ru-RU"/>
        </w:rPr>
        <w:t>).</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9965F3" w:rsidRPr="00AF3E95">
        <w:rPr>
          <w:rFonts w:ascii="Times New Roman" w:eastAsia="SchoolBookSanPin" w:hAnsi="Times New Roman"/>
          <w:color w:val="000000" w:themeColor="text1"/>
          <w:sz w:val="28"/>
          <w:szCs w:val="28"/>
          <w:lang w:val="ru-RU"/>
        </w:rPr>
        <w:t>.12. </w:t>
      </w:r>
      <w:r w:rsidR="00CA2E26" w:rsidRPr="00AF3E95">
        <w:rPr>
          <w:rFonts w:ascii="Times New Roman" w:eastAsia="SchoolBookSanPin" w:hAnsi="Times New Roman"/>
          <w:color w:val="000000" w:themeColor="text1"/>
          <w:sz w:val="28"/>
          <w:szCs w:val="28"/>
          <w:lang w:val="ru-RU"/>
        </w:rPr>
        <w:t>Механизмом конструирования образовательного процесса являются следующие методические позиции</w:t>
      </w:r>
      <w:r w:rsidR="009965F3" w:rsidRPr="00AF3E95">
        <w:rPr>
          <w:rFonts w:ascii="Times New Roman" w:eastAsia="SchoolBookSanPin" w:hAnsi="Times New Roman"/>
          <w:color w:val="000000" w:themeColor="text1"/>
          <w:sz w:val="28"/>
          <w:szCs w:val="28"/>
          <w:lang w:val="ru-RU"/>
        </w:rPr>
        <w:t>.</w:t>
      </w:r>
    </w:p>
    <w:p w:rsidR="009965F3"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9965F3" w:rsidRPr="00AF3E95">
        <w:rPr>
          <w:rFonts w:ascii="Times New Roman" w:eastAsia="SchoolBookSanPin" w:hAnsi="Times New Roman"/>
          <w:color w:val="000000" w:themeColor="text1"/>
          <w:sz w:val="28"/>
          <w:szCs w:val="28"/>
          <w:lang w:val="ru-RU"/>
        </w:rPr>
        <w:t>.12.1. П</w:t>
      </w:r>
      <w:r w:rsidR="00CA2E26" w:rsidRPr="00AF3E95">
        <w:rPr>
          <w:rFonts w:ascii="Times New Roman" w:eastAsia="SchoolBookSanPin" w:hAnsi="Times New Roman"/>
          <w:color w:val="000000" w:themeColor="text1"/>
          <w:sz w:val="28"/>
          <w:szCs w:val="28"/>
          <w:lang w:val="ru-RU"/>
        </w:rPr>
        <w:t xml:space="preserve">едагогический работник проводит анализ содержания учебного предмета с точки зрения </w:t>
      </w:r>
      <w:r w:rsidR="009965F3"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и устанавливает те содержательные линии, которые </w:t>
      </w:r>
      <w:r w:rsidR="009965F3"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w:t>
      </w:r>
      <w:r w:rsidR="009965F3"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можно выделить в содержании каждого учебного предмета. </w:t>
      </w:r>
    </w:p>
    <w:p w:rsidR="009965F3"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Таким образом, на первом этапе формирования УУД определяются приоритеты учебных предметов для формирования качества универсальности </w:t>
      </w:r>
      <w:r w:rsidR="009965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на данном предметном содержании. </w:t>
      </w:r>
    </w:p>
    <w:p w:rsidR="009965F3"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 втором этапе подключаются другие учебные предметы, педагогический работник предлагает задания, требующие применения учебного действия </w:t>
      </w:r>
      <w:r w:rsidR="009965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или операций на разном предметном содержании. </w:t>
      </w:r>
    </w:p>
    <w:p w:rsidR="009965F3"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Третий этап характеризуется устойчивостью </w:t>
      </w:r>
      <w:r w:rsidR="009965F3" w:rsidRPr="00AF3E95">
        <w:rPr>
          <w:rFonts w:ascii="Times New Roman" w:eastAsia="SchoolBookSanPin" w:hAnsi="Times New Roman"/>
          <w:color w:val="000000" w:themeColor="text1"/>
          <w:sz w:val="28"/>
          <w:szCs w:val="28"/>
          <w:lang w:val="ru-RU"/>
        </w:rPr>
        <w:t>УУД</w:t>
      </w:r>
      <w:r w:rsidRPr="00AF3E95">
        <w:rPr>
          <w:rFonts w:ascii="Times New Roman" w:eastAsia="SchoolBookSanPin" w:hAnsi="Times New Roman"/>
          <w:color w:val="000000" w:themeColor="text1"/>
          <w:sz w:val="28"/>
          <w:szCs w:val="28"/>
          <w:lang w:val="ru-RU"/>
        </w:rPr>
        <w:t xml:space="preserve">, </w:t>
      </w:r>
      <w:r w:rsidR="009965F3" w:rsidRPr="00AF3E95">
        <w:rPr>
          <w:rFonts w:ascii="Times New Roman" w:eastAsia="SchoolBookSanPin" w:hAnsi="Times New Roman"/>
          <w:color w:val="000000" w:themeColor="text1"/>
          <w:sz w:val="28"/>
          <w:szCs w:val="28"/>
          <w:lang w:val="ru-RU"/>
        </w:rPr>
        <w:t>то есть</w:t>
      </w:r>
      <w:r w:rsidRPr="00AF3E95">
        <w:rPr>
          <w:rFonts w:ascii="Times New Roman" w:eastAsia="SchoolBookSanPin" w:hAnsi="Times New Roman"/>
          <w:color w:val="000000" w:themeColor="text1"/>
          <w:sz w:val="28"/>
          <w:szCs w:val="28"/>
          <w:lang w:val="ru-RU"/>
        </w:rPr>
        <w:t xml:space="preserve"> использования </w:t>
      </w:r>
      <w:r w:rsidR="009965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 </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r w:rsidR="009965F3" w:rsidRPr="00AF3E95">
        <w:rPr>
          <w:rFonts w:ascii="Times New Roman" w:eastAsia="SchoolBookSanPin" w:hAnsi="Times New Roman"/>
          <w:color w:val="000000" w:themeColor="text1"/>
          <w:sz w:val="28"/>
          <w:szCs w:val="28"/>
          <w:lang w:val="ru-RU"/>
        </w:rPr>
        <w:t>.</w:t>
      </w:r>
    </w:p>
    <w:p w:rsidR="009965F3"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9965F3" w:rsidRPr="00AF3E95">
        <w:rPr>
          <w:rFonts w:ascii="Times New Roman" w:eastAsia="SchoolBookSanPin" w:hAnsi="Times New Roman"/>
          <w:color w:val="000000" w:themeColor="text1"/>
          <w:sz w:val="28"/>
          <w:szCs w:val="28"/>
          <w:lang w:val="ru-RU"/>
        </w:rPr>
        <w:t xml:space="preserve">.12.2. Педагогический работник </w:t>
      </w:r>
      <w:r w:rsidR="00CA2E26" w:rsidRPr="00AF3E95">
        <w:rPr>
          <w:rFonts w:ascii="Times New Roman" w:eastAsia="SchoolBookSanPin" w:hAnsi="Times New Roman"/>
          <w:color w:val="000000" w:themeColor="text1"/>
          <w:sz w:val="28"/>
          <w:szCs w:val="28"/>
          <w:lang w:val="ru-RU"/>
        </w:rPr>
        <w:t>использу</w:t>
      </w:r>
      <w:r w:rsidR="009965F3" w:rsidRPr="00AF3E95">
        <w:rPr>
          <w:rFonts w:ascii="Times New Roman" w:eastAsia="SchoolBookSanPin" w:hAnsi="Times New Roman"/>
          <w:color w:val="000000" w:themeColor="text1"/>
          <w:sz w:val="28"/>
          <w:szCs w:val="28"/>
          <w:lang w:val="ru-RU"/>
        </w:rPr>
        <w:t>ет</w:t>
      </w:r>
      <w:r w:rsidR="00CA2E26" w:rsidRPr="00AF3E95">
        <w:rPr>
          <w:rFonts w:ascii="Times New Roman" w:eastAsia="SchoolBookSanPin" w:hAnsi="Times New Roman"/>
          <w:color w:val="000000" w:themeColor="text1"/>
          <w:sz w:val="28"/>
          <w:szCs w:val="28"/>
          <w:lang w:val="ru-RU"/>
        </w:rPr>
        <w:t xml:space="preserve"> виды деятельности, которые </w:t>
      </w:r>
      <w:r w:rsidR="009965F3"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информационно-телекомуникационной сети «Интернет», исследовательская, творческая деятельность, в том числе с использованием экранных моделей </w:t>
      </w:r>
      <w:r w:rsidR="00CA2E26" w:rsidRPr="00AF3E95">
        <w:rPr>
          <w:rFonts w:ascii="Times New Roman" w:eastAsia="SchoolBookSanPin" w:hAnsi="Times New Roman"/>
          <w:color w:val="000000" w:themeColor="text1"/>
          <w:sz w:val="28"/>
          <w:szCs w:val="28"/>
          <w:lang w:val="ru-RU"/>
        </w:rPr>
        <w:lastRenderedPageBreak/>
        <w:t xml:space="preserve">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w:t>
      </w:r>
      <w:r w:rsidR="009965F3"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на восприятие и память. </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w:t>
      </w:r>
      <w:r w:rsidR="009965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в том числе в условиях использования технологий неконтактного информационного взаимодействия.</w:t>
      </w:r>
    </w:p>
    <w:p w:rsidR="009965F3"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 </w:t>
      </w:r>
    </w:p>
    <w:p w:rsidR="009965F3"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Уроки литературного чтения позволяют проводить наблюдения текста, </w:t>
      </w:r>
      <w:r w:rsidR="009965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Если эта работа проводится учителем систематически и на уроках </w:t>
      </w:r>
      <w:r w:rsidR="009965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по всем учебным предметам, то универсальность учебного действия формируется успешно и быстро.</w:t>
      </w:r>
    </w:p>
    <w:p w:rsidR="009965F3"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168</w:t>
      </w:r>
      <w:r w:rsidR="009965F3" w:rsidRPr="00AF3E95">
        <w:rPr>
          <w:rFonts w:ascii="Times New Roman" w:eastAsia="SchoolBookSanPin" w:hAnsi="Times New Roman"/>
          <w:color w:val="000000" w:themeColor="text1"/>
          <w:sz w:val="28"/>
          <w:szCs w:val="28"/>
          <w:lang w:val="ru-RU"/>
        </w:rPr>
        <w:t>.12.3. П</w:t>
      </w:r>
      <w:r w:rsidR="00CA2E26" w:rsidRPr="00AF3E95">
        <w:rPr>
          <w:rFonts w:ascii="Times New Roman" w:eastAsia="SchoolBookSanPin" w:hAnsi="Times New Roman"/>
          <w:color w:val="000000" w:themeColor="text1"/>
          <w:sz w:val="28"/>
          <w:szCs w:val="28"/>
          <w:lang w:val="ru-RU"/>
        </w:rPr>
        <w:t xml:space="preserve">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w:t>
      </w:r>
      <w:r w:rsidR="009965F3"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 этом изменяется и процесс контроля:</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от совместных действий с учителем обучающиеся переходят </w:t>
      </w:r>
      <w:r w:rsidRPr="00AF3E95">
        <w:rPr>
          <w:rFonts w:ascii="Times New Roman" w:eastAsia="SchoolBookSanPin" w:hAnsi="Times New Roman"/>
          <w:color w:val="000000" w:themeColor="text1"/>
          <w:sz w:val="28"/>
          <w:szCs w:val="28"/>
          <w:lang w:val="ru-RU"/>
        </w:rPr>
        <w:br/>
        <w:t xml:space="preserve">к самостоятельным аналитическим оценкам; </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выполняющий задание осваивает два вида контроля – результата и процесса деятельности; </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w:t>
      </w:r>
      <w:r w:rsidR="00041ACA"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и с соответствующей методической поддержкой исправления самим обучающимся своих ошибок.</w:t>
      </w:r>
    </w:p>
    <w:p w:rsidR="00CA2E26" w:rsidRPr="00AF3E95" w:rsidRDefault="00CA2E2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041ACA" w:rsidRPr="00AF3E95">
        <w:rPr>
          <w:rFonts w:ascii="Times New Roman" w:eastAsia="SchoolBookSanPin" w:hAnsi="Times New Roman"/>
          <w:color w:val="000000" w:themeColor="text1"/>
          <w:sz w:val="28"/>
          <w:szCs w:val="28"/>
          <w:lang w:val="ru-RU"/>
        </w:rPr>
        <w:t>.13. </w:t>
      </w:r>
      <w:r w:rsidR="00CA2E26" w:rsidRPr="00AF3E95">
        <w:rPr>
          <w:rFonts w:ascii="Times New Roman" w:eastAsia="SchoolBookSanPin" w:hAnsi="Times New Roman"/>
          <w:color w:val="000000" w:themeColor="text1"/>
          <w:sz w:val="28"/>
          <w:szCs w:val="28"/>
          <w:lang w:val="ru-RU"/>
        </w:rPr>
        <w:t xml:space="preserve">Сравнение как </w:t>
      </w:r>
      <w:r w:rsidR="00041ACA"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w:t>
      </w:r>
      <w:r w:rsidR="00CA2E26"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lastRenderedPageBreak/>
        <w:t xml:space="preserve">и видоизменять их таким образом, чтобы привести их к сходству или похожести </w:t>
      </w:r>
      <w:r w:rsidR="00CA2E26" w:rsidRPr="00AF3E95">
        <w:rPr>
          <w:rFonts w:ascii="Times New Roman" w:eastAsia="SchoolBookSanPin" w:hAnsi="Times New Roman"/>
          <w:color w:val="000000" w:themeColor="text1"/>
          <w:sz w:val="28"/>
          <w:szCs w:val="28"/>
          <w:lang w:val="ru-RU"/>
        </w:rPr>
        <w:br/>
        <w:t>с другими.</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041ACA" w:rsidRPr="00AF3E95">
        <w:rPr>
          <w:rFonts w:ascii="Times New Roman" w:eastAsia="SchoolBookSanPin" w:hAnsi="Times New Roman"/>
          <w:color w:val="000000" w:themeColor="text1"/>
          <w:sz w:val="28"/>
          <w:szCs w:val="28"/>
          <w:lang w:val="ru-RU"/>
        </w:rPr>
        <w:t>.14. </w:t>
      </w:r>
      <w:r w:rsidR="00CA2E26" w:rsidRPr="00AF3E95">
        <w:rPr>
          <w:rFonts w:ascii="Times New Roman" w:eastAsia="SchoolBookSanPin" w:hAnsi="Times New Roman"/>
          <w:color w:val="000000" w:themeColor="text1"/>
          <w:sz w:val="28"/>
          <w:szCs w:val="28"/>
          <w:lang w:val="ru-RU"/>
        </w:rPr>
        <w:t xml:space="preserve">Классификация как </w:t>
      </w:r>
      <w:r w:rsidR="00041ACA"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включает: анализ свойств объектов, которые подлежат классификации; сравнение выделенных свойств с целью </w:t>
      </w:r>
      <w:r w:rsidR="00041AC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w:t>
      </w:r>
      <w:r w:rsidR="00CA2E26" w:rsidRPr="00AF3E95">
        <w:rPr>
          <w:rFonts w:ascii="Times New Roman" w:eastAsia="SchoolBookSanPin" w:hAnsi="Times New Roman"/>
          <w:color w:val="000000" w:themeColor="text1"/>
          <w:sz w:val="28"/>
          <w:szCs w:val="28"/>
          <w:lang w:val="ru-RU"/>
        </w:rPr>
        <w:br/>
        <w:t xml:space="preserve">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w:t>
      </w:r>
      <w:r w:rsidR="00CA2E26" w:rsidRPr="00AF3E95">
        <w:rPr>
          <w:rFonts w:ascii="Times New Roman" w:eastAsia="SchoolBookSanPin" w:hAnsi="Times New Roman"/>
          <w:color w:val="000000" w:themeColor="text1"/>
          <w:sz w:val="28"/>
          <w:szCs w:val="28"/>
          <w:lang w:val="ru-RU"/>
        </w:rPr>
        <w:br/>
        <w:t>для рассмотрения учителем итогов работы.</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041ACA" w:rsidRPr="00AF3E95">
        <w:rPr>
          <w:rFonts w:ascii="Times New Roman" w:eastAsia="SchoolBookSanPin" w:hAnsi="Times New Roman"/>
          <w:color w:val="000000" w:themeColor="text1"/>
          <w:sz w:val="28"/>
          <w:szCs w:val="28"/>
          <w:lang w:val="ru-RU"/>
        </w:rPr>
        <w:t>.15. </w:t>
      </w:r>
      <w:r w:rsidR="00CA2E26" w:rsidRPr="00AF3E95">
        <w:rPr>
          <w:rFonts w:ascii="Times New Roman" w:eastAsia="SchoolBookSanPin" w:hAnsi="Times New Roman"/>
          <w:color w:val="000000" w:themeColor="text1"/>
          <w:sz w:val="28"/>
          <w:szCs w:val="28"/>
          <w:lang w:val="ru-RU"/>
        </w:rPr>
        <w:t xml:space="preserve">Обобщение как </w:t>
      </w:r>
      <w:r w:rsidR="00041ACA"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w:t>
      </w:r>
      <w:r w:rsidR="00676CF1" w:rsidRPr="00AF3E95">
        <w:rPr>
          <w:rFonts w:ascii="Times New Roman" w:eastAsia="SchoolBookSanPin" w:hAnsi="Times New Roman"/>
          <w:color w:val="000000" w:themeColor="text1"/>
          <w:sz w:val="28"/>
          <w:szCs w:val="28"/>
          <w:lang w:val="ru-RU"/>
        </w:rPr>
        <w:t xml:space="preserve"> игнорирование индивидуальных </w:t>
      </w:r>
      <w:r w:rsidR="00676CF1" w:rsidRPr="00AF3E95">
        <w:rPr>
          <w:rFonts w:ascii="Times New Roman" w:eastAsia="SchoolBookSanPin" w:hAnsi="Times New Roman"/>
          <w:color w:val="000000" w:themeColor="text1"/>
          <w:sz w:val="28"/>
          <w:szCs w:val="28"/>
          <w:lang w:val="ru-RU"/>
        </w:rPr>
        <w:br/>
        <w:t>и (</w:t>
      </w:r>
      <w:r w:rsidR="00CA2E26" w:rsidRPr="00AF3E95">
        <w:rPr>
          <w:rFonts w:ascii="Times New Roman" w:eastAsia="SchoolBookSanPin" w:hAnsi="Times New Roman"/>
          <w:color w:val="000000" w:themeColor="text1"/>
          <w:sz w:val="28"/>
          <w:szCs w:val="28"/>
          <w:lang w:val="ru-RU"/>
        </w:rPr>
        <w:t>или</w:t>
      </w:r>
      <w:r w:rsidR="00676CF1" w:rsidRPr="00AF3E95">
        <w:rPr>
          <w:rFonts w:ascii="Times New Roman" w:eastAsia="SchoolBookSanPin" w:hAnsi="Times New Roman"/>
          <w:color w:val="000000" w:themeColor="text1"/>
          <w:sz w:val="28"/>
          <w:szCs w:val="28"/>
          <w:lang w:val="ru-RU"/>
        </w:rPr>
        <w:t>)</w:t>
      </w:r>
      <w:r w:rsidR="00CA2E26" w:rsidRPr="00AF3E95">
        <w:rPr>
          <w:rFonts w:ascii="Times New Roman" w:eastAsia="SchoolBookSanPin" w:hAnsi="Times New Roman"/>
          <w:color w:val="000000" w:themeColor="text1"/>
          <w:sz w:val="28"/>
          <w:szCs w:val="28"/>
          <w:lang w:val="ru-RU"/>
        </w:rPr>
        <w:t xml:space="preserve">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w:t>
      </w:r>
      <w:r w:rsidR="00676CF1"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для рассмотрения учителем итогов работы.</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041ACA" w:rsidRPr="00AF3E95">
        <w:rPr>
          <w:rFonts w:ascii="Times New Roman" w:eastAsia="SchoolBookSanPin" w:hAnsi="Times New Roman"/>
          <w:color w:val="000000" w:themeColor="text1"/>
          <w:sz w:val="28"/>
          <w:szCs w:val="28"/>
          <w:lang w:val="ru-RU"/>
        </w:rPr>
        <w:t>.16. </w:t>
      </w:r>
      <w:r w:rsidR="00CA2E26" w:rsidRPr="00AF3E95">
        <w:rPr>
          <w:rFonts w:ascii="Times New Roman" w:eastAsia="SchoolBookSanPin" w:hAnsi="Times New Roman"/>
          <w:color w:val="000000" w:themeColor="text1"/>
          <w:sz w:val="28"/>
          <w:szCs w:val="28"/>
          <w:lang w:val="ru-RU"/>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w:t>
      </w:r>
      <w:r w:rsidR="00041AC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 то есть возможность обобщённой характеристики сущности универсального действия.</w:t>
      </w:r>
    </w:p>
    <w:p w:rsidR="00041ACA"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168</w:t>
      </w:r>
      <w:r w:rsidR="00041ACA" w:rsidRPr="00AF3E95">
        <w:rPr>
          <w:rFonts w:ascii="Times New Roman" w:eastAsia="SchoolBookSanPin" w:hAnsi="Times New Roman"/>
          <w:color w:val="000000" w:themeColor="text1"/>
          <w:sz w:val="28"/>
          <w:szCs w:val="28"/>
          <w:lang w:val="ru-RU"/>
        </w:rPr>
        <w:t>.17. </w:t>
      </w:r>
      <w:r w:rsidR="00CA2E26" w:rsidRPr="00AF3E95">
        <w:rPr>
          <w:rFonts w:ascii="Times New Roman" w:eastAsia="SchoolBookSanPin" w:hAnsi="Times New Roman"/>
          <w:color w:val="000000" w:themeColor="text1"/>
          <w:sz w:val="28"/>
          <w:szCs w:val="28"/>
          <w:lang w:val="ru-RU"/>
        </w:rPr>
        <w:t xml:space="preserve">Сформированность </w:t>
      </w:r>
      <w:r w:rsidR="00041ACA" w:rsidRPr="00AF3E95">
        <w:rPr>
          <w:rFonts w:ascii="Times New Roman" w:eastAsia="SchoolBookSanPin" w:hAnsi="Times New Roman"/>
          <w:color w:val="000000" w:themeColor="text1"/>
          <w:sz w:val="28"/>
          <w:szCs w:val="28"/>
          <w:lang w:val="ru-RU"/>
        </w:rPr>
        <w:t>УУД</w:t>
      </w:r>
      <w:r w:rsidR="00CA2E26" w:rsidRPr="00AF3E95">
        <w:rPr>
          <w:rFonts w:ascii="Times New Roman" w:eastAsia="SchoolBookSanPin" w:hAnsi="Times New Roman"/>
          <w:color w:val="000000" w:themeColor="text1"/>
          <w:sz w:val="28"/>
          <w:szCs w:val="28"/>
          <w:lang w:val="ru-RU"/>
        </w:rPr>
        <w:t xml:space="preserve">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w:t>
      </w:r>
      <w:r w:rsidR="00041AC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с закономерностями контрольно-оценочной деятельности балльной оценкой (отметкой) оценивается результат, а не процесс деятельности. </w:t>
      </w:r>
      <w:r w:rsidR="00CA2E26" w:rsidRPr="00AF3E95">
        <w:rPr>
          <w:rFonts w:ascii="Times New Roman" w:eastAsia="SchoolBookSanPin" w:hAnsi="Times New Roman"/>
          <w:color w:val="000000" w:themeColor="text1"/>
          <w:sz w:val="28"/>
          <w:szCs w:val="28"/>
          <w:lang w:val="ru-RU"/>
        </w:rPr>
        <w:br/>
        <w:t xml:space="preserve">В задачу педагогического работника входит проанализировать вместе </w:t>
      </w:r>
      <w:r w:rsidR="00CA2E26" w:rsidRPr="00AF3E95">
        <w:rPr>
          <w:rFonts w:ascii="Times New Roman" w:eastAsia="SchoolBookSanPin" w:hAnsi="Times New Roman"/>
          <w:color w:val="000000" w:themeColor="text1"/>
          <w:sz w:val="28"/>
          <w:szCs w:val="28"/>
          <w:lang w:val="ru-RU"/>
        </w:rPr>
        <w:br/>
        <w:t xml:space="preserve">с обучающимся его достижения, ошибки и встретившиеся трудности. </w:t>
      </w:r>
    </w:p>
    <w:p w:rsidR="00CA2E26" w:rsidRPr="00AF3E95" w:rsidRDefault="007452B6" w:rsidP="00E14A5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168</w:t>
      </w:r>
      <w:r w:rsidR="00041ACA" w:rsidRPr="00AF3E95">
        <w:rPr>
          <w:rFonts w:ascii="Times New Roman" w:eastAsia="SchoolBookSanPin" w:hAnsi="Times New Roman"/>
          <w:color w:val="000000" w:themeColor="text1"/>
          <w:sz w:val="28"/>
          <w:szCs w:val="28"/>
          <w:lang w:val="ru-RU"/>
        </w:rPr>
        <w:t>.18. </w:t>
      </w:r>
      <w:r w:rsidR="00CA2E26" w:rsidRPr="00AF3E95">
        <w:rPr>
          <w:rFonts w:ascii="Times New Roman" w:eastAsia="SchoolBookSanPin" w:hAnsi="Times New Roman"/>
          <w:color w:val="000000" w:themeColor="text1"/>
          <w:sz w:val="28"/>
          <w:szCs w:val="28"/>
          <w:lang w:val="ru-RU"/>
        </w:rPr>
        <w:t xml:space="preserve">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w:t>
      </w:r>
      <w:r w:rsidR="00041ACA" w:rsidRPr="00AF3E95">
        <w:rPr>
          <w:rFonts w:ascii="Times New Roman" w:eastAsia="SchoolBookSanPin" w:hAnsi="Times New Roman"/>
          <w:color w:val="000000" w:themeColor="text1"/>
          <w:sz w:val="28"/>
          <w:szCs w:val="28"/>
          <w:lang w:val="ru-RU"/>
        </w:rPr>
        <w:t>представлен</w:t>
      </w:r>
      <w:r w:rsidR="00CA2E26" w:rsidRPr="00AF3E95">
        <w:rPr>
          <w:rFonts w:ascii="Times New Roman" w:eastAsia="SchoolBookSanPin" w:hAnsi="Times New Roman"/>
          <w:color w:val="000000" w:themeColor="text1"/>
          <w:sz w:val="28"/>
          <w:szCs w:val="28"/>
          <w:lang w:val="ru-RU"/>
        </w:rPr>
        <w:t xml:space="preserve"> возможный вариант содержания всех групп УУД по каждому году обучения на уровне начального общего образования. В </w:t>
      </w:r>
      <w:r w:rsidR="00041ACA" w:rsidRPr="00AF3E95">
        <w:rPr>
          <w:rFonts w:ascii="Times New Roman" w:eastAsia="SchoolBookSanPin" w:hAnsi="Times New Roman"/>
          <w:color w:val="000000" w:themeColor="text1"/>
          <w:sz w:val="28"/>
          <w:szCs w:val="28"/>
          <w:lang w:val="ru-RU"/>
        </w:rPr>
        <w:t>1</w:t>
      </w:r>
      <w:r w:rsidR="00CA2E26" w:rsidRPr="00AF3E95">
        <w:rPr>
          <w:rFonts w:ascii="Times New Roman" w:eastAsia="SchoolBookSanPin" w:hAnsi="Times New Roman"/>
          <w:color w:val="000000" w:themeColor="text1"/>
          <w:sz w:val="28"/>
          <w:szCs w:val="28"/>
          <w:lang w:val="ru-RU"/>
        </w:rPr>
        <w:t xml:space="preserve"> и </w:t>
      </w:r>
      <w:r w:rsidR="00041ACA" w:rsidRPr="00AF3E95">
        <w:rPr>
          <w:rFonts w:ascii="Times New Roman" w:eastAsia="SchoolBookSanPin" w:hAnsi="Times New Roman"/>
          <w:color w:val="000000" w:themeColor="text1"/>
          <w:sz w:val="28"/>
          <w:szCs w:val="28"/>
          <w:lang w:val="ru-RU"/>
        </w:rPr>
        <w:t>2</w:t>
      </w:r>
      <w:r w:rsidR="00CA2E26" w:rsidRPr="00AF3E95">
        <w:rPr>
          <w:rFonts w:ascii="Times New Roman" w:eastAsia="SchoolBookSanPin" w:hAnsi="Times New Roman"/>
          <w:color w:val="000000" w:themeColor="text1"/>
          <w:sz w:val="28"/>
          <w:szCs w:val="28"/>
          <w:lang w:val="ru-RU"/>
        </w:rPr>
        <w:t xml:space="preserve"> классах определён пропедевтический уровень овладения УУД, и только к концу второго года обучения появляются признаки универсальности.</w:t>
      </w:r>
    </w:p>
    <w:p w:rsidR="00CA2E26" w:rsidRPr="00AF3E95" w:rsidRDefault="007452B6" w:rsidP="00E14A55">
      <w:pPr>
        <w:widowControl/>
        <w:spacing w:after="0" w:line="353" w:lineRule="auto"/>
        <w:ind w:firstLine="709"/>
        <w:jc w:val="both"/>
        <w:rPr>
          <w:color w:val="000000" w:themeColor="text1"/>
          <w:lang w:val="ru-RU"/>
        </w:rPr>
      </w:pPr>
      <w:r w:rsidRPr="00AF3E95">
        <w:rPr>
          <w:rFonts w:ascii="Times New Roman" w:eastAsia="SchoolBookSanPin" w:hAnsi="Times New Roman"/>
          <w:color w:val="000000" w:themeColor="text1"/>
          <w:sz w:val="28"/>
          <w:szCs w:val="28"/>
          <w:lang w:val="ru-RU"/>
        </w:rPr>
        <w:t>168</w:t>
      </w:r>
      <w:r w:rsidR="00041ACA" w:rsidRPr="00AF3E95">
        <w:rPr>
          <w:rFonts w:ascii="Times New Roman" w:eastAsia="SchoolBookSanPin" w:hAnsi="Times New Roman"/>
          <w:color w:val="000000" w:themeColor="text1"/>
          <w:sz w:val="28"/>
          <w:szCs w:val="28"/>
          <w:lang w:val="ru-RU"/>
        </w:rPr>
        <w:t>.19. В федеральных рабочих программах учебных предметов с</w:t>
      </w:r>
      <w:r w:rsidR="00CA2E26" w:rsidRPr="00AF3E95">
        <w:rPr>
          <w:rFonts w:ascii="Times New Roman" w:eastAsia="SchoolBookSanPin" w:hAnsi="Times New Roman"/>
          <w:color w:val="000000" w:themeColor="text1"/>
          <w:sz w:val="28"/>
          <w:szCs w:val="28"/>
          <w:lang w:val="ru-RU"/>
        </w:rPr>
        <w:t xml:space="preserve">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w:t>
      </w:r>
      <w:r w:rsidR="00041AC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w:t>
      </w:r>
      <w:r w:rsidR="00041AC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r w:rsidR="00CA2E26" w:rsidRPr="00AF3E95">
        <w:rPr>
          <w:color w:val="000000" w:themeColor="text1"/>
          <w:lang w:val="ru-RU"/>
        </w:rPr>
        <w:t xml:space="preserve"> </w:t>
      </w:r>
    </w:p>
    <w:p w:rsidR="00CA2E26" w:rsidRPr="00AF3E95" w:rsidRDefault="007452B6" w:rsidP="00E14A55">
      <w:pPr>
        <w:pStyle w:val="10"/>
        <w:pBdr>
          <w:bottom w:val="none" w:sz="0" w:space="0" w:color="auto"/>
        </w:pBdr>
        <w:spacing w:before="0" w:line="360" w:lineRule="auto"/>
        <w:ind w:firstLine="708"/>
        <w:jc w:val="both"/>
        <w:rPr>
          <w:rFonts w:eastAsia="SchoolBookSanPin"/>
          <w:b w:val="0"/>
          <w:color w:val="000000" w:themeColor="text1"/>
          <w:szCs w:val="28"/>
          <w:lang w:val="ru-RU"/>
        </w:rPr>
      </w:pPr>
      <w:r w:rsidRPr="00AF3E95">
        <w:rPr>
          <w:b w:val="0"/>
          <w:color w:val="000000" w:themeColor="text1"/>
          <w:szCs w:val="28"/>
          <w:lang w:val="ru-RU"/>
        </w:rPr>
        <w:t>169</w:t>
      </w:r>
      <w:r w:rsidR="00CA2E26" w:rsidRPr="00AF3E95">
        <w:rPr>
          <w:b w:val="0"/>
          <w:color w:val="000000" w:themeColor="text1"/>
          <w:szCs w:val="28"/>
          <w:lang w:val="ru-RU"/>
        </w:rPr>
        <w:t xml:space="preserve">. </w:t>
      </w:r>
      <w:r w:rsidR="00CA2E26" w:rsidRPr="00AF3E95">
        <w:rPr>
          <w:rFonts w:eastAsia="SchoolBookSanPin"/>
          <w:b w:val="0"/>
          <w:color w:val="000000" w:themeColor="text1"/>
          <w:szCs w:val="28"/>
          <w:lang w:val="ru-RU"/>
        </w:rPr>
        <w:t>Федеральная рабочая программа воспитания.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CA2E26" w:rsidRPr="00AF3E95">
        <w:rPr>
          <w:rFonts w:ascii="Times New Roman" w:eastAsia="SchoolBookSanPin" w:hAnsi="Times New Roman"/>
          <w:color w:val="000000" w:themeColor="text1"/>
          <w:sz w:val="28"/>
          <w:szCs w:val="28"/>
          <w:lang w:val="ru-RU"/>
        </w:rPr>
        <w:t>.1. Пояснительная записка.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256B" w:rsidRPr="00AF3E95">
        <w:rPr>
          <w:rFonts w:ascii="Times New Roman" w:eastAsia="SchoolBookSanPin" w:hAnsi="Times New Roman"/>
          <w:color w:val="000000" w:themeColor="text1"/>
          <w:sz w:val="28"/>
          <w:szCs w:val="28"/>
          <w:lang w:val="ru-RU"/>
        </w:rPr>
        <w:t>.1.1. </w:t>
      </w:r>
      <w:r w:rsidR="00CA2E26" w:rsidRPr="00AF3E95">
        <w:rPr>
          <w:rFonts w:ascii="Times New Roman" w:eastAsia="SchoolBookSanPin" w:hAnsi="Times New Roman"/>
          <w:color w:val="000000" w:themeColor="text1"/>
          <w:sz w:val="28"/>
          <w:szCs w:val="28"/>
          <w:lang w:val="ru-RU"/>
        </w:rPr>
        <w:t xml:space="preserve">Федеральная рабочая программа воспитания для образовательных организаций (далее – Программа воспитания) служит основой для разработки рабочей программы воспитания </w:t>
      </w:r>
      <w:r w:rsidR="0049256B" w:rsidRPr="00AF3E95">
        <w:rPr>
          <w:rFonts w:ascii="Times New Roman" w:eastAsia="SchoolBookSanPin" w:hAnsi="Times New Roman"/>
          <w:color w:val="000000" w:themeColor="text1"/>
          <w:sz w:val="28"/>
          <w:szCs w:val="28"/>
          <w:lang w:val="ru-RU"/>
        </w:rPr>
        <w:t>ООП НОО</w:t>
      </w:r>
      <w:r w:rsidR="00CA2E26" w:rsidRPr="00AF3E95">
        <w:rPr>
          <w:rFonts w:ascii="Times New Roman" w:eastAsia="SchoolBookSanPin" w:hAnsi="Times New Roman"/>
          <w:color w:val="000000" w:themeColor="text1"/>
          <w:sz w:val="28"/>
          <w:szCs w:val="28"/>
          <w:lang w:val="ru-RU"/>
        </w:rPr>
        <w:t xml:space="preserve">. Программа воспитания основывается </w:t>
      </w:r>
      <w:r w:rsidR="00CA2E26" w:rsidRPr="00AF3E95">
        <w:rPr>
          <w:rFonts w:ascii="Times New Roman" w:eastAsia="SchoolBookSanPin" w:hAnsi="Times New Roman"/>
          <w:color w:val="000000" w:themeColor="text1"/>
          <w:sz w:val="28"/>
          <w:szCs w:val="28"/>
          <w:lang w:val="ru-RU"/>
        </w:rPr>
        <w:br/>
        <w:t xml:space="preserve">на единстве и преемственности образовательного процесса всех уровней общего </w:t>
      </w:r>
      <w:r w:rsidR="00CA2E26" w:rsidRPr="00AF3E95">
        <w:rPr>
          <w:rFonts w:ascii="Times New Roman" w:eastAsia="SchoolBookSanPin" w:hAnsi="Times New Roman"/>
          <w:color w:val="000000" w:themeColor="text1"/>
          <w:sz w:val="28"/>
          <w:szCs w:val="28"/>
          <w:lang w:val="ru-RU"/>
        </w:rPr>
        <w:lastRenderedPageBreak/>
        <w:t xml:space="preserve">образования, соотносится с рабочими программами воспитания </w:t>
      </w:r>
      <w:r w:rsidR="00CA2E26" w:rsidRPr="00AF3E95">
        <w:rPr>
          <w:rFonts w:ascii="Times New Roman" w:eastAsia="SchoolBookSanPin" w:hAnsi="Times New Roman"/>
          <w:color w:val="000000" w:themeColor="text1"/>
          <w:sz w:val="28"/>
          <w:szCs w:val="28"/>
          <w:lang w:val="ru-RU"/>
        </w:rPr>
        <w:br/>
        <w:t>для образовательных организаций дошкольного и среднего профессионального образования.</w:t>
      </w:r>
    </w:p>
    <w:p w:rsidR="00E05F39"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256B" w:rsidRPr="00AF3E95">
        <w:rPr>
          <w:rFonts w:ascii="Times New Roman" w:eastAsia="SchoolBookSanPin" w:hAnsi="Times New Roman"/>
          <w:color w:val="000000" w:themeColor="text1"/>
          <w:sz w:val="28"/>
          <w:szCs w:val="28"/>
          <w:lang w:val="ru-RU"/>
        </w:rPr>
        <w:t>.1.2. </w:t>
      </w:r>
      <w:r w:rsidR="00CA2E26" w:rsidRPr="00AF3E95">
        <w:rPr>
          <w:rFonts w:ascii="Times New Roman" w:eastAsia="SchoolBookSanPin" w:hAnsi="Times New Roman"/>
          <w:color w:val="000000" w:themeColor="text1"/>
          <w:sz w:val="28"/>
          <w:szCs w:val="28"/>
          <w:lang w:val="ru-RU"/>
        </w:rPr>
        <w:t>Программа воспитания</w:t>
      </w:r>
      <w:r w:rsidR="00E05F39" w:rsidRPr="00AF3E95">
        <w:rPr>
          <w:rFonts w:ascii="Times New Roman" w:eastAsia="SchoolBookSanPin" w:hAnsi="Times New Roman"/>
          <w:color w:val="000000" w:themeColor="text1"/>
          <w:sz w:val="28"/>
          <w:szCs w:val="28"/>
          <w:lang w:val="ru-RU"/>
        </w:rPr>
        <w:t>:</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предназначена для планирования и организации системной воспитательной деятельности</w:t>
      </w:r>
      <w:r w:rsidR="00E05F39" w:rsidRPr="00AF3E95">
        <w:rPr>
          <w:rFonts w:ascii="Times New Roman" w:eastAsia="SchoolBookSanPin" w:hAnsi="Times New Roman"/>
          <w:color w:val="000000" w:themeColor="text1"/>
          <w:sz w:val="28"/>
          <w:szCs w:val="28"/>
          <w:lang w:val="ru-RU"/>
        </w:rPr>
        <w:t xml:space="preserve"> в образовательной организации</w:t>
      </w:r>
      <w:r w:rsidRPr="00AF3E95">
        <w:rPr>
          <w:rFonts w:ascii="Times New Roman" w:eastAsia="SchoolBookSanPin" w:hAnsi="Times New Roman"/>
          <w:color w:val="000000" w:themeColor="text1"/>
          <w:sz w:val="28"/>
          <w:szCs w:val="28"/>
          <w:lang w:val="ru-RU"/>
        </w:rPr>
        <w:t>;</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w:t>
      </w:r>
      <w:r w:rsidR="00E05F39"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и нормам поведения, принятым в российском обществе на основе российских базовых конституционных норм и ценностей; </w:t>
      </w:r>
    </w:p>
    <w:p w:rsidR="00CA2E26" w:rsidRPr="00AF3E95" w:rsidRDefault="00E05F39"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предусматривает </w:t>
      </w:r>
      <w:r w:rsidR="00CA2E26" w:rsidRPr="00AF3E95">
        <w:rPr>
          <w:rFonts w:ascii="Times New Roman" w:eastAsia="SchoolBookSanPin" w:hAnsi="Times New Roman"/>
          <w:color w:val="000000" w:themeColor="text1"/>
          <w:sz w:val="28"/>
          <w:szCs w:val="28"/>
          <w:lang w:val="ru-RU"/>
        </w:rPr>
        <w:t>историческое просвещение, формирование российской культурной и гражданской идентичности обучающихся.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05F39" w:rsidRPr="00AF3E95">
        <w:rPr>
          <w:rFonts w:ascii="Times New Roman" w:eastAsia="SchoolBookSanPin" w:hAnsi="Times New Roman"/>
          <w:color w:val="000000" w:themeColor="text1"/>
          <w:sz w:val="28"/>
          <w:szCs w:val="28"/>
          <w:lang w:val="ru-RU"/>
        </w:rPr>
        <w:t>.1.3. </w:t>
      </w:r>
      <w:r w:rsidR="00CA2E26" w:rsidRPr="00AF3E95">
        <w:rPr>
          <w:rFonts w:ascii="Times New Roman" w:eastAsia="SchoolBookSanPin" w:hAnsi="Times New Roman"/>
          <w:color w:val="000000" w:themeColor="text1"/>
          <w:sz w:val="28"/>
          <w:szCs w:val="28"/>
          <w:lang w:val="ru-RU"/>
        </w:rPr>
        <w:t>Программа воспитания включает три раздела: целевой, содержательный, организационный.</w:t>
      </w:r>
    </w:p>
    <w:p w:rsidR="00CA2E26" w:rsidRPr="00AF3E95" w:rsidRDefault="007452B6" w:rsidP="000C14A5">
      <w:pPr>
        <w:widowControl/>
        <w:spacing w:after="0" w:line="353" w:lineRule="auto"/>
        <w:ind w:firstLine="709"/>
        <w:jc w:val="both"/>
        <w:rPr>
          <w:color w:val="000000" w:themeColor="text1"/>
          <w:lang w:val="ru-RU"/>
        </w:rPr>
      </w:pPr>
      <w:r w:rsidRPr="00AF3E95">
        <w:rPr>
          <w:rFonts w:ascii="Times New Roman" w:eastAsia="SchoolBookSanPin" w:hAnsi="Times New Roman"/>
          <w:color w:val="000000" w:themeColor="text1"/>
          <w:sz w:val="28"/>
          <w:szCs w:val="28"/>
          <w:lang w:val="ru-RU"/>
        </w:rPr>
        <w:t>169</w:t>
      </w:r>
      <w:r w:rsidR="00E05F39" w:rsidRPr="00AF3E95">
        <w:rPr>
          <w:rFonts w:ascii="Times New Roman" w:eastAsia="SchoolBookSanPin" w:hAnsi="Times New Roman"/>
          <w:color w:val="000000" w:themeColor="text1"/>
          <w:sz w:val="28"/>
          <w:szCs w:val="28"/>
          <w:lang w:val="ru-RU"/>
        </w:rPr>
        <w:t>.1.4. </w:t>
      </w:r>
      <w:r w:rsidR="00CA2E26" w:rsidRPr="00AF3E95">
        <w:rPr>
          <w:rFonts w:ascii="Times New Roman" w:eastAsia="SchoolBookSanPin" w:hAnsi="Times New Roman"/>
          <w:color w:val="000000" w:themeColor="text1"/>
          <w:sz w:val="28"/>
          <w:szCs w:val="28"/>
          <w:lang w:val="ru-RU"/>
        </w:rPr>
        <w:t xml:space="preserve">При разработке или обновлении рабочей программы воспитания </w:t>
      </w:r>
      <w:r w:rsidR="00CA2E26" w:rsidRPr="00AF3E95">
        <w:rPr>
          <w:rFonts w:ascii="Times New Roman" w:eastAsia="SchoolBookSanPin" w:hAnsi="Times New Roman"/>
          <w:color w:val="000000" w:themeColor="text1"/>
          <w:sz w:val="28"/>
          <w:szCs w:val="28"/>
          <w:lang w:val="ru-RU"/>
        </w:rPr>
        <w:br/>
        <w:t>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00CA2E26" w:rsidRPr="00AF3E95">
        <w:rPr>
          <w:color w:val="000000" w:themeColor="text1"/>
          <w:lang w:val="ru-RU"/>
        </w:rPr>
        <w:t xml:space="preserve">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05F39" w:rsidRPr="00AF3E95">
        <w:rPr>
          <w:rFonts w:ascii="Times New Roman" w:eastAsia="SchoolBookSanPin" w:hAnsi="Times New Roman"/>
          <w:color w:val="000000" w:themeColor="text1"/>
          <w:sz w:val="28"/>
          <w:szCs w:val="28"/>
          <w:lang w:val="ru-RU"/>
        </w:rPr>
        <w:t>.2. </w:t>
      </w:r>
      <w:r w:rsidR="00CA2E26" w:rsidRPr="00AF3E95">
        <w:rPr>
          <w:rFonts w:ascii="Times New Roman" w:eastAsia="SchoolBookSanPin" w:hAnsi="Times New Roman"/>
          <w:color w:val="000000" w:themeColor="text1"/>
          <w:sz w:val="28"/>
          <w:szCs w:val="28"/>
          <w:lang w:val="ru-RU"/>
        </w:rPr>
        <w:t>Целевой раздел.</w:t>
      </w:r>
    </w:p>
    <w:p w:rsidR="00CA2E26" w:rsidRPr="00AF3E95" w:rsidRDefault="007452B6" w:rsidP="00795725">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05F39" w:rsidRPr="00AF3E95">
        <w:rPr>
          <w:rFonts w:ascii="Times New Roman" w:eastAsia="SchoolBookSanPin" w:hAnsi="Times New Roman"/>
          <w:color w:val="000000" w:themeColor="text1"/>
          <w:sz w:val="28"/>
          <w:szCs w:val="28"/>
          <w:lang w:val="ru-RU"/>
        </w:rPr>
        <w:t>.2.1. </w:t>
      </w:r>
      <w:r w:rsidR="00CA2E26" w:rsidRPr="00AF3E95">
        <w:rPr>
          <w:rFonts w:ascii="Times New Roman" w:eastAsia="SchoolBookSanPin" w:hAnsi="Times New Roman"/>
          <w:color w:val="000000" w:themeColor="text1"/>
          <w:sz w:val="28"/>
          <w:szCs w:val="28"/>
          <w:lang w:val="ru-RU"/>
        </w:rPr>
        <w:t xml:space="preserve">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w:t>
      </w:r>
      <w:r w:rsidR="00CA2E26"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lastRenderedPageBreak/>
        <w:t>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CA2E26" w:rsidRPr="00AF3E95" w:rsidRDefault="007452B6" w:rsidP="00795725">
      <w:pPr>
        <w:widowControl/>
        <w:spacing w:after="0" w:line="360" w:lineRule="auto"/>
        <w:ind w:firstLine="709"/>
        <w:jc w:val="both"/>
        <w:rPr>
          <w:rFonts w:eastAsia="OfficinaSansBoldITC"/>
          <w:b/>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05F39" w:rsidRPr="00AF3E95">
        <w:rPr>
          <w:rFonts w:ascii="Times New Roman" w:eastAsia="SchoolBookSanPin" w:hAnsi="Times New Roman"/>
          <w:color w:val="000000" w:themeColor="text1"/>
          <w:sz w:val="28"/>
          <w:szCs w:val="28"/>
          <w:lang w:val="ru-RU"/>
        </w:rPr>
        <w:t>.2.2. </w:t>
      </w:r>
      <w:r w:rsidR="00CA2E26" w:rsidRPr="00AF3E95">
        <w:rPr>
          <w:rFonts w:ascii="Times New Roman" w:eastAsia="SchoolBookSanPin" w:hAnsi="Times New Roman"/>
          <w:color w:val="000000" w:themeColor="text1"/>
          <w:sz w:val="28"/>
          <w:szCs w:val="28"/>
          <w:lang w:val="ru-RU"/>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w:t>
      </w:r>
      <w:r w:rsidR="00CA2E26" w:rsidRPr="00AF3E95">
        <w:rPr>
          <w:rFonts w:ascii="Times New Roman" w:eastAsia="SchoolBookSanPin" w:hAnsi="Times New Roman"/>
          <w:color w:val="000000" w:themeColor="text1"/>
          <w:sz w:val="28"/>
          <w:szCs w:val="28"/>
          <w:lang w:val="ru-RU"/>
        </w:rPr>
        <w:br/>
        <w:t xml:space="preserve">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w:t>
      </w:r>
      <w:r w:rsidR="00CA2E26" w:rsidRPr="00AF3E95">
        <w:rPr>
          <w:rFonts w:ascii="Times New Roman" w:eastAsia="SchoolBookSanPin" w:hAnsi="Times New Roman"/>
          <w:color w:val="000000" w:themeColor="text1"/>
          <w:sz w:val="28"/>
          <w:szCs w:val="28"/>
          <w:lang w:val="ru-RU"/>
        </w:rPr>
        <w:br/>
        <w:t>в условиях современного общества, готовой к мирному созиданию и защите Родины.</w:t>
      </w:r>
      <w:r w:rsidR="00CA2E26" w:rsidRPr="00AF3E95">
        <w:rPr>
          <w:rFonts w:eastAsia="OfficinaSansBoldITC"/>
          <w:b/>
          <w:color w:val="000000" w:themeColor="text1"/>
          <w:sz w:val="28"/>
          <w:szCs w:val="28"/>
          <w:lang w:val="ru-RU"/>
        </w:rPr>
        <w:t xml:space="preserve"> </w:t>
      </w:r>
    </w:p>
    <w:p w:rsidR="00E05F39" w:rsidRPr="00AF3E95" w:rsidRDefault="007452B6" w:rsidP="00795725">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05F39" w:rsidRPr="00AF3E95">
        <w:rPr>
          <w:rFonts w:ascii="Times New Roman" w:eastAsia="SchoolBookSanPin" w:hAnsi="Times New Roman"/>
          <w:color w:val="000000" w:themeColor="text1"/>
          <w:sz w:val="28"/>
          <w:szCs w:val="28"/>
          <w:lang w:val="ru-RU"/>
        </w:rPr>
        <w:t>.2.3. </w:t>
      </w:r>
      <w:r w:rsidR="00795725" w:rsidRPr="00AF3E95">
        <w:rPr>
          <w:rFonts w:ascii="Times New Roman" w:eastAsia="SchoolBookSanPin" w:hAnsi="Times New Roman"/>
          <w:color w:val="000000" w:themeColor="text1"/>
          <w:sz w:val="28"/>
          <w:szCs w:val="28"/>
          <w:lang w:val="ru-RU"/>
        </w:rPr>
        <w:t>Ц</w:t>
      </w:r>
      <w:r w:rsidR="00CA2E26" w:rsidRPr="00AF3E95">
        <w:rPr>
          <w:rFonts w:ascii="Times New Roman" w:eastAsia="SchoolBookSanPin" w:hAnsi="Times New Roman"/>
          <w:bCs/>
          <w:color w:val="000000" w:themeColor="text1"/>
          <w:sz w:val="28"/>
          <w:szCs w:val="28"/>
          <w:lang w:val="ru-RU"/>
        </w:rPr>
        <w:t xml:space="preserve">ель воспитания </w:t>
      </w:r>
      <w:r w:rsidR="00CA2E26" w:rsidRPr="00AF3E95">
        <w:rPr>
          <w:rFonts w:ascii="Times New Roman" w:eastAsia="SchoolBookSanPin" w:hAnsi="Times New Roman"/>
          <w:color w:val="000000" w:themeColor="text1"/>
          <w:sz w:val="28"/>
          <w:szCs w:val="28"/>
          <w:lang w:val="ru-RU"/>
        </w:rPr>
        <w:t xml:space="preserve">обучающихся в образовательной организации: </w:t>
      </w:r>
    </w:p>
    <w:p w:rsidR="00E05F39" w:rsidRPr="00AF3E95" w:rsidRDefault="00CA2E26" w:rsidP="00795725">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развитие личности, создание условий для самоопределения и социализации </w:t>
      </w:r>
      <w:r w:rsidR="00E05F39"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на основе социокультурных, духовно-нравственных ценностей и принятых </w:t>
      </w:r>
      <w:r w:rsidR="00E05F39"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в российском обществе правил и норм поведения в интересах человека, семьи, общества и государства</w:t>
      </w:r>
      <w:r w:rsidR="00E05F39" w:rsidRPr="00AF3E95">
        <w:rPr>
          <w:rFonts w:ascii="Times New Roman" w:eastAsia="SchoolBookSanPin" w:hAnsi="Times New Roman"/>
          <w:color w:val="000000" w:themeColor="text1"/>
          <w:sz w:val="28"/>
          <w:szCs w:val="28"/>
          <w:lang w:val="ru-RU"/>
        </w:rPr>
        <w:t>;</w:t>
      </w:r>
    </w:p>
    <w:p w:rsidR="00CA2E26" w:rsidRPr="00AF3E95" w:rsidRDefault="00CA2E26" w:rsidP="00795725">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w:t>
      </w:r>
      <w:r w:rsidR="00E05F39"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05F39"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05F39" w:rsidRPr="00AF3E95">
        <w:rPr>
          <w:rFonts w:ascii="Times New Roman" w:eastAsia="SchoolBookSanPin" w:hAnsi="Times New Roman"/>
          <w:color w:val="000000" w:themeColor="text1"/>
          <w:sz w:val="28"/>
          <w:szCs w:val="28"/>
          <w:lang w:val="ru-RU"/>
        </w:rPr>
        <w:t>.2.</w:t>
      </w:r>
      <w:r w:rsidR="00795725" w:rsidRPr="00AF3E95">
        <w:rPr>
          <w:rFonts w:ascii="Times New Roman" w:eastAsia="SchoolBookSanPin" w:hAnsi="Times New Roman"/>
          <w:color w:val="000000" w:themeColor="text1"/>
          <w:sz w:val="28"/>
          <w:szCs w:val="28"/>
          <w:lang w:val="ru-RU"/>
        </w:rPr>
        <w:t>4</w:t>
      </w:r>
      <w:r w:rsidR="00E05F39"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 xml:space="preserve">Задачи воспитания </w:t>
      </w:r>
      <w:r w:rsidR="00CA2E26" w:rsidRPr="00AF3E95">
        <w:rPr>
          <w:rFonts w:ascii="Times New Roman" w:eastAsia="SchoolBookSanPin" w:hAnsi="Times New Roman"/>
          <w:color w:val="000000" w:themeColor="text1"/>
          <w:sz w:val="28"/>
          <w:szCs w:val="28"/>
          <w:lang w:val="ru-RU"/>
        </w:rPr>
        <w:t>обучающихся в образовательной организации:</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усвоение </w:t>
      </w:r>
      <w:r w:rsidR="00E05F39" w:rsidRPr="00AF3E95">
        <w:rPr>
          <w:rFonts w:ascii="Times New Roman" w:eastAsia="SchoolBookSanPin" w:hAnsi="Times New Roman"/>
          <w:color w:val="000000" w:themeColor="text1"/>
          <w:sz w:val="28"/>
          <w:szCs w:val="28"/>
          <w:lang w:val="ru-RU"/>
        </w:rPr>
        <w:t>обучающимися</w:t>
      </w:r>
      <w:r w:rsidRPr="00AF3E95">
        <w:rPr>
          <w:rFonts w:ascii="Times New Roman" w:eastAsia="SchoolBookSanPin" w:hAnsi="Times New Roman"/>
          <w:color w:val="000000" w:themeColor="text1"/>
          <w:sz w:val="28"/>
          <w:szCs w:val="28"/>
          <w:lang w:val="ru-RU"/>
        </w:rPr>
        <w:t xml:space="preserve"> знаний норм, духовно-нравственных ценностей, традиций, которые выработало российское общество (социально значимых знаний); </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формирование и развитие личностных отношений к этим нормам, ценностям, традициям (их освоение, принятие); </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достижение личностных результатов освоения общеобразовательных программ в соответствии с ФГОС НОО. </w:t>
      </w:r>
    </w:p>
    <w:p w:rsidR="00E05F39"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05F39" w:rsidRPr="00AF3E95">
        <w:rPr>
          <w:rFonts w:ascii="Times New Roman" w:eastAsia="SchoolBookSanPin" w:hAnsi="Times New Roman"/>
          <w:color w:val="000000" w:themeColor="text1"/>
          <w:sz w:val="28"/>
          <w:szCs w:val="28"/>
          <w:lang w:val="ru-RU"/>
        </w:rPr>
        <w:t>.2.</w:t>
      </w:r>
      <w:r w:rsidR="00795725" w:rsidRPr="00AF3E95">
        <w:rPr>
          <w:rFonts w:ascii="Times New Roman" w:eastAsia="SchoolBookSanPin" w:hAnsi="Times New Roman"/>
          <w:color w:val="000000" w:themeColor="text1"/>
          <w:sz w:val="28"/>
          <w:szCs w:val="28"/>
          <w:lang w:val="ru-RU"/>
        </w:rPr>
        <w:t>5</w:t>
      </w:r>
      <w:r w:rsidR="00E05F39"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Личностные результаты освоения обучающимися образовательных программ включают</w:t>
      </w:r>
      <w:r w:rsidR="00E05F39" w:rsidRPr="00AF3E95">
        <w:rPr>
          <w:rFonts w:ascii="Times New Roman" w:eastAsia="SchoolBookSanPin" w:hAnsi="Times New Roman"/>
          <w:color w:val="000000" w:themeColor="text1"/>
          <w:sz w:val="28"/>
          <w:szCs w:val="28"/>
          <w:lang w:val="ru-RU"/>
        </w:rPr>
        <w:t>:</w:t>
      </w:r>
    </w:p>
    <w:p w:rsidR="00E05F39"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осознание российской гражданской идентичности</w:t>
      </w:r>
      <w:r w:rsidR="00E05F39" w:rsidRPr="00AF3E95">
        <w:rPr>
          <w:rFonts w:ascii="Times New Roman" w:eastAsia="SchoolBookSanPin" w:hAnsi="Times New Roman"/>
          <w:color w:val="000000" w:themeColor="text1"/>
          <w:sz w:val="28"/>
          <w:szCs w:val="28"/>
          <w:lang w:val="ru-RU"/>
        </w:rPr>
        <w:t>;</w:t>
      </w:r>
      <w:r w:rsidRPr="00AF3E95">
        <w:rPr>
          <w:rFonts w:ascii="Times New Roman" w:eastAsia="SchoolBookSanPin" w:hAnsi="Times New Roman"/>
          <w:color w:val="000000" w:themeColor="text1"/>
          <w:sz w:val="28"/>
          <w:szCs w:val="28"/>
          <w:lang w:val="ru-RU"/>
        </w:rPr>
        <w:t xml:space="preserve"> </w:t>
      </w:r>
    </w:p>
    <w:p w:rsidR="0049027E"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сформированность ценностей самостоятельности и инициативы</w:t>
      </w:r>
      <w:r w:rsidR="0049027E" w:rsidRPr="00AF3E95">
        <w:rPr>
          <w:rFonts w:ascii="Times New Roman" w:eastAsia="SchoolBookSanPin" w:hAnsi="Times New Roman"/>
          <w:color w:val="000000" w:themeColor="text1"/>
          <w:sz w:val="28"/>
          <w:szCs w:val="28"/>
          <w:lang w:val="ru-RU"/>
        </w:rPr>
        <w:t>;</w:t>
      </w:r>
    </w:p>
    <w:p w:rsidR="0049027E"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готовность обучающихся к саморазвитию, самостоятельности и личностному самоопределению</w:t>
      </w:r>
      <w:r w:rsidR="0049027E" w:rsidRPr="00AF3E95">
        <w:rPr>
          <w:rFonts w:ascii="Times New Roman" w:eastAsia="SchoolBookSanPin" w:hAnsi="Times New Roman"/>
          <w:color w:val="000000" w:themeColor="text1"/>
          <w:sz w:val="28"/>
          <w:szCs w:val="28"/>
          <w:lang w:val="ru-RU"/>
        </w:rPr>
        <w:t>;</w:t>
      </w:r>
    </w:p>
    <w:p w:rsidR="0049027E"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наличие мотивации к целенаправленной социально значимой деятельности</w:t>
      </w:r>
      <w:r w:rsidR="0049027E"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сформированность внутренней позиции личности как особого ценностного отношения к себе, окружающим людям и жизни в целом.</w:t>
      </w:r>
    </w:p>
    <w:p w:rsidR="00CA2E26" w:rsidRPr="00AF3E95" w:rsidRDefault="007452B6" w:rsidP="000C14A5">
      <w:pPr>
        <w:widowControl/>
        <w:spacing w:after="0" w:line="353" w:lineRule="auto"/>
        <w:ind w:firstLine="709"/>
        <w:jc w:val="both"/>
        <w:rPr>
          <w:rFonts w:eastAsia="OfficinaSansBoldITC"/>
          <w:b/>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95725" w:rsidRPr="00AF3E95">
        <w:rPr>
          <w:rFonts w:ascii="Times New Roman" w:eastAsia="SchoolBookSanPin" w:hAnsi="Times New Roman"/>
          <w:color w:val="000000" w:themeColor="text1"/>
          <w:sz w:val="28"/>
          <w:szCs w:val="28"/>
          <w:lang w:val="ru-RU"/>
        </w:rPr>
        <w:t>6</w:t>
      </w:r>
      <w:r w:rsidR="0049027E"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00CA2E26" w:rsidRPr="00AF3E95">
        <w:rPr>
          <w:rFonts w:eastAsia="OfficinaSansBoldITC"/>
          <w:b/>
          <w:color w:val="000000" w:themeColor="text1"/>
          <w:sz w:val="28"/>
          <w:szCs w:val="28"/>
          <w:lang w:val="ru-RU"/>
        </w:rPr>
        <w:t xml:space="preserve">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95725" w:rsidRPr="00AF3E95">
        <w:rPr>
          <w:rFonts w:ascii="Times New Roman" w:eastAsia="SchoolBookSanPin" w:hAnsi="Times New Roman"/>
          <w:color w:val="000000" w:themeColor="text1"/>
          <w:sz w:val="28"/>
          <w:szCs w:val="28"/>
          <w:lang w:val="ru-RU"/>
        </w:rPr>
        <w:t>7</w:t>
      </w:r>
      <w:r w:rsidR="0049027E"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 xml:space="preserve">Программа воспитания реализуется в единстве учебной </w:t>
      </w:r>
      <w:r w:rsidR="0049027E"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и воспитательной деятельности образовательной организации по основным направлениям воспитания в соответствии с ФГОС НОО</w:t>
      </w:r>
      <w:r w:rsidR="00507B34" w:rsidRPr="00AF3E95">
        <w:rPr>
          <w:rFonts w:ascii="Times New Roman" w:eastAsia="SchoolBookSanPin" w:hAnsi="Times New Roman"/>
          <w:color w:val="000000" w:themeColor="text1"/>
          <w:sz w:val="28"/>
          <w:szCs w:val="28"/>
          <w:lang w:val="ru-RU"/>
        </w:rPr>
        <w:t xml:space="preserve"> и отражает готовность обучающихся руководствоваться ценностями и приобретать первоначальный опыт деятельности на их основе, в том числе в части</w:t>
      </w:r>
      <w:r w:rsidR="00CA2E26" w:rsidRPr="00AF3E95">
        <w:rPr>
          <w:rFonts w:ascii="Times New Roman" w:eastAsia="SchoolBookSanPin" w:hAnsi="Times New Roman"/>
          <w:color w:val="000000" w:themeColor="text1"/>
          <w:sz w:val="28"/>
          <w:szCs w:val="28"/>
          <w:lang w:val="ru-RU"/>
        </w:rPr>
        <w:t>:</w:t>
      </w:r>
      <w:r w:rsidR="00507B34" w:rsidRPr="00AF3E95">
        <w:rPr>
          <w:rFonts w:ascii="Times New Roman" w:eastAsia="SchoolBookSanPin" w:hAnsi="Times New Roman"/>
          <w:color w:val="000000" w:themeColor="text1"/>
          <w:sz w:val="28"/>
          <w:szCs w:val="28"/>
          <w:lang w:val="ru-RU"/>
        </w:rPr>
        <w:t xml:space="preserve"> </w:t>
      </w:r>
    </w:p>
    <w:p w:rsidR="00CA2E26" w:rsidRPr="00AF3E95" w:rsidRDefault="0079572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w:t>
      </w:r>
      <w:r w:rsidR="00507B34" w:rsidRPr="00AF3E95">
        <w:rPr>
          <w:rFonts w:ascii="Times New Roman" w:eastAsia="SchoolBookSanPin" w:hAnsi="Times New Roman"/>
          <w:color w:val="000000" w:themeColor="text1"/>
          <w:sz w:val="28"/>
          <w:szCs w:val="28"/>
          <w:lang w:val="ru-RU"/>
        </w:rPr>
        <w:t> </w:t>
      </w:r>
      <w:r w:rsidR="00507B34" w:rsidRPr="00AF3E95">
        <w:rPr>
          <w:rFonts w:ascii="Times New Roman" w:eastAsia="SchoolBookSanPin" w:hAnsi="Times New Roman"/>
          <w:bCs/>
          <w:color w:val="000000" w:themeColor="text1"/>
          <w:sz w:val="28"/>
          <w:szCs w:val="28"/>
          <w:lang w:val="ru-RU"/>
        </w:rPr>
        <w:t>Г</w:t>
      </w:r>
      <w:r w:rsidR="00CA2E26" w:rsidRPr="00AF3E95">
        <w:rPr>
          <w:rFonts w:ascii="Times New Roman" w:eastAsia="SchoolBookSanPin" w:hAnsi="Times New Roman"/>
          <w:bCs/>
          <w:color w:val="000000" w:themeColor="text1"/>
          <w:sz w:val="28"/>
          <w:szCs w:val="28"/>
          <w:lang w:val="ru-RU"/>
        </w:rPr>
        <w:t>ражданско</w:t>
      </w:r>
      <w:r w:rsidR="00507B34" w:rsidRPr="00AF3E95">
        <w:rPr>
          <w:rFonts w:ascii="Times New Roman" w:eastAsia="SchoolBookSanPin" w:hAnsi="Times New Roman"/>
          <w:bCs/>
          <w:color w:val="000000" w:themeColor="text1"/>
          <w:sz w:val="28"/>
          <w:szCs w:val="28"/>
          <w:lang w:val="ru-RU"/>
        </w:rPr>
        <w:t>го</w:t>
      </w:r>
      <w:r w:rsidR="00CA2E26" w:rsidRPr="00AF3E95">
        <w:rPr>
          <w:rFonts w:ascii="Times New Roman" w:eastAsia="SchoolBookSanPin" w:hAnsi="Times New Roman"/>
          <w:bCs/>
          <w:color w:val="000000" w:themeColor="text1"/>
          <w:sz w:val="28"/>
          <w:szCs w:val="28"/>
          <w:lang w:val="ru-RU"/>
        </w:rPr>
        <w:t xml:space="preserve"> воспитани</w:t>
      </w:r>
      <w:r w:rsidR="00507B34" w:rsidRPr="00AF3E95">
        <w:rPr>
          <w:rFonts w:ascii="Times New Roman" w:eastAsia="SchoolBookSanPin" w:hAnsi="Times New Roman"/>
          <w:bCs/>
          <w:color w:val="000000" w:themeColor="text1"/>
          <w:sz w:val="28"/>
          <w:szCs w:val="28"/>
          <w:lang w:val="ru-RU"/>
        </w:rPr>
        <w:t xml:space="preserve">я, способствующего </w:t>
      </w:r>
      <w:r w:rsidR="00CA2E26" w:rsidRPr="00AF3E95">
        <w:rPr>
          <w:rFonts w:ascii="Times New Roman" w:eastAsia="SchoolBookSanPin" w:hAnsi="Times New Roman"/>
          <w:color w:val="000000" w:themeColor="text1"/>
          <w:sz w:val="28"/>
          <w:szCs w:val="28"/>
          <w:lang w:val="ru-RU"/>
        </w:rPr>
        <w:t>формировани</w:t>
      </w:r>
      <w:r w:rsidR="00507B34" w:rsidRPr="00AF3E95">
        <w:rPr>
          <w:rFonts w:ascii="Times New Roman" w:eastAsia="SchoolBookSanPin" w:hAnsi="Times New Roman"/>
          <w:color w:val="000000" w:themeColor="text1"/>
          <w:sz w:val="28"/>
          <w:szCs w:val="28"/>
          <w:lang w:val="ru-RU"/>
        </w:rPr>
        <w:t>ю</w:t>
      </w:r>
      <w:r w:rsidR="00CA2E26" w:rsidRPr="00AF3E95">
        <w:rPr>
          <w:rFonts w:ascii="Times New Roman" w:eastAsia="SchoolBookSanPin" w:hAnsi="Times New Roman"/>
          <w:color w:val="000000" w:themeColor="text1"/>
          <w:sz w:val="28"/>
          <w:szCs w:val="28"/>
          <w:lang w:val="ru-RU"/>
        </w:rPr>
        <w:t xml:space="preserve">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w:t>
      </w:r>
      <w:r w:rsidR="00143BA9"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к правам, свободам и обязанностям гражданина России, правовой и политической культуры</w:t>
      </w:r>
      <w:r w:rsidR="00507B34" w:rsidRPr="00AF3E95">
        <w:rPr>
          <w:rFonts w:ascii="Times New Roman" w:eastAsia="SchoolBookSanPin" w:hAnsi="Times New Roman"/>
          <w:color w:val="000000" w:themeColor="text1"/>
          <w:sz w:val="28"/>
          <w:szCs w:val="28"/>
          <w:lang w:val="ru-RU"/>
        </w:rPr>
        <w:t>.</w:t>
      </w:r>
    </w:p>
    <w:p w:rsidR="00CA2E26" w:rsidRPr="00AF3E95" w:rsidRDefault="0079572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w:t>
      </w:r>
      <w:r w:rsidR="00507B34" w:rsidRPr="00AF3E95">
        <w:rPr>
          <w:rFonts w:ascii="Times New Roman" w:eastAsia="SchoolBookSanPin" w:hAnsi="Times New Roman"/>
          <w:color w:val="000000" w:themeColor="text1"/>
          <w:sz w:val="28"/>
          <w:szCs w:val="28"/>
          <w:lang w:val="ru-RU"/>
        </w:rPr>
        <w:t> </w:t>
      </w:r>
      <w:r w:rsidR="00143BA9" w:rsidRPr="00AF3E95">
        <w:rPr>
          <w:rFonts w:ascii="Times New Roman" w:eastAsia="SchoolBookSanPin" w:hAnsi="Times New Roman"/>
          <w:bCs/>
          <w:color w:val="000000" w:themeColor="text1"/>
          <w:sz w:val="28"/>
          <w:szCs w:val="28"/>
          <w:lang w:val="ru-RU"/>
        </w:rPr>
        <w:t>П</w:t>
      </w:r>
      <w:r w:rsidR="00CA2E26" w:rsidRPr="00AF3E95">
        <w:rPr>
          <w:rFonts w:ascii="Times New Roman" w:eastAsia="SchoolBookSanPin" w:hAnsi="Times New Roman"/>
          <w:bCs/>
          <w:color w:val="000000" w:themeColor="text1"/>
          <w:sz w:val="28"/>
          <w:szCs w:val="28"/>
          <w:lang w:val="ru-RU"/>
        </w:rPr>
        <w:t>атриотическо</w:t>
      </w:r>
      <w:r w:rsidR="00143BA9" w:rsidRPr="00AF3E95">
        <w:rPr>
          <w:rFonts w:ascii="Times New Roman" w:eastAsia="SchoolBookSanPin" w:hAnsi="Times New Roman"/>
          <w:bCs/>
          <w:color w:val="000000" w:themeColor="text1"/>
          <w:sz w:val="28"/>
          <w:szCs w:val="28"/>
          <w:lang w:val="ru-RU"/>
        </w:rPr>
        <w:t>го</w:t>
      </w:r>
      <w:r w:rsidR="00CA2E26" w:rsidRPr="00AF3E95">
        <w:rPr>
          <w:rFonts w:ascii="Times New Roman" w:eastAsia="SchoolBookSanPin" w:hAnsi="Times New Roman"/>
          <w:bCs/>
          <w:color w:val="000000" w:themeColor="text1"/>
          <w:sz w:val="28"/>
          <w:szCs w:val="28"/>
          <w:lang w:val="ru-RU"/>
        </w:rPr>
        <w:t xml:space="preserve"> воспитани</w:t>
      </w:r>
      <w:r w:rsidR="00143BA9" w:rsidRPr="00AF3E95">
        <w:rPr>
          <w:rFonts w:ascii="Times New Roman" w:eastAsia="SchoolBookSanPin" w:hAnsi="Times New Roman"/>
          <w:bCs/>
          <w:color w:val="000000" w:themeColor="text1"/>
          <w:sz w:val="28"/>
          <w:szCs w:val="28"/>
          <w:lang w:val="ru-RU"/>
        </w:rPr>
        <w:t xml:space="preserve">я, основанного на </w:t>
      </w:r>
      <w:r w:rsidR="00CA2E26" w:rsidRPr="00AF3E95">
        <w:rPr>
          <w:rFonts w:ascii="Times New Roman" w:eastAsia="SchoolBookSanPin" w:hAnsi="Times New Roman"/>
          <w:color w:val="000000" w:themeColor="text1"/>
          <w:sz w:val="28"/>
          <w:szCs w:val="28"/>
          <w:lang w:val="ru-RU"/>
        </w:rPr>
        <w:t>воспитани</w:t>
      </w:r>
      <w:r w:rsidR="00143BA9" w:rsidRPr="00AF3E95">
        <w:rPr>
          <w:rFonts w:ascii="Times New Roman" w:eastAsia="SchoolBookSanPin" w:hAnsi="Times New Roman"/>
          <w:color w:val="000000" w:themeColor="text1"/>
          <w:sz w:val="28"/>
          <w:szCs w:val="28"/>
          <w:lang w:val="ru-RU"/>
        </w:rPr>
        <w:t>и</w:t>
      </w:r>
      <w:r w:rsidR="00CA2E26" w:rsidRPr="00AF3E95">
        <w:rPr>
          <w:rFonts w:ascii="Times New Roman" w:eastAsia="SchoolBookSanPin" w:hAnsi="Times New Roman"/>
          <w:color w:val="000000" w:themeColor="text1"/>
          <w:sz w:val="28"/>
          <w:szCs w:val="28"/>
          <w:lang w:val="ru-RU"/>
        </w:rPr>
        <w:t xml:space="preserve"> любви </w:t>
      </w:r>
      <w:r w:rsidR="00143BA9"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к родному краю, Родине, своему народу, уважения к другим народам России; </w:t>
      </w:r>
      <w:r w:rsidR="00CA2E26" w:rsidRPr="00AF3E95">
        <w:rPr>
          <w:rFonts w:ascii="Times New Roman" w:eastAsia="SchoolBookSanPin" w:hAnsi="Times New Roman"/>
          <w:color w:val="000000" w:themeColor="text1"/>
          <w:sz w:val="28"/>
          <w:szCs w:val="28"/>
          <w:lang w:val="ru-RU"/>
        </w:rPr>
        <w:lastRenderedPageBreak/>
        <w:t>историческое просвещение, формирование российского национального исторического сознания, российской культурной идентичности</w:t>
      </w:r>
      <w:r w:rsidR="00143BA9" w:rsidRPr="00AF3E95">
        <w:rPr>
          <w:rFonts w:ascii="Times New Roman" w:eastAsia="SchoolBookSanPin" w:hAnsi="Times New Roman"/>
          <w:color w:val="000000" w:themeColor="text1"/>
          <w:sz w:val="28"/>
          <w:szCs w:val="28"/>
          <w:lang w:val="ru-RU"/>
        </w:rPr>
        <w:t>.</w:t>
      </w:r>
    </w:p>
    <w:p w:rsidR="00CA2E26" w:rsidRPr="00AF3E95" w:rsidRDefault="0079572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3)</w:t>
      </w:r>
      <w:r w:rsidR="00507B34" w:rsidRPr="00AF3E95">
        <w:rPr>
          <w:rFonts w:ascii="Times New Roman" w:eastAsia="SchoolBookSanPin" w:hAnsi="Times New Roman"/>
          <w:color w:val="000000" w:themeColor="text1"/>
          <w:sz w:val="28"/>
          <w:szCs w:val="28"/>
          <w:lang w:val="ru-RU"/>
        </w:rPr>
        <w:t> </w:t>
      </w:r>
      <w:r w:rsidR="00143BA9" w:rsidRPr="00AF3E95">
        <w:rPr>
          <w:rFonts w:ascii="Times New Roman" w:eastAsia="SchoolBookSanPin" w:hAnsi="Times New Roman"/>
          <w:bCs/>
          <w:color w:val="000000" w:themeColor="text1"/>
          <w:sz w:val="28"/>
          <w:szCs w:val="28"/>
          <w:lang w:val="ru-RU"/>
        </w:rPr>
        <w:t>Д</w:t>
      </w:r>
      <w:r w:rsidR="00CA2E26" w:rsidRPr="00AF3E95">
        <w:rPr>
          <w:rFonts w:ascii="Times New Roman" w:eastAsia="SchoolBookSanPin" w:hAnsi="Times New Roman"/>
          <w:bCs/>
          <w:color w:val="000000" w:themeColor="text1"/>
          <w:sz w:val="28"/>
          <w:szCs w:val="28"/>
          <w:lang w:val="ru-RU"/>
        </w:rPr>
        <w:t>уховно-нравственно</w:t>
      </w:r>
      <w:r w:rsidR="00143BA9" w:rsidRPr="00AF3E95">
        <w:rPr>
          <w:rFonts w:ascii="Times New Roman" w:eastAsia="SchoolBookSanPin" w:hAnsi="Times New Roman"/>
          <w:bCs/>
          <w:color w:val="000000" w:themeColor="text1"/>
          <w:sz w:val="28"/>
          <w:szCs w:val="28"/>
          <w:lang w:val="ru-RU"/>
        </w:rPr>
        <w:t>го</w:t>
      </w:r>
      <w:r w:rsidR="00CA2E26" w:rsidRPr="00AF3E95">
        <w:rPr>
          <w:rFonts w:ascii="Times New Roman" w:eastAsia="SchoolBookSanPin" w:hAnsi="Times New Roman"/>
          <w:bCs/>
          <w:color w:val="000000" w:themeColor="text1"/>
          <w:sz w:val="28"/>
          <w:szCs w:val="28"/>
          <w:lang w:val="ru-RU"/>
        </w:rPr>
        <w:t xml:space="preserve"> воспитани</w:t>
      </w:r>
      <w:r w:rsidR="00143BA9" w:rsidRPr="00AF3E95">
        <w:rPr>
          <w:rFonts w:ascii="Times New Roman" w:eastAsia="SchoolBookSanPin" w:hAnsi="Times New Roman"/>
          <w:bCs/>
          <w:color w:val="000000" w:themeColor="text1"/>
          <w:sz w:val="28"/>
          <w:szCs w:val="28"/>
          <w:lang w:val="ru-RU"/>
        </w:rPr>
        <w:t>я</w:t>
      </w:r>
      <w:r w:rsidR="00CA2E26"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color w:val="000000" w:themeColor="text1"/>
          <w:sz w:val="28"/>
          <w:szCs w:val="28"/>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r w:rsidR="00143BA9" w:rsidRPr="00AF3E95">
        <w:rPr>
          <w:rFonts w:ascii="Times New Roman" w:eastAsia="SchoolBookSanPin" w:hAnsi="Times New Roman"/>
          <w:color w:val="000000" w:themeColor="text1"/>
          <w:sz w:val="28"/>
          <w:szCs w:val="28"/>
          <w:lang w:val="ru-RU"/>
        </w:rPr>
        <w:t>.</w:t>
      </w:r>
    </w:p>
    <w:p w:rsidR="00CA2E26" w:rsidRPr="00AF3E95" w:rsidRDefault="0079572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4)</w:t>
      </w:r>
      <w:r w:rsidR="00507B34" w:rsidRPr="00AF3E95">
        <w:rPr>
          <w:rFonts w:ascii="Times New Roman" w:eastAsia="SchoolBookSanPin" w:hAnsi="Times New Roman"/>
          <w:color w:val="000000" w:themeColor="text1"/>
          <w:sz w:val="28"/>
          <w:szCs w:val="28"/>
          <w:lang w:val="ru-RU"/>
        </w:rPr>
        <w:t> </w:t>
      </w:r>
      <w:r w:rsidR="00143BA9" w:rsidRPr="00AF3E95">
        <w:rPr>
          <w:rFonts w:ascii="Times New Roman" w:eastAsia="SchoolBookSanPin" w:hAnsi="Times New Roman"/>
          <w:bCs/>
          <w:color w:val="000000" w:themeColor="text1"/>
          <w:sz w:val="28"/>
          <w:szCs w:val="28"/>
          <w:lang w:val="ru-RU"/>
        </w:rPr>
        <w:t>Э</w:t>
      </w:r>
      <w:r w:rsidR="00CA2E26" w:rsidRPr="00AF3E95">
        <w:rPr>
          <w:rFonts w:ascii="Times New Roman" w:eastAsia="SchoolBookSanPin" w:hAnsi="Times New Roman"/>
          <w:bCs/>
          <w:color w:val="000000" w:themeColor="text1"/>
          <w:sz w:val="28"/>
          <w:szCs w:val="28"/>
          <w:lang w:val="ru-RU"/>
        </w:rPr>
        <w:t>стетическо</w:t>
      </w:r>
      <w:r w:rsidR="00143BA9" w:rsidRPr="00AF3E95">
        <w:rPr>
          <w:rFonts w:ascii="Times New Roman" w:eastAsia="SchoolBookSanPin" w:hAnsi="Times New Roman"/>
          <w:bCs/>
          <w:color w:val="000000" w:themeColor="text1"/>
          <w:sz w:val="28"/>
          <w:szCs w:val="28"/>
          <w:lang w:val="ru-RU"/>
        </w:rPr>
        <w:t>го</w:t>
      </w:r>
      <w:r w:rsidR="00CA2E26" w:rsidRPr="00AF3E95">
        <w:rPr>
          <w:rFonts w:ascii="Times New Roman" w:eastAsia="SchoolBookSanPin" w:hAnsi="Times New Roman"/>
          <w:bCs/>
          <w:color w:val="000000" w:themeColor="text1"/>
          <w:sz w:val="28"/>
          <w:szCs w:val="28"/>
          <w:lang w:val="ru-RU"/>
        </w:rPr>
        <w:t xml:space="preserve"> воспитани</w:t>
      </w:r>
      <w:r w:rsidR="00143BA9" w:rsidRPr="00AF3E95">
        <w:rPr>
          <w:rFonts w:ascii="Times New Roman" w:eastAsia="SchoolBookSanPin" w:hAnsi="Times New Roman"/>
          <w:bCs/>
          <w:color w:val="000000" w:themeColor="text1"/>
          <w:sz w:val="28"/>
          <w:szCs w:val="28"/>
          <w:lang w:val="ru-RU"/>
        </w:rPr>
        <w:t xml:space="preserve">я, способствующего </w:t>
      </w:r>
      <w:r w:rsidR="00CA2E26" w:rsidRPr="00AF3E95">
        <w:rPr>
          <w:rFonts w:ascii="Times New Roman" w:eastAsia="SchoolBookSanPin" w:hAnsi="Times New Roman"/>
          <w:color w:val="000000" w:themeColor="text1"/>
          <w:sz w:val="28"/>
          <w:szCs w:val="28"/>
          <w:lang w:val="ru-RU"/>
        </w:rPr>
        <w:t>формировани</w:t>
      </w:r>
      <w:r w:rsidR="00143BA9" w:rsidRPr="00AF3E95">
        <w:rPr>
          <w:rFonts w:ascii="Times New Roman" w:eastAsia="SchoolBookSanPin" w:hAnsi="Times New Roman"/>
          <w:color w:val="000000" w:themeColor="text1"/>
          <w:sz w:val="28"/>
          <w:szCs w:val="28"/>
          <w:lang w:val="ru-RU"/>
        </w:rPr>
        <w:t>ю</w:t>
      </w:r>
      <w:r w:rsidR="00CA2E26" w:rsidRPr="00AF3E95">
        <w:rPr>
          <w:rFonts w:ascii="Times New Roman" w:eastAsia="SchoolBookSanPin" w:hAnsi="Times New Roman"/>
          <w:color w:val="000000" w:themeColor="text1"/>
          <w:sz w:val="28"/>
          <w:szCs w:val="28"/>
          <w:lang w:val="ru-RU"/>
        </w:rPr>
        <w:t xml:space="preserve"> эстетической культуры на основе российских традиционных духовных ценностей, приобщение к лучшим образцам отечественного и мирового искусства</w:t>
      </w:r>
      <w:r w:rsidR="00143BA9" w:rsidRPr="00AF3E95">
        <w:rPr>
          <w:rFonts w:ascii="Times New Roman" w:eastAsia="SchoolBookSanPin" w:hAnsi="Times New Roman"/>
          <w:color w:val="000000" w:themeColor="text1"/>
          <w:sz w:val="28"/>
          <w:szCs w:val="28"/>
          <w:lang w:val="ru-RU"/>
        </w:rPr>
        <w:t>.</w:t>
      </w:r>
    </w:p>
    <w:p w:rsidR="00CA2E26" w:rsidRPr="00AF3E95" w:rsidRDefault="0079572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5)</w:t>
      </w:r>
      <w:r w:rsidR="00507B34" w:rsidRPr="00AF3E95">
        <w:rPr>
          <w:rFonts w:ascii="Times New Roman" w:eastAsia="SchoolBookSanPin" w:hAnsi="Times New Roman"/>
          <w:color w:val="000000" w:themeColor="text1"/>
          <w:sz w:val="28"/>
          <w:szCs w:val="28"/>
          <w:lang w:val="ru-RU"/>
        </w:rPr>
        <w:t> </w:t>
      </w:r>
      <w:r w:rsidR="00143BA9" w:rsidRPr="00AF3E95">
        <w:rPr>
          <w:rFonts w:ascii="Times New Roman" w:eastAsia="SchoolBookSanPin" w:hAnsi="Times New Roman"/>
          <w:bCs/>
          <w:color w:val="000000" w:themeColor="text1"/>
          <w:sz w:val="28"/>
          <w:szCs w:val="28"/>
          <w:lang w:val="ru-RU"/>
        </w:rPr>
        <w:t>Ф</w:t>
      </w:r>
      <w:r w:rsidR="00CA2E26" w:rsidRPr="00AF3E95">
        <w:rPr>
          <w:rFonts w:ascii="Times New Roman" w:eastAsia="SchoolBookSanPin" w:hAnsi="Times New Roman"/>
          <w:bCs/>
          <w:color w:val="000000" w:themeColor="text1"/>
          <w:sz w:val="28"/>
          <w:szCs w:val="28"/>
          <w:lang w:val="ru-RU"/>
        </w:rPr>
        <w:t>изическо</w:t>
      </w:r>
      <w:r w:rsidR="00143BA9" w:rsidRPr="00AF3E95">
        <w:rPr>
          <w:rFonts w:ascii="Times New Roman" w:eastAsia="SchoolBookSanPin" w:hAnsi="Times New Roman"/>
          <w:bCs/>
          <w:color w:val="000000" w:themeColor="text1"/>
          <w:sz w:val="28"/>
          <w:szCs w:val="28"/>
          <w:lang w:val="ru-RU"/>
        </w:rPr>
        <w:t xml:space="preserve">го </w:t>
      </w:r>
      <w:r w:rsidR="00CA2E26" w:rsidRPr="00AF3E95">
        <w:rPr>
          <w:rFonts w:ascii="Times New Roman" w:eastAsia="SchoolBookSanPin" w:hAnsi="Times New Roman"/>
          <w:bCs/>
          <w:color w:val="000000" w:themeColor="text1"/>
          <w:sz w:val="28"/>
          <w:szCs w:val="28"/>
          <w:lang w:val="ru-RU"/>
        </w:rPr>
        <w:t>воспитани</w:t>
      </w:r>
      <w:r w:rsidR="00143BA9" w:rsidRPr="00AF3E95">
        <w:rPr>
          <w:rFonts w:ascii="Times New Roman" w:eastAsia="SchoolBookSanPin" w:hAnsi="Times New Roman"/>
          <w:bCs/>
          <w:color w:val="000000" w:themeColor="text1"/>
          <w:sz w:val="28"/>
          <w:szCs w:val="28"/>
          <w:lang w:val="ru-RU"/>
        </w:rPr>
        <w:t>я</w:t>
      </w:r>
      <w:r w:rsidR="00CA2E26" w:rsidRPr="00AF3E95">
        <w:rPr>
          <w:rFonts w:ascii="Times New Roman" w:eastAsia="SchoolBookSanPin" w:hAnsi="Times New Roman"/>
          <w:color w:val="000000" w:themeColor="text1"/>
          <w:sz w:val="28"/>
          <w:szCs w:val="28"/>
          <w:lang w:val="ru-RU"/>
        </w:rPr>
        <w:t xml:space="preserve">, </w:t>
      </w:r>
      <w:r w:rsidR="00143BA9" w:rsidRPr="00AF3E95">
        <w:rPr>
          <w:rFonts w:ascii="Times New Roman" w:eastAsia="SchoolBookSanPin" w:hAnsi="Times New Roman"/>
          <w:color w:val="000000" w:themeColor="text1"/>
          <w:sz w:val="28"/>
          <w:szCs w:val="28"/>
          <w:lang w:val="ru-RU"/>
        </w:rPr>
        <w:t xml:space="preserve">ориентированного на </w:t>
      </w:r>
      <w:r w:rsidR="00CA2E26" w:rsidRPr="00AF3E95">
        <w:rPr>
          <w:rFonts w:ascii="Times New Roman" w:eastAsia="SchoolBookSanPin" w:hAnsi="Times New Roman"/>
          <w:bCs/>
          <w:color w:val="000000" w:themeColor="text1"/>
          <w:sz w:val="28"/>
          <w:szCs w:val="28"/>
          <w:lang w:val="ru-RU"/>
        </w:rPr>
        <w:t xml:space="preserve">формирование культуры здорового образа жизни и эмоционального благополучия </w:t>
      </w:r>
      <w:r w:rsidR="00CA2E26" w:rsidRPr="00AF3E95">
        <w:rPr>
          <w:rFonts w:ascii="Times New Roman" w:eastAsia="SchoolBookSanPin" w:hAnsi="Times New Roman"/>
          <w:color w:val="000000" w:themeColor="text1"/>
          <w:sz w:val="28"/>
          <w:szCs w:val="28"/>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r w:rsidR="00143BA9" w:rsidRPr="00AF3E95">
        <w:rPr>
          <w:rFonts w:ascii="Times New Roman" w:eastAsia="SchoolBookSanPin" w:hAnsi="Times New Roman"/>
          <w:color w:val="000000" w:themeColor="text1"/>
          <w:sz w:val="28"/>
          <w:szCs w:val="28"/>
          <w:lang w:val="ru-RU"/>
        </w:rPr>
        <w:t>.</w:t>
      </w:r>
    </w:p>
    <w:p w:rsidR="00CA2E26" w:rsidRPr="00AF3E95" w:rsidRDefault="0079572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6)</w:t>
      </w:r>
      <w:r w:rsidR="00507B34" w:rsidRPr="00AF3E95">
        <w:rPr>
          <w:rFonts w:ascii="Times New Roman" w:eastAsia="SchoolBookSanPin" w:hAnsi="Times New Roman"/>
          <w:color w:val="000000" w:themeColor="text1"/>
          <w:sz w:val="28"/>
          <w:szCs w:val="28"/>
          <w:lang w:val="ru-RU"/>
        </w:rPr>
        <w:t> </w:t>
      </w:r>
      <w:r w:rsidR="00143BA9" w:rsidRPr="00AF3E95">
        <w:rPr>
          <w:rFonts w:ascii="Times New Roman" w:eastAsia="SchoolBookSanPin" w:hAnsi="Times New Roman"/>
          <w:bCs/>
          <w:color w:val="000000" w:themeColor="text1"/>
          <w:sz w:val="28"/>
          <w:szCs w:val="28"/>
          <w:lang w:val="ru-RU"/>
        </w:rPr>
        <w:t>Т</w:t>
      </w:r>
      <w:r w:rsidR="00CA2E26" w:rsidRPr="00AF3E95">
        <w:rPr>
          <w:rFonts w:ascii="Times New Roman" w:eastAsia="SchoolBookSanPin" w:hAnsi="Times New Roman"/>
          <w:bCs/>
          <w:color w:val="000000" w:themeColor="text1"/>
          <w:sz w:val="28"/>
          <w:szCs w:val="28"/>
          <w:lang w:val="ru-RU"/>
        </w:rPr>
        <w:t>рудово</w:t>
      </w:r>
      <w:r w:rsidR="00143BA9" w:rsidRPr="00AF3E95">
        <w:rPr>
          <w:rFonts w:ascii="Times New Roman" w:eastAsia="SchoolBookSanPin" w:hAnsi="Times New Roman"/>
          <w:bCs/>
          <w:color w:val="000000" w:themeColor="text1"/>
          <w:sz w:val="28"/>
          <w:szCs w:val="28"/>
          <w:lang w:val="ru-RU"/>
        </w:rPr>
        <w:t>го</w:t>
      </w:r>
      <w:r w:rsidR="00CA2E26" w:rsidRPr="00AF3E95">
        <w:rPr>
          <w:rFonts w:ascii="Times New Roman" w:eastAsia="SchoolBookSanPin" w:hAnsi="Times New Roman"/>
          <w:bCs/>
          <w:color w:val="000000" w:themeColor="text1"/>
          <w:sz w:val="28"/>
          <w:szCs w:val="28"/>
          <w:lang w:val="ru-RU"/>
        </w:rPr>
        <w:t xml:space="preserve"> воспитани</w:t>
      </w:r>
      <w:r w:rsidR="00143BA9" w:rsidRPr="00AF3E95">
        <w:rPr>
          <w:rFonts w:ascii="Times New Roman" w:eastAsia="SchoolBookSanPin" w:hAnsi="Times New Roman"/>
          <w:bCs/>
          <w:color w:val="000000" w:themeColor="text1"/>
          <w:sz w:val="28"/>
          <w:szCs w:val="28"/>
          <w:lang w:val="ru-RU"/>
        </w:rPr>
        <w:t xml:space="preserve">я, основанного на </w:t>
      </w:r>
      <w:r w:rsidR="00143BA9" w:rsidRPr="00AF3E95">
        <w:rPr>
          <w:rFonts w:ascii="Times New Roman" w:eastAsia="SchoolBookSanPin" w:hAnsi="Times New Roman"/>
          <w:color w:val="000000" w:themeColor="text1"/>
          <w:sz w:val="28"/>
          <w:szCs w:val="28"/>
          <w:lang w:val="ru-RU"/>
        </w:rPr>
        <w:t xml:space="preserve">воспитании </w:t>
      </w:r>
      <w:r w:rsidR="00CA2E26" w:rsidRPr="00AF3E95">
        <w:rPr>
          <w:rFonts w:ascii="Times New Roman" w:eastAsia="SchoolBookSanPin" w:hAnsi="Times New Roman"/>
          <w:color w:val="000000" w:themeColor="text1"/>
          <w:sz w:val="28"/>
          <w:szCs w:val="28"/>
          <w:lang w:val="ru-RU"/>
        </w:rPr>
        <w:t xml:space="preserve">уважения </w:t>
      </w:r>
      <w:r w:rsidR="00143BA9"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к труду, трудящимся, результатам труда (своего и других людей), ориентаци</w:t>
      </w:r>
      <w:r w:rsidR="00143BA9" w:rsidRPr="00AF3E95">
        <w:rPr>
          <w:rFonts w:ascii="Times New Roman" w:eastAsia="SchoolBookSanPin" w:hAnsi="Times New Roman"/>
          <w:color w:val="000000" w:themeColor="text1"/>
          <w:sz w:val="28"/>
          <w:szCs w:val="28"/>
          <w:lang w:val="ru-RU"/>
        </w:rPr>
        <w:t>и</w:t>
      </w:r>
      <w:r w:rsidR="00CA2E26" w:rsidRPr="00AF3E95">
        <w:rPr>
          <w:rFonts w:ascii="Times New Roman" w:eastAsia="SchoolBookSanPin" w:hAnsi="Times New Roman"/>
          <w:color w:val="000000" w:themeColor="text1"/>
          <w:sz w:val="28"/>
          <w:szCs w:val="28"/>
          <w:lang w:val="ru-RU"/>
        </w:rPr>
        <w:t xml:space="preserve"> </w:t>
      </w:r>
      <w:r w:rsidR="00143BA9"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на трудовую деятельность, получение профессии, личностное самовыражение </w:t>
      </w:r>
      <w:r w:rsidR="00143BA9"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продуктивном, нравственно достойном труде в российском обществе, достижение выдающихся результатов в профессиональной деяте</w:t>
      </w:r>
      <w:r w:rsidR="00266290" w:rsidRPr="00AF3E95">
        <w:rPr>
          <w:rFonts w:ascii="Times New Roman" w:eastAsia="SchoolBookSanPin" w:hAnsi="Times New Roman"/>
          <w:color w:val="000000" w:themeColor="text1"/>
          <w:sz w:val="28"/>
          <w:szCs w:val="28"/>
          <w:lang w:val="ru-RU"/>
        </w:rPr>
        <w:t>льности.</w:t>
      </w:r>
    </w:p>
    <w:p w:rsidR="00CA2E26" w:rsidRPr="00AF3E95" w:rsidRDefault="0079572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7)</w:t>
      </w:r>
      <w:r w:rsidR="00507B34" w:rsidRPr="00AF3E95">
        <w:rPr>
          <w:rFonts w:ascii="Times New Roman" w:eastAsia="SchoolBookSanPin" w:hAnsi="Times New Roman"/>
          <w:color w:val="000000" w:themeColor="text1"/>
          <w:sz w:val="28"/>
          <w:szCs w:val="28"/>
          <w:lang w:val="ru-RU"/>
        </w:rPr>
        <w:t> </w:t>
      </w:r>
      <w:r w:rsidR="00266290" w:rsidRPr="00AF3E95">
        <w:rPr>
          <w:rFonts w:ascii="Times New Roman" w:eastAsia="SchoolBookSanPin" w:hAnsi="Times New Roman"/>
          <w:bCs/>
          <w:color w:val="000000" w:themeColor="text1"/>
          <w:sz w:val="28"/>
          <w:szCs w:val="28"/>
          <w:lang w:val="ru-RU"/>
        </w:rPr>
        <w:t>Э</w:t>
      </w:r>
      <w:r w:rsidR="00CA2E26" w:rsidRPr="00AF3E95">
        <w:rPr>
          <w:rFonts w:ascii="Times New Roman" w:eastAsia="SchoolBookSanPin" w:hAnsi="Times New Roman"/>
          <w:bCs/>
          <w:color w:val="000000" w:themeColor="text1"/>
          <w:sz w:val="28"/>
          <w:szCs w:val="28"/>
          <w:lang w:val="ru-RU"/>
        </w:rPr>
        <w:t>кологическо</w:t>
      </w:r>
      <w:r w:rsidR="00266290" w:rsidRPr="00AF3E95">
        <w:rPr>
          <w:rFonts w:ascii="Times New Roman" w:eastAsia="SchoolBookSanPin" w:hAnsi="Times New Roman"/>
          <w:bCs/>
          <w:color w:val="000000" w:themeColor="text1"/>
          <w:sz w:val="28"/>
          <w:szCs w:val="28"/>
          <w:lang w:val="ru-RU"/>
        </w:rPr>
        <w:t>го</w:t>
      </w:r>
      <w:r w:rsidR="00CA2E26" w:rsidRPr="00AF3E95">
        <w:rPr>
          <w:rFonts w:ascii="Times New Roman" w:eastAsia="SchoolBookSanPin" w:hAnsi="Times New Roman"/>
          <w:bCs/>
          <w:color w:val="000000" w:themeColor="text1"/>
          <w:sz w:val="28"/>
          <w:szCs w:val="28"/>
          <w:lang w:val="ru-RU"/>
        </w:rPr>
        <w:t xml:space="preserve"> воспитани</w:t>
      </w:r>
      <w:r w:rsidR="00266290" w:rsidRPr="00AF3E95">
        <w:rPr>
          <w:rFonts w:ascii="Times New Roman" w:eastAsia="SchoolBookSanPin" w:hAnsi="Times New Roman"/>
          <w:bCs/>
          <w:color w:val="000000" w:themeColor="text1"/>
          <w:sz w:val="28"/>
          <w:szCs w:val="28"/>
          <w:lang w:val="ru-RU"/>
        </w:rPr>
        <w:t xml:space="preserve">я, способствующего </w:t>
      </w:r>
      <w:r w:rsidR="00CA2E26" w:rsidRPr="00AF3E95">
        <w:rPr>
          <w:rFonts w:ascii="Times New Roman" w:eastAsia="SchoolBookSanPin" w:hAnsi="Times New Roman"/>
          <w:color w:val="000000" w:themeColor="text1"/>
          <w:sz w:val="28"/>
          <w:szCs w:val="28"/>
          <w:lang w:val="ru-RU"/>
        </w:rPr>
        <w:t>формировани</w:t>
      </w:r>
      <w:r w:rsidR="00266290" w:rsidRPr="00AF3E95">
        <w:rPr>
          <w:rFonts w:ascii="Times New Roman" w:eastAsia="SchoolBookSanPin" w:hAnsi="Times New Roman"/>
          <w:color w:val="000000" w:themeColor="text1"/>
          <w:sz w:val="28"/>
          <w:szCs w:val="28"/>
          <w:lang w:val="ru-RU"/>
        </w:rPr>
        <w:t>ю</w:t>
      </w:r>
      <w:r w:rsidR="00CA2E26" w:rsidRPr="00AF3E95">
        <w:rPr>
          <w:rFonts w:ascii="Times New Roman" w:eastAsia="SchoolBookSanPin" w:hAnsi="Times New Roman"/>
          <w:color w:val="000000" w:themeColor="text1"/>
          <w:sz w:val="28"/>
          <w:szCs w:val="28"/>
          <w:lang w:val="ru-RU"/>
        </w:rPr>
        <w:t xml:space="preserve">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r w:rsidR="0075593A" w:rsidRPr="00AF3E95">
        <w:rPr>
          <w:rFonts w:ascii="Times New Roman" w:eastAsia="SchoolBookSanPin" w:hAnsi="Times New Roman"/>
          <w:color w:val="000000" w:themeColor="text1"/>
          <w:sz w:val="28"/>
          <w:szCs w:val="28"/>
          <w:lang w:val="ru-RU"/>
        </w:rPr>
        <w:t>.</w:t>
      </w:r>
    </w:p>
    <w:p w:rsidR="00CA2E26" w:rsidRPr="00AF3E95" w:rsidRDefault="0079572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8)</w:t>
      </w:r>
      <w:r w:rsidR="00507B34" w:rsidRPr="00AF3E95">
        <w:rPr>
          <w:rFonts w:ascii="Times New Roman" w:eastAsia="SchoolBookSanPin" w:hAnsi="Times New Roman"/>
          <w:color w:val="000000" w:themeColor="text1"/>
          <w:sz w:val="28"/>
          <w:szCs w:val="28"/>
          <w:lang w:val="ru-RU"/>
        </w:rPr>
        <w:t> </w:t>
      </w:r>
      <w:r w:rsidR="0075593A" w:rsidRPr="00AF3E95">
        <w:rPr>
          <w:rFonts w:ascii="Times New Roman" w:eastAsia="SchoolBookSanPin" w:hAnsi="Times New Roman"/>
          <w:bCs/>
          <w:color w:val="000000" w:themeColor="text1"/>
          <w:sz w:val="28"/>
          <w:szCs w:val="28"/>
          <w:lang w:val="ru-RU"/>
        </w:rPr>
        <w:t>Ц</w:t>
      </w:r>
      <w:r w:rsidR="00CA2E26" w:rsidRPr="00AF3E95">
        <w:rPr>
          <w:rFonts w:ascii="Times New Roman" w:eastAsia="SchoolBookSanPin" w:hAnsi="Times New Roman"/>
          <w:bCs/>
          <w:color w:val="000000" w:themeColor="text1"/>
          <w:sz w:val="28"/>
          <w:szCs w:val="28"/>
          <w:lang w:val="ru-RU"/>
        </w:rPr>
        <w:t>енности научного познания</w:t>
      </w:r>
      <w:r w:rsidR="0075593A" w:rsidRPr="00AF3E95">
        <w:rPr>
          <w:rFonts w:ascii="Times New Roman" w:eastAsia="SchoolBookSanPin" w:hAnsi="Times New Roman"/>
          <w:bCs/>
          <w:color w:val="000000" w:themeColor="text1"/>
          <w:sz w:val="28"/>
          <w:szCs w:val="28"/>
          <w:lang w:val="ru-RU"/>
        </w:rPr>
        <w:t xml:space="preserve">, ориентированного на </w:t>
      </w:r>
      <w:r w:rsidR="00CA2E26" w:rsidRPr="00AF3E95">
        <w:rPr>
          <w:rFonts w:ascii="Times New Roman" w:eastAsia="SchoolBookSanPin" w:hAnsi="Times New Roman"/>
          <w:color w:val="000000" w:themeColor="text1"/>
          <w:sz w:val="28"/>
          <w:szCs w:val="28"/>
          <w:lang w:val="ru-RU"/>
        </w:rPr>
        <w:t>воспитани</w:t>
      </w:r>
      <w:r w:rsidR="0075593A" w:rsidRPr="00AF3E95">
        <w:rPr>
          <w:rFonts w:ascii="Times New Roman" w:eastAsia="SchoolBookSanPin" w:hAnsi="Times New Roman"/>
          <w:color w:val="000000" w:themeColor="text1"/>
          <w:sz w:val="28"/>
          <w:szCs w:val="28"/>
          <w:lang w:val="ru-RU"/>
        </w:rPr>
        <w:t>е</w:t>
      </w:r>
      <w:r w:rsidR="00CA2E26" w:rsidRPr="00AF3E95">
        <w:rPr>
          <w:rFonts w:ascii="Times New Roman" w:eastAsia="SchoolBookSanPin" w:hAnsi="Times New Roman"/>
          <w:color w:val="000000" w:themeColor="text1"/>
          <w:sz w:val="28"/>
          <w:szCs w:val="28"/>
          <w:lang w:val="ru-RU"/>
        </w:rPr>
        <w:t xml:space="preserve">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8</w:t>
      </w:r>
      <w:r w:rsidR="0049027E" w:rsidRPr="00AF3E95">
        <w:rPr>
          <w:rFonts w:ascii="Times New Roman" w:eastAsia="SchoolBookSanPin" w:hAnsi="Times New Roman"/>
          <w:color w:val="000000" w:themeColor="text1"/>
          <w:sz w:val="28"/>
          <w:szCs w:val="28"/>
          <w:lang w:val="ru-RU"/>
        </w:rPr>
        <w:t>. </w:t>
      </w:r>
      <w:r w:rsidR="00CA2E26" w:rsidRPr="00AF3E95">
        <w:rPr>
          <w:rFonts w:ascii="Times New Roman" w:eastAsia="OfficinaSansBoldITC" w:hAnsi="Times New Roman"/>
          <w:color w:val="000000" w:themeColor="text1"/>
          <w:sz w:val="28"/>
          <w:szCs w:val="28"/>
          <w:lang w:val="ru-RU"/>
        </w:rPr>
        <w:t xml:space="preserve">Целевые ориентиры результатов воспитания.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Требования к личностным результатам освоения обучающимися </w:t>
      </w:r>
      <w:r w:rsidR="0075593A"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ООП НОО установлены ФГОС НОО.</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На основании этих требований в данном разделе представлены целевые ориентиры результатов в воспитании, развитии личности обучающихся, </w:t>
      </w:r>
      <w:r w:rsidRPr="00AF3E95">
        <w:rPr>
          <w:rFonts w:ascii="Times New Roman" w:eastAsia="SchoolBookSanPin" w:hAnsi="Times New Roman"/>
          <w:color w:val="000000" w:themeColor="text1"/>
          <w:sz w:val="28"/>
          <w:szCs w:val="28"/>
          <w:lang w:val="ru-RU"/>
        </w:rPr>
        <w:br/>
        <w:t>на достижение которых должна быть направлена деятельность педагогического коллектива для выполнения требований ФГОС НОО.</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9</w:t>
      </w:r>
      <w:r w:rsidR="0049027E"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Целевые ориентиры результатов воспитания на уровне начального общего образования.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9</w:t>
      </w:r>
      <w:r w:rsidR="0049027E" w:rsidRPr="00AF3E95">
        <w:rPr>
          <w:rFonts w:ascii="Times New Roman" w:eastAsia="SchoolBookSanPin" w:hAnsi="Times New Roman"/>
          <w:color w:val="000000" w:themeColor="text1"/>
          <w:sz w:val="28"/>
          <w:szCs w:val="28"/>
          <w:lang w:val="ru-RU"/>
        </w:rPr>
        <w:t>.1. </w:t>
      </w:r>
      <w:r w:rsidR="00CA2E26" w:rsidRPr="00AF3E95">
        <w:rPr>
          <w:rFonts w:ascii="Times New Roman" w:eastAsia="SchoolBookSanPin" w:hAnsi="Times New Roman"/>
          <w:bCs/>
          <w:color w:val="000000" w:themeColor="text1"/>
          <w:sz w:val="28"/>
          <w:szCs w:val="28"/>
          <w:lang w:val="ru-RU"/>
        </w:rPr>
        <w:t>Гражданско-патриотическое воспитание</w:t>
      </w:r>
      <w:r w:rsidR="00DC78A5" w:rsidRPr="00AF3E95">
        <w:rPr>
          <w:rFonts w:ascii="Times New Roman" w:eastAsia="SchoolBookSanPin" w:hAnsi="Times New Roman"/>
          <w:bCs/>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w:t>
      </w:r>
      <w:r w:rsidR="00CA2E26" w:rsidRPr="00AF3E95">
        <w:rPr>
          <w:rFonts w:ascii="Times New Roman" w:eastAsia="SchoolBookSanPin" w:hAnsi="Times New Roman"/>
          <w:color w:val="000000" w:themeColor="text1"/>
          <w:sz w:val="28"/>
          <w:szCs w:val="28"/>
          <w:lang w:val="ru-RU"/>
        </w:rPr>
        <w:t>нающий и любящий свою малую родину, свой край, имеющий представление о Родине – России, её территории, расположении</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w:t>
      </w:r>
      <w:r w:rsidR="00CA2E26" w:rsidRPr="00AF3E95">
        <w:rPr>
          <w:rFonts w:ascii="Times New Roman" w:eastAsia="SchoolBookSanPin" w:hAnsi="Times New Roman"/>
          <w:color w:val="000000" w:themeColor="text1"/>
          <w:sz w:val="28"/>
          <w:szCs w:val="28"/>
          <w:lang w:val="ru-RU"/>
        </w:rPr>
        <w:t>ознающий принадлежность к своему народу и к общности граждан России, проявляющий уважение к своему и другим народам</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w:t>
      </w:r>
      <w:r w:rsidR="00CA2E26" w:rsidRPr="00AF3E95">
        <w:rPr>
          <w:rFonts w:ascii="Times New Roman" w:eastAsia="SchoolBookSanPin" w:hAnsi="Times New Roman"/>
          <w:color w:val="000000" w:themeColor="text1"/>
          <w:sz w:val="28"/>
          <w:szCs w:val="28"/>
          <w:lang w:val="ru-RU"/>
        </w:rPr>
        <w:t>онимающий свою сопричастность к прошлому, настоящему и будущему родного края, своей Родины – России, Российского государства</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w:t>
      </w:r>
      <w:r w:rsidR="00CA2E26" w:rsidRPr="00AF3E95">
        <w:rPr>
          <w:rFonts w:ascii="Times New Roman" w:eastAsia="SchoolBookSanPin" w:hAnsi="Times New Roman"/>
          <w:color w:val="000000" w:themeColor="text1"/>
          <w:sz w:val="28"/>
          <w:szCs w:val="28"/>
          <w:lang w:val="ru-RU"/>
        </w:rPr>
        <w:t>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w:t>
      </w:r>
      <w:r w:rsidR="00CA2E26" w:rsidRPr="00AF3E95">
        <w:rPr>
          <w:rFonts w:ascii="Times New Roman" w:eastAsia="SchoolBookSanPin" w:hAnsi="Times New Roman"/>
          <w:color w:val="000000" w:themeColor="text1"/>
          <w:sz w:val="28"/>
          <w:szCs w:val="28"/>
          <w:lang w:val="ru-RU"/>
        </w:rPr>
        <w:t>меющий первоначальные представления о правах и ответственности человека в обществе, гражданских правах и обязанностях</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w:t>
      </w:r>
      <w:r w:rsidR="00CA2E26" w:rsidRPr="00AF3E95">
        <w:rPr>
          <w:rFonts w:ascii="Times New Roman" w:eastAsia="SchoolBookSanPin" w:hAnsi="Times New Roman"/>
          <w:color w:val="000000" w:themeColor="text1"/>
          <w:sz w:val="28"/>
          <w:szCs w:val="28"/>
          <w:lang w:val="ru-RU"/>
        </w:rPr>
        <w:t xml:space="preserve">ринимающий участие в жизни класса, общеобразовательной организации, </w:t>
      </w:r>
      <w:r w:rsidR="00CA2E26" w:rsidRPr="00AF3E95">
        <w:rPr>
          <w:rFonts w:ascii="Times New Roman" w:eastAsia="SchoolBookSanPin" w:hAnsi="Times New Roman"/>
          <w:color w:val="000000" w:themeColor="text1"/>
          <w:sz w:val="28"/>
          <w:szCs w:val="28"/>
          <w:lang w:val="ru-RU"/>
        </w:rPr>
        <w:br/>
        <w:t>в доступной по возрасту социально значимой деятельности.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9</w:t>
      </w:r>
      <w:r w:rsidR="0049027E" w:rsidRPr="00AF3E95">
        <w:rPr>
          <w:rFonts w:ascii="Times New Roman" w:eastAsia="SchoolBookSanPin" w:hAnsi="Times New Roman"/>
          <w:color w:val="000000" w:themeColor="text1"/>
          <w:sz w:val="28"/>
          <w:szCs w:val="28"/>
          <w:lang w:val="ru-RU"/>
        </w:rPr>
        <w:t>.2. </w:t>
      </w:r>
      <w:r w:rsidR="00CA2E26" w:rsidRPr="00AF3E95">
        <w:rPr>
          <w:rFonts w:ascii="Times New Roman" w:eastAsia="SchoolBookSanPin" w:hAnsi="Times New Roman"/>
          <w:bCs/>
          <w:color w:val="000000" w:themeColor="text1"/>
          <w:sz w:val="28"/>
          <w:szCs w:val="28"/>
          <w:lang w:val="ru-RU"/>
        </w:rPr>
        <w:t>Духовно-нравственное воспитание</w:t>
      </w:r>
      <w:r w:rsidR="00DC78A5" w:rsidRPr="00AF3E95">
        <w:rPr>
          <w:rFonts w:ascii="Times New Roman" w:eastAsia="SchoolBookSanPin" w:hAnsi="Times New Roman"/>
          <w:bCs/>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w:t>
      </w:r>
      <w:r w:rsidR="00CA2E26" w:rsidRPr="00AF3E95">
        <w:rPr>
          <w:rFonts w:ascii="Times New Roman" w:eastAsia="SchoolBookSanPin" w:hAnsi="Times New Roman"/>
          <w:color w:val="000000" w:themeColor="text1"/>
          <w:sz w:val="28"/>
          <w:szCs w:val="28"/>
          <w:lang w:val="ru-RU"/>
        </w:rPr>
        <w:t>важающий духовно-нравственную культуру своей семьи, своего народа, семейные ценности с учётом национальной, религиозной принадлежности</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w:t>
      </w:r>
      <w:r w:rsidR="00CA2E26" w:rsidRPr="00AF3E95">
        <w:rPr>
          <w:rFonts w:ascii="Times New Roman" w:eastAsia="SchoolBookSanPin" w:hAnsi="Times New Roman"/>
          <w:color w:val="000000" w:themeColor="text1"/>
          <w:sz w:val="28"/>
          <w:szCs w:val="28"/>
          <w:lang w:val="ru-RU"/>
        </w:rPr>
        <w:t>ознающий ценность каждой человеческой жизни, признающий индивидуальность и достоинство каждого человека</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д</w:t>
      </w:r>
      <w:r w:rsidR="00CA2E26" w:rsidRPr="00AF3E95">
        <w:rPr>
          <w:rFonts w:ascii="Times New Roman" w:eastAsia="SchoolBookSanPin" w:hAnsi="Times New Roman"/>
          <w:color w:val="000000" w:themeColor="text1"/>
          <w:sz w:val="28"/>
          <w:szCs w:val="28"/>
          <w:lang w:val="ru-RU"/>
        </w:rPr>
        <w:t xml:space="preserve">оброжелательный, проявляющий сопереживание, готовность оказывать помощь, выражающий неприятие поведения, причиняющего физический </w:t>
      </w:r>
      <w:r w:rsidR="00CA2E26" w:rsidRPr="00AF3E95">
        <w:rPr>
          <w:rFonts w:ascii="Times New Roman" w:eastAsia="SchoolBookSanPin" w:hAnsi="Times New Roman"/>
          <w:color w:val="000000" w:themeColor="text1"/>
          <w:sz w:val="28"/>
          <w:szCs w:val="28"/>
          <w:lang w:val="ru-RU"/>
        </w:rPr>
        <w:br/>
        <w:t>и моральный вред другим людям, уважающий старших</w:t>
      </w:r>
      <w:r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Умеющий оценивать поступки с позиции их соответствия нравственным нормам, осознающий ответственность за свои поступки.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Сознающий нравственную и эстетическую ценность литературы, родного языка, русского языка, проявляющий интерес к чтению.</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9</w:t>
      </w:r>
      <w:r w:rsidR="0049027E" w:rsidRPr="00AF3E95">
        <w:rPr>
          <w:rFonts w:ascii="Times New Roman" w:eastAsia="SchoolBookSanPin" w:hAnsi="Times New Roman"/>
          <w:color w:val="000000" w:themeColor="text1"/>
          <w:sz w:val="28"/>
          <w:szCs w:val="28"/>
          <w:lang w:val="ru-RU"/>
        </w:rPr>
        <w:t>.3. </w:t>
      </w:r>
      <w:r w:rsidR="00CA2E26" w:rsidRPr="00AF3E95">
        <w:rPr>
          <w:rFonts w:ascii="Times New Roman" w:eastAsia="SchoolBookSanPin" w:hAnsi="Times New Roman"/>
          <w:bCs/>
          <w:color w:val="000000" w:themeColor="text1"/>
          <w:sz w:val="28"/>
          <w:szCs w:val="28"/>
          <w:lang w:val="ru-RU"/>
        </w:rPr>
        <w:t>Эстетическое воспитание</w:t>
      </w:r>
      <w:r w:rsidR="00DC78A5" w:rsidRPr="00AF3E95">
        <w:rPr>
          <w:rFonts w:ascii="Times New Roman" w:eastAsia="SchoolBookSanPin" w:hAnsi="Times New Roman"/>
          <w:bCs/>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w:t>
      </w:r>
      <w:r w:rsidR="00CA2E26" w:rsidRPr="00AF3E95">
        <w:rPr>
          <w:rFonts w:ascii="Times New Roman" w:eastAsia="SchoolBookSanPin" w:hAnsi="Times New Roman"/>
          <w:color w:val="000000" w:themeColor="text1"/>
          <w:sz w:val="28"/>
          <w:szCs w:val="28"/>
          <w:lang w:val="ru-RU"/>
        </w:rPr>
        <w:t>пособный воспринимать и чувствовать прекрасное в быту, природе, искусстве, творчестве людей</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w:t>
      </w:r>
      <w:r w:rsidR="00CA2E26" w:rsidRPr="00AF3E95">
        <w:rPr>
          <w:rFonts w:ascii="Times New Roman" w:eastAsia="SchoolBookSanPin" w:hAnsi="Times New Roman"/>
          <w:color w:val="000000" w:themeColor="text1"/>
          <w:sz w:val="28"/>
          <w:szCs w:val="28"/>
          <w:lang w:val="ru-RU"/>
        </w:rPr>
        <w:t>роявляющий интерес и уважение к отечественной и мировой художественной культуре</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w:t>
      </w:r>
      <w:r w:rsidR="00CA2E26" w:rsidRPr="00AF3E95">
        <w:rPr>
          <w:rFonts w:ascii="Times New Roman" w:eastAsia="SchoolBookSanPin" w:hAnsi="Times New Roman"/>
          <w:color w:val="000000" w:themeColor="text1"/>
          <w:sz w:val="28"/>
          <w:szCs w:val="28"/>
          <w:lang w:val="ru-RU"/>
        </w:rPr>
        <w:t>роявляющий стремление к самовыражению в разных видах художественной деятельности, искусстве.</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9</w:t>
      </w:r>
      <w:r w:rsidR="0049027E" w:rsidRPr="00AF3E95">
        <w:rPr>
          <w:rFonts w:ascii="Times New Roman" w:eastAsia="SchoolBookSanPin" w:hAnsi="Times New Roman"/>
          <w:color w:val="000000" w:themeColor="text1"/>
          <w:sz w:val="28"/>
          <w:szCs w:val="28"/>
          <w:lang w:val="ru-RU"/>
        </w:rPr>
        <w:t>.4. </w:t>
      </w:r>
      <w:r w:rsidR="00CA2E26" w:rsidRPr="00AF3E95">
        <w:rPr>
          <w:rFonts w:ascii="Times New Roman" w:eastAsia="SchoolBookSanPin" w:hAnsi="Times New Roman"/>
          <w:bCs/>
          <w:color w:val="000000" w:themeColor="text1"/>
          <w:sz w:val="28"/>
          <w:szCs w:val="28"/>
          <w:lang w:val="ru-RU"/>
        </w:rPr>
        <w:t xml:space="preserve">Физическое воспитание, формирование культуры здоровья </w:t>
      </w:r>
      <w:r w:rsidR="0049027E" w:rsidRPr="00AF3E95">
        <w:rPr>
          <w:rFonts w:ascii="Times New Roman" w:eastAsia="SchoolBookSanPin" w:hAnsi="Times New Roman"/>
          <w:bCs/>
          <w:color w:val="000000" w:themeColor="text1"/>
          <w:sz w:val="28"/>
          <w:szCs w:val="28"/>
          <w:lang w:val="ru-RU"/>
        </w:rPr>
        <w:br/>
      </w:r>
      <w:r w:rsidR="00CA2E26" w:rsidRPr="00AF3E95">
        <w:rPr>
          <w:rFonts w:ascii="Times New Roman" w:eastAsia="SchoolBookSanPin" w:hAnsi="Times New Roman"/>
          <w:bCs/>
          <w:color w:val="000000" w:themeColor="text1"/>
          <w:sz w:val="28"/>
          <w:szCs w:val="28"/>
          <w:lang w:val="ru-RU"/>
        </w:rPr>
        <w:t>и эмоционального благополучия</w:t>
      </w:r>
      <w:r w:rsidR="00DC78A5" w:rsidRPr="00AF3E95">
        <w:rPr>
          <w:rFonts w:ascii="Times New Roman" w:eastAsia="SchoolBookSanPin" w:hAnsi="Times New Roman"/>
          <w:bCs/>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б</w:t>
      </w:r>
      <w:r w:rsidR="00CA2E26" w:rsidRPr="00AF3E95">
        <w:rPr>
          <w:rFonts w:ascii="Times New Roman" w:eastAsia="SchoolBookSanPin" w:hAnsi="Times New Roman"/>
          <w:color w:val="000000" w:themeColor="text1"/>
          <w:sz w:val="28"/>
          <w:szCs w:val="28"/>
          <w:lang w:val="ru-RU"/>
        </w:rPr>
        <w:t xml:space="preserve">ережно относящийся к физическому здоровью, соблюдающий основные правила здорового и безопасного для себя и других людей образа жизни, </w:t>
      </w:r>
      <w:r w:rsidR="00CA2E26" w:rsidRPr="00AF3E95">
        <w:rPr>
          <w:rFonts w:ascii="Times New Roman" w:eastAsia="SchoolBookSanPin" w:hAnsi="Times New Roman"/>
          <w:color w:val="000000" w:themeColor="text1"/>
          <w:sz w:val="28"/>
          <w:szCs w:val="28"/>
          <w:lang w:val="ru-RU"/>
        </w:rPr>
        <w:br/>
        <w:t>в том числе в информационной среде</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w:t>
      </w:r>
      <w:r w:rsidR="00CA2E26" w:rsidRPr="00AF3E95">
        <w:rPr>
          <w:rFonts w:ascii="Times New Roman" w:eastAsia="SchoolBookSanPin" w:hAnsi="Times New Roman"/>
          <w:color w:val="000000" w:themeColor="text1"/>
          <w:sz w:val="28"/>
          <w:szCs w:val="28"/>
          <w:lang w:val="ru-RU"/>
        </w:rPr>
        <w:t>ладеющий основными навыками личной и общественной гигиены, безопасного поведения в быту, природе, обществе</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w:t>
      </w:r>
      <w:r w:rsidR="00CA2E26" w:rsidRPr="00AF3E95">
        <w:rPr>
          <w:rFonts w:ascii="Times New Roman" w:eastAsia="SchoolBookSanPin" w:hAnsi="Times New Roman"/>
          <w:color w:val="000000" w:themeColor="text1"/>
          <w:sz w:val="28"/>
          <w:szCs w:val="28"/>
          <w:lang w:val="ru-RU"/>
        </w:rPr>
        <w:t>риентированный на физическое развитие с учётом возможностей здоровья, занятия физкультурой и спортом</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w:t>
      </w:r>
      <w:r w:rsidR="00CA2E26" w:rsidRPr="00AF3E95">
        <w:rPr>
          <w:rFonts w:ascii="Times New Roman" w:eastAsia="SchoolBookSanPin" w:hAnsi="Times New Roman"/>
          <w:color w:val="000000" w:themeColor="text1"/>
          <w:sz w:val="28"/>
          <w:szCs w:val="28"/>
          <w:lang w:val="ru-RU"/>
        </w:rPr>
        <w:t>ознающий и принимающий свою половую принадлежность, соответствующие ей психофизические и поведенческие особенности с учётом возраста.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9</w:t>
      </w:r>
      <w:r w:rsidR="0049027E" w:rsidRPr="00AF3E95">
        <w:rPr>
          <w:rFonts w:ascii="Times New Roman" w:eastAsia="SchoolBookSanPin" w:hAnsi="Times New Roman"/>
          <w:color w:val="000000" w:themeColor="text1"/>
          <w:sz w:val="28"/>
          <w:szCs w:val="28"/>
          <w:lang w:val="ru-RU"/>
        </w:rPr>
        <w:t>.5. </w:t>
      </w:r>
      <w:r w:rsidR="00CA2E26" w:rsidRPr="00AF3E95">
        <w:rPr>
          <w:rFonts w:ascii="Times New Roman" w:eastAsia="SchoolBookSanPin" w:hAnsi="Times New Roman"/>
          <w:bCs/>
          <w:color w:val="000000" w:themeColor="text1"/>
          <w:sz w:val="28"/>
          <w:szCs w:val="28"/>
          <w:lang w:val="ru-RU"/>
        </w:rPr>
        <w:t>Трудовое воспитание</w:t>
      </w:r>
      <w:r w:rsidR="00DC78A5" w:rsidRPr="00AF3E95">
        <w:rPr>
          <w:rFonts w:ascii="Times New Roman" w:eastAsia="SchoolBookSanPin" w:hAnsi="Times New Roman"/>
          <w:bCs/>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w:t>
      </w:r>
      <w:r w:rsidR="00CA2E26" w:rsidRPr="00AF3E95">
        <w:rPr>
          <w:rFonts w:ascii="Times New Roman" w:eastAsia="SchoolBookSanPin" w:hAnsi="Times New Roman"/>
          <w:color w:val="000000" w:themeColor="text1"/>
          <w:sz w:val="28"/>
          <w:szCs w:val="28"/>
          <w:lang w:val="ru-RU"/>
        </w:rPr>
        <w:t>ознающий ценность труда в жизни человека, семьи, общества</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п</w:t>
      </w:r>
      <w:r w:rsidR="00CA2E26" w:rsidRPr="00AF3E95">
        <w:rPr>
          <w:rFonts w:ascii="Times New Roman" w:eastAsia="SchoolBookSanPin" w:hAnsi="Times New Roman"/>
          <w:color w:val="000000" w:themeColor="text1"/>
          <w:sz w:val="28"/>
          <w:szCs w:val="28"/>
          <w:lang w:val="ru-RU"/>
        </w:rPr>
        <w:t xml:space="preserve">роявляющий уважение к труду, людям труда, бережное отношение </w:t>
      </w:r>
      <w:r w:rsidR="00CA2E26" w:rsidRPr="00AF3E95">
        <w:rPr>
          <w:rFonts w:ascii="Times New Roman" w:eastAsia="SchoolBookSanPin" w:hAnsi="Times New Roman"/>
          <w:color w:val="000000" w:themeColor="text1"/>
          <w:sz w:val="28"/>
          <w:szCs w:val="28"/>
          <w:lang w:val="ru-RU"/>
        </w:rPr>
        <w:br/>
        <w:t>к результатам труда, ответственное потребление</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w:t>
      </w:r>
      <w:r w:rsidR="00CA2E26" w:rsidRPr="00AF3E95">
        <w:rPr>
          <w:rFonts w:ascii="Times New Roman" w:eastAsia="SchoolBookSanPin" w:hAnsi="Times New Roman"/>
          <w:color w:val="000000" w:themeColor="text1"/>
          <w:sz w:val="28"/>
          <w:szCs w:val="28"/>
          <w:lang w:val="ru-RU"/>
        </w:rPr>
        <w:t>роявляющий интерес к разным профессиям</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уч</w:t>
      </w:r>
      <w:r w:rsidR="00CA2E26" w:rsidRPr="00AF3E95">
        <w:rPr>
          <w:rFonts w:ascii="Times New Roman" w:eastAsia="SchoolBookSanPin" w:hAnsi="Times New Roman"/>
          <w:color w:val="000000" w:themeColor="text1"/>
          <w:sz w:val="28"/>
          <w:szCs w:val="28"/>
          <w:lang w:val="ru-RU"/>
        </w:rPr>
        <w:t>аствующий в различных видах доступного по возрасту труда, трудовой деятельности.</w:t>
      </w:r>
    </w:p>
    <w:p w:rsidR="00CA2E26" w:rsidRPr="00AF3E95" w:rsidRDefault="007452B6" w:rsidP="000C14A5">
      <w:pPr>
        <w:widowControl/>
        <w:spacing w:after="0" w:line="353"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9</w:t>
      </w:r>
      <w:r w:rsidR="0049027E" w:rsidRPr="00AF3E95">
        <w:rPr>
          <w:rFonts w:ascii="Times New Roman" w:eastAsia="SchoolBookSanPin" w:hAnsi="Times New Roman"/>
          <w:color w:val="000000" w:themeColor="text1"/>
          <w:sz w:val="28"/>
          <w:szCs w:val="28"/>
          <w:lang w:val="ru-RU"/>
        </w:rPr>
        <w:t>.6. </w:t>
      </w:r>
      <w:r w:rsidR="00CA2E26" w:rsidRPr="00AF3E95">
        <w:rPr>
          <w:rFonts w:ascii="Times New Roman" w:eastAsia="SchoolBookSanPin" w:hAnsi="Times New Roman"/>
          <w:bCs/>
          <w:color w:val="000000" w:themeColor="text1"/>
          <w:sz w:val="28"/>
          <w:szCs w:val="28"/>
          <w:lang w:val="ru-RU"/>
        </w:rPr>
        <w:t>Экологическое воспитание</w:t>
      </w:r>
      <w:r w:rsidR="00DC78A5" w:rsidRPr="00AF3E95">
        <w:rPr>
          <w:rFonts w:ascii="Times New Roman" w:eastAsia="SchoolBookSanPin" w:hAnsi="Times New Roman"/>
          <w:bCs/>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w:t>
      </w:r>
      <w:r w:rsidR="00CA2E26" w:rsidRPr="00AF3E95">
        <w:rPr>
          <w:rFonts w:ascii="Times New Roman" w:eastAsia="SchoolBookSanPin" w:hAnsi="Times New Roman"/>
          <w:color w:val="000000" w:themeColor="text1"/>
          <w:sz w:val="28"/>
          <w:szCs w:val="28"/>
          <w:lang w:val="ru-RU"/>
        </w:rPr>
        <w:t>онимающий ценность природы, зависимость жизни людей от природы, влияние людей на природу, окружающую среду</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w:t>
      </w:r>
      <w:r w:rsidR="00CA2E26" w:rsidRPr="00AF3E95">
        <w:rPr>
          <w:rFonts w:ascii="Times New Roman" w:eastAsia="SchoolBookSanPin" w:hAnsi="Times New Roman"/>
          <w:color w:val="000000" w:themeColor="text1"/>
          <w:sz w:val="28"/>
          <w:szCs w:val="28"/>
          <w:lang w:val="ru-RU"/>
        </w:rPr>
        <w:t>роявляющий любовь и бережное отношение к природе, неприятие действий, приносящих вред природе, особенно живым существам</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w:t>
      </w:r>
      <w:r w:rsidR="00CA2E26" w:rsidRPr="00AF3E95">
        <w:rPr>
          <w:rFonts w:ascii="Times New Roman" w:eastAsia="SchoolBookSanPin" w:hAnsi="Times New Roman"/>
          <w:color w:val="000000" w:themeColor="text1"/>
          <w:sz w:val="28"/>
          <w:szCs w:val="28"/>
          <w:lang w:val="ru-RU"/>
        </w:rPr>
        <w:t>ыражающий готовность в своей деятельности придерживаться экологических норм.</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.2.</w:t>
      </w:r>
      <w:r w:rsidR="00772E03" w:rsidRPr="00AF3E95">
        <w:rPr>
          <w:rFonts w:ascii="Times New Roman" w:eastAsia="SchoolBookSanPin" w:hAnsi="Times New Roman"/>
          <w:color w:val="000000" w:themeColor="text1"/>
          <w:sz w:val="28"/>
          <w:szCs w:val="28"/>
          <w:lang w:val="ru-RU"/>
        </w:rPr>
        <w:t>9</w:t>
      </w:r>
      <w:r w:rsidR="0049027E" w:rsidRPr="00AF3E95">
        <w:rPr>
          <w:rFonts w:ascii="Times New Roman" w:eastAsia="SchoolBookSanPin" w:hAnsi="Times New Roman"/>
          <w:color w:val="000000" w:themeColor="text1"/>
          <w:sz w:val="28"/>
          <w:szCs w:val="28"/>
          <w:lang w:val="ru-RU"/>
        </w:rPr>
        <w:t>.7. </w:t>
      </w:r>
      <w:r w:rsidR="00CA2E26" w:rsidRPr="00AF3E95">
        <w:rPr>
          <w:rFonts w:ascii="Times New Roman" w:eastAsia="SchoolBookSanPin" w:hAnsi="Times New Roman"/>
          <w:bCs/>
          <w:color w:val="000000" w:themeColor="text1"/>
          <w:sz w:val="28"/>
          <w:szCs w:val="28"/>
          <w:lang w:val="ru-RU"/>
        </w:rPr>
        <w:t>Ценности научного познания</w:t>
      </w:r>
      <w:r w:rsidR="00DC78A5" w:rsidRPr="00AF3E95">
        <w:rPr>
          <w:rFonts w:ascii="Times New Roman" w:eastAsia="SchoolBookSanPin" w:hAnsi="Times New Roman"/>
          <w:bCs/>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w:t>
      </w:r>
      <w:r w:rsidR="00CA2E26" w:rsidRPr="00AF3E95">
        <w:rPr>
          <w:rFonts w:ascii="Times New Roman" w:eastAsia="SchoolBookSanPin" w:hAnsi="Times New Roman"/>
          <w:color w:val="000000" w:themeColor="text1"/>
          <w:sz w:val="28"/>
          <w:szCs w:val="28"/>
          <w:lang w:val="ru-RU"/>
        </w:rPr>
        <w:t xml:space="preserve">ыражающий познавательные интересы, активность, любознательность </w:t>
      </w:r>
      <w:r w:rsidR="00CA2E26" w:rsidRPr="00AF3E95">
        <w:rPr>
          <w:rFonts w:ascii="Times New Roman" w:eastAsia="SchoolBookSanPin" w:hAnsi="Times New Roman"/>
          <w:color w:val="000000" w:themeColor="text1"/>
          <w:sz w:val="28"/>
          <w:szCs w:val="28"/>
          <w:lang w:val="ru-RU"/>
        </w:rPr>
        <w:br/>
        <w:t>и самостоятельность в познании, интерес и уважение к научным знаниям, науке</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w:t>
      </w:r>
      <w:r w:rsidR="00CA2E26" w:rsidRPr="00AF3E95">
        <w:rPr>
          <w:rFonts w:ascii="Times New Roman" w:eastAsia="SchoolBookSanPin" w:hAnsi="Times New Roman"/>
          <w:color w:val="000000" w:themeColor="text1"/>
          <w:sz w:val="28"/>
          <w:szCs w:val="28"/>
          <w:lang w:val="ru-RU"/>
        </w:rPr>
        <w:t>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r w:rsidRPr="00AF3E95">
        <w:rPr>
          <w:rFonts w:ascii="Times New Roman" w:eastAsia="SchoolBookSanPin" w:hAnsi="Times New Roman"/>
          <w:color w:val="000000" w:themeColor="text1"/>
          <w:sz w:val="28"/>
          <w:szCs w:val="28"/>
          <w:lang w:val="ru-RU"/>
        </w:rPr>
        <w:t>;</w:t>
      </w:r>
    </w:p>
    <w:p w:rsidR="00CA2E26" w:rsidRPr="00AF3E95" w:rsidRDefault="00DC78A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w:t>
      </w:r>
      <w:r w:rsidR="00CA2E26" w:rsidRPr="00AF3E95">
        <w:rPr>
          <w:rFonts w:ascii="Times New Roman" w:eastAsia="SchoolBookSanPin" w:hAnsi="Times New Roman"/>
          <w:color w:val="000000" w:themeColor="text1"/>
          <w:sz w:val="28"/>
          <w:szCs w:val="28"/>
          <w:lang w:val="ru-RU"/>
        </w:rPr>
        <w:t xml:space="preserve">меющий первоначальные навыки наблюдений, систематизации </w:t>
      </w:r>
      <w:r w:rsidR="00CA2E26" w:rsidRPr="00AF3E95">
        <w:rPr>
          <w:rFonts w:ascii="Times New Roman" w:eastAsia="SchoolBookSanPin" w:hAnsi="Times New Roman"/>
          <w:color w:val="000000" w:themeColor="text1"/>
          <w:sz w:val="28"/>
          <w:szCs w:val="28"/>
          <w:lang w:val="ru-RU"/>
        </w:rPr>
        <w:br/>
        <w:t>и осмысления опыта в естественно-научной и гуманитарной областях знания.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CA2E26" w:rsidRPr="00AF3E95">
        <w:rPr>
          <w:rFonts w:ascii="Times New Roman" w:eastAsia="SchoolBookSanPin" w:hAnsi="Times New Roman"/>
          <w:color w:val="000000" w:themeColor="text1"/>
          <w:sz w:val="28"/>
          <w:szCs w:val="28"/>
          <w:lang w:val="ru-RU"/>
        </w:rPr>
        <w:t>.3.</w:t>
      </w:r>
      <w:r w:rsidR="0049027E"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Содержательный раздел.</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.3.</w:t>
      </w:r>
      <w:r w:rsidR="00CA2E26" w:rsidRPr="00AF3E95">
        <w:rPr>
          <w:rFonts w:ascii="Times New Roman" w:eastAsia="SchoolBookSanPin" w:hAnsi="Times New Roman"/>
          <w:color w:val="000000" w:themeColor="text1"/>
          <w:sz w:val="28"/>
          <w:szCs w:val="28"/>
          <w:lang w:val="ru-RU"/>
        </w:rPr>
        <w:t>1.</w:t>
      </w:r>
      <w:r w:rsidR="0049027E"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Уклад образовательной организации.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49027E" w:rsidRPr="00AF3E95">
        <w:rPr>
          <w:rFonts w:ascii="Times New Roman" w:eastAsia="SchoolBookSanPin" w:hAnsi="Times New Roman"/>
          <w:color w:val="000000" w:themeColor="text1"/>
          <w:sz w:val="28"/>
          <w:szCs w:val="28"/>
          <w:lang w:val="ru-RU"/>
        </w:rPr>
        <w:t>.3.1.1. </w:t>
      </w:r>
      <w:r w:rsidR="00CA2E26" w:rsidRPr="00AF3E95">
        <w:rPr>
          <w:rFonts w:ascii="Times New Roman" w:eastAsia="SchoolBookSanPin" w:hAnsi="Times New Roman"/>
          <w:color w:val="000000" w:themeColor="text1"/>
          <w:sz w:val="28"/>
          <w:szCs w:val="28"/>
          <w:lang w:val="ru-RU"/>
        </w:rPr>
        <w:t>В данном разделе раскрываются основные особенности уклада 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Уклад задаёт порядок жизни образовательной организации </w:t>
      </w:r>
      <w:r w:rsidRPr="00AF3E95">
        <w:rPr>
          <w:rFonts w:ascii="Times New Roman" w:eastAsia="SchoolBookSanPin" w:hAnsi="Times New Roman"/>
          <w:color w:val="000000" w:themeColor="text1"/>
          <w:sz w:val="28"/>
          <w:szCs w:val="28"/>
          <w:lang w:val="ru-RU"/>
        </w:rPr>
        <w:br/>
        <w:t xml:space="preserve">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w:t>
      </w:r>
      <w:r w:rsidRPr="00AF3E95">
        <w:rPr>
          <w:rFonts w:ascii="Times New Roman" w:eastAsia="SchoolBookSanPin" w:hAnsi="Times New Roman"/>
          <w:color w:val="000000" w:themeColor="text1"/>
          <w:sz w:val="28"/>
          <w:szCs w:val="28"/>
          <w:lang w:val="ru-RU"/>
        </w:rPr>
        <w:lastRenderedPageBreak/>
        <w:t>общеобразовательной организации и её репутацию в окружающем образовательном пространстве, социуме.</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1248A7" w:rsidRPr="00AF3E95">
        <w:rPr>
          <w:rFonts w:ascii="Times New Roman" w:eastAsia="SchoolBookSanPin" w:hAnsi="Times New Roman"/>
          <w:color w:val="000000" w:themeColor="text1"/>
          <w:sz w:val="28"/>
          <w:szCs w:val="28"/>
          <w:lang w:val="ru-RU"/>
        </w:rPr>
        <w:t>.3.1.2. </w:t>
      </w:r>
      <w:r w:rsidR="00CA2E26" w:rsidRPr="00AF3E95">
        <w:rPr>
          <w:rFonts w:ascii="Times New Roman" w:eastAsia="SchoolBookSanPin" w:hAnsi="Times New Roman"/>
          <w:color w:val="000000" w:themeColor="text1"/>
          <w:sz w:val="28"/>
          <w:szCs w:val="28"/>
          <w:lang w:val="ru-RU"/>
        </w:rPr>
        <w:t xml:space="preserve">Ниже приведён перечень ряда основных и дополнительных характеристик, значимых для описания уклада, особенностей условий воспитания </w:t>
      </w:r>
      <w:r w:rsidR="00CA2E26" w:rsidRPr="00AF3E95">
        <w:rPr>
          <w:rFonts w:ascii="Times New Roman" w:eastAsia="SchoolBookSanPin" w:hAnsi="Times New Roman"/>
          <w:color w:val="000000" w:themeColor="text1"/>
          <w:sz w:val="28"/>
          <w:szCs w:val="28"/>
          <w:lang w:val="ru-RU"/>
        </w:rPr>
        <w:br/>
        <w:t>в образовательной организации.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1248A7" w:rsidRPr="00AF3E95">
        <w:rPr>
          <w:rFonts w:ascii="Times New Roman" w:eastAsia="SchoolBookSanPin" w:hAnsi="Times New Roman"/>
          <w:color w:val="000000" w:themeColor="text1"/>
          <w:sz w:val="28"/>
          <w:szCs w:val="28"/>
          <w:lang w:val="ru-RU"/>
        </w:rPr>
        <w:t>.3.1.3. </w:t>
      </w:r>
      <w:r w:rsidR="00CA2E26" w:rsidRPr="00AF3E95">
        <w:rPr>
          <w:rFonts w:ascii="Times New Roman" w:eastAsia="SchoolBookSanPin" w:hAnsi="Times New Roman"/>
          <w:color w:val="000000" w:themeColor="text1"/>
          <w:sz w:val="28"/>
          <w:szCs w:val="28"/>
          <w:lang w:val="ru-RU"/>
        </w:rPr>
        <w:t>Основные характеристики (целесообразно учитывать в описании):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основные вехи истории образовательной организации, выдающиеся события, деятели в её истории;</w:t>
      </w:r>
    </w:p>
    <w:p w:rsidR="00CA2E26" w:rsidRPr="00AF3E95" w:rsidRDefault="00772E03"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w:t>
      </w:r>
      <w:r w:rsidR="00CA2E26" w:rsidRPr="00AF3E95">
        <w:rPr>
          <w:rFonts w:ascii="Times New Roman" w:eastAsia="SchoolBookSanPin" w:hAnsi="Times New Roman"/>
          <w:color w:val="000000" w:themeColor="text1"/>
          <w:sz w:val="28"/>
          <w:szCs w:val="28"/>
          <w:lang w:val="ru-RU"/>
        </w:rPr>
        <w:t xml:space="preserve"> образовательной организации в самосознании её педагогического коллектива;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наиболее значимые традиционные дела, события, мероприятия </w:t>
      </w:r>
      <w:r w:rsidR="001248A7"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в </w:t>
      </w:r>
      <w:r w:rsidR="001248A7" w:rsidRPr="00AF3E95">
        <w:rPr>
          <w:rFonts w:ascii="Times New Roman" w:eastAsia="SchoolBookSanPin" w:hAnsi="Times New Roman"/>
          <w:color w:val="000000" w:themeColor="text1"/>
          <w:sz w:val="28"/>
          <w:szCs w:val="28"/>
          <w:lang w:val="ru-RU"/>
        </w:rPr>
        <w:t>о</w:t>
      </w:r>
      <w:r w:rsidRPr="00AF3E95">
        <w:rPr>
          <w:rFonts w:ascii="Times New Roman" w:eastAsia="SchoolBookSanPin" w:hAnsi="Times New Roman"/>
          <w:color w:val="000000" w:themeColor="text1"/>
          <w:sz w:val="28"/>
          <w:szCs w:val="28"/>
          <w:lang w:val="ru-RU"/>
        </w:rPr>
        <w:t>бразовательной организации, составляющие основу воспитательной системы;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традиции и ритуалы, символика, особые нормы этикета </w:t>
      </w:r>
      <w:r w:rsidRPr="00AF3E95">
        <w:rPr>
          <w:rFonts w:ascii="Times New Roman" w:eastAsia="SchoolBookSanPin" w:hAnsi="Times New Roman"/>
          <w:color w:val="000000" w:themeColor="text1"/>
          <w:sz w:val="28"/>
          <w:szCs w:val="28"/>
          <w:lang w:val="ru-RU"/>
        </w:rPr>
        <w:br/>
        <w:t>в 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социальные партнёры образовательной организации, их роль, возможности </w:t>
      </w:r>
      <w:r w:rsidR="001248A7"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в развитии, совершенствовании условий воспитания, воспитательной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реализуемые инновационные, перспективные воспитательные практики, определяющие «уникальность» образовательной организации; результаты </w:t>
      </w:r>
      <w:r w:rsidRPr="00AF3E95">
        <w:rPr>
          <w:rFonts w:ascii="Times New Roman" w:eastAsia="SchoolBookSanPin" w:hAnsi="Times New Roman"/>
          <w:color w:val="000000" w:themeColor="text1"/>
          <w:sz w:val="28"/>
          <w:szCs w:val="28"/>
          <w:lang w:val="ru-RU"/>
        </w:rPr>
        <w:br/>
        <w:t>их реализации, трансляции в системе образования;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1248A7" w:rsidRPr="00AF3E95">
        <w:rPr>
          <w:rFonts w:ascii="Times New Roman" w:eastAsia="SchoolBookSanPin" w:hAnsi="Times New Roman"/>
          <w:color w:val="000000" w:themeColor="text1"/>
          <w:sz w:val="28"/>
          <w:szCs w:val="28"/>
          <w:lang w:val="ru-RU"/>
        </w:rPr>
        <w:t>.3.1.4. </w:t>
      </w:r>
      <w:r w:rsidR="00CA2E26" w:rsidRPr="00AF3E95">
        <w:rPr>
          <w:rFonts w:ascii="Times New Roman" w:eastAsia="SchoolBookSanPin" w:hAnsi="Times New Roman"/>
          <w:color w:val="000000" w:themeColor="text1"/>
          <w:sz w:val="28"/>
          <w:szCs w:val="28"/>
          <w:lang w:val="ru-RU"/>
        </w:rPr>
        <w:t>Дополнительные характеристики (могут учитываться в описании):</w:t>
      </w:r>
    </w:p>
    <w:p w:rsidR="00CA2E26" w:rsidRPr="00AF3E95" w:rsidRDefault="00CA2E26" w:rsidP="000C14A5">
      <w:pPr>
        <w:widowControl/>
        <w:tabs>
          <w:tab w:val="left" w:pos="940"/>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контингент обучающихся, их семей, его социально-культурные, этнокультурные, конфессиональные и иные особенности, состав (стабильный </w:t>
      </w:r>
      <w:r w:rsidRPr="00AF3E95">
        <w:rPr>
          <w:rFonts w:ascii="Times New Roman" w:eastAsia="SchoolBookSanPin" w:hAnsi="Times New Roman"/>
          <w:color w:val="000000" w:themeColor="text1"/>
          <w:sz w:val="28"/>
          <w:szCs w:val="28"/>
          <w:lang w:val="ru-RU"/>
        </w:rPr>
        <w:br/>
        <w:t xml:space="preserve">или нет), наличие и состав обучающихся с особыми образовательными потребностями, обучающихся с ОВЗ, находящихся в трудной жизненной ситуации </w:t>
      </w:r>
      <w:r w:rsidRPr="00AF3E95">
        <w:rPr>
          <w:rFonts w:ascii="Times New Roman" w:eastAsia="SchoolBookSanPin" w:hAnsi="Times New Roman"/>
          <w:color w:val="000000" w:themeColor="text1"/>
          <w:sz w:val="28"/>
          <w:szCs w:val="28"/>
          <w:lang w:val="ru-RU"/>
        </w:rPr>
        <w:br/>
        <w:t>и другое;</w:t>
      </w:r>
    </w:p>
    <w:p w:rsidR="00CA2E26" w:rsidRPr="00AF3E95" w:rsidRDefault="001248A7"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организационно-правовая форма </w:t>
      </w:r>
      <w:r w:rsidR="00CA2E26" w:rsidRPr="00AF3E95">
        <w:rPr>
          <w:rFonts w:ascii="Times New Roman" w:eastAsia="SchoolBookSanPin" w:hAnsi="Times New Roman"/>
          <w:color w:val="000000" w:themeColor="text1"/>
          <w:sz w:val="28"/>
          <w:szCs w:val="28"/>
          <w:lang w:val="ru-RU"/>
        </w:rPr>
        <w:t xml:space="preserve">образовательной организации, наличие разных уровней общего образования, направленность образовательных программ, </w:t>
      </w:r>
      <w:r w:rsidR="00CA2E26" w:rsidRPr="00AF3E95">
        <w:rPr>
          <w:rFonts w:ascii="Times New Roman" w:eastAsia="SchoolBookSanPin" w:hAnsi="Times New Roman"/>
          <w:color w:val="000000" w:themeColor="text1"/>
          <w:sz w:val="28"/>
          <w:szCs w:val="28"/>
          <w:lang w:val="ru-RU"/>
        </w:rPr>
        <w:br/>
        <w:t>в том числе наличие образовательных программ с углублённым изучением учебных предметов;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w:t>
      </w:r>
      <w:r w:rsidR="001248A7" w:rsidRPr="00AF3E95">
        <w:rPr>
          <w:rFonts w:ascii="Times New Roman" w:eastAsia="SchoolBookSanPin" w:hAnsi="Times New Roman"/>
          <w:color w:val="000000" w:themeColor="text1"/>
          <w:sz w:val="28"/>
          <w:szCs w:val="28"/>
          <w:lang w:val="ru-RU"/>
        </w:rPr>
        <w:t>другое</w:t>
      </w:r>
      <w:r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color w:val="000000" w:themeColor="text1"/>
          <w:lang w:val="ru-RU"/>
        </w:rPr>
      </w:pPr>
      <w:r w:rsidRPr="00AF3E95">
        <w:rPr>
          <w:rFonts w:ascii="Times New Roman" w:eastAsia="SchoolBookSanPin" w:hAnsi="Times New Roman"/>
          <w:color w:val="000000" w:themeColor="text1"/>
          <w:sz w:val="28"/>
          <w:szCs w:val="28"/>
          <w:lang w:val="ru-RU"/>
        </w:rPr>
        <w:t xml:space="preserve">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w:t>
      </w:r>
      <w:r w:rsidR="001248A7" w:rsidRPr="00AF3E95">
        <w:rPr>
          <w:rFonts w:ascii="Times New Roman" w:eastAsia="SchoolBookSanPin" w:hAnsi="Times New Roman"/>
          <w:color w:val="000000" w:themeColor="text1"/>
          <w:sz w:val="28"/>
          <w:szCs w:val="28"/>
          <w:lang w:val="ru-RU"/>
        </w:rPr>
        <w:t>педагогическими работниками</w:t>
      </w:r>
      <w:r w:rsidRPr="00AF3E95">
        <w:rPr>
          <w:rFonts w:ascii="Times New Roman" w:eastAsia="SchoolBookSanPin" w:hAnsi="Times New Roman"/>
          <w:color w:val="000000" w:themeColor="text1"/>
          <w:sz w:val="28"/>
          <w:szCs w:val="28"/>
          <w:lang w:val="ru-RU"/>
        </w:rPr>
        <w:t xml:space="preserve"> образовательной организации.</w:t>
      </w:r>
      <w:r w:rsidRPr="00AF3E95">
        <w:rPr>
          <w:color w:val="000000" w:themeColor="text1"/>
          <w:lang w:val="ru-RU"/>
        </w:rPr>
        <w:t xml:space="preserve">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1248A7" w:rsidRPr="00AF3E95">
        <w:rPr>
          <w:rFonts w:ascii="Times New Roman" w:eastAsia="SchoolBookSanPin" w:hAnsi="Times New Roman"/>
          <w:color w:val="000000" w:themeColor="text1"/>
          <w:sz w:val="28"/>
          <w:szCs w:val="28"/>
          <w:lang w:val="ru-RU"/>
        </w:rPr>
        <w:t>.3.2. </w:t>
      </w:r>
      <w:r w:rsidR="00CA2E26" w:rsidRPr="00AF3E95">
        <w:rPr>
          <w:rFonts w:ascii="Times New Roman" w:eastAsia="SchoolBookSanPin" w:hAnsi="Times New Roman"/>
          <w:color w:val="000000" w:themeColor="text1"/>
          <w:sz w:val="28"/>
          <w:szCs w:val="28"/>
          <w:lang w:val="ru-RU"/>
        </w:rPr>
        <w:t>Виды, формы и содержание воспитательной деятельности.</w:t>
      </w:r>
    </w:p>
    <w:p w:rsidR="001248A7"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1248A7" w:rsidRPr="00AF3E95">
        <w:rPr>
          <w:rFonts w:ascii="Times New Roman" w:eastAsia="SchoolBookSanPin" w:hAnsi="Times New Roman"/>
          <w:color w:val="000000" w:themeColor="text1"/>
          <w:sz w:val="28"/>
          <w:szCs w:val="28"/>
          <w:lang w:val="ru-RU"/>
        </w:rPr>
        <w:t>.3.2.1. </w:t>
      </w:r>
      <w:r w:rsidR="00CA2E26" w:rsidRPr="00AF3E95">
        <w:rPr>
          <w:rFonts w:ascii="Times New Roman" w:eastAsia="SchoolBookSanPin" w:hAnsi="Times New Roman"/>
          <w:color w:val="000000" w:themeColor="text1"/>
          <w:sz w:val="28"/>
          <w:szCs w:val="28"/>
          <w:lang w:val="ru-RU"/>
        </w:rPr>
        <w:t>Виды, формы и содержание воспитательной деятельности в этом разделе планируются, представляются по модулям</w:t>
      </w:r>
      <w:r w:rsidR="001248A7" w:rsidRPr="00AF3E95">
        <w:rPr>
          <w:rFonts w:ascii="Times New Roman" w:eastAsia="SchoolBookSanPin" w:hAnsi="Times New Roman"/>
          <w:color w:val="000000" w:themeColor="text1"/>
          <w:sz w:val="28"/>
          <w:szCs w:val="28"/>
          <w:lang w:val="ru-RU"/>
        </w:rPr>
        <w:t xml:space="preserve">. </w:t>
      </w:r>
    </w:p>
    <w:p w:rsidR="00CA2E26" w:rsidRPr="00AF3E95" w:rsidRDefault="001248A7"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 модуле</w:t>
      </w:r>
      <w:r w:rsidR="00CA2E26" w:rsidRPr="00AF3E95">
        <w:rPr>
          <w:rFonts w:ascii="Times New Roman" w:eastAsia="SchoolBookSanPin" w:hAnsi="Times New Roman"/>
          <w:color w:val="000000" w:themeColor="text1"/>
          <w:sz w:val="28"/>
          <w:szCs w:val="28"/>
          <w:lang w:val="ru-RU"/>
        </w:rPr>
        <w:t xml:space="preserve"> описываются виды, формы и содержание воспитательной работы </w:t>
      </w:r>
      <w:r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в учебном году в рамках определённого направления деятельности </w:t>
      </w:r>
      <w:r w:rsidRPr="00AF3E95">
        <w:rPr>
          <w:rFonts w:ascii="Times New Roman" w:eastAsia="SchoolBookSanPin" w:hAnsi="Times New Roman"/>
          <w:color w:val="000000" w:themeColor="text1"/>
          <w:sz w:val="28"/>
          <w:szCs w:val="28"/>
          <w:lang w:val="ru-RU"/>
        </w:rPr>
        <w:br/>
        <w:t xml:space="preserve">в </w:t>
      </w:r>
      <w:r w:rsidR="00CA2E26" w:rsidRPr="00AF3E95">
        <w:rPr>
          <w:rFonts w:ascii="Times New Roman" w:eastAsia="SchoolBookSanPin" w:hAnsi="Times New Roman"/>
          <w:color w:val="000000" w:themeColor="text1"/>
          <w:sz w:val="28"/>
          <w:szCs w:val="28"/>
          <w:lang w:val="ru-RU"/>
        </w:rPr>
        <w:t xml:space="preserve">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w:t>
      </w:r>
      <w:r w:rsidR="00CA2E26" w:rsidRPr="00AF3E95">
        <w:rPr>
          <w:rFonts w:ascii="Times New Roman" w:eastAsia="SchoolBookSanPin" w:hAnsi="Times New Roman"/>
          <w:color w:val="000000" w:themeColor="text1"/>
          <w:sz w:val="28"/>
          <w:szCs w:val="28"/>
          <w:lang w:val="ru-RU"/>
        </w:rPr>
        <w:br/>
        <w:t>и другое).</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1248A7" w:rsidRPr="00AF3E95">
        <w:rPr>
          <w:rFonts w:ascii="Times New Roman" w:eastAsia="SchoolBookSanPin" w:hAnsi="Times New Roman"/>
          <w:color w:val="000000" w:themeColor="text1"/>
          <w:sz w:val="28"/>
          <w:szCs w:val="28"/>
          <w:lang w:val="ru-RU"/>
        </w:rPr>
        <w:t>.3.2.2. </w:t>
      </w:r>
      <w:r w:rsidR="00CA2E26" w:rsidRPr="00AF3E95">
        <w:rPr>
          <w:rFonts w:ascii="Times New Roman" w:eastAsia="SchoolBookSanPin" w:hAnsi="Times New Roman"/>
          <w:color w:val="000000" w:themeColor="text1"/>
          <w:sz w:val="28"/>
          <w:szCs w:val="28"/>
          <w:lang w:val="ru-RU"/>
        </w:rPr>
        <w:t xml:space="preserve">В Программе </w:t>
      </w:r>
      <w:r w:rsidR="001248A7" w:rsidRPr="00AF3E95">
        <w:rPr>
          <w:rFonts w:ascii="Times New Roman" w:eastAsia="SchoolBookSanPin" w:hAnsi="Times New Roman"/>
          <w:color w:val="000000" w:themeColor="text1"/>
          <w:sz w:val="28"/>
          <w:szCs w:val="28"/>
          <w:lang w:val="ru-RU"/>
        </w:rPr>
        <w:t xml:space="preserve">воспитания </w:t>
      </w:r>
      <w:r w:rsidR="00CA2E26" w:rsidRPr="00AF3E95">
        <w:rPr>
          <w:rFonts w:ascii="Times New Roman" w:eastAsia="SchoolBookSanPin" w:hAnsi="Times New Roman"/>
          <w:color w:val="000000" w:themeColor="text1"/>
          <w:sz w:val="28"/>
          <w:szCs w:val="28"/>
          <w:lang w:val="ru-RU"/>
        </w:rPr>
        <w:t xml:space="preserve">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w:t>
      </w:r>
      <w:r w:rsidR="00CA2E26" w:rsidRPr="00AF3E95">
        <w:rPr>
          <w:rFonts w:ascii="Times New Roman" w:eastAsia="SchoolBookSanPin" w:hAnsi="Times New Roman"/>
          <w:color w:val="000000" w:themeColor="text1"/>
          <w:sz w:val="28"/>
          <w:szCs w:val="28"/>
          <w:lang w:val="ru-RU"/>
        </w:rPr>
        <w:lastRenderedPageBreak/>
        <w:t xml:space="preserve">(вариативных) модулей, если такая деятельность реализуется </w:t>
      </w:r>
      <w:r w:rsidR="001248A7"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(волонтёрство), школьные спортивные клубы, школьные театры, наставничество), а также описанием иных модулей, разработанных образовательной организацией.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Последовательность описания модулей является ориентировочной, </w:t>
      </w:r>
      <w:r w:rsidR="001248A7"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в рабочей программе воспитания образовательной организации их можно расположить в последовательности, соответствующей значимости в воспитательной де</w:t>
      </w:r>
      <w:r w:rsidR="001248A7" w:rsidRPr="00AF3E95">
        <w:rPr>
          <w:rFonts w:ascii="Times New Roman" w:eastAsia="SchoolBookSanPin" w:hAnsi="Times New Roman"/>
          <w:color w:val="000000" w:themeColor="text1"/>
          <w:sz w:val="28"/>
          <w:szCs w:val="28"/>
          <w:lang w:val="ru-RU"/>
        </w:rPr>
        <w:t xml:space="preserve">ятельности </w:t>
      </w:r>
      <w:r w:rsidRPr="00AF3E95">
        <w:rPr>
          <w:rFonts w:ascii="Times New Roman" w:eastAsia="SchoolBookSanPin" w:hAnsi="Times New Roman"/>
          <w:color w:val="000000" w:themeColor="text1"/>
          <w:sz w:val="28"/>
          <w:szCs w:val="28"/>
          <w:lang w:val="ru-RU"/>
        </w:rPr>
        <w:t>образовательной организации по самооценке педагогического коллектива.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B7913" w:rsidRPr="00AF3E95">
        <w:rPr>
          <w:rFonts w:ascii="Times New Roman" w:eastAsia="SchoolBookSanPin" w:hAnsi="Times New Roman"/>
          <w:color w:val="000000" w:themeColor="text1"/>
          <w:sz w:val="28"/>
          <w:szCs w:val="28"/>
          <w:lang w:val="ru-RU"/>
        </w:rPr>
        <w:t>.3.2.3. Модуль «</w:t>
      </w:r>
      <w:r w:rsidR="00CA2E26" w:rsidRPr="00AF3E95">
        <w:rPr>
          <w:rFonts w:ascii="Times New Roman" w:eastAsia="SchoolBookSanPin" w:hAnsi="Times New Roman"/>
          <w:bCs/>
          <w:color w:val="000000" w:themeColor="text1"/>
          <w:sz w:val="28"/>
          <w:szCs w:val="28"/>
          <w:lang w:val="ru-RU"/>
        </w:rPr>
        <w:t>Урочная деятельность</w:t>
      </w:r>
      <w:r w:rsidR="00EB7913" w:rsidRPr="00AF3E95">
        <w:rPr>
          <w:rFonts w:ascii="Times New Roman" w:eastAsia="SchoolBookSanPin" w:hAnsi="Times New Roman"/>
          <w:bCs/>
          <w:color w:val="000000" w:themeColor="text1"/>
          <w:sz w:val="28"/>
          <w:szCs w:val="28"/>
          <w:lang w:val="ru-RU"/>
        </w:rPr>
        <w:t>»</w:t>
      </w:r>
      <w:r w:rsidR="00CA2E26" w:rsidRPr="00AF3E95">
        <w:rPr>
          <w:rFonts w:ascii="Times New Roman" w:eastAsia="SchoolBookSanPin" w:hAnsi="Times New Roman"/>
          <w:bCs/>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выбор методов, методик, технологий, оказывающих воспитательное воздействие на личность в соответствии с воспитательным идеалом, целью </w:t>
      </w:r>
      <w:r w:rsidRPr="00AF3E95">
        <w:rPr>
          <w:rFonts w:ascii="Times New Roman" w:eastAsia="SchoolBookSanPin" w:hAnsi="Times New Roman"/>
          <w:color w:val="000000" w:themeColor="text1"/>
          <w:sz w:val="28"/>
          <w:szCs w:val="28"/>
          <w:lang w:val="ru-RU"/>
        </w:rPr>
        <w:br/>
        <w:t>и задачами воспитания, целевыми ориентирами результатов воспитания; реализацию приоритета воспитания в учебной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привлечение внимания обучающихся к ценностному аспекту изучаемых </w:t>
      </w:r>
      <w:r w:rsidRPr="00AF3E95">
        <w:rPr>
          <w:rFonts w:ascii="Times New Roman" w:eastAsia="SchoolBookSanPin" w:hAnsi="Times New Roman"/>
          <w:color w:val="000000" w:themeColor="text1"/>
          <w:sz w:val="28"/>
          <w:szCs w:val="28"/>
          <w:lang w:val="ru-RU"/>
        </w:rPr>
        <w:br/>
        <w:t xml:space="preserve">на уроках предметов, явлений и событий, инициирование обсуждений, высказываний своего мнения, выработки своего личностного отношения </w:t>
      </w:r>
      <w:r w:rsidRPr="00AF3E95">
        <w:rPr>
          <w:rFonts w:ascii="Times New Roman" w:eastAsia="SchoolBookSanPin" w:hAnsi="Times New Roman"/>
          <w:color w:val="000000" w:themeColor="text1"/>
          <w:sz w:val="28"/>
          <w:szCs w:val="28"/>
          <w:lang w:val="ru-RU"/>
        </w:rPr>
        <w:br/>
        <w:t>к изучаемым событиям, явлениям, лицам;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побуждение обучающихся соблюдать нормы поведения, правила общения </w:t>
      </w:r>
      <w:r w:rsidRPr="00AF3E95">
        <w:rPr>
          <w:rFonts w:ascii="Times New Roman" w:eastAsia="SchoolBookSanPin" w:hAnsi="Times New Roman"/>
          <w:color w:val="000000" w:themeColor="text1"/>
          <w:sz w:val="28"/>
          <w:szCs w:val="28"/>
          <w:lang w:val="ru-RU"/>
        </w:rPr>
        <w:br/>
        <w:t>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CA2E26" w:rsidRPr="00AF3E95" w:rsidRDefault="00CA2E26" w:rsidP="000C14A5">
      <w:pPr>
        <w:pStyle w:val="af1"/>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организацию </w:t>
      </w:r>
      <w:r w:rsidRPr="00AF3E95">
        <w:rPr>
          <w:rFonts w:ascii="Times New Roman" w:hAnsi="Times New Roman"/>
          <w:color w:val="000000" w:themeColor="text1"/>
          <w:sz w:val="28"/>
          <w:szCs w:val="28"/>
          <w:lang w:val="ru-RU"/>
        </w:rPr>
        <w:t>наставничества</w:t>
      </w:r>
      <w:r w:rsidRPr="00AF3E95">
        <w:rPr>
          <w:rFonts w:ascii="Times New Roman" w:eastAsia="SchoolBookSanPin" w:hAnsi="Times New Roman"/>
          <w:color w:val="000000" w:themeColor="text1"/>
          <w:sz w:val="28"/>
          <w:szCs w:val="28"/>
          <w:lang w:val="ru-RU"/>
        </w:rPr>
        <w:t xml:space="preserve"> мотивированных и эрудированных обучающихся </w:t>
      </w:r>
      <w:r w:rsidRPr="00AF3E95">
        <w:rPr>
          <w:rFonts w:ascii="Times New Roman" w:eastAsia="SchoolBookSanPin" w:hAnsi="Times New Roman"/>
          <w:color w:val="000000" w:themeColor="text1"/>
          <w:sz w:val="28"/>
          <w:szCs w:val="28"/>
          <w:lang w:val="ru-RU"/>
        </w:rPr>
        <w:br/>
        <w:t xml:space="preserve">над неуспевающими одноклассниками, в том числе с особыми образовательными потребностями, дающего обучающимся социально значимый опыт сотрудничества </w:t>
      </w:r>
      <w:r w:rsidRPr="00AF3E95">
        <w:rPr>
          <w:rFonts w:ascii="Times New Roman" w:eastAsia="SchoolBookSanPin" w:hAnsi="Times New Roman"/>
          <w:color w:val="000000" w:themeColor="text1"/>
          <w:sz w:val="28"/>
          <w:szCs w:val="28"/>
          <w:lang w:val="ru-RU"/>
        </w:rPr>
        <w:br/>
        <w:t>и взаимной помощи;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EB7913"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B7913" w:rsidRPr="00AF3E95">
        <w:rPr>
          <w:rFonts w:ascii="Times New Roman" w:eastAsia="SchoolBookSanPin" w:hAnsi="Times New Roman"/>
          <w:color w:val="000000" w:themeColor="text1"/>
          <w:sz w:val="28"/>
          <w:szCs w:val="28"/>
          <w:lang w:val="ru-RU"/>
        </w:rPr>
        <w:t>.3.2.4. Модуль «</w:t>
      </w:r>
      <w:r w:rsidR="00EB7913" w:rsidRPr="00AF3E95">
        <w:rPr>
          <w:rFonts w:ascii="Times New Roman" w:eastAsia="SchoolBookSanPin" w:hAnsi="Times New Roman"/>
          <w:bCs/>
          <w:color w:val="000000" w:themeColor="text1"/>
          <w:sz w:val="28"/>
          <w:szCs w:val="28"/>
          <w:lang w:val="ru-RU"/>
        </w:rPr>
        <w:t>Внеурочная деятельность».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w:t>
      </w:r>
      <w:r w:rsidRPr="00AF3E95">
        <w:rPr>
          <w:rFonts w:ascii="Times New Roman" w:eastAsia="SchoolBookSanPin" w:hAnsi="Times New Roman"/>
          <w:color w:val="000000" w:themeColor="text1"/>
          <w:sz w:val="28"/>
          <w:szCs w:val="28"/>
          <w:lang w:val="ru-RU"/>
        </w:rPr>
        <w:br/>
        <w:t>в образовательной организации 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курсы, занятия познавательной, научной, исследовательской, просветительской 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курсы, занятия экологической, природоохранной 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курсы, занятия в области искусств, художественного творчества разных видов и жанров;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курсы, занятия туристско-краеведческой 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курсы, занятия оздоровительной и спортивной направленности.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EB7913" w:rsidRPr="00AF3E95">
        <w:rPr>
          <w:rFonts w:ascii="Times New Roman" w:eastAsia="SchoolBookSanPin" w:hAnsi="Times New Roman"/>
          <w:color w:val="000000" w:themeColor="text1"/>
          <w:sz w:val="28"/>
          <w:szCs w:val="28"/>
          <w:lang w:val="ru-RU"/>
        </w:rPr>
        <w:t>.3.2.5. Модуль «</w:t>
      </w:r>
      <w:r w:rsidR="00CA2E26" w:rsidRPr="00AF3E95">
        <w:rPr>
          <w:rFonts w:ascii="Times New Roman" w:eastAsia="SchoolBookSanPin" w:hAnsi="Times New Roman"/>
          <w:bCs/>
          <w:color w:val="000000" w:themeColor="text1"/>
          <w:sz w:val="28"/>
          <w:szCs w:val="28"/>
          <w:lang w:val="ru-RU"/>
        </w:rPr>
        <w:t>Классное руководство</w:t>
      </w:r>
      <w:r w:rsidR="00EB7913" w:rsidRPr="00AF3E95">
        <w:rPr>
          <w:rFonts w:ascii="Times New Roman" w:eastAsia="SchoolBookSanPin" w:hAnsi="Times New Roman"/>
          <w:bCs/>
          <w:color w:val="000000" w:themeColor="text1"/>
          <w:sz w:val="28"/>
          <w:szCs w:val="28"/>
          <w:lang w:val="ru-RU"/>
        </w:rPr>
        <w:t>»</w:t>
      </w:r>
      <w:r w:rsidR="00CA2E26" w:rsidRPr="00AF3E95">
        <w:rPr>
          <w:rFonts w:ascii="Times New Roman" w:eastAsia="SchoolBookSanPin" w:hAnsi="Times New Roman"/>
          <w:bCs/>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w:t>
      </w:r>
      <w:r w:rsidR="00EB791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планирование и проведение классных часов целевой воспитательной тематической 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инициирование и поддержку классными руководителями участия классов </w:t>
      </w:r>
      <w:r w:rsidRPr="00AF3E95">
        <w:rPr>
          <w:rFonts w:ascii="Times New Roman" w:eastAsia="SchoolBookSanPin" w:hAnsi="Times New Roman"/>
          <w:color w:val="000000" w:themeColor="text1"/>
          <w:sz w:val="28"/>
          <w:szCs w:val="28"/>
          <w:lang w:val="ru-RU"/>
        </w:rPr>
        <w:br/>
        <w:t>в общешкольных делах, мероприятиях, оказание необходимой помощи обучающимся в их подготовке, проведении и анализе;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выработку совместно с обучающимися правил поведения класса, участие </w:t>
      </w:r>
      <w:r w:rsidRPr="00AF3E95">
        <w:rPr>
          <w:rFonts w:ascii="Times New Roman" w:eastAsia="SchoolBookSanPin" w:hAnsi="Times New Roman"/>
          <w:color w:val="000000" w:themeColor="text1"/>
          <w:sz w:val="28"/>
          <w:szCs w:val="28"/>
          <w:lang w:val="ru-RU"/>
        </w:rPr>
        <w:br/>
        <w:t>в выработке таких правил поведения в 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w:t>
      </w:r>
      <w:r w:rsidRPr="00AF3E95">
        <w:rPr>
          <w:rFonts w:ascii="Times New Roman" w:eastAsia="SchoolBookSanPin" w:hAnsi="Times New Roman"/>
          <w:color w:val="000000" w:themeColor="text1"/>
          <w:sz w:val="28"/>
          <w:szCs w:val="28"/>
          <w:lang w:val="ru-RU"/>
        </w:rPr>
        <w:lastRenderedPageBreak/>
        <w:t xml:space="preserve">сверяются с результатами бесед с родителями, учителями, а также </w:t>
      </w:r>
      <w:r w:rsidRPr="00AF3E95">
        <w:rPr>
          <w:rFonts w:ascii="Times New Roman" w:eastAsia="SchoolBookSanPin" w:hAnsi="Times New Roman"/>
          <w:color w:val="000000" w:themeColor="text1"/>
          <w:sz w:val="28"/>
          <w:szCs w:val="28"/>
          <w:lang w:val="ru-RU"/>
        </w:rPr>
        <w:br/>
        <w:t>(при необходимости) с</w:t>
      </w:r>
      <w:r w:rsidR="00EB7913" w:rsidRPr="00AF3E95">
        <w:rPr>
          <w:rFonts w:ascii="Times New Roman" w:eastAsia="SchoolBookSanPin" w:hAnsi="Times New Roman"/>
          <w:color w:val="000000" w:themeColor="text1"/>
          <w:sz w:val="28"/>
          <w:szCs w:val="28"/>
          <w:lang w:val="ru-RU"/>
        </w:rPr>
        <w:t xml:space="preserve"> педагогом-психологом</w:t>
      </w:r>
      <w:r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w:t>
      </w:r>
      <w:r w:rsidR="00EB7913" w:rsidRPr="00AF3E95">
        <w:rPr>
          <w:rFonts w:ascii="Times New Roman" w:eastAsia="SchoolBookSanPin" w:hAnsi="Times New Roman"/>
          <w:color w:val="000000" w:themeColor="text1"/>
          <w:sz w:val="28"/>
          <w:szCs w:val="28"/>
          <w:lang w:val="ru-RU"/>
        </w:rPr>
        <w:t xml:space="preserve"> </w:t>
      </w:r>
      <w:r w:rsidR="00EB7913" w:rsidRPr="00AF3E95">
        <w:rPr>
          <w:rFonts w:ascii="Times New Roman" w:eastAsia="SchoolBookSanPin" w:hAnsi="Times New Roman"/>
          <w:color w:val="000000" w:themeColor="text1"/>
          <w:sz w:val="28"/>
          <w:szCs w:val="28"/>
          <w:lang w:val="ru-RU"/>
        </w:rPr>
        <w:br/>
        <w:t xml:space="preserve">и </w:t>
      </w:r>
      <w:r w:rsidRPr="00AF3E95">
        <w:rPr>
          <w:rFonts w:ascii="Times New Roman" w:eastAsia="SchoolBookSanPin" w:hAnsi="Times New Roman"/>
          <w:color w:val="000000" w:themeColor="text1"/>
          <w:sz w:val="28"/>
          <w:szCs w:val="28"/>
          <w:lang w:val="ru-RU"/>
        </w:rPr>
        <w:t>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регулярные консультации с учителями-предметниками, направленные </w:t>
      </w:r>
      <w:r w:rsidRPr="00AF3E95">
        <w:rPr>
          <w:rFonts w:ascii="Times New Roman" w:eastAsia="SchoolBookSanPin" w:hAnsi="Times New Roman"/>
          <w:color w:val="000000" w:themeColor="text1"/>
          <w:sz w:val="28"/>
          <w:szCs w:val="28"/>
          <w:lang w:val="ru-RU"/>
        </w:rPr>
        <w:br/>
        <w:t>на формирование единства требований по вопросам воспитан</w:t>
      </w:r>
      <w:r w:rsidR="00676CF1" w:rsidRPr="00AF3E95">
        <w:rPr>
          <w:rFonts w:ascii="Times New Roman" w:eastAsia="SchoolBookSanPin" w:hAnsi="Times New Roman"/>
          <w:color w:val="000000" w:themeColor="text1"/>
          <w:sz w:val="28"/>
          <w:szCs w:val="28"/>
          <w:lang w:val="ru-RU"/>
        </w:rPr>
        <w:t>ия и обучения, предупреждение и (</w:t>
      </w:r>
      <w:r w:rsidRPr="00AF3E95">
        <w:rPr>
          <w:rFonts w:ascii="Times New Roman" w:eastAsia="SchoolBookSanPin" w:hAnsi="Times New Roman"/>
          <w:color w:val="000000" w:themeColor="text1"/>
          <w:sz w:val="28"/>
          <w:szCs w:val="28"/>
          <w:lang w:val="ru-RU"/>
        </w:rPr>
        <w:t>или</w:t>
      </w:r>
      <w:r w:rsidR="00676CF1" w:rsidRPr="00AF3E95">
        <w:rPr>
          <w:rFonts w:ascii="Times New Roman" w:eastAsia="SchoolBookSanPin" w:hAnsi="Times New Roman"/>
          <w:color w:val="000000" w:themeColor="text1"/>
          <w:sz w:val="28"/>
          <w:szCs w:val="28"/>
          <w:lang w:val="ru-RU"/>
        </w:rPr>
        <w:t>)</w:t>
      </w:r>
      <w:r w:rsidRPr="00AF3E95">
        <w:rPr>
          <w:rFonts w:ascii="Times New Roman" w:eastAsia="SchoolBookSanPin" w:hAnsi="Times New Roman"/>
          <w:color w:val="000000" w:themeColor="text1"/>
          <w:sz w:val="28"/>
          <w:szCs w:val="28"/>
          <w:lang w:val="ru-RU"/>
        </w:rPr>
        <w:t xml:space="preserve"> разрешение конфликтов между учителями </w:t>
      </w:r>
      <w:r w:rsidR="00676CF1"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и обучающимися;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организацию и проведение регулярных родительских собраний, информирование родителей об успехах и проблемах обучающихся, их положении </w:t>
      </w:r>
      <w:r w:rsidRPr="00AF3E95">
        <w:rPr>
          <w:rFonts w:ascii="Times New Roman" w:eastAsia="SchoolBookSanPin" w:hAnsi="Times New Roman"/>
          <w:color w:val="000000" w:themeColor="text1"/>
          <w:sz w:val="28"/>
          <w:szCs w:val="28"/>
          <w:lang w:val="ru-RU"/>
        </w:rPr>
        <w:br/>
        <w:t xml:space="preserve">в классе, жизни класса в целом, помощь родителям и иным членам семьи </w:t>
      </w:r>
      <w:r w:rsidRPr="00AF3E95">
        <w:rPr>
          <w:rFonts w:ascii="Times New Roman" w:eastAsia="SchoolBookSanPin" w:hAnsi="Times New Roman"/>
          <w:color w:val="000000" w:themeColor="text1"/>
          <w:sz w:val="28"/>
          <w:szCs w:val="28"/>
          <w:lang w:val="ru-RU"/>
        </w:rPr>
        <w:br/>
        <w:t>в отношениях с учителями, администрацией;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привлечение родителей (законных представителей), членов семей обучающихся к организации и проведению воспитательных дел, мероприятий </w:t>
      </w:r>
      <w:r w:rsidRPr="00AF3E95">
        <w:rPr>
          <w:rFonts w:ascii="Times New Roman" w:eastAsia="SchoolBookSanPin" w:hAnsi="Times New Roman"/>
          <w:color w:val="000000" w:themeColor="text1"/>
          <w:sz w:val="28"/>
          <w:szCs w:val="28"/>
          <w:lang w:val="ru-RU"/>
        </w:rPr>
        <w:br/>
        <w:t>в классе и общеобразовательной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проведение в классе праздников, конкурсов, соревнований и других мероприятий.</w:t>
      </w:r>
    </w:p>
    <w:p w:rsidR="00EB7913"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169</w:t>
      </w:r>
      <w:r w:rsidR="00EB7913" w:rsidRPr="00AF3E95">
        <w:rPr>
          <w:rFonts w:ascii="Times New Roman" w:eastAsia="SchoolBookSanPin" w:hAnsi="Times New Roman"/>
          <w:color w:val="000000" w:themeColor="text1"/>
          <w:sz w:val="28"/>
          <w:szCs w:val="28"/>
          <w:lang w:val="ru-RU"/>
        </w:rPr>
        <w:t>.3.2.6. Модуль «</w:t>
      </w:r>
      <w:r w:rsidR="00EB7913" w:rsidRPr="00AF3E95">
        <w:rPr>
          <w:rFonts w:ascii="Times New Roman" w:eastAsia="SchoolBookSanPin" w:hAnsi="Times New Roman"/>
          <w:bCs/>
          <w:color w:val="000000" w:themeColor="text1"/>
          <w:sz w:val="28"/>
          <w:szCs w:val="28"/>
          <w:lang w:val="ru-RU"/>
        </w:rPr>
        <w:t>Основные школьные дела».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Реализация воспитательного потенциала основных школьных дел может предусматривать (указываются конкретные позиции, имеющиеся </w:t>
      </w:r>
      <w:r w:rsidRPr="00AF3E95">
        <w:rPr>
          <w:rFonts w:ascii="Times New Roman" w:eastAsia="SchoolBookSanPin" w:hAnsi="Times New Roman"/>
          <w:color w:val="000000" w:themeColor="text1"/>
          <w:sz w:val="28"/>
          <w:szCs w:val="28"/>
          <w:lang w:val="ru-RU"/>
        </w:rPr>
        <w:br/>
        <w:t>в образовательной организации 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общешкольные праздники, ежегодные творческие (театрализованные, музыкальные, литературные и </w:t>
      </w:r>
      <w:r w:rsidR="00EB7913" w:rsidRPr="00AF3E95">
        <w:rPr>
          <w:rFonts w:ascii="Times New Roman" w:eastAsia="SchoolBookSanPin" w:hAnsi="Times New Roman"/>
          <w:color w:val="000000" w:themeColor="text1"/>
          <w:sz w:val="28"/>
          <w:szCs w:val="28"/>
          <w:lang w:val="ru-RU"/>
        </w:rPr>
        <w:t>другие</w:t>
      </w:r>
      <w:r w:rsidRPr="00AF3E95">
        <w:rPr>
          <w:rFonts w:ascii="Times New Roman" w:eastAsia="SchoolBookSanPin" w:hAnsi="Times New Roman"/>
          <w:color w:val="000000" w:themeColor="text1"/>
          <w:sz w:val="28"/>
          <w:szCs w:val="28"/>
          <w:lang w:val="ru-RU"/>
        </w:rPr>
        <w:t>) мероприятия, связанные с общероссийскими, региональными праздниками, памятными датами, в которых участвуют все классы;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участие во всероссийских акциях, посвящённых значимым событиям в России, мире;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церемонии награждения (по итогам учебного периода, года) обучающихся </w:t>
      </w:r>
      <w:r w:rsidRPr="00AF3E95">
        <w:rPr>
          <w:rFonts w:ascii="Times New Roman" w:eastAsia="SchoolBookSanPin" w:hAnsi="Times New Roman"/>
          <w:color w:val="000000" w:themeColor="text1"/>
          <w:sz w:val="28"/>
          <w:szCs w:val="28"/>
          <w:lang w:val="ru-RU"/>
        </w:rPr>
        <w:br/>
        <w:t xml:space="preserve">и педагогов за участие в жизни образовательной организации, достижения </w:t>
      </w:r>
      <w:r w:rsidRPr="00AF3E95">
        <w:rPr>
          <w:rFonts w:ascii="Times New Roman" w:eastAsia="SchoolBookSanPin" w:hAnsi="Times New Roman"/>
          <w:color w:val="000000" w:themeColor="text1"/>
          <w:sz w:val="28"/>
          <w:szCs w:val="28"/>
          <w:lang w:val="ru-RU"/>
        </w:rPr>
        <w:br/>
        <w:t>в конкурсах, соревнованиях, олимпиадах, вклад в развитие образовательной организации, своей местности;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социальные проекты в образовательной организации, совместно разрабатываемые и реализуемые обучающимися и педагогическими работниками, </w:t>
      </w:r>
      <w:r w:rsidRPr="00AF3E95">
        <w:rPr>
          <w:rFonts w:ascii="Times New Roman" w:eastAsia="SchoolBookSanPin" w:hAnsi="Times New Roman"/>
          <w:color w:val="000000" w:themeColor="text1"/>
          <w:sz w:val="28"/>
          <w:szCs w:val="28"/>
          <w:lang w:val="ru-RU"/>
        </w:rPr>
        <w:br/>
        <w:t>в том числе с участием социальных партнёров, комплексы дел благотворительной, экологической, патриотической, трудовой и другой 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проводимые для жителей </w:t>
      </w:r>
      <w:r w:rsidR="00EB7913" w:rsidRPr="00AF3E95">
        <w:rPr>
          <w:rFonts w:ascii="Times New Roman" w:eastAsia="SchoolBookSanPin" w:hAnsi="Times New Roman"/>
          <w:color w:val="000000" w:themeColor="text1"/>
          <w:sz w:val="28"/>
          <w:szCs w:val="28"/>
          <w:lang w:val="ru-RU"/>
        </w:rPr>
        <w:t>населенного пункта</w:t>
      </w:r>
      <w:r w:rsidRPr="00AF3E95">
        <w:rPr>
          <w:rFonts w:ascii="Times New Roman" w:eastAsia="SchoolBookSanPin" w:hAnsi="Times New Roman"/>
          <w:color w:val="000000" w:themeColor="text1"/>
          <w:sz w:val="28"/>
          <w:szCs w:val="28"/>
          <w:lang w:val="ru-RU"/>
        </w:rPr>
        <w:t xml:space="preserve"> и организуемые совместно </w:t>
      </w:r>
      <w:r w:rsidR="00EB791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с семьями обучающихся праздники, фестивали, представления в связи </w:t>
      </w:r>
      <w:r w:rsidRPr="00AF3E95">
        <w:rPr>
          <w:rFonts w:ascii="Times New Roman" w:eastAsia="SchoolBookSanPin" w:hAnsi="Times New Roman"/>
          <w:color w:val="000000" w:themeColor="text1"/>
          <w:sz w:val="28"/>
          <w:szCs w:val="28"/>
          <w:lang w:val="ru-RU"/>
        </w:rPr>
        <w:br/>
        <w:t xml:space="preserve">с памятными датами, значимыми событиями для жителей </w:t>
      </w:r>
      <w:r w:rsidR="00EB7913" w:rsidRPr="00AF3E95">
        <w:rPr>
          <w:rFonts w:ascii="Times New Roman" w:eastAsia="SchoolBookSanPin" w:hAnsi="Times New Roman"/>
          <w:color w:val="000000" w:themeColor="text1"/>
          <w:sz w:val="28"/>
          <w:szCs w:val="28"/>
          <w:lang w:val="ru-RU"/>
        </w:rPr>
        <w:t>населенного пункта</w:t>
      </w:r>
      <w:r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разновозрастные сборы, многодневные выездные события, включающие </w:t>
      </w:r>
      <w:r w:rsidRPr="00AF3E95">
        <w:rPr>
          <w:rFonts w:ascii="Times New Roman" w:eastAsia="SchoolBookSanPin" w:hAnsi="Times New Roman"/>
          <w:color w:val="000000" w:themeColor="text1"/>
          <w:sz w:val="28"/>
          <w:szCs w:val="28"/>
          <w:lang w:val="ru-RU"/>
        </w:rPr>
        <w:br/>
        <w:t xml:space="preserve">в себя комплекс коллективных творческих дел гражданской, патриотической, историко-краеведческой, экологической, трудовой, спортивно-оздоровительной </w:t>
      </w:r>
      <w:r w:rsidRPr="00AF3E95">
        <w:rPr>
          <w:rFonts w:ascii="Times New Roman" w:eastAsia="SchoolBookSanPin" w:hAnsi="Times New Roman"/>
          <w:color w:val="000000" w:themeColor="text1"/>
          <w:sz w:val="28"/>
          <w:szCs w:val="28"/>
          <w:lang w:val="ru-RU"/>
        </w:rPr>
        <w:br/>
        <w:t>и друго</w:t>
      </w:r>
      <w:r w:rsidR="000F41F3" w:rsidRPr="00AF3E95">
        <w:rPr>
          <w:rFonts w:ascii="Times New Roman" w:eastAsia="SchoolBookSanPin" w:hAnsi="Times New Roman"/>
          <w:color w:val="000000" w:themeColor="text1"/>
          <w:sz w:val="28"/>
          <w:szCs w:val="28"/>
          <w:lang w:val="ru-RU"/>
        </w:rPr>
        <w:t xml:space="preserve">й </w:t>
      </w:r>
      <w:r w:rsidRPr="00AF3E95">
        <w:rPr>
          <w:rFonts w:ascii="Times New Roman" w:eastAsia="SchoolBookSanPin" w:hAnsi="Times New Roman"/>
          <w:color w:val="000000" w:themeColor="text1"/>
          <w:sz w:val="28"/>
          <w:szCs w:val="28"/>
          <w:lang w:val="ru-RU"/>
        </w:rPr>
        <w:t>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w:t>
      </w:r>
      <w:r w:rsidRPr="00AF3E95">
        <w:rPr>
          <w:rFonts w:ascii="Times New Roman" w:eastAsia="SchoolBookSanPin" w:hAnsi="Times New Roman"/>
          <w:color w:val="000000" w:themeColor="text1"/>
          <w:sz w:val="28"/>
          <w:szCs w:val="28"/>
          <w:lang w:val="ru-RU"/>
        </w:rPr>
        <w:lastRenderedPageBreak/>
        <w:t xml:space="preserve">за приглашение и встречу гостей и </w:t>
      </w:r>
      <w:r w:rsidR="000F41F3" w:rsidRPr="00AF3E95">
        <w:rPr>
          <w:rFonts w:ascii="Times New Roman" w:eastAsia="SchoolBookSanPin" w:hAnsi="Times New Roman"/>
          <w:color w:val="000000" w:themeColor="text1"/>
          <w:sz w:val="28"/>
          <w:szCs w:val="28"/>
          <w:lang w:val="ru-RU"/>
        </w:rPr>
        <w:t>других</w:t>
      </w:r>
      <w:r w:rsidRPr="00AF3E95">
        <w:rPr>
          <w:rFonts w:ascii="Times New Roman" w:eastAsia="SchoolBookSanPin" w:hAnsi="Times New Roman"/>
          <w:color w:val="000000" w:themeColor="text1"/>
          <w:sz w:val="28"/>
          <w:szCs w:val="28"/>
          <w:lang w:val="ru-RU"/>
        </w:rPr>
        <w:t>), помощь обучающимся в освоении навыков подготовки, проведения, анализа общешкольных дел;</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наблюдение за поведением обучающихся в ситуациях подготовки, проведения, анализа основных школьных дел, мероприятий, их отношениями </w:t>
      </w:r>
      <w:r w:rsidRPr="00AF3E95">
        <w:rPr>
          <w:rFonts w:ascii="Times New Roman" w:eastAsia="SchoolBookSanPin" w:hAnsi="Times New Roman"/>
          <w:color w:val="000000" w:themeColor="text1"/>
          <w:sz w:val="28"/>
          <w:szCs w:val="28"/>
          <w:lang w:val="ru-RU"/>
        </w:rPr>
        <w:br/>
        <w:t>с обучающимися разных возрастов, с педагогическими работниками и другими взрослыми.</w:t>
      </w:r>
    </w:p>
    <w:p w:rsidR="000F41F3"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0F41F3" w:rsidRPr="00AF3E95">
        <w:rPr>
          <w:rFonts w:ascii="Times New Roman" w:eastAsia="SchoolBookSanPin" w:hAnsi="Times New Roman"/>
          <w:color w:val="000000" w:themeColor="text1"/>
          <w:sz w:val="28"/>
          <w:szCs w:val="28"/>
          <w:lang w:val="ru-RU"/>
        </w:rPr>
        <w:t>.3.2.7. Модуль «</w:t>
      </w:r>
      <w:r w:rsidR="000F41F3" w:rsidRPr="00AF3E95">
        <w:rPr>
          <w:rFonts w:ascii="Times New Roman" w:eastAsia="SchoolBookSanPin" w:hAnsi="Times New Roman"/>
          <w:bCs/>
          <w:color w:val="000000" w:themeColor="text1"/>
          <w:sz w:val="28"/>
          <w:szCs w:val="28"/>
          <w:lang w:val="ru-RU"/>
        </w:rPr>
        <w:t>Внешкольные мероприятия».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Реализация воспитательного потенциала внешкольных мероприятий</w:t>
      </w:r>
      <w:r w:rsidRPr="00AF3E95">
        <w:rPr>
          <w:rFonts w:ascii="Times New Roman" w:eastAsia="SchoolBookSanPin" w:hAnsi="Times New Roman"/>
          <w:color w:val="000000" w:themeColor="text1"/>
          <w:sz w:val="28"/>
          <w:szCs w:val="28"/>
          <w:lang w:val="ru-RU"/>
        </w:rPr>
        <w:br/>
        <w:t xml:space="preserve">может предусматривать (указываются конкретные позиции, имеющиеся </w:t>
      </w:r>
      <w:r w:rsidRPr="00AF3E95">
        <w:rPr>
          <w:rFonts w:ascii="Times New Roman" w:eastAsia="SchoolBookSanPin" w:hAnsi="Times New Roman"/>
          <w:color w:val="000000" w:themeColor="text1"/>
          <w:sz w:val="28"/>
          <w:szCs w:val="28"/>
          <w:lang w:val="ru-RU"/>
        </w:rPr>
        <w:br/>
        <w:t>в образовательной организации 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общие внешкольные мероприятия, в том числе организуемые совместно </w:t>
      </w:r>
      <w:r w:rsidRPr="00AF3E95">
        <w:rPr>
          <w:rFonts w:ascii="Times New Roman" w:eastAsia="SchoolBookSanPin" w:hAnsi="Times New Roman"/>
          <w:color w:val="000000" w:themeColor="text1"/>
          <w:sz w:val="28"/>
          <w:szCs w:val="28"/>
          <w:lang w:val="ru-RU"/>
        </w:rPr>
        <w:br/>
        <w:t>с социальными партнёрами 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экскурсии, походы выходного дня (в музей, картинную галерею, технопарк,</w:t>
      </w:r>
      <w:r w:rsidRPr="00AF3E95">
        <w:rPr>
          <w:rFonts w:ascii="Times New Roman" w:eastAsia="SchoolBookSanPin" w:hAnsi="Times New Roman"/>
          <w:color w:val="000000" w:themeColor="text1"/>
          <w:sz w:val="28"/>
          <w:szCs w:val="28"/>
          <w:lang w:val="ru-RU"/>
        </w:rPr>
        <w:br/>
        <w:t xml:space="preserve">на предприятие и другое), организуемые в классах классными руководителями, </w:t>
      </w:r>
      <w:r w:rsidRPr="00AF3E95">
        <w:rPr>
          <w:rFonts w:ascii="Times New Roman" w:eastAsia="SchoolBookSanPin" w:hAnsi="Times New Roman"/>
          <w:color w:val="000000" w:themeColor="text1"/>
          <w:sz w:val="28"/>
          <w:szCs w:val="28"/>
          <w:lang w:val="ru-RU"/>
        </w:rPr>
        <w:br/>
        <w:t xml:space="preserve">в том числе совместно с родителями (законными представителями) обучающихся </w:t>
      </w:r>
      <w:r w:rsidRPr="00AF3E95">
        <w:rPr>
          <w:rFonts w:ascii="Times New Roman" w:eastAsia="SchoolBookSanPin" w:hAnsi="Times New Roman"/>
          <w:color w:val="000000" w:themeColor="text1"/>
          <w:sz w:val="28"/>
          <w:szCs w:val="28"/>
          <w:lang w:val="ru-RU"/>
        </w:rPr>
        <w:br/>
        <w:t>с привлечением их к планированию, организации, проведению, оценке мероприятия;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литературные, исторические, экологические и другие походы, экскурсии, экспедиции, слёты и другие, организуемые педагогическими работниками, </w:t>
      </w:r>
      <w:r w:rsidR="000F41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в том числе совместно с родителями (законными представителями) обучающихся </w:t>
      </w:r>
      <w:r w:rsidRPr="00AF3E95">
        <w:rPr>
          <w:rFonts w:ascii="Times New Roman" w:eastAsia="SchoolBookSanPin" w:hAnsi="Times New Roman"/>
          <w:color w:val="000000" w:themeColor="text1"/>
          <w:sz w:val="28"/>
          <w:szCs w:val="28"/>
          <w:lang w:val="ru-RU"/>
        </w:rPr>
        <w:br/>
        <w:t>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0F41F3"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0F41F3" w:rsidRPr="00AF3E95">
        <w:rPr>
          <w:rFonts w:ascii="Times New Roman" w:eastAsia="SchoolBookSanPin" w:hAnsi="Times New Roman"/>
          <w:color w:val="000000" w:themeColor="text1"/>
          <w:sz w:val="28"/>
          <w:szCs w:val="28"/>
          <w:lang w:val="ru-RU"/>
        </w:rPr>
        <w:t>.3.2.8. Модуль «</w:t>
      </w:r>
      <w:r w:rsidR="000F41F3" w:rsidRPr="00AF3E95">
        <w:rPr>
          <w:rFonts w:ascii="Times New Roman" w:eastAsia="SchoolBookSanPin" w:hAnsi="Times New Roman"/>
          <w:bCs/>
          <w:color w:val="000000" w:themeColor="text1"/>
          <w:sz w:val="28"/>
          <w:szCs w:val="28"/>
          <w:lang w:val="ru-RU"/>
        </w:rPr>
        <w:t>Организация предметно-пространственной среды».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оформление внешнего вида здания, фасада, холла при входе </w:t>
      </w:r>
      <w:r w:rsidRPr="00AF3E95">
        <w:rPr>
          <w:rFonts w:ascii="Times New Roman" w:eastAsia="SchoolBookSanPin" w:hAnsi="Times New Roman"/>
          <w:color w:val="000000" w:themeColor="text1"/>
          <w:sz w:val="28"/>
          <w:szCs w:val="28"/>
          <w:lang w:val="ru-RU"/>
        </w:rPr>
        <w:br/>
        <w:t>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организацию и проведение церемоний поднятия (спуска) государственного флага Российской Федерации;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учёного, героя, </w:t>
      </w:r>
      <w:r w:rsidRPr="00AF3E95">
        <w:rPr>
          <w:rFonts w:ascii="Times New Roman" w:eastAsia="SchoolBookSanPin" w:hAnsi="Times New Roman"/>
          <w:color w:val="000000" w:themeColor="text1"/>
          <w:sz w:val="28"/>
          <w:szCs w:val="28"/>
          <w:lang w:val="ru-RU"/>
        </w:rPr>
        <w:lastRenderedPageBreak/>
        <w:t xml:space="preserve">защитника Отечества и других) в помещениях образовательной организации </w:t>
      </w:r>
      <w:r w:rsidR="000F41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CA2E26" w:rsidRPr="00AF3E95" w:rsidRDefault="00CA2E26" w:rsidP="000C14A5">
      <w:pPr>
        <w:widowControl/>
        <w:tabs>
          <w:tab w:val="left" w:pos="1800"/>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разработку и популяризацию символики образовательной организации (эмблема, флаг, логотип, элементы костюма обучающихся и </w:t>
      </w:r>
      <w:r w:rsidR="000F41F3" w:rsidRPr="00AF3E95">
        <w:rPr>
          <w:rFonts w:ascii="Times New Roman" w:eastAsia="SchoolBookSanPin" w:hAnsi="Times New Roman"/>
          <w:color w:val="000000" w:themeColor="text1"/>
          <w:sz w:val="28"/>
          <w:szCs w:val="28"/>
          <w:lang w:val="ru-RU"/>
        </w:rPr>
        <w:t>другое</w:t>
      </w:r>
      <w:r w:rsidRPr="00AF3E95">
        <w:rPr>
          <w:rFonts w:ascii="Times New Roman" w:eastAsia="SchoolBookSanPin" w:hAnsi="Times New Roman"/>
          <w:color w:val="000000" w:themeColor="text1"/>
          <w:sz w:val="28"/>
          <w:szCs w:val="28"/>
          <w:lang w:val="ru-RU"/>
        </w:rPr>
        <w:t xml:space="preserve">), используемой </w:t>
      </w:r>
      <w:r w:rsidRPr="00AF3E95">
        <w:rPr>
          <w:rFonts w:ascii="Times New Roman" w:eastAsia="SchoolBookSanPin" w:hAnsi="Times New Roman"/>
          <w:color w:val="000000" w:themeColor="text1"/>
          <w:sz w:val="28"/>
          <w:szCs w:val="28"/>
          <w:lang w:val="ru-RU"/>
        </w:rPr>
        <w:br/>
        <w:t>как повседневно, так и в торжественные моменты;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поддержание эстетического вида и благоустройство всех помещений </w:t>
      </w:r>
      <w:r w:rsidRPr="00AF3E95">
        <w:rPr>
          <w:rFonts w:ascii="Times New Roman" w:eastAsia="SchoolBookSanPin" w:hAnsi="Times New Roman"/>
          <w:color w:val="000000" w:themeColor="text1"/>
          <w:sz w:val="28"/>
          <w:szCs w:val="28"/>
          <w:lang w:val="ru-RU"/>
        </w:rPr>
        <w:br/>
        <w:t xml:space="preserve">в образовательной организации, доступных и безопасных рекреационных </w:t>
      </w:r>
      <w:r w:rsidR="000F41F3" w:rsidRPr="00AF3E95">
        <w:rPr>
          <w:rFonts w:ascii="Times New Roman" w:eastAsia="SchoolBookSanPin" w:hAnsi="Times New Roman"/>
          <w:color w:val="000000" w:themeColor="text1"/>
          <w:sz w:val="28"/>
          <w:szCs w:val="28"/>
          <w:lang w:val="ru-RU"/>
        </w:rPr>
        <w:t xml:space="preserve">зон, озеленение территории при </w:t>
      </w:r>
      <w:r w:rsidRPr="00AF3E95">
        <w:rPr>
          <w:rFonts w:ascii="Times New Roman" w:eastAsia="SchoolBookSanPin" w:hAnsi="Times New Roman"/>
          <w:color w:val="000000" w:themeColor="text1"/>
          <w:sz w:val="28"/>
          <w:szCs w:val="28"/>
          <w:lang w:val="ru-RU"/>
        </w:rPr>
        <w:t>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разработку, оформление, поддержание и использование игровых пространств, спортивных и игровых площадок, зон активного и тихого отдыха;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создание и поддержание в вестибюле или библиотеке стеллажей свободного книгообмена, на которые обучающиеся, родители, педагоги могут выставлять </w:t>
      </w:r>
      <w:r w:rsidRPr="00AF3E95">
        <w:rPr>
          <w:rFonts w:ascii="Times New Roman" w:eastAsia="SchoolBookSanPin" w:hAnsi="Times New Roman"/>
          <w:color w:val="000000" w:themeColor="text1"/>
          <w:sz w:val="28"/>
          <w:szCs w:val="28"/>
          <w:lang w:val="ru-RU"/>
        </w:rPr>
        <w:br/>
        <w:t>для общего использования свои книги, брать для чтения другие;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деятельность классных руководителей и других педагогов вместе </w:t>
      </w:r>
      <w:r w:rsidRPr="00AF3E95">
        <w:rPr>
          <w:rFonts w:ascii="Times New Roman" w:eastAsia="SchoolBookSanPin" w:hAnsi="Times New Roman"/>
          <w:color w:val="000000" w:themeColor="text1"/>
          <w:sz w:val="28"/>
          <w:szCs w:val="28"/>
          <w:lang w:val="ru-RU"/>
        </w:rPr>
        <w:br/>
        <w:t>с обучающимися, их родителями по благоустройству, оформлению школьных аудиторий, пришкольной территории;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разработку и обновление материалов (стендов, плакатов, инсталляций </w:t>
      </w:r>
      <w:r w:rsidRPr="00AF3E95">
        <w:rPr>
          <w:rFonts w:ascii="Times New Roman" w:eastAsia="SchoolBookSanPin" w:hAnsi="Times New Roman"/>
          <w:color w:val="000000" w:themeColor="text1"/>
          <w:sz w:val="28"/>
          <w:szCs w:val="28"/>
          <w:lang w:val="ru-RU"/>
        </w:rPr>
        <w:br/>
        <w:t xml:space="preserve">и других), акцентирующих внимание обучающихся на важных для воспитания </w:t>
      </w:r>
      <w:r w:rsidRPr="00AF3E95">
        <w:rPr>
          <w:rFonts w:ascii="Times New Roman" w:eastAsia="SchoolBookSanPin" w:hAnsi="Times New Roman"/>
          <w:color w:val="000000" w:themeColor="text1"/>
          <w:sz w:val="28"/>
          <w:szCs w:val="28"/>
          <w:lang w:val="ru-RU"/>
        </w:rPr>
        <w:lastRenderedPageBreak/>
        <w:t>ценностях, правилах, традициях, укладе образовательной организации, актуальных вопросах профилактики и безопасности.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Предметно-пространственная среда строится как максимально доступная </w:t>
      </w:r>
      <w:r w:rsidRPr="00AF3E95">
        <w:rPr>
          <w:rFonts w:ascii="Times New Roman" w:eastAsia="SchoolBookSanPin" w:hAnsi="Times New Roman"/>
          <w:color w:val="000000" w:themeColor="text1"/>
          <w:sz w:val="28"/>
          <w:szCs w:val="28"/>
          <w:lang w:val="ru-RU"/>
        </w:rPr>
        <w:br/>
        <w:t>для обучающихся с особыми образовательными потребностями.</w:t>
      </w:r>
    </w:p>
    <w:p w:rsidR="000F41F3"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0F41F3" w:rsidRPr="00AF3E95">
        <w:rPr>
          <w:rFonts w:ascii="Times New Roman" w:eastAsia="SchoolBookSanPin" w:hAnsi="Times New Roman"/>
          <w:color w:val="000000" w:themeColor="text1"/>
          <w:sz w:val="28"/>
          <w:szCs w:val="28"/>
          <w:lang w:val="ru-RU"/>
        </w:rPr>
        <w:t>.3.2.9. Модуль «</w:t>
      </w:r>
      <w:r w:rsidR="000F41F3" w:rsidRPr="00AF3E95">
        <w:rPr>
          <w:rFonts w:ascii="Times New Roman" w:eastAsia="SchoolBookSanPin" w:hAnsi="Times New Roman"/>
          <w:bCs/>
          <w:color w:val="000000" w:themeColor="text1"/>
          <w:sz w:val="28"/>
          <w:szCs w:val="28"/>
          <w:lang w:val="ru-RU"/>
        </w:rPr>
        <w:t>Взаимодействие с родителями (законными представителями)».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w:t>
      </w:r>
      <w:r w:rsidR="000F41F3"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w:t>
      </w:r>
      <w:r w:rsidR="000F41F3" w:rsidRPr="00AF3E95">
        <w:rPr>
          <w:rFonts w:ascii="Times New Roman" w:eastAsia="SchoolBookSanPin" w:hAnsi="Times New Roman"/>
          <w:color w:val="000000" w:themeColor="text1"/>
          <w:sz w:val="28"/>
          <w:szCs w:val="28"/>
          <w:lang w:val="ru-RU"/>
        </w:rPr>
        <w:t xml:space="preserve">ообщества в Управляющем совете </w:t>
      </w:r>
      <w:r w:rsidRPr="00AF3E95">
        <w:rPr>
          <w:rFonts w:ascii="Times New Roman" w:eastAsia="SchoolBookSanPin" w:hAnsi="Times New Roman"/>
          <w:color w:val="000000" w:themeColor="text1"/>
          <w:sz w:val="28"/>
          <w:szCs w:val="28"/>
          <w:lang w:val="ru-RU"/>
        </w:rPr>
        <w:t>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родительские дни, в которые родители (законные представители) могут посещать уроки и внеурочные занятия;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проведение тематических собраний (в том числе по инициативе родителей), </w:t>
      </w:r>
      <w:r w:rsidRPr="00AF3E95">
        <w:rPr>
          <w:rFonts w:ascii="Times New Roman" w:eastAsia="SchoolBookSanPin" w:hAnsi="Times New Roman"/>
          <w:color w:val="000000" w:themeColor="text1"/>
          <w:sz w:val="28"/>
          <w:szCs w:val="28"/>
          <w:lang w:val="ru-RU"/>
        </w:rPr>
        <w:br/>
        <w:t>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родительские форумы на </w:t>
      </w:r>
      <w:r w:rsidR="000F41F3" w:rsidRPr="00AF3E95">
        <w:rPr>
          <w:rFonts w:ascii="Times New Roman" w:eastAsia="SchoolBookSanPin" w:hAnsi="Times New Roman"/>
          <w:color w:val="000000" w:themeColor="text1"/>
          <w:sz w:val="28"/>
          <w:szCs w:val="28"/>
          <w:lang w:val="ru-RU"/>
        </w:rPr>
        <w:t>официальном с</w:t>
      </w:r>
      <w:r w:rsidRPr="00AF3E95">
        <w:rPr>
          <w:rFonts w:ascii="Times New Roman" w:eastAsia="SchoolBookSanPin" w:hAnsi="Times New Roman"/>
          <w:color w:val="000000" w:themeColor="text1"/>
          <w:sz w:val="28"/>
          <w:szCs w:val="28"/>
          <w:lang w:val="ru-RU"/>
        </w:rPr>
        <w:t>айте образовательной организации</w:t>
      </w:r>
      <w:r w:rsidR="000F41F3" w:rsidRPr="00AF3E95">
        <w:rPr>
          <w:rFonts w:ascii="Times New Roman" w:eastAsia="SchoolBookSanPin" w:hAnsi="Times New Roman"/>
          <w:color w:val="000000" w:themeColor="text1"/>
          <w:sz w:val="28"/>
          <w:szCs w:val="28"/>
          <w:lang w:val="ru-RU"/>
        </w:rPr>
        <w:t xml:space="preserve"> </w:t>
      </w:r>
      <w:r w:rsidR="000F41F3" w:rsidRPr="00AF3E95">
        <w:rPr>
          <w:rFonts w:ascii="Times New Roman" w:eastAsia="SchoolBookSanPin" w:hAnsi="Times New Roman"/>
          <w:color w:val="000000" w:themeColor="text1"/>
          <w:sz w:val="28"/>
          <w:szCs w:val="28"/>
          <w:lang w:val="ru-RU"/>
        </w:rPr>
        <w:br/>
        <w:t>в информационно-коммуникационной сети «Интернет»</w:t>
      </w:r>
      <w:r w:rsidRPr="00AF3E95">
        <w:rPr>
          <w:rFonts w:ascii="Times New Roman" w:eastAsia="SchoolBookSanPin" w:hAnsi="Times New Roman"/>
          <w:color w:val="000000" w:themeColor="text1"/>
          <w:sz w:val="28"/>
          <w:szCs w:val="28"/>
          <w:lang w:val="ru-RU"/>
        </w:rPr>
        <w:t>,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привлечение родителей (законных представителей) к подготовке </w:t>
      </w:r>
      <w:r w:rsidRPr="00AF3E95">
        <w:rPr>
          <w:rFonts w:ascii="Times New Roman" w:eastAsia="SchoolBookSanPin" w:hAnsi="Times New Roman"/>
          <w:color w:val="000000" w:themeColor="text1"/>
          <w:sz w:val="28"/>
          <w:szCs w:val="28"/>
          <w:lang w:val="ru-RU"/>
        </w:rPr>
        <w:br/>
        <w:t>и проведению классных и общешкольных мероприятий;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0F41F3"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0F41F3" w:rsidRPr="00AF3E95">
        <w:rPr>
          <w:rFonts w:ascii="Times New Roman" w:eastAsia="SchoolBookSanPin" w:hAnsi="Times New Roman"/>
          <w:color w:val="000000" w:themeColor="text1"/>
          <w:sz w:val="28"/>
          <w:szCs w:val="28"/>
          <w:lang w:val="ru-RU"/>
        </w:rPr>
        <w:t>.3.2.10. Модуль «</w:t>
      </w:r>
      <w:r w:rsidR="000F41F3" w:rsidRPr="00AF3E95">
        <w:rPr>
          <w:rFonts w:ascii="Times New Roman" w:eastAsia="SchoolBookSanPin" w:hAnsi="Times New Roman"/>
          <w:bCs/>
          <w:color w:val="000000" w:themeColor="text1"/>
          <w:sz w:val="28"/>
          <w:szCs w:val="28"/>
          <w:lang w:val="ru-RU"/>
        </w:rPr>
        <w:t>Самоуправление».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Реализация воспитательного потенциала ученического самоуправления </w:t>
      </w:r>
      <w:r w:rsidRPr="00AF3E95">
        <w:rPr>
          <w:rFonts w:ascii="Times New Roman" w:eastAsia="SchoolBookSanPin" w:hAnsi="Times New Roman"/>
          <w:color w:val="000000" w:themeColor="text1"/>
          <w:sz w:val="28"/>
          <w:szCs w:val="28"/>
          <w:lang w:val="ru-RU"/>
        </w:rPr>
        <w:br/>
        <w:t>в образовательной организации может предусматривать (указываются к</w:t>
      </w:r>
      <w:r w:rsidR="00535E82" w:rsidRPr="00AF3E95">
        <w:rPr>
          <w:rFonts w:ascii="Times New Roman" w:eastAsia="SchoolBookSanPin" w:hAnsi="Times New Roman"/>
          <w:color w:val="000000" w:themeColor="text1"/>
          <w:sz w:val="28"/>
          <w:szCs w:val="28"/>
          <w:lang w:val="ru-RU"/>
        </w:rPr>
        <w:t xml:space="preserve">онкретные позиции, имеющиеся в </w:t>
      </w:r>
      <w:r w:rsidRPr="00AF3E95">
        <w:rPr>
          <w:rFonts w:ascii="Times New Roman" w:eastAsia="SchoolBookSanPin" w:hAnsi="Times New Roman"/>
          <w:color w:val="000000" w:themeColor="text1"/>
          <w:sz w:val="28"/>
          <w:szCs w:val="28"/>
          <w:lang w:val="ru-RU"/>
        </w:rPr>
        <w:t>образовательной организации 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организацию и деятельность органов ученического самоуправления (совет обучающихся или друг</w:t>
      </w:r>
      <w:r w:rsidR="00535E82" w:rsidRPr="00AF3E95">
        <w:rPr>
          <w:rFonts w:ascii="Times New Roman" w:eastAsia="SchoolBookSanPin" w:hAnsi="Times New Roman"/>
          <w:color w:val="000000" w:themeColor="text1"/>
          <w:sz w:val="28"/>
          <w:szCs w:val="28"/>
          <w:lang w:val="ru-RU"/>
        </w:rPr>
        <w:t>их</w:t>
      </w:r>
      <w:r w:rsidRPr="00AF3E95">
        <w:rPr>
          <w:rFonts w:ascii="Times New Roman" w:eastAsia="SchoolBookSanPin" w:hAnsi="Times New Roman"/>
          <w:color w:val="000000" w:themeColor="text1"/>
          <w:sz w:val="28"/>
          <w:szCs w:val="28"/>
          <w:lang w:val="ru-RU"/>
        </w:rPr>
        <w:t>), избранных обучающимися;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представление органами ученического самоуправления интересов обучающихся в процессе управления образовательной организацией;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защиту органами ученического самоуправления законных интересов и прав обучающихся;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w:t>
      </w:r>
      <w:r w:rsidRPr="00AF3E95">
        <w:rPr>
          <w:rFonts w:ascii="Times New Roman" w:eastAsia="SchoolBookSanPin" w:hAnsi="Times New Roman"/>
          <w:color w:val="000000" w:themeColor="text1"/>
          <w:sz w:val="28"/>
          <w:szCs w:val="28"/>
          <w:lang w:val="ru-RU"/>
        </w:rPr>
        <w:br/>
        <w:t>в образовательной организации.</w:t>
      </w:r>
    </w:p>
    <w:p w:rsidR="00535E82"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535E82" w:rsidRPr="00AF3E95">
        <w:rPr>
          <w:rFonts w:ascii="Times New Roman" w:eastAsia="SchoolBookSanPin" w:hAnsi="Times New Roman"/>
          <w:color w:val="000000" w:themeColor="text1"/>
          <w:sz w:val="28"/>
          <w:szCs w:val="28"/>
          <w:lang w:val="ru-RU"/>
        </w:rPr>
        <w:t>.3.2.11. Модуль «</w:t>
      </w:r>
      <w:r w:rsidR="00535E82" w:rsidRPr="00AF3E95">
        <w:rPr>
          <w:rFonts w:ascii="Times New Roman" w:eastAsia="SchoolBookSanPin" w:hAnsi="Times New Roman"/>
          <w:bCs/>
          <w:color w:val="000000" w:themeColor="text1"/>
          <w:sz w:val="28"/>
          <w:szCs w:val="28"/>
          <w:lang w:val="ru-RU"/>
        </w:rPr>
        <w:t>Профилактика и безопасность».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Реализация воспитательного потенциала профилактической деятельности </w:t>
      </w:r>
      <w:r w:rsidRPr="00AF3E95">
        <w:rPr>
          <w:rFonts w:ascii="Times New Roman" w:eastAsia="SchoolBookSanPin" w:hAnsi="Times New Roman"/>
          <w:color w:val="000000" w:themeColor="text1"/>
          <w:sz w:val="28"/>
          <w:szCs w:val="28"/>
          <w:lang w:val="ru-RU"/>
        </w:rPr>
        <w:br/>
        <w:t xml:space="preserve">в целях формирования и поддержки безопасной и комфортной среды </w:t>
      </w:r>
      <w:r w:rsidRPr="00AF3E95">
        <w:rPr>
          <w:rFonts w:ascii="Times New Roman" w:eastAsia="SchoolBookSanPin" w:hAnsi="Times New Roman"/>
          <w:color w:val="000000" w:themeColor="text1"/>
          <w:sz w:val="28"/>
          <w:szCs w:val="28"/>
          <w:lang w:val="ru-RU"/>
        </w:rPr>
        <w:br/>
        <w:t>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CA2E26" w:rsidRPr="00AF3E95" w:rsidRDefault="00A92775"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организацию деятельности педагогического коллектива по созданию </w:t>
      </w:r>
      <w:r w:rsidRPr="00AF3E95">
        <w:rPr>
          <w:rFonts w:ascii="Times New Roman" w:hAnsi="Times New Roman"/>
          <w:color w:val="000000" w:themeColor="text1"/>
          <w:sz w:val="28"/>
          <w:szCs w:val="28"/>
          <w:lang w:val="ru-RU"/>
        </w:rPr>
        <w:br/>
        <w:t xml:space="preserve">в общеобразовательной организации эффективной профилактической среды </w:t>
      </w:r>
      <w:r w:rsidRPr="00AF3E95">
        <w:rPr>
          <w:rFonts w:ascii="Times New Roman" w:hAnsi="Times New Roman"/>
          <w:color w:val="000000" w:themeColor="text1"/>
          <w:sz w:val="28"/>
          <w:szCs w:val="28"/>
          <w:lang w:val="ru-RU"/>
        </w:rPr>
        <w:br/>
      </w:r>
      <w:r w:rsidRPr="00AF3E95">
        <w:rPr>
          <w:rFonts w:ascii="Times New Roman" w:hAnsi="Times New Roman"/>
          <w:color w:val="000000" w:themeColor="text1"/>
          <w:sz w:val="28"/>
          <w:szCs w:val="28"/>
          <w:lang w:val="ru-RU"/>
        </w:rPr>
        <w:lastRenderedPageBreak/>
        <w:t>с целью обеспечения безопасности жизнедеятельности как условия успешной воспитательной деятельности</w:t>
      </w:r>
      <w:r w:rsidR="00CA2E26"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разработку и реализацию профилактических программ, направленных </w:t>
      </w:r>
      <w:r w:rsidRPr="00AF3E95">
        <w:rPr>
          <w:rFonts w:ascii="Times New Roman" w:eastAsia="SchoolBookSanPin" w:hAnsi="Times New Roman"/>
          <w:color w:val="000000" w:themeColor="text1"/>
          <w:sz w:val="28"/>
          <w:szCs w:val="28"/>
          <w:lang w:val="ru-RU"/>
        </w:rPr>
        <w:br/>
        <w:t>на работу как с девиантными обучающимися, так и с их окружением; организацию межведомственного взаимодействия;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вовлечение обучающихся в воспитательную деятельность, проекты, программы профилактической направленности социальных и природных рисков </w:t>
      </w:r>
      <w:r w:rsidRPr="00AF3E95">
        <w:rPr>
          <w:rFonts w:ascii="Times New Roman" w:eastAsia="SchoolBookSanPin" w:hAnsi="Times New Roman"/>
          <w:color w:val="000000" w:themeColor="text1"/>
          <w:sz w:val="28"/>
          <w:szCs w:val="28"/>
          <w:lang w:val="ru-RU"/>
        </w:rPr>
        <w:br/>
        <w:t xml:space="preserve">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w:t>
      </w:r>
      <w:r w:rsidR="00535E82" w:rsidRPr="00AF3E95">
        <w:rPr>
          <w:rFonts w:ascii="Times New Roman" w:eastAsia="SchoolBookSanPin" w:hAnsi="Times New Roman"/>
          <w:color w:val="000000" w:themeColor="text1"/>
          <w:sz w:val="28"/>
          <w:szCs w:val="28"/>
          <w:lang w:val="ru-RU"/>
        </w:rPr>
        <w:t>другие</w:t>
      </w:r>
      <w:r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w:t>
      </w:r>
      <w:r w:rsidRPr="00AF3E95">
        <w:rPr>
          <w:rFonts w:ascii="Times New Roman" w:eastAsia="SchoolBookSanPin" w:hAnsi="Times New Roman"/>
          <w:color w:val="000000" w:themeColor="text1"/>
          <w:sz w:val="28"/>
          <w:szCs w:val="28"/>
          <w:lang w:val="ru-RU"/>
        </w:rPr>
        <w:br/>
        <w:t>(в том числе профессиональной, религиозно-духовной, благотворительной, художественной и друго</w:t>
      </w:r>
      <w:r w:rsidR="00535E82" w:rsidRPr="00AF3E95">
        <w:rPr>
          <w:rFonts w:ascii="Times New Roman" w:eastAsia="SchoolBookSanPin" w:hAnsi="Times New Roman"/>
          <w:color w:val="000000" w:themeColor="text1"/>
          <w:sz w:val="28"/>
          <w:szCs w:val="28"/>
          <w:lang w:val="ru-RU"/>
        </w:rPr>
        <w:t>й</w:t>
      </w:r>
      <w:r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w:t>
      </w:r>
      <w:r w:rsidR="00535E82"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с агрессивным поведением и друг</w:t>
      </w:r>
      <w:r w:rsidR="00535E82" w:rsidRPr="00AF3E95">
        <w:rPr>
          <w:rFonts w:ascii="Times New Roman" w:eastAsia="SchoolBookSanPin" w:hAnsi="Times New Roman"/>
          <w:color w:val="000000" w:themeColor="text1"/>
          <w:sz w:val="28"/>
          <w:szCs w:val="28"/>
          <w:lang w:val="ru-RU"/>
        </w:rPr>
        <w:t>их</w:t>
      </w:r>
      <w:r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w:t>
      </w:r>
      <w:r w:rsidRPr="00AF3E95">
        <w:rPr>
          <w:rFonts w:ascii="Times New Roman" w:eastAsia="SchoolBookSanPin" w:hAnsi="Times New Roman"/>
          <w:color w:val="000000" w:themeColor="text1"/>
          <w:sz w:val="28"/>
          <w:szCs w:val="28"/>
          <w:lang w:val="ru-RU"/>
        </w:rPr>
        <w:br/>
        <w:t>дети-мигранты, обучающиеся с ОВЗ и другие).</w:t>
      </w:r>
    </w:p>
    <w:p w:rsidR="00535E82"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535E82" w:rsidRPr="00AF3E95">
        <w:rPr>
          <w:rFonts w:ascii="Times New Roman" w:eastAsia="SchoolBookSanPin" w:hAnsi="Times New Roman"/>
          <w:color w:val="000000" w:themeColor="text1"/>
          <w:sz w:val="28"/>
          <w:szCs w:val="28"/>
          <w:lang w:val="ru-RU"/>
        </w:rPr>
        <w:t>.3.2.12. Модуль «</w:t>
      </w:r>
      <w:r w:rsidR="00535E82" w:rsidRPr="00AF3E95">
        <w:rPr>
          <w:rFonts w:ascii="Times New Roman" w:eastAsia="SchoolBookSanPin" w:hAnsi="Times New Roman"/>
          <w:bCs/>
          <w:color w:val="000000" w:themeColor="text1"/>
          <w:sz w:val="28"/>
          <w:szCs w:val="28"/>
          <w:lang w:val="ru-RU"/>
        </w:rPr>
        <w:t>Социальное партнёрство».</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Реализация воспитательного потенциала социального партнёрства может предусматривать (указываются конкретные позиции, имеющиеся </w:t>
      </w:r>
      <w:r w:rsidRPr="00AF3E95">
        <w:rPr>
          <w:rFonts w:ascii="Times New Roman" w:eastAsia="SchoolBookSanPin" w:hAnsi="Times New Roman"/>
          <w:color w:val="000000" w:themeColor="text1"/>
          <w:sz w:val="28"/>
          <w:szCs w:val="28"/>
          <w:lang w:val="ru-RU"/>
        </w:rPr>
        <w:br/>
        <w:t>в образовательной организации 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участие представителей организаций-партнёров, в том числе в соответствии </w:t>
      </w:r>
      <w:r w:rsidRPr="00AF3E95">
        <w:rPr>
          <w:rFonts w:ascii="Times New Roman" w:eastAsia="SchoolBookSanPin" w:hAnsi="Times New Roman"/>
          <w:color w:val="000000" w:themeColor="text1"/>
          <w:sz w:val="28"/>
          <w:szCs w:val="28"/>
          <w:lang w:val="ru-RU"/>
        </w:rPr>
        <w:br/>
        <w:t>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535E82"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169</w:t>
      </w:r>
      <w:r w:rsidR="00535E82" w:rsidRPr="00AF3E95">
        <w:rPr>
          <w:rFonts w:ascii="Times New Roman" w:eastAsia="SchoolBookSanPin" w:hAnsi="Times New Roman"/>
          <w:color w:val="000000" w:themeColor="text1"/>
          <w:sz w:val="28"/>
          <w:szCs w:val="28"/>
          <w:lang w:val="ru-RU"/>
        </w:rPr>
        <w:t>.3.2.13. Модуль «</w:t>
      </w:r>
      <w:r w:rsidR="00535E82" w:rsidRPr="00AF3E95">
        <w:rPr>
          <w:rFonts w:ascii="Times New Roman" w:eastAsia="SchoolBookSanPin" w:hAnsi="Times New Roman"/>
          <w:bCs/>
          <w:color w:val="000000" w:themeColor="text1"/>
          <w:sz w:val="28"/>
          <w:szCs w:val="28"/>
          <w:lang w:val="ru-RU"/>
        </w:rPr>
        <w:t>Профориентация».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экскурсии на предприятия, в организации, дающие начальные представления </w:t>
      </w:r>
      <w:r w:rsidRPr="00AF3E95">
        <w:rPr>
          <w:rFonts w:ascii="Times New Roman" w:eastAsia="SchoolBookSanPin" w:hAnsi="Times New Roman"/>
          <w:color w:val="000000" w:themeColor="text1"/>
          <w:sz w:val="28"/>
          <w:szCs w:val="28"/>
          <w:lang w:val="ru-RU"/>
        </w:rPr>
        <w:br/>
        <w:t>о существующих профессиях и условиях работы;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организацию на базе детского лагеря при образовательной организации профориентационных смен с участием экспертов в области профориентации, </w:t>
      </w:r>
      <w:r w:rsidRPr="00AF3E95">
        <w:rPr>
          <w:rFonts w:ascii="Times New Roman" w:eastAsia="SchoolBookSanPin" w:hAnsi="Times New Roman"/>
          <w:color w:val="000000" w:themeColor="text1"/>
          <w:sz w:val="28"/>
          <w:szCs w:val="28"/>
          <w:lang w:val="ru-RU"/>
        </w:rPr>
        <w:br/>
        <w:t xml:space="preserve">где обучающиеся могут познакомиться с профессиями, получить представление </w:t>
      </w:r>
      <w:r w:rsidRPr="00AF3E95">
        <w:rPr>
          <w:rFonts w:ascii="Times New Roman" w:eastAsia="SchoolBookSanPin" w:hAnsi="Times New Roman"/>
          <w:color w:val="000000" w:themeColor="text1"/>
          <w:sz w:val="28"/>
          <w:szCs w:val="28"/>
          <w:lang w:val="ru-RU"/>
        </w:rPr>
        <w:br/>
        <w:t>об их специфике, попробовать свои силы в той или иной профессии, развить соответствующие навыки;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участие в работе всероссийских профориентационных проектов;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w:t>
      </w:r>
      <w:r w:rsidRPr="00AF3E95">
        <w:rPr>
          <w:rFonts w:ascii="Times New Roman" w:eastAsia="SchoolBookSanPin" w:hAnsi="Times New Roman"/>
          <w:color w:val="000000" w:themeColor="text1"/>
          <w:sz w:val="28"/>
          <w:szCs w:val="28"/>
          <w:lang w:val="ru-RU"/>
        </w:rPr>
        <w:br/>
        <w:t>в выборе ими будущей профессии;</w:t>
      </w:r>
    </w:p>
    <w:p w:rsidR="00CA2E26" w:rsidRPr="00AF3E95" w:rsidRDefault="00CA2E26" w:rsidP="000C14A5">
      <w:pPr>
        <w:widowControl/>
        <w:spacing w:after="0" w:line="353" w:lineRule="auto"/>
        <w:ind w:firstLine="709"/>
        <w:jc w:val="both"/>
        <w:rPr>
          <w:color w:val="000000" w:themeColor="text1"/>
          <w:lang w:val="ru-RU"/>
        </w:rPr>
      </w:pPr>
      <w:r w:rsidRPr="00AF3E95">
        <w:rPr>
          <w:rFonts w:ascii="Times New Roman" w:eastAsia="SchoolBookSanPin" w:hAnsi="Times New Roman"/>
          <w:color w:val="000000" w:themeColor="text1"/>
          <w:sz w:val="28"/>
          <w:szCs w:val="28"/>
          <w:lang w:val="ru-RU"/>
        </w:rPr>
        <w:t xml:space="preserve">освоение обучающимися основ профессии в рамках различных курсов, включённых в обязательную часть образовательной программы, в рамках </w:t>
      </w:r>
      <w:r w:rsidRPr="00AF3E95">
        <w:rPr>
          <w:rFonts w:ascii="Times New Roman" w:eastAsia="SchoolBookSanPin" w:hAnsi="Times New Roman"/>
          <w:color w:val="000000" w:themeColor="text1"/>
          <w:sz w:val="28"/>
          <w:szCs w:val="28"/>
          <w:lang w:val="ru-RU"/>
        </w:rPr>
        <w:lastRenderedPageBreak/>
        <w:t>компонента участников образовательных отношений, внеурочной деятельности, дополнительного образования.</w:t>
      </w:r>
      <w:r w:rsidRPr="00AF3E95">
        <w:rPr>
          <w:color w:val="000000" w:themeColor="text1"/>
          <w:lang w:val="ru-RU"/>
        </w:rPr>
        <w:t xml:space="preserve">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 </w:t>
      </w:r>
      <w:r w:rsidR="00CA2E26" w:rsidRPr="00AF3E95">
        <w:rPr>
          <w:rFonts w:ascii="Times New Roman" w:eastAsia="SchoolBookSanPin" w:hAnsi="Times New Roman"/>
          <w:color w:val="000000" w:themeColor="text1"/>
          <w:sz w:val="28"/>
          <w:szCs w:val="28"/>
          <w:lang w:val="ru-RU"/>
        </w:rPr>
        <w:t>Организационный раздел.</w:t>
      </w:r>
    </w:p>
    <w:p w:rsidR="00CA2E26" w:rsidRPr="00AF3E95" w:rsidRDefault="007452B6" w:rsidP="000C14A5">
      <w:pPr>
        <w:pStyle w:val="7"/>
        <w:widowControl/>
        <w:spacing w:before="0" w:after="0" w:line="353" w:lineRule="auto"/>
        <w:ind w:firstLine="709"/>
        <w:rPr>
          <w:rFonts w:eastAsia="OfficinaSansBoldITC"/>
          <w:b w:val="0"/>
          <w:color w:val="000000" w:themeColor="text1"/>
          <w:sz w:val="28"/>
          <w:szCs w:val="28"/>
          <w:lang w:val="ru-RU"/>
        </w:rPr>
      </w:pPr>
      <w:r w:rsidRPr="00AF3E95">
        <w:rPr>
          <w:rFonts w:eastAsia="OfficinaSansBoldITC"/>
          <w:b w:val="0"/>
          <w:color w:val="000000" w:themeColor="text1"/>
          <w:sz w:val="28"/>
          <w:szCs w:val="28"/>
          <w:lang w:val="ru-RU"/>
        </w:rPr>
        <w:t>169</w:t>
      </w:r>
      <w:r w:rsidR="00FB5197" w:rsidRPr="00AF3E95">
        <w:rPr>
          <w:rFonts w:eastAsia="OfficinaSansBoldITC"/>
          <w:b w:val="0"/>
          <w:color w:val="000000" w:themeColor="text1"/>
          <w:sz w:val="28"/>
          <w:szCs w:val="28"/>
          <w:lang w:val="ru-RU"/>
        </w:rPr>
        <w:t>.4.1. </w:t>
      </w:r>
      <w:r w:rsidR="00CA2E26" w:rsidRPr="00AF3E95">
        <w:rPr>
          <w:rFonts w:eastAsia="OfficinaSansBoldITC"/>
          <w:b w:val="0"/>
          <w:color w:val="000000" w:themeColor="text1"/>
          <w:sz w:val="28"/>
          <w:szCs w:val="28"/>
          <w:lang w:val="ru-RU"/>
        </w:rPr>
        <w:t>Кадровое обеспечение.</w:t>
      </w:r>
    </w:p>
    <w:p w:rsidR="00CA2E26" w:rsidRPr="00AF3E95" w:rsidRDefault="00CA2E26" w:rsidP="000C14A5">
      <w:pPr>
        <w:pStyle w:val="af1"/>
        <w:widowControl/>
        <w:spacing w:after="0" w:line="353" w:lineRule="auto"/>
        <w:ind w:firstLine="709"/>
        <w:jc w:val="both"/>
        <w:rPr>
          <w:rFonts w:ascii="Times New Roma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 данном разделе могут быть представлены решения в образовательной организации, в соответствии с ФГОС общего образования всех уровней, </w:t>
      </w:r>
      <w:r w:rsidRPr="00AF3E95">
        <w:rPr>
          <w:rFonts w:ascii="Times New Roman" w:eastAsia="SchoolBookSanPin" w:hAnsi="Times New Roman"/>
          <w:color w:val="000000" w:themeColor="text1"/>
          <w:sz w:val="28"/>
          <w:szCs w:val="28"/>
          <w:lang w:val="ru-RU"/>
        </w:rPr>
        <w:br/>
        <w:t>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sidRPr="00AF3E95">
        <w:rPr>
          <w:rFonts w:ascii="Times New Roman" w:hAnsi="Times New Roman"/>
          <w:color w:val="000000" w:themeColor="text1"/>
          <w:sz w:val="28"/>
          <w:szCs w:val="28"/>
          <w:lang w:val="ru-RU"/>
        </w:rPr>
        <w:t xml:space="preserve"> </w:t>
      </w:r>
    </w:p>
    <w:p w:rsidR="00CA2E26" w:rsidRPr="00AF3E95" w:rsidRDefault="007452B6" w:rsidP="000C14A5">
      <w:pPr>
        <w:pStyle w:val="7"/>
        <w:widowControl/>
        <w:spacing w:before="0" w:after="0" w:line="353" w:lineRule="auto"/>
        <w:ind w:firstLine="709"/>
        <w:jc w:val="both"/>
        <w:rPr>
          <w:rFonts w:eastAsia="OfficinaSansBoldITC"/>
          <w:b w:val="0"/>
          <w:color w:val="000000" w:themeColor="text1"/>
          <w:sz w:val="28"/>
          <w:szCs w:val="28"/>
          <w:lang w:val="ru-RU"/>
        </w:rPr>
      </w:pPr>
      <w:r w:rsidRPr="00AF3E95">
        <w:rPr>
          <w:rFonts w:eastAsia="OfficinaSansBoldITC"/>
          <w:b w:val="0"/>
          <w:color w:val="000000" w:themeColor="text1"/>
          <w:sz w:val="28"/>
          <w:szCs w:val="28"/>
          <w:lang w:val="ru-RU"/>
        </w:rPr>
        <w:t>169</w:t>
      </w:r>
      <w:r w:rsidR="00FB5197" w:rsidRPr="00AF3E95">
        <w:rPr>
          <w:rFonts w:eastAsia="OfficinaSansBoldITC"/>
          <w:b w:val="0"/>
          <w:color w:val="000000" w:themeColor="text1"/>
          <w:sz w:val="28"/>
          <w:szCs w:val="28"/>
          <w:lang w:val="ru-RU"/>
        </w:rPr>
        <w:t>.4.2. </w:t>
      </w:r>
      <w:r w:rsidR="00CA2E26" w:rsidRPr="00AF3E95">
        <w:rPr>
          <w:rFonts w:eastAsia="OfficinaSansBoldITC"/>
          <w:b w:val="0"/>
          <w:color w:val="000000" w:themeColor="text1"/>
          <w:sz w:val="28"/>
          <w:szCs w:val="28"/>
          <w:lang w:val="ru-RU"/>
        </w:rPr>
        <w:t>Нормативно-методическое обеспечение.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 данном разделе могут быть представлены решения на уровне образовательной организации по принятию, внесению изменений </w:t>
      </w:r>
      <w:r w:rsidRPr="00AF3E95">
        <w:rPr>
          <w:rFonts w:ascii="Times New Roman" w:eastAsia="SchoolBookSanPin" w:hAnsi="Times New Roman"/>
          <w:color w:val="000000" w:themeColor="text1"/>
          <w:sz w:val="28"/>
          <w:szCs w:val="28"/>
          <w:lang w:val="ru-RU"/>
        </w:rPr>
        <w:br/>
        <w:t>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CA2E26" w:rsidRPr="00AF3E95" w:rsidRDefault="007452B6" w:rsidP="000C14A5">
      <w:pPr>
        <w:pStyle w:val="7"/>
        <w:widowControl/>
        <w:spacing w:before="0" w:after="0" w:line="353" w:lineRule="auto"/>
        <w:ind w:firstLine="709"/>
        <w:jc w:val="both"/>
        <w:rPr>
          <w:rFonts w:eastAsia="OfficinaSansBoldITC"/>
          <w:b w:val="0"/>
          <w:color w:val="000000" w:themeColor="text1"/>
          <w:sz w:val="28"/>
          <w:szCs w:val="28"/>
          <w:lang w:val="ru-RU"/>
        </w:rPr>
      </w:pPr>
      <w:r w:rsidRPr="00AF3E95">
        <w:rPr>
          <w:rFonts w:eastAsia="OfficinaSansBoldITC"/>
          <w:b w:val="0"/>
          <w:color w:val="000000" w:themeColor="text1"/>
          <w:sz w:val="28"/>
          <w:szCs w:val="28"/>
          <w:lang w:val="ru-RU"/>
        </w:rPr>
        <w:t>169</w:t>
      </w:r>
      <w:r w:rsidR="00FB5197" w:rsidRPr="00AF3E95">
        <w:rPr>
          <w:rFonts w:eastAsia="OfficinaSansBoldITC"/>
          <w:b w:val="0"/>
          <w:color w:val="000000" w:themeColor="text1"/>
          <w:sz w:val="28"/>
          <w:szCs w:val="28"/>
          <w:lang w:val="ru-RU"/>
        </w:rPr>
        <w:t>.4.3. </w:t>
      </w:r>
      <w:r w:rsidR="00CA2E26" w:rsidRPr="00AF3E95">
        <w:rPr>
          <w:rFonts w:eastAsia="OfficinaSansBoldITC"/>
          <w:b w:val="0"/>
          <w:color w:val="000000" w:themeColor="text1"/>
          <w:sz w:val="28"/>
          <w:szCs w:val="28"/>
          <w:lang w:val="ru-RU"/>
        </w:rPr>
        <w:t>Требования к условиям работы с обучающимися с особыми образовательными потребностями.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.4.3.1. </w:t>
      </w:r>
      <w:r w:rsidR="00CA2E26" w:rsidRPr="00AF3E95">
        <w:rPr>
          <w:rFonts w:ascii="Times New Roman" w:eastAsia="SchoolBookSanPin" w:hAnsi="Times New Roman"/>
          <w:color w:val="000000" w:themeColor="text1"/>
          <w:sz w:val="28"/>
          <w:szCs w:val="28"/>
          <w:lang w:val="ru-RU"/>
        </w:rPr>
        <w:t>Данный раздел наполняется конкретными материалами с учётом</w:t>
      </w:r>
      <w:r w:rsidR="00CA2E26" w:rsidRPr="00AF3E95">
        <w:rPr>
          <w:rFonts w:ascii="Times New Roman" w:eastAsia="SchoolBookSanPin" w:hAnsi="Times New Roman"/>
          <w:color w:val="000000" w:themeColor="text1"/>
          <w:sz w:val="28"/>
          <w:szCs w:val="28"/>
          <w:lang w:val="ru-RU"/>
        </w:rPr>
        <w:br/>
        <w:t>наличия обучающихся с особыми образовательными потребностями. Требования</w:t>
      </w:r>
      <w:r w:rsidR="00CA2E26" w:rsidRPr="00AF3E95">
        <w:rPr>
          <w:rFonts w:ascii="Times New Roman" w:eastAsia="SchoolBookSanPin" w:hAnsi="Times New Roman"/>
          <w:color w:val="000000" w:themeColor="text1"/>
          <w:sz w:val="28"/>
          <w:szCs w:val="28"/>
          <w:lang w:val="ru-RU"/>
        </w:rPr>
        <w:br/>
        <w:t>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.4.3.2. </w:t>
      </w:r>
      <w:r w:rsidR="00CA2E26" w:rsidRPr="00AF3E95">
        <w:rPr>
          <w:rFonts w:ascii="Times New Roman" w:eastAsia="SchoolBookSanPin" w:hAnsi="Times New Roman"/>
          <w:color w:val="000000" w:themeColor="text1"/>
          <w:sz w:val="28"/>
          <w:szCs w:val="28"/>
          <w:lang w:val="ru-RU"/>
        </w:rPr>
        <w:t xml:space="preserve">В воспитательной работе с категориями обучающихся, имеющих особые образовательные потребности: обучающихся с инвалидностью, с ОВЗ, </w:t>
      </w:r>
      <w:r w:rsidR="00FB5197"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lastRenderedPageBreak/>
        <w:t>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.4.3.3. </w:t>
      </w:r>
      <w:r w:rsidR="00CA2E26" w:rsidRPr="00AF3E95">
        <w:rPr>
          <w:rFonts w:ascii="Times New Roman" w:eastAsia="SchoolBookSanPin" w:hAnsi="Times New Roman"/>
          <w:color w:val="000000" w:themeColor="text1"/>
          <w:sz w:val="28"/>
          <w:szCs w:val="28"/>
          <w:lang w:val="ru-RU"/>
        </w:rPr>
        <w:t>Особыми задачами воспитания обучающихся с особыми образовательными потребностями являются: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налаживание эмоционально-положительного взаимодействия с окружающими </w:t>
      </w:r>
      <w:r w:rsidRPr="00AF3E95">
        <w:rPr>
          <w:rFonts w:ascii="Times New Roman" w:eastAsia="SchoolBookSanPin" w:hAnsi="Times New Roman"/>
          <w:color w:val="000000" w:themeColor="text1"/>
          <w:sz w:val="28"/>
          <w:szCs w:val="28"/>
          <w:lang w:val="ru-RU"/>
        </w:rPr>
        <w:br/>
        <w:t>для их успешной социальной адаптации и интеграции в общеобразовательной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формирование доброжелательного отношения к обучающимся и их семьям </w:t>
      </w:r>
      <w:r w:rsidRPr="00AF3E95">
        <w:rPr>
          <w:rFonts w:ascii="Times New Roman" w:eastAsia="SchoolBookSanPin" w:hAnsi="Times New Roman"/>
          <w:color w:val="000000" w:themeColor="text1"/>
          <w:sz w:val="28"/>
          <w:szCs w:val="28"/>
          <w:lang w:val="ru-RU"/>
        </w:rPr>
        <w:br/>
        <w:t>со стороны всех участников образовательных отношений;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построение воспитательной деятельности с учётом индивидуальных особенностей и возможностей каждого обучающегося;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.4.3.4. </w:t>
      </w:r>
      <w:r w:rsidR="00CA2E26" w:rsidRPr="00AF3E95">
        <w:rPr>
          <w:rFonts w:ascii="Times New Roman" w:eastAsia="SchoolBookSanPin" w:hAnsi="Times New Roman"/>
          <w:color w:val="000000" w:themeColor="text1"/>
          <w:sz w:val="28"/>
          <w:szCs w:val="28"/>
          <w:lang w:val="ru-RU"/>
        </w:rPr>
        <w:t>При организации воспитания обучающихся с особыми образовательными потребностями необходимо ориентироваться на: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формирование личности ребёнка с особыми образовательными потребностями </w:t>
      </w:r>
      <w:r w:rsidRPr="00AF3E95">
        <w:rPr>
          <w:rFonts w:ascii="Times New Roman" w:eastAsia="SchoolBookSanPin" w:hAnsi="Times New Roman"/>
          <w:color w:val="000000" w:themeColor="text1"/>
          <w:sz w:val="28"/>
          <w:szCs w:val="28"/>
          <w:lang w:val="ru-RU"/>
        </w:rPr>
        <w:br/>
        <w:t>с использованием адекватных возрасту и физическому и (или) психическому состоянию методов воспитания;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r>
      <w:r w:rsidRPr="00AF3E95">
        <w:rPr>
          <w:rFonts w:ascii="Times New Roman" w:eastAsia="SchoolBookSanPin" w:hAnsi="Times New Roman"/>
          <w:color w:val="000000" w:themeColor="text1"/>
          <w:sz w:val="28"/>
          <w:szCs w:val="28"/>
          <w:lang w:val="ru-RU"/>
        </w:rPr>
        <w:br/>
        <w:t>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личностно-ориентированный подход в организации всех видов деятельности обучающихся с особыми образовательными потребностями.</w:t>
      </w:r>
    </w:p>
    <w:p w:rsidR="00CA2E26" w:rsidRPr="00AF3E95" w:rsidRDefault="007452B6" w:rsidP="000C14A5">
      <w:pPr>
        <w:pStyle w:val="7"/>
        <w:widowControl/>
        <w:spacing w:before="0" w:after="0" w:line="353" w:lineRule="auto"/>
        <w:ind w:firstLine="709"/>
        <w:jc w:val="both"/>
        <w:rPr>
          <w:rFonts w:eastAsia="OfficinaSansBoldITC"/>
          <w:b w:val="0"/>
          <w:color w:val="000000" w:themeColor="text1"/>
          <w:sz w:val="28"/>
          <w:szCs w:val="28"/>
          <w:lang w:val="ru-RU"/>
        </w:rPr>
      </w:pPr>
      <w:r w:rsidRPr="00AF3E95">
        <w:rPr>
          <w:rFonts w:eastAsia="OfficinaSansBoldITC"/>
          <w:b w:val="0"/>
          <w:color w:val="000000" w:themeColor="text1"/>
          <w:sz w:val="28"/>
          <w:szCs w:val="28"/>
          <w:lang w:val="ru-RU"/>
        </w:rPr>
        <w:t>169</w:t>
      </w:r>
      <w:r w:rsidR="00FB5197" w:rsidRPr="00AF3E95">
        <w:rPr>
          <w:rFonts w:eastAsia="OfficinaSansBoldITC"/>
          <w:b w:val="0"/>
          <w:color w:val="000000" w:themeColor="text1"/>
          <w:sz w:val="28"/>
          <w:szCs w:val="28"/>
          <w:lang w:val="ru-RU"/>
        </w:rPr>
        <w:t>.4.4. </w:t>
      </w:r>
      <w:r w:rsidR="00CA2E26" w:rsidRPr="00AF3E95">
        <w:rPr>
          <w:rFonts w:eastAsia="OfficinaSansBoldITC"/>
          <w:b w:val="0"/>
          <w:color w:val="000000" w:themeColor="text1"/>
          <w:sz w:val="28"/>
          <w:szCs w:val="28"/>
          <w:lang w:val="ru-RU"/>
        </w:rPr>
        <w:t>Система поощрения социальной успешности и проявлений активной жизненной позиции обучающихся.</w:t>
      </w:r>
    </w:p>
    <w:p w:rsidR="00FB5197"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.4.4.1. </w:t>
      </w:r>
      <w:r w:rsidR="00CA2E26" w:rsidRPr="00AF3E95">
        <w:rPr>
          <w:rFonts w:ascii="Times New Roman" w:eastAsia="SchoolBookSanPin" w:hAnsi="Times New Roman"/>
          <w:color w:val="000000" w:themeColor="text1"/>
          <w:sz w:val="28"/>
          <w:szCs w:val="28"/>
          <w:lang w:val="ru-RU"/>
        </w:rPr>
        <w:t xml:space="preserve">Система поощрения проявлений активной жизненной позиции </w:t>
      </w:r>
      <w:r w:rsidR="00FB5197"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и социальной успешности обучающихся призвана способствовать формированию </w:t>
      </w:r>
      <w:r w:rsidR="00FB5197"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lastRenderedPageBreak/>
        <w:t xml:space="preserve">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.4.4.2. </w:t>
      </w:r>
      <w:r w:rsidR="00CA2E26" w:rsidRPr="00AF3E95">
        <w:rPr>
          <w:rFonts w:ascii="Times New Roman" w:eastAsia="SchoolBookSanPin" w:hAnsi="Times New Roman"/>
          <w:color w:val="000000" w:themeColor="text1"/>
          <w:sz w:val="28"/>
          <w:szCs w:val="28"/>
          <w:lang w:val="ru-RU"/>
        </w:rPr>
        <w:t>Система проявлений активной жизненной позиции и поощрения социальной успешности обучающихся строится на принципах:</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публичности, открытости поощрений (информирование всех обучающихся </w:t>
      </w:r>
      <w:r w:rsidRPr="00AF3E95">
        <w:rPr>
          <w:rFonts w:ascii="Times New Roman" w:eastAsia="SchoolBookSanPin" w:hAnsi="Times New Roman"/>
          <w:color w:val="000000" w:themeColor="text1"/>
          <w:sz w:val="28"/>
          <w:szCs w:val="28"/>
          <w:lang w:val="ru-RU"/>
        </w:rPr>
        <w:br/>
        <w:t>о награждении, проведение награждений в присутствии значительного числа обучающихся);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регулирования частоты награждений (недопущение избыточности </w:t>
      </w:r>
      <w:r w:rsidRPr="00AF3E95">
        <w:rPr>
          <w:rFonts w:ascii="Times New Roman" w:eastAsia="SchoolBookSanPin" w:hAnsi="Times New Roman"/>
          <w:color w:val="000000" w:themeColor="text1"/>
          <w:sz w:val="28"/>
          <w:szCs w:val="28"/>
          <w:lang w:val="ru-RU"/>
        </w:rPr>
        <w:br/>
        <w:t>в поощрениях, чрезмерно больших групп поощряемых и другое);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w:t>
      </w:r>
      <w:r w:rsidRPr="00AF3E95">
        <w:rPr>
          <w:rFonts w:ascii="Times New Roman" w:eastAsia="SchoolBookSanPin" w:hAnsi="Times New Roman"/>
          <w:color w:val="000000" w:themeColor="text1"/>
          <w:sz w:val="28"/>
          <w:szCs w:val="28"/>
          <w:lang w:val="ru-RU"/>
        </w:rPr>
        <w:br/>
        <w:t>и не получившими награды);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дифференцированности поощрений (наличие уровней и типов наград позволяет продлить стимулирующее действие системы поощрения).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.4.4.3. </w:t>
      </w:r>
      <w:r w:rsidR="00CA2E26" w:rsidRPr="00AF3E95">
        <w:rPr>
          <w:rFonts w:ascii="Times New Roman" w:eastAsia="SchoolBookSanPin" w:hAnsi="Times New Roman"/>
          <w:color w:val="000000" w:themeColor="text1"/>
          <w:sz w:val="28"/>
          <w:szCs w:val="28"/>
          <w:lang w:val="ru-RU"/>
        </w:rPr>
        <w:t>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169</w:t>
      </w:r>
      <w:r w:rsidR="00FB5197" w:rsidRPr="00AF3E95">
        <w:rPr>
          <w:rFonts w:ascii="Times New Roman" w:eastAsia="SchoolBookSanPin" w:hAnsi="Times New Roman"/>
          <w:color w:val="000000" w:themeColor="text1"/>
          <w:sz w:val="28"/>
          <w:szCs w:val="28"/>
          <w:lang w:val="ru-RU"/>
        </w:rPr>
        <w:t>.4.4.4. </w:t>
      </w:r>
      <w:r w:rsidR="00CA2E26" w:rsidRPr="00AF3E95">
        <w:rPr>
          <w:rFonts w:ascii="Times New Roman" w:eastAsia="SchoolBookSanPin" w:hAnsi="Times New Roman"/>
          <w:color w:val="000000" w:themeColor="text1"/>
          <w:sz w:val="28"/>
          <w:szCs w:val="28"/>
          <w:lang w:val="ru-RU"/>
        </w:rPr>
        <w:t xml:space="preserve">Ведение портфолио </w:t>
      </w:r>
      <w:r w:rsidR="00FB5197" w:rsidRPr="00AF3E95">
        <w:rPr>
          <w:rFonts w:ascii="Times New Roman" w:eastAsia="SchoolBookSanPin" w:hAnsi="Times New Roman"/>
          <w:color w:val="000000" w:themeColor="text1"/>
          <w:sz w:val="28"/>
          <w:szCs w:val="28"/>
          <w:lang w:val="ru-RU"/>
        </w:rPr>
        <w:t xml:space="preserve">отражает </w:t>
      </w:r>
      <w:r w:rsidR="00CA2E26" w:rsidRPr="00AF3E95">
        <w:rPr>
          <w:rFonts w:ascii="Times New Roman" w:eastAsia="SchoolBookSanPin" w:hAnsi="Times New Roman"/>
          <w:color w:val="000000" w:themeColor="text1"/>
          <w:sz w:val="28"/>
          <w:szCs w:val="28"/>
          <w:lang w:val="ru-RU"/>
        </w:rPr>
        <w:t xml:space="preserve">деятельность обучающихся </w:t>
      </w:r>
      <w:r w:rsidR="00FB5197"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w:t>
      </w:r>
      <w:r w:rsidR="00FB5197" w:rsidRPr="00AF3E95">
        <w:rPr>
          <w:rFonts w:ascii="Times New Roman" w:eastAsia="SchoolBookSanPin" w:hAnsi="Times New Roman"/>
          <w:color w:val="000000" w:themeColor="text1"/>
          <w:sz w:val="28"/>
          <w:szCs w:val="28"/>
          <w:lang w:val="ru-RU"/>
        </w:rPr>
        <w:t>его</w:t>
      </w:r>
      <w:r w:rsidRPr="00AF3E95">
        <w:rPr>
          <w:rFonts w:ascii="Times New Roman" w:eastAsia="SchoolBookSanPin" w:hAnsi="Times New Roman"/>
          <w:color w:val="000000" w:themeColor="text1"/>
          <w:sz w:val="28"/>
          <w:szCs w:val="28"/>
          <w:lang w:val="ru-RU"/>
        </w:rPr>
        <w:t xml:space="preserve"> в конкурсах). Кроме индивидуального портфолио возможно ведение портфолио класса.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.4.4.5. </w:t>
      </w:r>
      <w:r w:rsidR="00CA2E26" w:rsidRPr="00AF3E95">
        <w:rPr>
          <w:rFonts w:ascii="Times New Roman" w:eastAsia="SchoolBookSanPin" w:hAnsi="Times New Roman"/>
          <w:color w:val="000000" w:themeColor="text1"/>
          <w:sz w:val="28"/>
          <w:szCs w:val="28"/>
          <w:lang w:val="ru-RU"/>
        </w:rPr>
        <w:t>Рейтинги</w:t>
      </w:r>
      <w:r w:rsidR="00FB5197" w:rsidRPr="00AF3E95">
        <w:rPr>
          <w:rFonts w:ascii="Times New Roman" w:eastAsia="SchoolBookSanPin" w:hAnsi="Times New Roman"/>
          <w:color w:val="000000" w:themeColor="text1"/>
          <w:sz w:val="28"/>
          <w:szCs w:val="28"/>
          <w:lang w:val="ru-RU"/>
        </w:rPr>
        <w:t xml:space="preserve"> формируются через </w:t>
      </w:r>
      <w:r w:rsidR="00CA2E26" w:rsidRPr="00AF3E95">
        <w:rPr>
          <w:rFonts w:ascii="Times New Roman" w:eastAsia="SchoolBookSanPin" w:hAnsi="Times New Roman"/>
          <w:color w:val="000000" w:themeColor="text1"/>
          <w:sz w:val="28"/>
          <w:szCs w:val="28"/>
          <w:lang w:val="ru-RU"/>
        </w:rPr>
        <w:t xml:space="preserve">размещение имен (фамилий) обучающихся или названий (номеров) групп обучающихся, классов </w:t>
      </w:r>
      <w:r w:rsidR="00FB5197"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последовательности, определяемой их успешностью, достижениями.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.4.4.6. </w:t>
      </w:r>
      <w:r w:rsidR="00CA2E26" w:rsidRPr="00AF3E95">
        <w:rPr>
          <w:rFonts w:ascii="Times New Roman" w:eastAsia="SchoolBookSanPin" w:hAnsi="Times New Roman"/>
          <w:color w:val="000000" w:themeColor="text1"/>
          <w:sz w:val="28"/>
          <w:szCs w:val="28"/>
          <w:lang w:val="ru-RU"/>
        </w:rPr>
        <w:t xml:space="preserve">Благотворительная поддержка обучающихся, групп обучающихся (классов) может заключаться в материальной поддержке проведения </w:t>
      </w:r>
      <w:r w:rsidR="00FB5197"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w:t>
      </w:r>
      <w:r w:rsidR="00FB5197"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помощи обучающихся, семей, педагогических работников.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Благотворительность предусматривает публичную презентацию благотворителей и их деятельности.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FB5197" w:rsidRPr="00AF3E95">
        <w:rPr>
          <w:rFonts w:ascii="Times New Roman" w:eastAsia="SchoolBookSanPin" w:hAnsi="Times New Roman"/>
          <w:color w:val="000000" w:themeColor="text1"/>
          <w:sz w:val="28"/>
          <w:szCs w:val="28"/>
          <w:lang w:val="ru-RU"/>
        </w:rPr>
        <w:t>.4.4.7. </w:t>
      </w:r>
      <w:r w:rsidR="00CA2E26" w:rsidRPr="00AF3E95">
        <w:rPr>
          <w:rFonts w:ascii="Times New Roman" w:eastAsia="SchoolBookSanPin" w:hAnsi="Times New Roman"/>
          <w:color w:val="000000" w:themeColor="text1"/>
          <w:sz w:val="28"/>
          <w:szCs w:val="28"/>
          <w:lang w:val="ru-RU"/>
        </w:rPr>
        <w:t xml:space="preserve">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w:t>
      </w:r>
      <w:r w:rsidR="00CA2E26" w:rsidRPr="00AF3E95">
        <w:rPr>
          <w:rFonts w:ascii="Times New Roman" w:eastAsia="SchoolBookSanPin" w:hAnsi="Times New Roman"/>
          <w:color w:val="000000" w:themeColor="text1"/>
          <w:sz w:val="28"/>
          <w:szCs w:val="28"/>
          <w:lang w:val="ru-RU"/>
        </w:rPr>
        <w:br/>
        <w:t>на взаимоотношения в образовательной организации.</w:t>
      </w:r>
    </w:p>
    <w:p w:rsidR="00CA2E26" w:rsidRPr="00AF3E95" w:rsidRDefault="007452B6" w:rsidP="000C14A5">
      <w:pPr>
        <w:pStyle w:val="7"/>
        <w:widowControl/>
        <w:spacing w:before="0" w:after="0" w:line="353" w:lineRule="auto"/>
        <w:ind w:firstLine="709"/>
        <w:jc w:val="both"/>
        <w:rPr>
          <w:rFonts w:eastAsia="OfficinaSansBoldITC"/>
          <w:b w:val="0"/>
          <w:color w:val="000000" w:themeColor="text1"/>
          <w:sz w:val="28"/>
          <w:szCs w:val="28"/>
          <w:lang w:val="ru-RU"/>
        </w:rPr>
      </w:pPr>
      <w:r w:rsidRPr="00AF3E95">
        <w:rPr>
          <w:rFonts w:eastAsia="OfficinaSansBoldITC"/>
          <w:b w:val="0"/>
          <w:color w:val="000000" w:themeColor="text1"/>
          <w:sz w:val="28"/>
          <w:szCs w:val="28"/>
          <w:lang w:val="ru-RU"/>
        </w:rPr>
        <w:t>169</w:t>
      </w:r>
      <w:r w:rsidR="003F4B10" w:rsidRPr="00AF3E95">
        <w:rPr>
          <w:rFonts w:eastAsia="OfficinaSansBoldITC"/>
          <w:b w:val="0"/>
          <w:color w:val="000000" w:themeColor="text1"/>
          <w:sz w:val="28"/>
          <w:szCs w:val="28"/>
          <w:lang w:val="ru-RU"/>
        </w:rPr>
        <w:t>.4.5. </w:t>
      </w:r>
      <w:r w:rsidR="00CA2E26" w:rsidRPr="00AF3E95">
        <w:rPr>
          <w:rFonts w:eastAsia="OfficinaSansBoldITC"/>
          <w:b w:val="0"/>
          <w:color w:val="000000" w:themeColor="text1"/>
          <w:sz w:val="28"/>
          <w:szCs w:val="28"/>
          <w:lang w:val="ru-RU"/>
        </w:rPr>
        <w:t>Анализ воспитательного процесса.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.4.5.1. </w:t>
      </w:r>
      <w:r w:rsidR="00CA2E26" w:rsidRPr="00AF3E95">
        <w:rPr>
          <w:rFonts w:ascii="Times New Roman" w:eastAsia="SchoolBookSanPin" w:hAnsi="Times New Roman"/>
          <w:color w:val="000000" w:themeColor="text1"/>
          <w:sz w:val="28"/>
          <w:szCs w:val="28"/>
          <w:lang w:val="ru-RU"/>
        </w:rPr>
        <w:t xml:space="preserve">Анализ воспитательного процесса осуществляется в соответствии </w:t>
      </w:r>
      <w:r w:rsidR="003F4B1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с целевыми ориентирами результатов воспитания, личностными результатами обучающихся на уровн</w:t>
      </w:r>
      <w:r w:rsidR="003F4B10" w:rsidRPr="00AF3E95">
        <w:rPr>
          <w:rFonts w:ascii="Times New Roman" w:eastAsia="SchoolBookSanPin" w:hAnsi="Times New Roman"/>
          <w:color w:val="000000" w:themeColor="text1"/>
          <w:sz w:val="28"/>
          <w:szCs w:val="28"/>
          <w:lang w:val="ru-RU"/>
        </w:rPr>
        <w:t>е</w:t>
      </w:r>
      <w:r w:rsidR="00CA2E26" w:rsidRPr="00AF3E95">
        <w:rPr>
          <w:rFonts w:ascii="Times New Roman" w:eastAsia="SchoolBookSanPin" w:hAnsi="Times New Roman"/>
          <w:color w:val="000000" w:themeColor="text1"/>
          <w:sz w:val="28"/>
          <w:szCs w:val="28"/>
          <w:lang w:val="ru-RU"/>
        </w:rPr>
        <w:t xml:space="preserve"> начального общего образования, установленными </w:t>
      </w:r>
      <w:r w:rsidR="003F4B1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ФГОС</w:t>
      </w:r>
      <w:r w:rsidR="003F4B10" w:rsidRPr="00AF3E95">
        <w:rPr>
          <w:rFonts w:ascii="Times New Roman" w:eastAsia="SchoolBookSanPin" w:hAnsi="Times New Roman"/>
          <w:color w:val="000000" w:themeColor="text1"/>
          <w:sz w:val="28"/>
          <w:szCs w:val="28"/>
          <w:lang w:val="ru-RU"/>
        </w:rPr>
        <w:t xml:space="preserve"> НОО</w:t>
      </w:r>
      <w:r w:rsidR="00CA2E26" w:rsidRPr="00AF3E95">
        <w:rPr>
          <w:rFonts w:ascii="Times New Roman" w:eastAsia="SchoolBookSanPin" w:hAnsi="Times New Roman"/>
          <w:color w:val="000000" w:themeColor="text1"/>
          <w:sz w:val="28"/>
          <w:szCs w:val="28"/>
          <w:lang w:val="ru-RU"/>
        </w:rPr>
        <w:t>.</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 xml:space="preserve">Основным методом анализа воспитательного процесса </w:t>
      </w:r>
      <w:r w:rsidR="003F4B10"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 xml:space="preserve">в образовательной организации является ежегодный самоанализ воспитательной работы с целью выявления основных проблем и последующего их решения </w:t>
      </w:r>
      <w:r w:rsidR="003F4B10"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с привлечением (при необходимости) внешних экспертов, специалистов.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.4.5.2. </w:t>
      </w:r>
      <w:r w:rsidR="00CA2E26" w:rsidRPr="00AF3E95">
        <w:rPr>
          <w:rFonts w:ascii="Times New Roman" w:eastAsia="SchoolBookSanPin" w:hAnsi="Times New Roman"/>
          <w:color w:val="000000" w:themeColor="text1"/>
          <w:sz w:val="28"/>
          <w:szCs w:val="28"/>
          <w:lang w:val="ru-RU"/>
        </w:rPr>
        <w:t xml:space="preserve">Планирование анализа воспитательного процесса включается </w:t>
      </w:r>
      <w:r w:rsidR="003F4B1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календарный план воспитательной работы.</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.4.5.3. </w:t>
      </w:r>
      <w:r w:rsidR="00CA2E26" w:rsidRPr="00AF3E95">
        <w:rPr>
          <w:rFonts w:ascii="Times New Roman" w:eastAsia="SchoolBookSanPin" w:hAnsi="Times New Roman"/>
          <w:color w:val="000000" w:themeColor="text1"/>
          <w:sz w:val="28"/>
          <w:szCs w:val="28"/>
          <w:lang w:val="ru-RU"/>
        </w:rPr>
        <w:t>Основные принципы самоанализа воспитательной работы: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взаимное уважение всех участников образовательных отношений;</w:t>
      </w:r>
    </w:p>
    <w:p w:rsidR="00CA2E26" w:rsidRPr="00AF3E95" w:rsidRDefault="00CA2E26" w:rsidP="000C14A5">
      <w:pPr>
        <w:widowControl/>
        <w:tabs>
          <w:tab w:val="left" w:pos="2200"/>
          <w:tab w:val="left" w:pos="3740"/>
          <w:tab w:val="left" w:pos="4820"/>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w:t>
      </w:r>
      <w:r w:rsidR="007751FA"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сохранение уклада образовательной</w:t>
      </w:r>
      <w:r w:rsidR="007751FA"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color w:val="000000" w:themeColor="text1"/>
          <w:sz w:val="28"/>
          <w:szCs w:val="28"/>
          <w:lang w:val="ru-RU"/>
        </w:rPr>
        <w:t>организации,</w:t>
      </w:r>
      <w:r w:rsidR="003F4B10" w:rsidRPr="00AF3E95">
        <w:rPr>
          <w:rFonts w:ascii="Times New Roman" w:eastAsia="SchoolBookSanPin" w:hAnsi="Times New Roman"/>
          <w:color w:val="000000" w:themeColor="text1"/>
          <w:sz w:val="28"/>
          <w:szCs w:val="28"/>
          <w:lang w:val="ru-RU"/>
        </w:rPr>
        <w:t xml:space="preserve"> </w:t>
      </w:r>
      <w:r w:rsidRPr="00AF3E95">
        <w:rPr>
          <w:rFonts w:ascii="Times New Roman" w:eastAsia="SchoolBookSanPin" w:hAnsi="Times New Roman"/>
          <w:color w:val="000000" w:themeColor="text1"/>
          <w:sz w:val="28"/>
          <w:szCs w:val="28"/>
          <w:lang w:val="ru-RU"/>
        </w:rPr>
        <w:t xml:space="preserve">содержание и разнообразие деятельности, стиль общения, отношений между </w:t>
      </w:r>
      <w:r w:rsidR="003F4B10" w:rsidRPr="00AF3E95">
        <w:rPr>
          <w:rFonts w:ascii="Times New Roman" w:eastAsia="SchoolBookSanPin" w:hAnsi="Times New Roman"/>
          <w:color w:val="000000" w:themeColor="text1"/>
          <w:sz w:val="28"/>
          <w:szCs w:val="28"/>
          <w:lang w:val="ru-RU"/>
        </w:rPr>
        <w:t>педагогическими работниками</w:t>
      </w:r>
      <w:r w:rsidRPr="00AF3E95">
        <w:rPr>
          <w:rFonts w:ascii="Times New Roman" w:eastAsia="SchoolBookSanPin" w:hAnsi="Times New Roman"/>
          <w:color w:val="000000" w:themeColor="text1"/>
          <w:sz w:val="28"/>
          <w:szCs w:val="28"/>
          <w:lang w:val="ru-RU"/>
        </w:rPr>
        <w:t>, обучающимися и родителями;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развивающий характер осуществляемого анализа ориентирует </w:t>
      </w:r>
      <w:r w:rsidRPr="00AF3E95">
        <w:rPr>
          <w:rFonts w:ascii="Times New Roman" w:eastAsia="SchoolBookSanPin" w:hAnsi="Times New Roman"/>
          <w:color w:val="000000" w:themeColor="text1"/>
          <w:sz w:val="28"/>
          <w:szCs w:val="28"/>
          <w:lang w:val="ru-RU"/>
        </w:rPr>
        <w:br/>
        <w:t xml:space="preserve">на использование его результатов для совершенствования воспитательной деятельности педагогических работников (знания и сохранения в работе цели </w:t>
      </w:r>
      <w:r w:rsidRPr="00AF3E95">
        <w:rPr>
          <w:rFonts w:ascii="Times New Roman" w:eastAsia="SchoolBookSanPin" w:hAnsi="Times New Roman"/>
          <w:color w:val="000000" w:themeColor="text1"/>
          <w:sz w:val="28"/>
          <w:szCs w:val="28"/>
          <w:lang w:val="ru-RU"/>
        </w:rPr>
        <w:br/>
        <w:t>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CA2E26" w:rsidRPr="00AF3E95" w:rsidRDefault="00CA2E2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распределённая ответственность за результаты личностного развития обучающихся ориентирует на понимание того, что личностное развитие – </w:t>
      </w:r>
      <w:r w:rsidR="003F4B10"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CA2E26" w:rsidRPr="00AF3E95" w:rsidRDefault="007452B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.4.5.4. </w:t>
      </w:r>
      <w:r w:rsidR="00CA2E26" w:rsidRPr="00AF3E95">
        <w:rPr>
          <w:rFonts w:ascii="Times New Roman" w:eastAsia="SchoolBookSanPin" w:hAnsi="Times New Roman"/>
          <w:color w:val="000000" w:themeColor="text1"/>
          <w:sz w:val="28"/>
          <w:szCs w:val="28"/>
          <w:lang w:val="ru-RU"/>
        </w:rPr>
        <w:t xml:space="preserve">Основные направления анализа воспитательного процесса (предложенные направления можно уточнять, корректировать, исходя </w:t>
      </w:r>
      <w:r w:rsidR="003F4B1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из особенностей уклада, традиций, ресурсов образовательной организации, контингента обучающихся и друго</w:t>
      </w:r>
      <w:r w:rsidR="003F4B10" w:rsidRPr="00AF3E95">
        <w:rPr>
          <w:rFonts w:ascii="Times New Roman" w:eastAsia="SchoolBookSanPin" w:hAnsi="Times New Roman"/>
          <w:color w:val="000000" w:themeColor="text1"/>
          <w:sz w:val="28"/>
          <w:szCs w:val="28"/>
          <w:lang w:val="ru-RU"/>
        </w:rPr>
        <w:t>го</w:t>
      </w:r>
      <w:r w:rsidR="00CA2E26" w:rsidRPr="00AF3E95">
        <w:rPr>
          <w:rFonts w:ascii="Times New Roman" w:eastAsia="SchoolBookSanPin" w:hAnsi="Times New Roman"/>
          <w:color w:val="000000" w:themeColor="text1"/>
          <w:sz w:val="28"/>
          <w:szCs w:val="28"/>
          <w:lang w:val="ru-RU"/>
        </w:rPr>
        <w:t>).</w:t>
      </w:r>
    </w:p>
    <w:p w:rsidR="00CA2E26" w:rsidRPr="00AF3E95" w:rsidRDefault="007452B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5</w:t>
      </w:r>
      <w:r w:rsidR="003F4B1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 xml:space="preserve">Результаты воспитания, социализации и саморазвития </w:t>
      </w:r>
      <w:r w:rsidR="005D129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обучающихся.</w:t>
      </w:r>
    </w:p>
    <w:p w:rsidR="00CA2E26" w:rsidRPr="00AF3E95" w:rsidRDefault="007452B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6</w:t>
      </w:r>
      <w:r w:rsidR="003F4B1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Критерием, на основе которого осуществляется данный анализ, является динамика личностного развития обучающихся в каждом классе.</w:t>
      </w:r>
    </w:p>
    <w:p w:rsidR="00CA2E26" w:rsidRPr="00AF3E95" w:rsidRDefault="007452B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7</w:t>
      </w:r>
      <w:r w:rsidR="003F4B1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 xml:space="preserve">Анализ проводится классными руководителями вместе </w:t>
      </w:r>
      <w:r w:rsidR="00F21E9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с заместителем директора по воспитательной работе (советником директора </w:t>
      </w:r>
      <w:r w:rsidR="00F21E9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по воспитанию, педагогом-психологом, социальным педагогом </w:t>
      </w:r>
      <w:r w:rsidR="003F4B10" w:rsidRPr="00AF3E95">
        <w:rPr>
          <w:rFonts w:ascii="Times New Roman" w:eastAsia="SchoolBookSanPin" w:hAnsi="Times New Roman"/>
          <w:color w:val="000000" w:themeColor="text1"/>
          <w:sz w:val="28"/>
          <w:szCs w:val="28"/>
          <w:lang w:val="ru-RU"/>
        </w:rPr>
        <w:t>(</w:t>
      </w:r>
      <w:r w:rsidR="00CA2E26" w:rsidRPr="00AF3E95">
        <w:rPr>
          <w:rFonts w:ascii="Times New Roman" w:eastAsia="SchoolBookSanPin" w:hAnsi="Times New Roman"/>
          <w:color w:val="000000" w:themeColor="text1"/>
          <w:sz w:val="28"/>
          <w:szCs w:val="28"/>
          <w:lang w:val="ru-RU"/>
        </w:rPr>
        <w:t xml:space="preserve">при наличии) </w:t>
      </w:r>
      <w:r w:rsidR="00F21E9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с последующим обсуждением результатов на методическом объединении классных руководителей или педагогическом совете. </w:t>
      </w:r>
    </w:p>
    <w:p w:rsidR="003F4B10" w:rsidRPr="00AF3E95" w:rsidRDefault="007452B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8</w:t>
      </w:r>
      <w:r w:rsidR="003F4B1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3F4B10" w:rsidRPr="00AF3E95" w:rsidRDefault="007452B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9</w:t>
      </w:r>
      <w:r w:rsidR="003F4B1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 xml:space="preserve">Внимание </w:t>
      </w:r>
      <w:r w:rsidR="003F4B10" w:rsidRPr="00AF3E95">
        <w:rPr>
          <w:rFonts w:ascii="Times New Roman" w:eastAsia="SchoolBookSanPin" w:hAnsi="Times New Roman"/>
          <w:color w:val="000000" w:themeColor="text1"/>
          <w:sz w:val="28"/>
          <w:szCs w:val="28"/>
          <w:lang w:val="ru-RU"/>
        </w:rPr>
        <w:t>педагогических работников</w:t>
      </w:r>
      <w:r w:rsidR="00CA2E26" w:rsidRPr="00AF3E95">
        <w:rPr>
          <w:rFonts w:ascii="Times New Roman" w:eastAsia="SchoolBookSanPin" w:hAnsi="Times New Roman"/>
          <w:color w:val="000000" w:themeColor="text1"/>
          <w:sz w:val="28"/>
          <w:szCs w:val="28"/>
          <w:lang w:val="ru-RU"/>
        </w:rPr>
        <w:t xml:space="preserve"> сосредоточивается </w:t>
      </w:r>
      <w:r w:rsidR="00F21E9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на вопросах: </w:t>
      </w:r>
    </w:p>
    <w:p w:rsidR="003F4B10" w:rsidRPr="00AF3E95" w:rsidRDefault="00CA2E2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какие проблемы, затруднения в личностном развитии обучающихся удалось решить за прошедший учебный год; </w:t>
      </w:r>
    </w:p>
    <w:p w:rsidR="003F4B10" w:rsidRPr="00AF3E95" w:rsidRDefault="00CA2E2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какие проблемы, затруднения решить не удалось и почему; </w:t>
      </w:r>
    </w:p>
    <w:p w:rsidR="00CA2E26" w:rsidRPr="00AF3E95" w:rsidRDefault="00CA2E2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какие новые проблемы, трудности появились, над чем предстоит работать педагогическому коллективу.</w:t>
      </w:r>
    </w:p>
    <w:p w:rsidR="00CA2E26" w:rsidRPr="00AF3E95" w:rsidRDefault="007452B6" w:rsidP="00B04124">
      <w:pPr>
        <w:widowControl/>
        <w:spacing w:after="0" w:line="360"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10</w:t>
      </w:r>
      <w:r w:rsidR="003F4B1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Состояние совместной деятельности обучающихся и взрослых.</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1</w:t>
      </w:r>
      <w:r w:rsidR="003F4B10" w:rsidRPr="00AF3E95">
        <w:rPr>
          <w:rFonts w:ascii="Times New Roman" w:eastAsia="SchoolBookSanPin" w:hAnsi="Times New Roman"/>
          <w:color w:val="000000" w:themeColor="text1"/>
          <w:sz w:val="28"/>
          <w:szCs w:val="28"/>
          <w:lang w:val="ru-RU"/>
        </w:rPr>
        <w:t>1. </w:t>
      </w:r>
      <w:r w:rsidR="00CA2E26" w:rsidRPr="00AF3E95">
        <w:rPr>
          <w:rFonts w:ascii="Times New Roman" w:eastAsia="SchoolBookSanPin" w:hAnsi="Times New Roman"/>
          <w:color w:val="000000" w:themeColor="text1"/>
          <w:sz w:val="28"/>
          <w:szCs w:val="28"/>
          <w:lang w:val="ru-RU"/>
        </w:rPr>
        <w:t>Критерием, на основе которого осуществляется анализ</w:t>
      </w:r>
      <w:r w:rsidR="005D129F" w:rsidRPr="00AF3E95">
        <w:rPr>
          <w:rFonts w:ascii="Times New Roman" w:eastAsia="SchoolBookSanPin" w:hAnsi="Times New Roman"/>
          <w:color w:val="000000" w:themeColor="text1"/>
          <w:sz w:val="28"/>
          <w:szCs w:val="28"/>
          <w:lang w:val="ru-RU"/>
        </w:rPr>
        <w:t xml:space="preserve"> состояния совместной деятельности обучающихся и взрослых</w:t>
      </w:r>
      <w:r w:rsidR="00CA2E26" w:rsidRPr="00AF3E95">
        <w:rPr>
          <w:rFonts w:ascii="Times New Roman" w:eastAsia="SchoolBookSanPin" w:hAnsi="Times New Roman"/>
          <w:color w:val="000000" w:themeColor="text1"/>
          <w:sz w:val="28"/>
          <w:szCs w:val="28"/>
          <w:lang w:val="ru-RU"/>
        </w:rPr>
        <w:t>, является наличие интересной, событийно насыщенной и личностно развивающей совместной деятельности обучающихся и взрослых.</w:t>
      </w:r>
    </w:p>
    <w:p w:rsidR="003F4B10"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1</w:t>
      </w:r>
      <w:r w:rsidR="003F4B10" w:rsidRPr="00AF3E95">
        <w:rPr>
          <w:rFonts w:ascii="Times New Roman" w:eastAsia="SchoolBookSanPin" w:hAnsi="Times New Roman"/>
          <w:color w:val="000000" w:themeColor="text1"/>
          <w:sz w:val="28"/>
          <w:szCs w:val="28"/>
          <w:lang w:val="ru-RU"/>
        </w:rPr>
        <w:t>2. </w:t>
      </w:r>
      <w:r w:rsidR="00CA2E26" w:rsidRPr="00AF3E95">
        <w:rPr>
          <w:rFonts w:ascii="Times New Roman" w:eastAsia="SchoolBookSanPin" w:hAnsi="Times New Roman"/>
          <w:color w:val="000000" w:themeColor="text1"/>
          <w:sz w:val="28"/>
          <w:szCs w:val="28"/>
          <w:lang w:val="ru-RU"/>
        </w:rP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w:t>
      </w:r>
      <w:r w:rsidR="003F4B10" w:rsidRPr="00AF3E95">
        <w:rPr>
          <w:rFonts w:ascii="Times New Roman" w:eastAsia="SchoolBookSanPin" w:hAnsi="Times New Roman"/>
          <w:color w:val="000000" w:themeColor="text1"/>
          <w:sz w:val="28"/>
          <w:szCs w:val="28"/>
          <w:lang w:val="ru-RU"/>
        </w:rPr>
        <w:t>(</w:t>
      </w:r>
      <w:r w:rsidR="00CA2E26" w:rsidRPr="00AF3E95">
        <w:rPr>
          <w:rFonts w:ascii="Times New Roman" w:eastAsia="SchoolBookSanPin" w:hAnsi="Times New Roman"/>
          <w:color w:val="000000" w:themeColor="text1"/>
          <w:sz w:val="28"/>
          <w:szCs w:val="28"/>
          <w:lang w:val="ru-RU"/>
        </w:rPr>
        <w:t>при наличии), классными руководителями с привлечением актива родителей (законных представителей) обучающихся, совета обучающи</w:t>
      </w:r>
      <w:r w:rsidR="003F4B10" w:rsidRPr="00AF3E95">
        <w:rPr>
          <w:rFonts w:ascii="Times New Roman" w:eastAsia="SchoolBookSanPin" w:hAnsi="Times New Roman"/>
          <w:color w:val="000000" w:themeColor="text1"/>
          <w:sz w:val="28"/>
          <w:szCs w:val="28"/>
          <w:lang w:val="ru-RU"/>
        </w:rPr>
        <w:t>х</w:t>
      </w:r>
      <w:r w:rsidR="00CA2E26" w:rsidRPr="00AF3E95">
        <w:rPr>
          <w:rFonts w:ascii="Times New Roman" w:eastAsia="SchoolBookSanPin" w:hAnsi="Times New Roman"/>
          <w:color w:val="000000" w:themeColor="text1"/>
          <w:sz w:val="28"/>
          <w:szCs w:val="28"/>
          <w:lang w:val="ru-RU"/>
        </w:rPr>
        <w:t>ся.</w:t>
      </w:r>
    </w:p>
    <w:p w:rsidR="003F4B10"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1</w:t>
      </w:r>
      <w:r w:rsidR="003F4B10" w:rsidRPr="00AF3E95">
        <w:rPr>
          <w:rFonts w:ascii="Times New Roman" w:eastAsia="SchoolBookSanPin" w:hAnsi="Times New Roman"/>
          <w:color w:val="000000" w:themeColor="text1"/>
          <w:sz w:val="28"/>
          <w:szCs w:val="28"/>
          <w:lang w:val="ru-RU"/>
        </w:rPr>
        <w:t>3. </w:t>
      </w:r>
      <w:r w:rsidR="00CA2E26" w:rsidRPr="00AF3E95">
        <w:rPr>
          <w:rFonts w:ascii="Times New Roman" w:eastAsia="SchoolBookSanPin" w:hAnsi="Times New Roman"/>
          <w:color w:val="000000" w:themeColor="text1"/>
          <w:sz w:val="28"/>
          <w:szCs w:val="28"/>
          <w:lang w:val="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w:t>
      </w:r>
      <w:r w:rsidR="00CA2E26" w:rsidRPr="00AF3E95">
        <w:rPr>
          <w:rFonts w:ascii="Times New Roman" w:eastAsia="SchoolBookSanPin" w:hAnsi="Times New Roman"/>
          <w:color w:val="000000" w:themeColor="text1"/>
          <w:sz w:val="28"/>
          <w:szCs w:val="28"/>
          <w:lang w:val="ru-RU"/>
        </w:rPr>
        <w:lastRenderedPageBreak/>
        <w:t xml:space="preserve">представителями), педагогическими работниками, представителями совета обучающихся. </w:t>
      </w:r>
    </w:p>
    <w:p w:rsidR="003F4B10"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1</w:t>
      </w:r>
      <w:r w:rsidR="003F4B10" w:rsidRPr="00AF3E95">
        <w:rPr>
          <w:rFonts w:ascii="Times New Roman" w:eastAsia="SchoolBookSanPin" w:hAnsi="Times New Roman"/>
          <w:color w:val="000000" w:themeColor="text1"/>
          <w:sz w:val="28"/>
          <w:szCs w:val="28"/>
          <w:lang w:val="ru-RU"/>
        </w:rPr>
        <w:t>4. </w:t>
      </w:r>
      <w:r w:rsidR="00CA2E26" w:rsidRPr="00AF3E95">
        <w:rPr>
          <w:rFonts w:ascii="Times New Roman" w:eastAsia="SchoolBookSanPin" w:hAnsi="Times New Roman"/>
          <w:color w:val="000000" w:themeColor="text1"/>
          <w:sz w:val="28"/>
          <w:szCs w:val="28"/>
          <w:lang w:val="ru-RU"/>
        </w:rPr>
        <w:t xml:space="preserve">Результаты обсуждаются на заседании методических объединений классных руководителей или педагогическом совете.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3F4B10"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1</w:t>
      </w:r>
      <w:r w:rsidR="003F4B10" w:rsidRPr="00AF3E95">
        <w:rPr>
          <w:rFonts w:ascii="Times New Roman" w:eastAsia="SchoolBookSanPin" w:hAnsi="Times New Roman"/>
          <w:color w:val="000000" w:themeColor="text1"/>
          <w:sz w:val="28"/>
          <w:szCs w:val="28"/>
          <w:lang w:val="ru-RU"/>
        </w:rPr>
        <w:t>5. </w:t>
      </w:r>
      <w:r w:rsidR="00CA2E26" w:rsidRPr="00AF3E95">
        <w:rPr>
          <w:rFonts w:ascii="Times New Roman" w:eastAsia="SchoolBookSanPin" w:hAnsi="Times New Roman"/>
          <w:color w:val="000000" w:themeColor="text1"/>
          <w:sz w:val="28"/>
          <w:szCs w:val="28"/>
          <w:lang w:val="ru-RU"/>
        </w:rPr>
        <w:t>Внимание сосредотачивается на вопросах, связанных с качеством (выбираются вопросы, которые помогут проанализировать проделанную работу):</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реализации воспитательного потенциала урочной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организуемой внеурочной деятельности обучающихся;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деятельности классных руководителей и их классов;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проводимых общешкольных основных дел, мероприятий;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внешкольных мероприятий;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создания и поддержки предметно-пространственной среды;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взаимодействия с родительским сообществом;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деятельности ученического самоуправления;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деятельности по профилактике и безопасности;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реализации потенциала социального партнёрства;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деятельности по профориентации обучающихся;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 другое по дополнительным модулям.</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CB3F6D"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1</w:t>
      </w:r>
      <w:r w:rsidR="00CB3F6D" w:rsidRPr="00AF3E95">
        <w:rPr>
          <w:rFonts w:ascii="Times New Roman" w:eastAsia="SchoolBookSanPin" w:hAnsi="Times New Roman"/>
          <w:color w:val="000000" w:themeColor="text1"/>
          <w:sz w:val="28"/>
          <w:szCs w:val="28"/>
          <w:lang w:val="ru-RU"/>
        </w:rPr>
        <w:t>6. </w:t>
      </w:r>
      <w:r w:rsidR="00CA2E26" w:rsidRPr="00AF3E95">
        <w:rPr>
          <w:rFonts w:ascii="Times New Roman" w:eastAsia="SchoolBookSanPin" w:hAnsi="Times New Roman"/>
          <w:color w:val="000000" w:themeColor="text1"/>
          <w:sz w:val="28"/>
          <w:szCs w:val="28"/>
          <w:lang w:val="ru-RU"/>
        </w:rPr>
        <w:t xml:space="preserve">Итогом самоанализа является перечень выявленных проблем, </w:t>
      </w:r>
      <w:r w:rsidR="00B0619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над решением которых предстоит работать педагогическому коллективу.</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169</w:t>
      </w:r>
      <w:r w:rsidR="00CB3F6D" w:rsidRPr="00AF3E95">
        <w:rPr>
          <w:rFonts w:ascii="Times New Roman" w:eastAsia="SchoolBookSanPin" w:hAnsi="Times New Roman"/>
          <w:color w:val="000000" w:themeColor="text1"/>
          <w:sz w:val="28"/>
          <w:szCs w:val="28"/>
          <w:lang w:val="ru-RU"/>
        </w:rPr>
        <w:t>.4.5.</w:t>
      </w:r>
      <w:r w:rsidR="005D129F" w:rsidRPr="00AF3E95">
        <w:rPr>
          <w:rFonts w:ascii="Times New Roman" w:eastAsia="SchoolBookSanPin" w:hAnsi="Times New Roman"/>
          <w:color w:val="000000" w:themeColor="text1"/>
          <w:sz w:val="28"/>
          <w:szCs w:val="28"/>
          <w:lang w:val="ru-RU"/>
        </w:rPr>
        <w:t>1</w:t>
      </w:r>
      <w:r w:rsidR="00CB3F6D" w:rsidRPr="00AF3E95">
        <w:rPr>
          <w:rFonts w:ascii="Times New Roman" w:eastAsia="SchoolBookSanPin" w:hAnsi="Times New Roman"/>
          <w:color w:val="000000" w:themeColor="text1"/>
          <w:sz w:val="28"/>
          <w:szCs w:val="28"/>
          <w:lang w:val="ru-RU"/>
        </w:rPr>
        <w:t>7. </w:t>
      </w:r>
      <w:r w:rsidR="00CA2E26" w:rsidRPr="00AF3E95">
        <w:rPr>
          <w:rFonts w:ascii="Times New Roman" w:eastAsia="SchoolBookSanPin" w:hAnsi="Times New Roman"/>
          <w:color w:val="000000" w:themeColor="text1"/>
          <w:sz w:val="28"/>
          <w:szCs w:val="28"/>
          <w:lang w:val="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F317F9" w:rsidRPr="00AF3E95" w:rsidRDefault="00F317F9"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F317F9" w:rsidRPr="00AF3E95" w:rsidRDefault="00F317F9"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F317F9" w:rsidRPr="00AF3E95" w:rsidRDefault="00F317F9"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F317F9" w:rsidRPr="00AF3E95" w:rsidRDefault="00F317F9"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F317F9" w:rsidRPr="00AF3E95" w:rsidRDefault="00F317F9"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F317F9" w:rsidRPr="00AF3E95" w:rsidRDefault="00F317F9"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F317F9" w:rsidRPr="00AF3E95" w:rsidRDefault="00F317F9"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F317F9" w:rsidRPr="00AF3E95" w:rsidRDefault="00F317F9" w:rsidP="00F317F9">
      <w:pPr>
        <w:spacing w:line="360" w:lineRule="auto"/>
        <w:ind w:left="360"/>
        <w:jc w:val="center"/>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КУРСЫ ВНЕУРОЧНОЙ ДЕЯТЕЛЬНОСТИ.</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Рабочие программы курсов внеурочной деятельности содержат конкретизированные требования к формированию УУД на основе общих требований, отраженных в стандартах. Овладение универсальными учебными познавательными действиями: </w:t>
      </w:r>
    </w:p>
    <w:p w:rsidR="00F317F9" w:rsidRPr="00AF3E95" w:rsidRDefault="00F317F9" w:rsidP="00F317F9">
      <w:pPr>
        <w:pStyle w:val="a4"/>
        <w:numPr>
          <w:ilvl w:val="0"/>
          <w:numId w:val="8"/>
        </w:num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базовые логические действия: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сравнивать объекты, устанавливать основания для сравнения, устанавливать аналогии;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объединять части объекта (объекты) по определенному признаку;</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определять существенный признак для классификации, классифицировать предложенные объекты;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выявлять недостаток информации для решения учебной (практической) задачи на основе предложенного алгоритма;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устанавливать причинно-следственные связи в ситуациях, поддающихся непосредственному наблюдению или знакомых по опыту, делать выводы; </w:t>
      </w:r>
    </w:p>
    <w:p w:rsidR="00F317F9" w:rsidRPr="00AF3E95" w:rsidRDefault="00F317F9" w:rsidP="00F317F9">
      <w:pPr>
        <w:pStyle w:val="a4"/>
        <w:numPr>
          <w:ilvl w:val="0"/>
          <w:numId w:val="8"/>
        </w:num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базовые исследовательские действия: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определять разрыв между реальным и желательным состоянием объекта (ситуации) на основе предложенных педагогическим работником вопросов;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с помощью педагогического работника формулировать цель, планировать изменения объекта, ситуации;</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сравнивать несколько вариантов решения задачи, выбирать наиболее подходящий (на основе предложенных критериев);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lastRenderedPageBreak/>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прогнозировать возможное развитие процессов, событий и их последствия в аналогичных или сходных ситуациях; </w:t>
      </w:r>
    </w:p>
    <w:p w:rsidR="00F317F9" w:rsidRPr="00AF3E95" w:rsidRDefault="00F317F9" w:rsidP="00F317F9">
      <w:pPr>
        <w:pStyle w:val="a4"/>
        <w:numPr>
          <w:ilvl w:val="0"/>
          <w:numId w:val="8"/>
        </w:num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работа с информацией:</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выбирать источник получения информации;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согласно заданному алгоритму находить в предложенном источнике информацию, представленную в явном виде;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распознавать достоверную и недостоверную информацию самостоятельно или на основании предложенного педагогическим работником способа ее проверки;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анализировать и создавать текстовую, видео, графическую, звуковую, информацию в соответствии с учебной задачей;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самостоятельно создавать схемы, таблицы для представления информации. Овладение универсальными учебными коммуникативными действиями: </w:t>
      </w:r>
    </w:p>
    <w:p w:rsidR="00F317F9" w:rsidRPr="00AF3E95" w:rsidRDefault="00F317F9" w:rsidP="00F317F9">
      <w:pPr>
        <w:pStyle w:val="a4"/>
        <w:spacing w:line="360" w:lineRule="auto"/>
        <w:ind w:left="644"/>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общение: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воспринимать и формулировать суждения, выражать эмоции в соответствии с целями и условиями общения в знакомой среде;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проявлять уважительное отношение к собеседнику, соблюдать правила ведения </w:t>
      </w:r>
      <w:r w:rsidRPr="00AF3E95">
        <w:rPr>
          <w:rFonts w:ascii="Times New Roman" w:hAnsi="Times New Roman"/>
          <w:color w:val="000000" w:themeColor="text1"/>
          <w:sz w:val="28"/>
          <w:szCs w:val="28"/>
          <w:lang w:val="ru-RU"/>
        </w:rPr>
        <w:lastRenderedPageBreak/>
        <w:t xml:space="preserve">диалога и дискуссии;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признавать возможность существования разных точек зрения;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корректно и аргументированно высказывать свое мнение;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строить речевое высказывание в соответствии с поставленной задачей;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создавать устные и письменные тексты (описание, рассуждение, повествование);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готовить небольшие публичные выступления;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подбирать иллюстративный материал (рисунки, фото, плакаты) к тексту выступления;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2) совместная деятельность: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проявлять готовность руководить, выполнять поручения, подчиняться;</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 ответственно выполнять свою часть работы;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оценивать свой вклад в общий результат;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выполнять совместные проектные задания с опорой на предложенные образцы. Овладение универсальными учебными регулятивными действиями: </w:t>
      </w:r>
    </w:p>
    <w:p w:rsidR="00F317F9" w:rsidRPr="00AF3E95" w:rsidRDefault="00F317F9" w:rsidP="00F317F9">
      <w:pPr>
        <w:pStyle w:val="a4"/>
        <w:numPr>
          <w:ilvl w:val="0"/>
          <w:numId w:val="10"/>
        </w:num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самоорганизация: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планировать действия по решению учебной задачи для получения результата; </w:t>
      </w:r>
      <w:r w:rsidRPr="00AF3E95">
        <w:rPr>
          <w:rFonts w:ascii="Times New Roman" w:hAnsi="Times New Roman"/>
          <w:color w:val="000000" w:themeColor="text1"/>
          <w:sz w:val="28"/>
          <w:szCs w:val="28"/>
          <w:lang w:val="ru-RU"/>
        </w:rPr>
        <w:lastRenderedPageBreak/>
        <w:t xml:space="preserve">выстраивать последовательность выбранных действий;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самоконтроль: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устанавливать причины успеха/неудач учебной деятельности; </w:t>
      </w:r>
    </w:p>
    <w:p w:rsidR="00F317F9" w:rsidRPr="00AF3E95" w:rsidRDefault="00F317F9" w:rsidP="00F317F9">
      <w:pPr>
        <w:spacing w:line="360" w:lineRule="auto"/>
        <w:ind w:left="360"/>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корректировать свои учебные действия для преодоления ошибок</w:t>
      </w:r>
    </w:p>
    <w:p w:rsidR="00F317F9" w:rsidRPr="00AF3E95" w:rsidRDefault="00F317F9" w:rsidP="00AF3E95">
      <w:pPr>
        <w:widowControl/>
        <w:spacing w:after="0" w:line="353" w:lineRule="auto"/>
        <w:jc w:val="both"/>
        <w:rPr>
          <w:rFonts w:ascii="Times New Roman" w:eastAsia="SchoolBookSanPin" w:hAnsi="Times New Roman"/>
          <w:color w:val="000000" w:themeColor="text1"/>
          <w:sz w:val="28"/>
          <w:szCs w:val="28"/>
          <w:lang w:val="ru-RU"/>
        </w:rPr>
      </w:pPr>
    </w:p>
    <w:p w:rsidR="00F317F9" w:rsidRPr="00AF3E95" w:rsidRDefault="00F317F9" w:rsidP="00F317F9">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Внеурочная деятельность</w:t>
      </w:r>
    </w:p>
    <w:p w:rsidR="00F317F9" w:rsidRPr="00AF3E95" w:rsidRDefault="00F317F9" w:rsidP="00F317F9">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(недельная)</w:t>
      </w:r>
    </w:p>
    <w:p w:rsidR="00F317F9" w:rsidRPr="00AF3E95" w:rsidRDefault="00F317F9" w:rsidP="00F317F9">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1 – 4 классы</w:t>
      </w:r>
    </w:p>
    <w:tbl>
      <w:tblPr>
        <w:tblStyle w:val="afd"/>
        <w:tblW w:w="10471" w:type="dxa"/>
        <w:tblLook w:val="04A0"/>
      </w:tblPr>
      <w:tblGrid>
        <w:gridCol w:w="2814"/>
        <w:gridCol w:w="1914"/>
        <w:gridCol w:w="1914"/>
        <w:gridCol w:w="1914"/>
        <w:gridCol w:w="1915"/>
      </w:tblGrid>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класс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2 класс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3 класс</w:t>
            </w:r>
          </w:p>
        </w:tc>
        <w:tc>
          <w:tcPr>
            <w:tcW w:w="1915"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4 класс</w:t>
            </w: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 xml:space="preserve">Разговоры о </w:t>
            </w:r>
          </w:p>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важном</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1час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5"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Родная история</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5"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Подвижные игры</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5"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Шахматы</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5"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 xml:space="preserve">Чтение с </w:t>
            </w:r>
          </w:p>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увлечением</w:t>
            </w: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5" w:type="dxa"/>
          </w:tcPr>
          <w:p w:rsidR="00F317F9" w:rsidRPr="00AF3E95" w:rsidRDefault="00F317F9" w:rsidP="00D90F8E">
            <w:pPr>
              <w:jc w:val="center"/>
              <w:rPr>
                <w:rFonts w:ascii="Times New Roman" w:hAnsi="Times New Roman"/>
                <w:color w:val="000000" w:themeColor="text1"/>
                <w:sz w:val="28"/>
                <w:szCs w:val="28"/>
              </w:rPr>
            </w:pP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 xml:space="preserve">Занимательная </w:t>
            </w:r>
          </w:p>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математика</w:t>
            </w: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c>
          <w:tcPr>
            <w:tcW w:w="1915" w:type="dxa"/>
          </w:tcPr>
          <w:p w:rsidR="00F317F9" w:rsidRPr="00AF3E95" w:rsidRDefault="00F317F9" w:rsidP="00D90F8E">
            <w:pPr>
              <w:jc w:val="center"/>
              <w:rPr>
                <w:rFonts w:ascii="Times New Roman" w:hAnsi="Times New Roman"/>
                <w:color w:val="000000" w:themeColor="text1"/>
                <w:sz w:val="28"/>
                <w:szCs w:val="28"/>
              </w:rPr>
            </w:pP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Шаг в</w:t>
            </w:r>
          </w:p>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литературу</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p w:rsidR="00F317F9" w:rsidRPr="00AF3E95" w:rsidRDefault="00F317F9" w:rsidP="00D90F8E">
            <w:pPr>
              <w:jc w:val="center"/>
              <w:rPr>
                <w:rFonts w:ascii="Times New Roman" w:hAnsi="Times New Roman"/>
                <w:color w:val="000000" w:themeColor="text1"/>
                <w:sz w:val="28"/>
                <w:szCs w:val="28"/>
              </w:rPr>
            </w:pP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5" w:type="dxa"/>
          </w:tcPr>
          <w:p w:rsidR="00F317F9" w:rsidRPr="00AF3E95" w:rsidRDefault="00F317F9" w:rsidP="00D90F8E">
            <w:pPr>
              <w:jc w:val="center"/>
              <w:rPr>
                <w:rFonts w:ascii="Times New Roman" w:hAnsi="Times New Roman"/>
                <w:color w:val="000000" w:themeColor="text1"/>
                <w:sz w:val="28"/>
                <w:szCs w:val="28"/>
              </w:rPr>
            </w:pP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 xml:space="preserve">Математическая </w:t>
            </w:r>
          </w:p>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шкатулка</w:t>
            </w: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4" w:type="dxa"/>
          </w:tcPr>
          <w:p w:rsidR="00F317F9" w:rsidRPr="00AF3E95" w:rsidRDefault="00F317F9" w:rsidP="00D90F8E">
            <w:pPr>
              <w:jc w:val="center"/>
              <w:rPr>
                <w:rFonts w:ascii="Times New Roman" w:hAnsi="Times New Roman"/>
                <w:color w:val="000000" w:themeColor="text1"/>
                <w:sz w:val="28"/>
                <w:szCs w:val="28"/>
              </w:rPr>
            </w:pPr>
          </w:p>
        </w:tc>
        <w:tc>
          <w:tcPr>
            <w:tcW w:w="1915"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 час</w:t>
            </w:r>
          </w:p>
        </w:tc>
      </w:tr>
      <w:tr w:rsidR="00F317F9" w:rsidRPr="00AF3E95" w:rsidTr="00AF3E95">
        <w:tc>
          <w:tcPr>
            <w:tcW w:w="28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И  того</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5 часов</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5часов</w:t>
            </w:r>
          </w:p>
        </w:tc>
        <w:tc>
          <w:tcPr>
            <w:tcW w:w="1914"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5 часов</w:t>
            </w:r>
          </w:p>
        </w:tc>
        <w:tc>
          <w:tcPr>
            <w:tcW w:w="1915" w:type="dxa"/>
          </w:tcPr>
          <w:p w:rsidR="00F317F9" w:rsidRPr="00AF3E95" w:rsidRDefault="00F317F9"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5 часов</w:t>
            </w:r>
          </w:p>
        </w:tc>
      </w:tr>
    </w:tbl>
    <w:p w:rsidR="00F317F9" w:rsidRPr="00AF3E95" w:rsidRDefault="00F317F9" w:rsidP="00F317F9">
      <w:pPr>
        <w:jc w:val="center"/>
        <w:rPr>
          <w:rFonts w:ascii="Times New Roman" w:hAnsi="Times New Roman"/>
          <w:color w:val="000000" w:themeColor="text1"/>
          <w:sz w:val="28"/>
          <w:szCs w:val="28"/>
        </w:rPr>
      </w:pPr>
    </w:p>
    <w:p w:rsidR="00F317F9" w:rsidRPr="00AF3E95" w:rsidRDefault="00F317F9" w:rsidP="00AF3E95">
      <w:pPr>
        <w:widowControl/>
        <w:spacing w:after="0" w:line="353" w:lineRule="auto"/>
        <w:jc w:val="both"/>
        <w:rPr>
          <w:rFonts w:ascii="Times New Roman" w:eastAsia="SchoolBookSanPin" w:hAnsi="Times New Roman"/>
          <w:color w:val="000000" w:themeColor="text1"/>
          <w:sz w:val="28"/>
          <w:szCs w:val="28"/>
          <w:lang w:val="ru-RU"/>
        </w:rPr>
      </w:pPr>
    </w:p>
    <w:p w:rsidR="00CA2E26" w:rsidRPr="00AF3E95" w:rsidRDefault="00CA2E26" w:rsidP="000C14A5">
      <w:pPr>
        <w:pStyle w:val="10"/>
        <w:widowControl/>
        <w:pBdr>
          <w:bottom w:val="none" w:sz="0" w:space="0" w:color="auto"/>
        </w:pBdr>
        <w:spacing w:before="0" w:line="355" w:lineRule="auto"/>
        <w:jc w:val="center"/>
        <w:rPr>
          <w:rFonts w:eastAsia="OfficinaSansBoldITC"/>
          <w:color w:val="000000" w:themeColor="text1"/>
          <w:sz w:val="22"/>
          <w:szCs w:val="28"/>
          <w:lang w:val="ru-RU"/>
        </w:rPr>
      </w:pPr>
    </w:p>
    <w:p w:rsidR="00CA2E26" w:rsidRPr="00AF3E95" w:rsidRDefault="00CA2E26" w:rsidP="000C14A5">
      <w:pPr>
        <w:pStyle w:val="10"/>
        <w:widowControl/>
        <w:pBdr>
          <w:bottom w:val="none" w:sz="0" w:space="0" w:color="auto"/>
        </w:pBdr>
        <w:spacing w:before="0" w:line="355" w:lineRule="auto"/>
        <w:jc w:val="center"/>
        <w:rPr>
          <w:rFonts w:eastAsia="OfficinaSansBoldITC"/>
          <w:color w:val="000000" w:themeColor="text1"/>
          <w:szCs w:val="28"/>
          <w:lang w:val="ru-RU"/>
        </w:rPr>
      </w:pPr>
      <w:r w:rsidRPr="00AF3E95">
        <w:rPr>
          <w:rFonts w:eastAsia="OfficinaSansBoldITC"/>
          <w:color w:val="000000" w:themeColor="text1"/>
          <w:szCs w:val="28"/>
        </w:rPr>
        <w:t>IV</w:t>
      </w:r>
      <w:r w:rsidRPr="00AF3E95">
        <w:rPr>
          <w:rFonts w:eastAsia="OfficinaSansBoldITC"/>
          <w:color w:val="000000" w:themeColor="text1"/>
          <w:szCs w:val="28"/>
          <w:lang w:val="ru-RU"/>
        </w:rPr>
        <w:t>. Организационный раздел</w:t>
      </w:r>
    </w:p>
    <w:p w:rsidR="00CA2E26" w:rsidRPr="00AF3E95" w:rsidRDefault="00CA2E26" w:rsidP="000C14A5">
      <w:pPr>
        <w:widowControl/>
        <w:spacing w:after="0" w:line="355" w:lineRule="auto"/>
        <w:rPr>
          <w:color w:val="000000" w:themeColor="text1"/>
          <w:lang w:val="ru-RU"/>
        </w:rPr>
      </w:pPr>
    </w:p>
    <w:p w:rsidR="00CA2E26" w:rsidRPr="00AF3E95" w:rsidRDefault="007452B6" w:rsidP="000C14A5">
      <w:pPr>
        <w:pStyle w:val="3"/>
        <w:widowControl/>
        <w:spacing w:before="0" w:after="0" w:line="355" w:lineRule="auto"/>
        <w:ind w:firstLine="709"/>
        <w:rPr>
          <w:b w:val="0"/>
          <w:color w:val="000000" w:themeColor="text1"/>
          <w:sz w:val="28"/>
          <w:szCs w:val="28"/>
          <w:lang w:val="ru-RU"/>
        </w:rPr>
      </w:pPr>
      <w:r w:rsidRPr="00AF3E95">
        <w:rPr>
          <w:b w:val="0"/>
          <w:color w:val="000000" w:themeColor="text1"/>
          <w:sz w:val="28"/>
          <w:szCs w:val="28"/>
          <w:lang w:val="ru-RU"/>
        </w:rPr>
        <w:t>170</w:t>
      </w:r>
      <w:r w:rsidR="0038750F" w:rsidRPr="00AF3E95">
        <w:rPr>
          <w:b w:val="0"/>
          <w:color w:val="000000" w:themeColor="text1"/>
          <w:sz w:val="28"/>
          <w:szCs w:val="28"/>
          <w:lang w:val="ru-RU"/>
        </w:rPr>
        <w:t>. У</w:t>
      </w:r>
      <w:r w:rsidR="00CA2E26" w:rsidRPr="00AF3E95">
        <w:rPr>
          <w:b w:val="0"/>
          <w:color w:val="000000" w:themeColor="text1"/>
          <w:sz w:val="28"/>
          <w:szCs w:val="28"/>
          <w:lang w:val="ru-RU"/>
        </w:rPr>
        <w:t>чебный план начального общего образования.</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38750F" w:rsidRPr="00AF3E95">
        <w:rPr>
          <w:rFonts w:ascii="Times New Roman" w:eastAsia="SchoolBookSanPin" w:hAnsi="Times New Roman"/>
          <w:color w:val="000000" w:themeColor="text1"/>
          <w:sz w:val="28"/>
          <w:szCs w:val="28"/>
          <w:lang w:val="ru-RU"/>
        </w:rPr>
        <w:t>.1. У</w:t>
      </w:r>
      <w:r w:rsidR="00CA2E26" w:rsidRPr="00AF3E95">
        <w:rPr>
          <w:rFonts w:ascii="Times New Roman" w:eastAsia="SchoolBookSanPin" w:hAnsi="Times New Roman"/>
          <w:color w:val="000000" w:themeColor="text1"/>
          <w:sz w:val="28"/>
          <w:szCs w:val="28"/>
          <w:lang w:val="ru-RU"/>
        </w:rPr>
        <w:t xml:space="preserve">чебный </w:t>
      </w:r>
      <w:r w:rsidR="0038750F" w:rsidRPr="00AF3E95">
        <w:rPr>
          <w:rFonts w:ascii="Times New Roman" w:eastAsia="SchoolBookSanPin" w:hAnsi="Times New Roman"/>
          <w:color w:val="000000" w:themeColor="text1"/>
          <w:sz w:val="28"/>
          <w:szCs w:val="28"/>
          <w:lang w:val="ru-RU"/>
        </w:rPr>
        <w:t xml:space="preserve">план гимназии, </w:t>
      </w:r>
      <w:r w:rsidR="00CA2E26" w:rsidRPr="00AF3E95">
        <w:rPr>
          <w:rFonts w:ascii="Times New Roman" w:eastAsia="SchoolBookSanPin" w:hAnsi="Times New Roman"/>
          <w:color w:val="000000" w:themeColor="text1"/>
          <w:sz w:val="28"/>
          <w:szCs w:val="28"/>
          <w:lang w:val="ru-RU"/>
        </w:rPr>
        <w:t>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38750F" w:rsidRPr="00AF3E95">
        <w:rPr>
          <w:rFonts w:ascii="Times New Roman" w:eastAsia="SchoolBookSanPin" w:hAnsi="Times New Roman"/>
          <w:color w:val="000000" w:themeColor="text1"/>
          <w:sz w:val="28"/>
          <w:szCs w:val="28"/>
          <w:lang w:val="ru-RU"/>
        </w:rPr>
        <w:t>.2. У</w:t>
      </w:r>
      <w:r w:rsidR="00CA2E26" w:rsidRPr="00AF3E95">
        <w:rPr>
          <w:rFonts w:ascii="Times New Roman" w:eastAsia="SchoolBookSanPin" w:hAnsi="Times New Roman"/>
          <w:color w:val="000000" w:themeColor="text1"/>
          <w:sz w:val="28"/>
          <w:szCs w:val="28"/>
          <w:lang w:val="ru-RU"/>
        </w:rPr>
        <w:t>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B06190" w:rsidRPr="00AF3E95">
        <w:rPr>
          <w:rFonts w:ascii="Times New Roman" w:eastAsia="SchoolBookSanPin" w:hAnsi="Times New Roman"/>
          <w:color w:val="000000" w:themeColor="text1"/>
          <w:sz w:val="28"/>
          <w:szCs w:val="28"/>
          <w:lang w:val="ru-RU"/>
        </w:rPr>
        <w:t>.3. </w:t>
      </w:r>
      <w:r w:rsidR="00CA2E26" w:rsidRPr="00AF3E95">
        <w:rPr>
          <w:rFonts w:ascii="Times New Roman" w:eastAsia="SchoolBookSanPin" w:hAnsi="Times New Roman"/>
          <w:color w:val="000000" w:themeColor="text1"/>
          <w:sz w:val="28"/>
          <w:szCs w:val="28"/>
          <w:lang w:val="ru-RU"/>
        </w:rPr>
        <w:t>Содержание образования при получении начального общего образования реализуется преимущественно за счёт учебных курсов, обеспечивающих целостное восприятие мира, системно-деятельностный подход и индивидуализацию обучения.</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B06190" w:rsidRPr="00AF3E95">
        <w:rPr>
          <w:rFonts w:ascii="Times New Roman" w:eastAsia="SchoolBookSanPin" w:hAnsi="Times New Roman"/>
          <w:color w:val="000000" w:themeColor="text1"/>
          <w:sz w:val="28"/>
          <w:szCs w:val="28"/>
          <w:lang w:val="ru-RU"/>
        </w:rPr>
        <w:t>.5. </w:t>
      </w:r>
      <w:r w:rsidR="00CA2E26" w:rsidRPr="00AF3E95">
        <w:rPr>
          <w:rFonts w:ascii="Times New Roman" w:eastAsia="SchoolBookSanPin" w:hAnsi="Times New Roman"/>
          <w:color w:val="000000" w:themeColor="text1"/>
          <w:sz w:val="28"/>
          <w:szCs w:val="28"/>
          <w:lang w:val="ru-RU"/>
        </w:rPr>
        <w:t xml:space="preserve">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w:t>
      </w:r>
      <w:r w:rsidR="00B0619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с учетом образовательных потребностей и способностей обучающихся.</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38750F" w:rsidRPr="00AF3E95">
        <w:rPr>
          <w:rFonts w:ascii="Times New Roman" w:eastAsia="SchoolBookSanPin" w:hAnsi="Times New Roman"/>
          <w:color w:val="000000" w:themeColor="text1"/>
          <w:sz w:val="28"/>
          <w:szCs w:val="28"/>
          <w:lang w:val="ru-RU"/>
        </w:rPr>
        <w:t>.6.У</w:t>
      </w:r>
      <w:r w:rsidR="00CA2E26" w:rsidRPr="00AF3E95">
        <w:rPr>
          <w:rFonts w:ascii="Times New Roman" w:eastAsia="SchoolBookSanPin" w:hAnsi="Times New Roman"/>
          <w:color w:val="000000" w:themeColor="text1"/>
          <w:sz w:val="28"/>
          <w:szCs w:val="28"/>
          <w:lang w:val="ru-RU"/>
        </w:rPr>
        <w:t>чебный план состоит из двух частей – обязательной части и части, формируемой участниками образовательных отношений.</w:t>
      </w:r>
    </w:p>
    <w:p w:rsidR="00CA2E26" w:rsidRPr="00AF3E95" w:rsidRDefault="00CA2E2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Объём обязательной части программы начального общего образования составляет 80%, а объём части, формируемой участниками образовательных отношений из перечня, предлагаемого образовательной организацией, – 20% </w:t>
      </w:r>
      <w:r w:rsidRPr="00AF3E95">
        <w:rPr>
          <w:rFonts w:ascii="Times New Roman" w:eastAsia="SchoolBookSanPin" w:hAnsi="Times New Roman"/>
          <w:color w:val="000000" w:themeColor="text1"/>
          <w:sz w:val="28"/>
          <w:szCs w:val="28"/>
          <w:lang w:val="ru-RU"/>
        </w:rPr>
        <w:br/>
        <w:t>от общего объёма.</w:t>
      </w:r>
    </w:p>
    <w:p w:rsidR="00CA2E26" w:rsidRPr="00AF3E95" w:rsidRDefault="00CA2E2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w:t>
      </w:r>
      <w:r w:rsidR="00B06190" w:rsidRPr="00AF3E95">
        <w:rPr>
          <w:rFonts w:ascii="Times New Roman" w:eastAsia="SchoolBookSanPin" w:hAnsi="Times New Roman"/>
          <w:color w:val="000000" w:themeColor="text1"/>
          <w:sz w:val="28"/>
          <w:szCs w:val="28"/>
          <w:lang w:val="ru-RU"/>
        </w:rPr>
        <w:t>ООП НОО</w:t>
      </w:r>
      <w:r w:rsidRPr="00AF3E95">
        <w:rPr>
          <w:rFonts w:ascii="Times New Roman" w:eastAsia="SchoolBookSanPin" w:hAnsi="Times New Roman"/>
          <w:color w:val="000000" w:themeColor="text1"/>
          <w:sz w:val="28"/>
          <w:szCs w:val="28"/>
          <w:lang w:val="ru-RU"/>
        </w:rPr>
        <w:t>, и учебное время, отводимое на их изучение по классам (годам) обучения.</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170</w:t>
      </w:r>
      <w:r w:rsidR="00B06190" w:rsidRPr="00AF3E95">
        <w:rPr>
          <w:rFonts w:ascii="Times New Roman" w:eastAsia="SchoolBookSanPin" w:hAnsi="Times New Roman"/>
          <w:color w:val="000000" w:themeColor="text1"/>
          <w:sz w:val="28"/>
          <w:szCs w:val="28"/>
          <w:lang w:val="ru-RU"/>
        </w:rPr>
        <w:t>.</w:t>
      </w:r>
      <w:r w:rsidR="005D129F" w:rsidRPr="00AF3E95">
        <w:rPr>
          <w:rFonts w:ascii="Times New Roman" w:eastAsia="SchoolBookSanPin" w:hAnsi="Times New Roman"/>
          <w:color w:val="000000" w:themeColor="text1"/>
          <w:sz w:val="28"/>
          <w:szCs w:val="28"/>
          <w:lang w:val="ru-RU"/>
        </w:rPr>
        <w:t>7</w:t>
      </w:r>
      <w:r w:rsidR="00B0619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Расписание учебных занятий составляется с учётом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объём максимально допустимой нагрузки в течение дня должен соответствовать действующим санитарным правилам и нормативам.</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B06190" w:rsidRPr="00AF3E95">
        <w:rPr>
          <w:rFonts w:ascii="Times New Roman" w:eastAsia="SchoolBookSanPin" w:hAnsi="Times New Roman"/>
          <w:color w:val="000000" w:themeColor="text1"/>
          <w:sz w:val="28"/>
          <w:szCs w:val="28"/>
          <w:lang w:val="ru-RU"/>
        </w:rPr>
        <w:t>.8. </w:t>
      </w:r>
      <w:r w:rsidR="00AD0BC2" w:rsidRPr="00AF3E95">
        <w:rPr>
          <w:rFonts w:ascii="Times New Roman" w:eastAsia="SchoolBookSanPin" w:hAnsi="Times New Roman"/>
          <w:color w:val="000000" w:themeColor="text1"/>
          <w:sz w:val="28"/>
          <w:szCs w:val="28"/>
          <w:lang w:val="ru-RU"/>
        </w:rPr>
        <w:t>ЧОУ «Русская гимназия полного дня»</w:t>
      </w:r>
      <w:r w:rsidR="00CA2E26" w:rsidRPr="00AF3E95">
        <w:rPr>
          <w:rFonts w:ascii="Times New Roman" w:eastAsia="SchoolBookSanPin" w:hAnsi="Times New Roman"/>
          <w:color w:val="000000" w:themeColor="text1"/>
          <w:sz w:val="28"/>
          <w:szCs w:val="28"/>
          <w:lang w:val="ru-RU"/>
        </w:rPr>
        <w:t xml:space="preserve">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w:t>
      </w:r>
      <w:r w:rsidR="00B0619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и лабораторные занятия, экскурсии и </w:t>
      </w:r>
      <w:r w:rsidR="00B06190" w:rsidRPr="00AF3E95">
        <w:rPr>
          <w:rFonts w:ascii="Times New Roman" w:eastAsia="SchoolBookSanPin" w:hAnsi="Times New Roman"/>
          <w:color w:val="000000" w:themeColor="text1"/>
          <w:sz w:val="28"/>
          <w:szCs w:val="28"/>
          <w:lang w:val="ru-RU"/>
        </w:rPr>
        <w:t>другое</w:t>
      </w:r>
      <w:r w:rsidR="00CA2E26" w:rsidRPr="00AF3E95">
        <w:rPr>
          <w:rFonts w:ascii="Times New Roman" w:eastAsia="SchoolBookSanPin" w:hAnsi="Times New Roman"/>
          <w:color w:val="000000" w:themeColor="text1"/>
          <w:sz w:val="28"/>
          <w:szCs w:val="28"/>
          <w:lang w:val="ru-RU"/>
        </w:rPr>
        <w:t>). Во время занятий необходим перерыв для гимнастики не менее 2 минут.</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B06190" w:rsidRPr="00AF3E95">
        <w:rPr>
          <w:rFonts w:ascii="Times New Roman" w:eastAsia="SchoolBookSanPin" w:hAnsi="Times New Roman"/>
          <w:color w:val="000000" w:themeColor="text1"/>
          <w:sz w:val="28"/>
          <w:szCs w:val="28"/>
          <w:lang w:val="ru-RU"/>
        </w:rPr>
        <w:t>.9. </w:t>
      </w:r>
      <w:r w:rsidR="00CA2E26" w:rsidRPr="00AF3E95">
        <w:rPr>
          <w:rFonts w:ascii="Times New Roman" w:eastAsia="SchoolBookSanPin" w:hAnsi="Times New Roman"/>
          <w:bCs/>
          <w:color w:val="000000" w:themeColor="text1"/>
          <w:sz w:val="28"/>
          <w:szCs w:val="28"/>
          <w:lang w:val="ru-RU"/>
        </w:rPr>
        <w:t xml:space="preserve">Урочная деятельность </w:t>
      </w:r>
      <w:r w:rsidR="00CA2E26" w:rsidRPr="00AF3E95">
        <w:rPr>
          <w:rFonts w:ascii="Times New Roman" w:eastAsia="SchoolBookSanPin" w:hAnsi="Times New Roman"/>
          <w:color w:val="000000" w:themeColor="text1"/>
          <w:sz w:val="28"/>
          <w:szCs w:val="28"/>
          <w:lang w:val="ru-RU"/>
        </w:rPr>
        <w:t xml:space="preserve">направлена на достижение обучающимися планируемых результатов освоения программы начального общего образования </w:t>
      </w:r>
      <w:r w:rsidR="00CA2E26" w:rsidRPr="00AF3E95">
        <w:rPr>
          <w:rFonts w:ascii="Times New Roman" w:eastAsia="SchoolBookSanPin" w:hAnsi="Times New Roman"/>
          <w:color w:val="000000" w:themeColor="text1"/>
          <w:sz w:val="28"/>
          <w:szCs w:val="28"/>
          <w:lang w:val="ru-RU"/>
        </w:rPr>
        <w:br/>
        <w:t>с учётом обязательных для изучения учебных предметов.</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B06190" w:rsidRPr="00AF3E95">
        <w:rPr>
          <w:rFonts w:ascii="Times New Roman" w:eastAsia="SchoolBookSanPin" w:hAnsi="Times New Roman"/>
          <w:color w:val="000000" w:themeColor="text1"/>
          <w:sz w:val="28"/>
          <w:szCs w:val="28"/>
          <w:lang w:val="ru-RU"/>
        </w:rPr>
        <w:t>.</w:t>
      </w:r>
      <w:r w:rsidR="00371FBD" w:rsidRPr="00AF3E95">
        <w:rPr>
          <w:rFonts w:ascii="Times New Roman" w:eastAsia="SchoolBookSanPin" w:hAnsi="Times New Roman"/>
          <w:color w:val="000000" w:themeColor="text1"/>
          <w:sz w:val="28"/>
          <w:szCs w:val="28"/>
          <w:lang w:val="ru-RU"/>
        </w:rPr>
        <w:t>10</w:t>
      </w:r>
      <w:r w:rsidR="00B0619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углублённое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B06190" w:rsidRPr="00AF3E95">
        <w:rPr>
          <w:rFonts w:ascii="Times New Roman" w:eastAsia="SchoolBookSanPin" w:hAnsi="Times New Roman"/>
          <w:color w:val="000000" w:themeColor="text1"/>
          <w:sz w:val="28"/>
          <w:szCs w:val="28"/>
          <w:lang w:val="ru-RU"/>
        </w:rPr>
        <w:t>.</w:t>
      </w:r>
      <w:r w:rsidR="00371FBD" w:rsidRPr="00AF3E95">
        <w:rPr>
          <w:rFonts w:ascii="Times New Roman" w:eastAsia="SchoolBookSanPin" w:hAnsi="Times New Roman"/>
          <w:color w:val="000000" w:themeColor="text1"/>
          <w:sz w:val="28"/>
          <w:szCs w:val="28"/>
          <w:lang w:val="ru-RU"/>
        </w:rPr>
        <w:t>11</w:t>
      </w:r>
      <w:r w:rsidR="00B0619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 xml:space="preserve">Внеурочная деятельность </w:t>
      </w:r>
      <w:r w:rsidR="00CA2E26" w:rsidRPr="00AF3E95">
        <w:rPr>
          <w:rFonts w:ascii="Times New Roman" w:eastAsia="SchoolBookSanPin" w:hAnsi="Times New Roman"/>
          <w:color w:val="000000" w:themeColor="text1"/>
          <w:sz w:val="28"/>
          <w:szCs w:val="28"/>
          <w:lang w:val="ru-RU"/>
        </w:rPr>
        <w:t xml:space="preserve">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w:t>
      </w:r>
      <w:r w:rsidR="00CA2E26" w:rsidRPr="00AF3E95">
        <w:rPr>
          <w:rFonts w:ascii="Times New Roman" w:eastAsia="SchoolBookSanPin" w:hAnsi="Times New Roman"/>
          <w:color w:val="000000" w:themeColor="text1"/>
          <w:sz w:val="28"/>
          <w:szCs w:val="28"/>
          <w:lang w:val="ru-RU"/>
        </w:rPr>
        <w:br/>
        <w:t>в формах, отличных от урочной (экскурсии, походы, соревнования, посещения театров, музеев, проведение общественно-полезных практик и иные формы).</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lastRenderedPageBreak/>
        <w:t>170</w:t>
      </w:r>
      <w:r w:rsidR="00B06190" w:rsidRPr="00AF3E95">
        <w:rPr>
          <w:rFonts w:ascii="Times New Roman" w:eastAsia="SchoolBookSanPin" w:hAnsi="Times New Roman"/>
          <w:color w:val="000000" w:themeColor="text1"/>
          <w:sz w:val="28"/>
          <w:szCs w:val="28"/>
          <w:lang w:val="ru-RU"/>
        </w:rPr>
        <w:t>.1</w:t>
      </w:r>
      <w:r w:rsidR="00371FBD" w:rsidRPr="00AF3E95">
        <w:rPr>
          <w:rFonts w:ascii="Times New Roman" w:eastAsia="SchoolBookSanPin" w:hAnsi="Times New Roman"/>
          <w:color w:val="000000" w:themeColor="text1"/>
          <w:sz w:val="28"/>
          <w:szCs w:val="28"/>
          <w:lang w:val="ru-RU"/>
        </w:rPr>
        <w:t>2</w:t>
      </w:r>
      <w:r w:rsidR="00B06190"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w:t>
      </w:r>
      <w:r w:rsidR="00B06190" w:rsidRPr="00AF3E95">
        <w:rPr>
          <w:rFonts w:ascii="Times New Roman" w:eastAsia="SchoolBookSanPin" w:hAnsi="Times New Roman"/>
          <w:color w:val="000000" w:themeColor="text1"/>
          <w:sz w:val="28"/>
          <w:szCs w:val="28"/>
          <w:lang w:val="ru-RU"/>
        </w:rPr>
        <w:t xml:space="preserve"> </w:t>
      </w:r>
      <w:r w:rsidR="00CA2E26" w:rsidRPr="00AF3E95">
        <w:rPr>
          <w:rFonts w:ascii="Times New Roman" w:eastAsia="SchoolBookSanPin" w:hAnsi="Times New Roman"/>
          <w:color w:val="000000" w:themeColor="text1"/>
          <w:sz w:val="28"/>
          <w:szCs w:val="28"/>
          <w:lang w:val="ru-RU"/>
        </w:rPr>
        <w:t>предоставляют обучающимся возможность выбора широкого спектра занятий, направленных на развитие</w:t>
      </w:r>
      <w:r w:rsidR="00B06190" w:rsidRPr="00AF3E95">
        <w:rPr>
          <w:rFonts w:ascii="Times New Roman" w:eastAsia="SchoolBookSanPin" w:hAnsi="Times New Roman"/>
          <w:color w:val="000000" w:themeColor="text1"/>
          <w:sz w:val="28"/>
          <w:szCs w:val="28"/>
          <w:lang w:val="ru-RU"/>
        </w:rPr>
        <w:t xml:space="preserve"> обучающихся</w:t>
      </w:r>
      <w:r w:rsidR="00CA2E26" w:rsidRPr="00AF3E95">
        <w:rPr>
          <w:rFonts w:ascii="Times New Roman" w:eastAsia="SchoolBookSanPin" w:hAnsi="Times New Roman"/>
          <w:color w:val="000000" w:themeColor="text1"/>
          <w:sz w:val="28"/>
          <w:szCs w:val="28"/>
          <w:lang w:val="ru-RU"/>
        </w:rPr>
        <w:t>.</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A158B5" w:rsidRPr="00AF3E95">
        <w:rPr>
          <w:rFonts w:ascii="Times New Roman" w:eastAsia="SchoolBookSanPin" w:hAnsi="Times New Roman"/>
          <w:color w:val="000000" w:themeColor="text1"/>
          <w:sz w:val="28"/>
          <w:szCs w:val="28"/>
          <w:lang w:val="ru-RU"/>
        </w:rPr>
        <w:t>.1</w:t>
      </w:r>
      <w:r w:rsidR="00371FBD" w:rsidRPr="00AF3E95">
        <w:rPr>
          <w:rFonts w:ascii="Times New Roman" w:eastAsia="SchoolBookSanPin" w:hAnsi="Times New Roman"/>
          <w:color w:val="000000" w:themeColor="text1"/>
          <w:sz w:val="28"/>
          <w:szCs w:val="28"/>
          <w:lang w:val="ru-RU"/>
        </w:rPr>
        <w:t>3</w:t>
      </w:r>
      <w:r w:rsidR="00A158B5"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 xml:space="preserve">Формы организации образовательной деятельности, чередование урочной и внеурочной деятельности при реализации </w:t>
      </w:r>
      <w:r w:rsidR="00A158B5" w:rsidRPr="00AF3E95">
        <w:rPr>
          <w:rFonts w:ascii="Times New Roman" w:eastAsia="SchoolBookSanPin" w:hAnsi="Times New Roman"/>
          <w:color w:val="000000" w:themeColor="text1"/>
          <w:sz w:val="28"/>
          <w:szCs w:val="28"/>
          <w:lang w:val="ru-RU"/>
        </w:rPr>
        <w:t>ООП НОО</w:t>
      </w:r>
      <w:r w:rsidR="00FC6F19" w:rsidRPr="00AF3E95">
        <w:rPr>
          <w:rFonts w:ascii="Times New Roman" w:eastAsia="SchoolBookSanPin" w:hAnsi="Times New Roman"/>
          <w:color w:val="000000" w:themeColor="text1"/>
          <w:sz w:val="28"/>
          <w:szCs w:val="28"/>
          <w:lang w:val="ru-RU"/>
        </w:rPr>
        <w:t xml:space="preserve"> определяет гимназия.</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A158B5" w:rsidRPr="00AF3E95">
        <w:rPr>
          <w:rFonts w:ascii="Times New Roman" w:eastAsia="SchoolBookSanPin" w:hAnsi="Times New Roman"/>
          <w:color w:val="000000" w:themeColor="text1"/>
          <w:sz w:val="28"/>
          <w:szCs w:val="28"/>
          <w:lang w:val="ru-RU"/>
        </w:rPr>
        <w:t>.1</w:t>
      </w:r>
      <w:r w:rsidR="00371FBD" w:rsidRPr="00AF3E95">
        <w:rPr>
          <w:rFonts w:ascii="Times New Roman" w:eastAsia="SchoolBookSanPin" w:hAnsi="Times New Roman"/>
          <w:color w:val="000000" w:themeColor="text1"/>
          <w:sz w:val="28"/>
          <w:szCs w:val="28"/>
          <w:lang w:val="ru-RU"/>
        </w:rPr>
        <w:t>4</w:t>
      </w:r>
      <w:r w:rsidR="00A158B5"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w:t>
      </w:r>
      <w:r w:rsidR="00FC6F19" w:rsidRPr="00AF3E95">
        <w:rPr>
          <w:rFonts w:ascii="Times New Roman" w:eastAsia="SchoolBookSanPin" w:hAnsi="Times New Roman"/>
          <w:color w:val="000000" w:themeColor="text1"/>
          <w:sz w:val="28"/>
          <w:szCs w:val="28"/>
          <w:lang w:val="ru-RU"/>
        </w:rPr>
        <w:t>тами гимназии</w:t>
      </w:r>
      <w:r w:rsidR="00CA2E26" w:rsidRPr="00AF3E95">
        <w:rPr>
          <w:rFonts w:ascii="Times New Roman" w:eastAsia="SchoolBookSanPin" w:hAnsi="Times New Roman"/>
          <w:color w:val="000000" w:themeColor="text1"/>
          <w:sz w:val="28"/>
          <w:szCs w:val="28"/>
          <w:lang w:val="ru-RU"/>
        </w:rPr>
        <w:t>. Реализация индивидуальных учебных планов, программ сопровождается тьюторской поддержкой.</w:t>
      </w:r>
    </w:p>
    <w:p w:rsidR="00CA2E26" w:rsidRPr="00AF3E95" w:rsidRDefault="007452B6" w:rsidP="000C14A5">
      <w:pPr>
        <w:widowControl/>
        <w:spacing w:after="0" w:line="355"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A158B5" w:rsidRPr="00AF3E95">
        <w:rPr>
          <w:rFonts w:ascii="Times New Roman" w:eastAsia="SchoolBookSanPin" w:hAnsi="Times New Roman"/>
          <w:color w:val="000000" w:themeColor="text1"/>
          <w:sz w:val="28"/>
          <w:szCs w:val="28"/>
          <w:lang w:val="ru-RU"/>
        </w:rPr>
        <w:t>.1</w:t>
      </w:r>
      <w:r w:rsidR="00371FBD" w:rsidRPr="00AF3E95">
        <w:rPr>
          <w:rFonts w:ascii="Times New Roman" w:eastAsia="SchoolBookSanPin" w:hAnsi="Times New Roman"/>
          <w:color w:val="000000" w:themeColor="text1"/>
          <w:sz w:val="28"/>
          <w:szCs w:val="28"/>
          <w:lang w:val="ru-RU"/>
        </w:rPr>
        <w:t>5</w:t>
      </w:r>
      <w:r w:rsidR="00A158B5"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 xml:space="preserve">Время, отведённое на внеурочную деятельность, не учитывается </w:t>
      </w:r>
      <w:r w:rsidR="00CA2E26" w:rsidRPr="00AF3E95">
        <w:rPr>
          <w:rFonts w:ascii="Times New Roman" w:eastAsia="SchoolBookSanPin" w:hAnsi="Times New Roman"/>
          <w:color w:val="000000" w:themeColor="text1"/>
          <w:sz w:val="28"/>
          <w:szCs w:val="28"/>
          <w:lang w:val="ru-RU"/>
        </w:rPr>
        <w:br/>
        <w:t xml:space="preserve">при определении максимально допустимой недельной учебной нагрузки обучающихся, но учитывается при определении объёмов финансирования, направляемых на реализацию </w:t>
      </w:r>
      <w:r w:rsidR="00A158B5" w:rsidRPr="00AF3E95">
        <w:rPr>
          <w:rFonts w:ascii="Times New Roman" w:eastAsia="SchoolBookSanPin" w:hAnsi="Times New Roman"/>
          <w:color w:val="000000" w:themeColor="text1"/>
          <w:sz w:val="28"/>
          <w:szCs w:val="28"/>
          <w:lang w:val="ru-RU"/>
        </w:rPr>
        <w:t>ООП НОО</w:t>
      </w:r>
      <w:r w:rsidR="00CA2E26" w:rsidRPr="00AF3E95">
        <w:rPr>
          <w:rFonts w:ascii="Times New Roman" w:eastAsia="SchoolBookSanPin" w:hAnsi="Times New Roman"/>
          <w:color w:val="000000" w:themeColor="text1"/>
          <w:sz w:val="28"/>
          <w:szCs w:val="28"/>
          <w:lang w:val="ru-RU"/>
        </w:rPr>
        <w:t>.</w:t>
      </w:r>
    </w:p>
    <w:p w:rsidR="00A158B5" w:rsidRPr="00AF3E95" w:rsidRDefault="00A158B5" w:rsidP="005A2B33">
      <w:pPr>
        <w:pStyle w:val="af1"/>
        <w:widowControl/>
        <w:spacing w:after="0" w:line="360" w:lineRule="auto"/>
        <w:rPr>
          <w:rFonts w:ascii="Times New Roman" w:eastAsia="OfficinaSansBoldITC" w:hAnsi="Times New Roman"/>
          <w:color w:val="000000" w:themeColor="text1"/>
          <w:sz w:val="28"/>
          <w:szCs w:val="28"/>
          <w:lang w:val="ru-RU"/>
        </w:rPr>
      </w:pPr>
    </w:p>
    <w:p w:rsidR="00AF3E95" w:rsidRPr="00AF3E95" w:rsidRDefault="00AF3E95" w:rsidP="00AF3E95">
      <w:pPr>
        <w:spacing w:after="0" w:line="360" w:lineRule="auto"/>
        <w:ind w:right="40"/>
        <w:jc w:val="center"/>
        <w:rPr>
          <w:rFonts w:ascii="Times New Roman" w:eastAsia="Times New Roman" w:hAnsi="Times New Roman"/>
          <w:b/>
          <w:color w:val="000000" w:themeColor="text1"/>
          <w:sz w:val="28"/>
          <w:szCs w:val="28"/>
          <w:lang w:val="ru-RU"/>
        </w:rPr>
      </w:pPr>
      <w:r w:rsidRPr="00AF3E95">
        <w:rPr>
          <w:rFonts w:ascii="Times New Roman" w:eastAsia="Times New Roman" w:hAnsi="Times New Roman"/>
          <w:b/>
          <w:color w:val="000000" w:themeColor="text1"/>
          <w:sz w:val="28"/>
          <w:szCs w:val="28"/>
          <w:lang w:val="ru-RU"/>
        </w:rPr>
        <w:t>Годовой календарный учебный график</w:t>
      </w:r>
    </w:p>
    <w:p w:rsidR="00AF3E95" w:rsidRPr="00AF3E95" w:rsidRDefault="00AF3E95" w:rsidP="00AF3E95">
      <w:pPr>
        <w:spacing w:after="0" w:line="360" w:lineRule="auto"/>
        <w:ind w:right="40"/>
        <w:jc w:val="center"/>
        <w:rPr>
          <w:rFonts w:ascii="Times New Roman" w:eastAsia="Times New Roman" w:hAnsi="Times New Roman"/>
          <w:b/>
          <w:color w:val="000000" w:themeColor="text1"/>
          <w:sz w:val="28"/>
          <w:szCs w:val="28"/>
          <w:lang w:val="ru-RU"/>
        </w:rPr>
      </w:pPr>
      <w:r w:rsidRPr="00AF3E95">
        <w:rPr>
          <w:rFonts w:ascii="Times New Roman" w:eastAsia="Times New Roman" w:hAnsi="Times New Roman"/>
          <w:b/>
          <w:color w:val="000000" w:themeColor="text1"/>
          <w:sz w:val="28"/>
          <w:szCs w:val="28"/>
          <w:lang w:val="ru-RU"/>
        </w:rPr>
        <w:t>ЧОУ «Русская гимназия полного дня» г. Читы</w:t>
      </w:r>
    </w:p>
    <w:p w:rsidR="00AF3E95" w:rsidRPr="00AF3E95" w:rsidRDefault="00AF3E95" w:rsidP="00AF3E95">
      <w:pPr>
        <w:keepNext/>
        <w:keepLines/>
        <w:spacing w:after="146" w:line="360" w:lineRule="auto"/>
        <w:jc w:val="center"/>
        <w:outlineLvl w:val="0"/>
        <w:rPr>
          <w:rFonts w:ascii="Times New Roman" w:eastAsia="Times New Roman" w:hAnsi="Times New Roman"/>
          <w:b/>
          <w:color w:val="000000" w:themeColor="text1"/>
          <w:sz w:val="28"/>
          <w:szCs w:val="28"/>
          <w:lang w:val="ru-RU"/>
        </w:rPr>
      </w:pPr>
      <w:r w:rsidRPr="00AF3E95">
        <w:rPr>
          <w:rFonts w:ascii="Times New Roman" w:eastAsia="Times New Roman" w:hAnsi="Times New Roman"/>
          <w:b/>
          <w:color w:val="000000" w:themeColor="text1"/>
          <w:sz w:val="28"/>
          <w:szCs w:val="28"/>
          <w:lang w:val="ru-RU"/>
        </w:rPr>
        <w:t>Начало 2023-2024 учебного года – 1 сентября 2023 года</w:t>
      </w:r>
    </w:p>
    <w:p w:rsidR="00AF3E95" w:rsidRPr="00AF3E95" w:rsidRDefault="00AF3E95" w:rsidP="00AF3E95">
      <w:pPr>
        <w:spacing w:after="0" w:line="360" w:lineRule="auto"/>
        <w:ind w:right="4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Продолжительность учебного года составляет:                      </w:t>
      </w:r>
    </w:p>
    <w:p w:rsidR="00AF3E95" w:rsidRPr="00AF3E95" w:rsidRDefault="00AF3E95" w:rsidP="00AF3E95">
      <w:pPr>
        <w:spacing w:after="0" w:line="360" w:lineRule="auto"/>
        <w:ind w:right="4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1 класс – 33 недели.</w:t>
      </w:r>
    </w:p>
    <w:p w:rsidR="00AF3E95" w:rsidRPr="00AF3E95" w:rsidRDefault="00AF3E95" w:rsidP="00AF3E95">
      <w:pPr>
        <w:spacing w:after="0" w:line="360" w:lineRule="auto"/>
        <w:ind w:right="4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2-8,10 классы – не менее 34недель.</w:t>
      </w:r>
    </w:p>
    <w:p w:rsidR="00AF3E95" w:rsidRPr="00AF3E95" w:rsidRDefault="00AF3E95" w:rsidP="00AF3E95">
      <w:pPr>
        <w:shd w:val="clear" w:color="auto" w:fill="FFFFFF" w:themeFill="background1"/>
        <w:spacing w:after="0" w:line="360" w:lineRule="auto"/>
        <w:ind w:right="4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9,11 классы – не менее 34 недель (не включая летний экзаменационный период)                                                                                             Окончание учебного года – 1класс 20 мая, 2-8,10 классы 20 мая 2023 года.                                                                            </w:t>
      </w:r>
    </w:p>
    <w:p w:rsidR="00AF3E95" w:rsidRPr="00AF3E95" w:rsidRDefault="00AF3E95" w:rsidP="00AF3E95">
      <w:pPr>
        <w:spacing w:after="0" w:line="360" w:lineRule="auto"/>
        <w:ind w:right="40"/>
        <w:contextualSpacing/>
        <w:jc w:val="both"/>
        <w:rPr>
          <w:rFonts w:ascii="Times New Roman" w:eastAsia="Times New Roman" w:hAnsi="Times New Roman"/>
          <w:b/>
          <w:color w:val="000000" w:themeColor="text1"/>
          <w:sz w:val="28"/>
          <w:szCs w:val="28"/>
          <w:lang w:val="ru-RU"/>
        </w:rPr>
      </w:pPr>
      <w:r w:rsidRPr="00AF3E95">
        <w:rPr>
          <w:rFonts w:ascii="Times New Roman" w:eastAsia="Times New Roman" w:hAnsi="Times New Roman"/>
          <w:b/>
          <w:color w:val="000000" w:themeColor="text1"/>
          <w:sz w:val="28"/>
          <w:szCs w:val="28"/>
          <w:lang w:val="ru-RU"/>
        </w:rPr>
        <w:t>Сроки и продолжительность каникул 2023 – 2024 учебного года:</w:t>
      </w:r>
    </w:p>
    <w:p w:rsidR="00AF3E95" w:rsidRPr="00AF3E95" w:rsidRDefault="00AF3E95" w:rsidP="00AF3E95">
      <w:pPr>
        <w:spacing w:after="0" w:line="360" w:lineRule="auto"/>
        <w:ind w:right="40"/>
        <w:contextualSpacing/>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Осенние каникулы в течение 8 дней с 30 октября 2023 г. по 6 ноября 2023 г. Начало занятий  7 ноября 2023г.</w:t>
      </w:r>
    </w:p>
    <w:p w:rsidR="00AF3E95" w:rsidRPr="00AF3E95" w:rsidRDefault="00AF3E95" w:rsidP="00AF3E95">
      <w:pPr>
        <w:spacing w:after="0" w:line="360" w:lineRule="auto"/>
        <w:ind w:right="40"/>
        <w:contextualSpacing/>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 Зимние каникулы в течение 14 дней с 29 декабря 2023 г. по 11 января  2024 г. Начало занятий 12  января 2024 г.</w:t>
      </w:r>
    </w:p>
    <w:p w:rsidR="00AF3E95" w:rsidRPr="00AF3E95" w:rsidRDefault="00AF3E95" w:rsidP="00AF3E95">
      <w:pPr>
        <w:spacing w:after="0" w:line="360" w:lineRule="auto"/>
        <w:ind w:right="40"/>
        <w:contextualSpacing/>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Весенние каникулы в течение 9 дней с 23 марта 2024 г по 31 марта 2024 г. Начало занятий 1 апреля 2024 г.</w:t>
      </w:r>
    </w:p>
    <w:p w:rsidR="00AF3E95" w:rsidRPr="00AF3E95" w:rsidRDefault="00AF3E95" w:rsidP="00AF3E95">
      <w:pPr>
        <w:spacing w:after="0" w:line="360" w:lineRule="auto"/>
        <w:ind w:right="40"/>
        <w:contextualSpacing/>
        <w:jc w:val="both"/>
        <w:rPr>
          <w:rFonts w:ascii="Times New Roman" w:eastAsia="Times New Roman" w:hAnsi="Times New Roman"/>
          <w:b/>
          <w:color w:val="000000" w:themeColor="text1"/>
          <w:sz w:val="28"/>
          <w:szCs w:val="28"/>
          <w:lang w:val="ru-RU"/>
        </w:rPr>
      </w:pPr>
      <w:r w:rsidRPr="00AF3E95">
        <w:rPr>
          <w:rFonts w:ascii="Times New Roman" w:eastAsia="Times New Roman" w:hAnsi="Times New Roman"/>
          <w:color w:val="000000" w:themeColor="text1"/>
          <w:sz w:val="28"/>
          <w:szCs w:val="28"/>
          <w:lang w:val="ru-RU"/>
        </w:rPr>
        <w:t>- Дополнительные каникулы для обучающихся 1-х  классов(при условии  полного прохождения программного материала на данный период времени) с 12 февраля 2024 года по 18 февраля 2024 г., начало занятий с 19 февраля 2024 г</w:t>
      </w:r>
    </w:p>
    <w:p w:rsidR="00AF3E95" w:rsidRPr="00AF3E95" w:rsidRDefault="00AF3E95" w:rsidP="00AF3E95">
      <w:pPr>
        <w:keepNext/>
        <w:keepLines/>
        <w:spacing w:after="146" w:line="360" w:lineRule="auto"/>
        <w:jc w:val="both"/>
        <w:outlineLvl w:val="0"/>
        <w:rPr>
          <w:rFonts w:ascii="Times New Roman" w:eastAsia="Times New Roman" w:hAnsi="Times New Roman"/>
          <w:b/>
          <w:color w:val="000000" w:themeColor="text1"/>
          <w:sz w:val="28"/>
          <w:szCs w:val="28"/>
          <w:lang w:val="ru-RU"/>
        </w:rPr>
      </w:pPr>
    </w:p>
    <w:p w:rsidR="00AF3E95" w:rsidRPr="00AF3E95" w:rsidRDefault="00AF3E95" w:rsidP="00AF3E95">
      <w:pPr>
        <w:spacing w:after="184" w:line="360" w:lineRule="auto"/>
        <w:ind w:right="42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Годовой календарный учебный график ЧОУ «Русская гимназия полного дня» г. Читы является одним из основных документов, регламентирующих организацию образовательной деятельности.</w:t>
      </w:r>
    </w:p>
    <w:p w:rsidR="00AF3E95" w:rsidRPr="00AF3E95" w:rsidRDefault="00AF3E95" w:rsidP="00AF3E95">
      <w:pPr>
        <w:spacing w:after="180" w:line="360" w:lineRule="auto"/>
        <w:ind w:left="80" w:right="42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Нормативную базу годового календарного учебного графика  гимназии составляют:</w:t>
      </w:r>
    </w:p>
    <w:p w:rsidR="00AF3E95" w:rsidRPr="00AF3E95" w:rsidRDefault="00AF3E95" w:rsidP="00AF3E95">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Федеральный закон от 29 декабря 2012 г. </w:t>
      </w:r>
      <w:r w:rsidRPr="00AF3E95">
        <w:rPr>
          <w:rFonts w:ascii="Times New Roman" w:hAnsi="Times New Roman"/>
          <w:color w:val="000000" w:themeColor="text1"/>
          <w:sz w:val="28"/>
          <w:szCs w:val="28"/>
        </w:rPr>
        <w:t>N</w:t>
      </w:r>
      <w:r w:rsidRPr="00AF3E95">
        <w:rPr>
          <w:rFonts w:ascii="Times New Roman" w:hAnsi="Times New Roman"/>
          <w:color w:val="000000" w:themeColor="text1"/>
          <w:sz w:val="28"/>
          <w:szCs w:val="28"/>
          <w:lang w:val="ru-RU"/>
        </w:rPr>
        <w:t xml:space="preserve"> 273-ФЗ "Об образовании в Российской Федерации".(ред.от 11.06.2022 г.)</w:t>
      </w:r>
    </w:p>
    <w:p w:rsidR="00AF3E95" w:rsidRPr="00AF3E95" w:rsidRDefault="00AF3E95" w:rsidP="00AF3E95">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Приказ Минобрнауки  РФ от 06.10.2009г. №373 (с изменениями),от 17.12.2010г. №1897 (с изменениями ),от 30.08 2013г. №1015.</w:t>
      </w:r>
    </w:p>
    <w:p w:rsidR="00AF3E95" w:rsidRPr="00AF3E95" w:rsidRDefault="0028555A" w:rsidP="00AF3E95">
      <w:pPr>
        <w:spacing w:line="360" w:lineRule="auto"/>
        <w:jc w:val="both"/>
        <w:rPr>
          <w:rFonts w:ascii="Times New Roman" w:hAnsi="Times New Roman"/>
          <w:color w:val="000000" w:themeColor="text1"/>
          <w:sz w:val="28"/>
          <w:szCs w:val="28"/>
          <w:lang w:val="ru-RU"/>
        </w:rPr>
      </w:pPr>
      <w:hyperlink r:id="rId9" w:history="1">
        <w:r w:rsidR="00AF3E95" w:rsidRPr="00AF3E95">
          <w:rPr>
            <w:rStyle w:val="a3"/>
            <w:rFonts w:ascii="Times New Roman" w:hAnsi="Times New Roman"/>
            <w:color w:val="000000" w:themeColor="text1"/>
            <w:sz w:val="28"/>
            <w:szCs w:val="28"/>
            <w:u w:val="none"/>
            <w:lang w:val="ru-RU"/>
          </w:rPr>
          <w:t>СП 2.4.3648-20 «Санитарно-эпидемиологические требования к организациям воспитания и обучения, отдыха и оздоровления детей и молодежи»</w:t>
        </w:r>
      </w:hyperlink>
    </w:p>
    <w:p w:rsidR="00AF3E95" w:rsidRPr="00AF3E95" w:rsidRDefault="00AF3E95" w:rsidP="00AF3E95">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Устав ЧОУ  «Русская гимназия полного дня»</w:t>
      </w:r>
    </w:p>
    <w:p w:rsidR="00AF3E95" w:rsidRPr="00AF3E95" w:rsidRDefault="00AF3E95" w:rsidP="00AF3E95">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Лицензия ЧОУ  «Русская гимназия полного дня» регистрационный номер № 88 от 08.05.2018   (бессрочно)</w:t>
      </w:r>
    </w:p>
    <w:p w:rsidR="00AF3E95" w:rsidRPr="00AF3E95" w:rsidRDefault="00AF3E95" w:rsidP="00AF3E95">
      <w:pPr>
        <w:spacing w:line="360" w:lineRule="auto"/>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Свидетельство о государственной аккредитации № 27 от 10.05.2018г. (бессрочно)</w:t>
      </w:r>
    </w:p>
    <w:p w:rsidR="00AF3E95" w:rsidRPr="00AF3E95" w:rsidRDefault="00AF3E95" w:rsidP="00AF3E95">
      <w:pPr>
        <w:spacing w:after="0" w:line="360" w:lineRule="auto"/>
        <w:ind w:left="80" w:right="42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Годовой календарный учебный график  гимназии учитывает в полном объеме возрастные психофизиологические особенности учащихся и отвечает требованиям охраны их жизни и здоровья.</w:t>
      </w:r>
    </w:p>
    <w:p w:rsidR="00AF3E95" w:rsidRPr="00AF3E95" w:rsidRDefault="00AF3E95" w:rsidP="00AF3E95">
      <w:pPr>
        <w:spacing w:after="0" w:line="360" w:lineRule="auto"/>
        <w:ind w:left="80" w:right="42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lastRenderedPageBreak/>
        <w:t>Образовательное учреждение работает в режиме пятидневной  рабочей недели в 1-11-х  классах.</w:t>
      </w:r>
    </w:p>
    <w:p w:rsidR="00AF3E95" w:rsidRPr="00AF3E95" w:rsidRDefault="00AF3E95" w:rsidP="00AF3E95">
      <w:pPr>
        <w:spacing w:after="0" w:line="360" w:lineRule="auto"/>
        <w:ind w:left="80" w:right="42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Продолжительность учебного года в первом классе составляет 33 учебных недели, во 2 - 10 классах - не менее 34 учебных недель,9-11 классах не менее 34 учебных недель  без учета государственной (итоговой) аттестации выпускных классов.</w:t>
      </w:r>
    </w:p>
    <w:p w:rsidR="00AF3E95" w:rsidRPr="00AF3E95" w:rsidRDefault="00AF3E95" w:rsidP="00AF3E95">
      <w:pPr>
        <w:spacing w:after="0" w:line="360" w:lineRule="auto"/>
        <w:ind w:left="80" w:right="1560" w:firstLine="28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Продолжительность каникул составляет 31 календарный день, а для учащихся 1 класса установлены дополнительные недельные каникулы в середине третьей четверти. </w:t>
      </w:r>
    </w:p>
    <w:p w:rsidR="00AF3E95" w:rsidRPr="00AF3E95" w:rsidRDefault="00AF3E95" w:rsidP="00AF3E95">
      <w:pPr>
        <w:spacing w:after="0" w:line="360" w:lineRule="auto"/>
        <w:ind w:left="80" w:right="1560" w:firstLine="28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 xml:space="preserve">Учебные занятия в образовательном учреждении начинаются в 9.00 ч., заканчиваются в 15.00 </w:t>
      </w:r>
    </w:p>
    <w:p w:rsidR="00AF3E95" w:rsidRPr="00AF3E95" w:rsidRDefault="00AF3E95" w:rsidP="00AF3E95">
      <w:pPr>
        <w:spacing w:after="0" w:line="360" w:lineRule="auto"/>
        <w:ind w:left="60" w:right="340" w:firstLine="300"/>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Продолжительность урока во 2 –4-х классах - 45 минут, 5-11 классах - 45 минут. В первом классе применяется «ступенчатый» режим учебных занятий с постепенным наращиванием учебной нагрузки: в сентябре, октябре - по три урока в день по 35 минут каждый; в ноябре, декабре - по 4 урока в день по 35 минут каждый; в январе - мае - по 4 урока в день по 45 минут каждый.</w:t>
      </w:r>
    </w:p>
    <w:p w:rsidR="00AF3E95" w:rsidRPr="00AF3E95" w:rsidRDefault="00AF3E95" w:rsidP="00AF3E95">
      <w:pPr>
        <w:spacing w:after="0" w:line="360" w:lineRule="auto"/>
        <w:jc w:val="both"/>
        <w:rPr>
          <w:rFonts w:ascii="Times New Roman" w:eastAsia="Batang" w:hAnsi="Times New Roman"/>
          <w:b/>
          <w:color w:val="000000" w:themeColor="text1"/>
          <w:sz w:val="28"/>
          <w:szCs w:val="28"/>
          <w:lang w:val="ru-RU" w:eastAsia="ru-RU"/>
        </w:rPr>
      </w:pPr>
      <w:r w:rsidRPr="00AF3E95">
        <w:rPr>
          <w:rFonts w:ascii="Times New Roman" w:eastAsia="Batang" w:hAnsi="Times New Roman"/>
          <w:color w:val="000000" w:themeColor="text1"/>
          <w:sz w:val="28"/>
          <w:szCs w:val="28"/>
          <w:lang w:val="ru-RU" w:eastAsia="ru-RU"/>
        </w:rPr>
        <w:t>Расписание занятий предусматривает перерывы достаточной продолжительности для отдыха,уборки и организации питания учащихся.</w:t>
      </w:r>
    </w:p>
    <w:p w:rsidR="00AF3E95" w:rsidRPr="00AF3E95" w:rsidRDefault="00AF3E95" w:rsidP="00AF3E95">
      <w:pPr>
        <w:spacing w:after="0" w:line="360" w:lineRule="auto"/>
        <w:ind w:right="40"/>
        <w:jc w:val="both"/>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rPr>
          <w:rFonts w:ascii="Times New Roman" w:eastAsia="Times New Roman" w:hAnsi="Times New Roman"/>
          <w:b/>
          <w:color w:val="000000" w:themeColor="text1"/>
          <w:sz w:val="28"/>
          <w:szCs w:val="28"/>
          <w:lang w:val="ru-RU"/>
        </w:rPr>
      </w:pPr>
    </w:p>
    <w:p w:rsidR="00AF3E95" w:rsidRPr="00AF3E95" w:rsidRDefault="00AF3E95" w:rsidP="00AF3E95">
      <w:pPr>
        <w:spacing w:after="0" w:line="240" w:lineRule="auto"/>
        <w:ind w:right="40"/>
        <w:jc w:val="center"/>
        <w:rPr>
          <w:rFonts w:ascii="Times New Roman" w:eastAsia="Times New Roman" w:hAnsi="Times New Roman"/>
          <w:b/>
          <w:color w:val="000000" w:themeColor="text1"/>
          <w:sz w:val="28"/>
          <w:szCs w:val="28"/>
          <w:lang w:val="ru-RU"/>
        </w:rPr>
      </w:pPr>
      <w:r w:rsidRPr="00AF3E95">
        <w:rPr>
          <w:rFonts w:ascii="Times New Roman" w:eastAsia="Times New Roman" w:hAnsi="Times New Roman"/>
          <w:b/>
          <w:color w:val="000000" w:themeColor="text1"/>
          <w:sz w:val="28"/>
          <w:szCs w:val="28"/>
          <w:lang w:val="ru-RU"/>
        </w:rPr>
        <w:lastRenderedPageBreak/>
        <w:t xml:space="preserve">Годовой календарный учебный график    ЧОУ  </w:t>
      </w:r>
    </w:p>
    <w:p w:rsidR="00AF3E95" w:rsidRPr="00AF3E95" w:rsidRDefault="00AF3E95" w:rsidP="00AF3E95">
      <w:pPr>
        <w:spacing w:after="0" w:line="240" w:lineRule="auto"/>
        <w:ind w:right="40"/>
        <w:jc w:val="center"/>
        <w:rPr>
          <w:rFonts w:ascii="Times New Roman" w:eastAsia="Times New Roman" w:hAnsi="Times New Roman"/>
          <w:b/>
          <w:color w:val="000000" w:themeColor="text1"/>
          <w:sz w:val="28"/>
          <w:szCs w:val="28"/>
          <w:lang w:val="ru-RU"/>
        </w:rPr>
      </w:pPr>
      <w:r w:rsidRPr="00AF3E95">
        <w:rPr>
          <w:rFonts w:ascii="Times New Roman" w:eastAsia="Times New Roman" w:hAnsi="Times New Roman"/>
          <w:b/>
          <w:color w:val="000000" w:themeColor="text1"/>
          <w:sz w:val="28"/>
          <w:szCs w:val="28"/>
          <w:lang w:val="ru-RU"/>
        </w:rPr>
        <w:t>«Русская гимназия  полного дня» г. Читы</w:t>
      </w:r>
    </w:p>
    <w:p w:rsidR="00AF3E95" w:rsidRPr="00AF3E95" w:rsidRDefault="00AF3E95" w:rsidP="00AF3E95">
      <w:pPr>
        <w:spacing w:after="0" w:line="240" w:lineRule="auto"/>
        <w:jc w:val="center"/>
        <w:rPr>
          <w:rFonts w:ascii="Times New Roman" w:eastAsia="Batang" w:hAnsi="Times New Roman"/>
          <w:b/>
          <w:color w:val="000000" w:themeColor="text1"/>
          <w:sz w:val="32"/>
          <w:szCs w:val="32"/>
          <w:lang w:val="ru-RU" w:eastAsia="ru-RU"/>
        </w:rPr>
      </w:pPr>
    </w:p>
    <w:tbl>
      <w:tblPr>
        <w:tblW w:w="10774" w:type="dxa"/>
        <w:tblInd w:w="-416" w:type="dxa"/>
        <w:tblLayout w:type="fixed"/>
        <w:tblCellMar>
          <w:left w:w="10" w:type="dxa"/>
          <w:right w:w="10" w:type="dxa"/>
        </w:tblCellMar>
        <w:tblLook w:val="04A0"/>
      </w:tblPr>
      <w:tblGrid>
        <w:gridCol w:w="710"/>
        <w:gridCol w:w="738"/>
        <w:gridCol w:w="9"/>
        <w:gridCol w:w="827"/>
        <w:gridCol w:w="864"/>
        <w:gridCol w:w="557"/>
        <w:gridCol w:w="7"/>
        <w:gridCol w:w="927"/>
        <w:gridCol w:w="1160"/>
        <w:gridCol w:w="442"/>
        <w:gridCol w:w="122"/>
        <w:gridCol w:w="752"/>
        <w:gridCol w:w="1012"/>
        <w:gridCol w:w="563"/>
        <w:gridCol w:w="852"/>
        <w:gridCol w:w="1232"/>
      </w:tblGrid>
      <w:tr w:rsidR="00AF3E95" w:rsidRPr="00AF3E95" w:rsidTr="00AF3E95">
        <w:trPr>
          <w:trHeight w:val="689"/>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Класс</w:t>
            </w:r>
          </w:p>
        </w:tc>
        <w:tc>
          <w:tcPr>
            <w:tcW w:w="1574" w:type="dxa"/>
            <w:gridSpan w:val="3"/>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Учебные занятия I четверти</w:t>
            </w:r>
          </w:p>
        </w:tc>
        <w:tc>
          <w:tcPr>
            <w:tcW w:w="86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Каникулы</w:t>
            </w:r>
          </w:p>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2023г.</w:t>
            </w:r>
          </w:p>
        </w:tc>
        <w:tc>
          <w:tcPr>
            <w:tcW w:w="1491" w:type="dxa"/>
            <w:gridSpan w:val="3"/>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Учебные занятия II четверти</w:t>
            </w:r>
          </w:p>
        </w:tc>
        <w:tc>
          <w:tcPr>
            <w:tcW w:w="11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2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Каникулы</w:t>
            </w:r>
          </w:p>
          <w:p w:rsidR="00AF3E95" w:rsidRPr="00AF3E95" w:rsidRDefault="00AF3E95" w:rsidP="00AF3E95">
            <w:pPr>
              <w:shd w:val="clear" w:color="auto" w:fill="FFFFFF"/>
              <w:spacing w:after="0" w:line="240" w:lineRule="auto"/>
              <w:ind w:left="2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2023-2024г.</w:t>
            </w:r>
          </w:p>
        </w:tc>
        <w:tc>
          <w:tcPr>
            <w:tcW w:w="1316" w:type="dxa"/>
            <w:gridSpan w:val="3"/>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ind w:right="3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Учебные занятия III четверти</w:t>
            </w:r>
          </w:p>
        </w:tc>
        <w:tc>
          <w:tcPr>
            <w:tcW w:w="10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Каникулы</w:t>
            </w:r>
          </w:p>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2024г.</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ind w:right="5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Учебные занятия IV четверти</w:t>
            </w:r>
          </w:p>
        </w:tc>
        <w:tc>
          <w:tcPr>
            <w:tcW w:w="12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Каникулы</w:t>
            </w:r>
          </w:p>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2024г.</w:t>
            </w:r>
          </w:p>
        </w:tc>
      </w:tr>
      <w:tr w:rsidR="00AF3E95" w:rsidRPr="00AF3E95" w:rsidTr="00AF3E95">
        <w:trPr>
          <w:trHeight w:val="920"/>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c>
          <w:tcPr>
            <w:tcW w:w="738"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ind w:left="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число</w:t>
            </w:r>
          </w:p>
          <w:p w:rsidR="00AF3E95" w:rsidRPr="00AF3E95" w:rsidRDefault="00AF3E95" w:rsidP="00AF3E95">
            <w:pPr>
              <w:shd w:val="clear" w:color="auto" w:fill="FFFFFF"/>
              <w:spacing w:after="0" w:line="254" w:lineRule="exact"/>
              <w:ind w:left="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недель/</w:t>
            </w:r>
          </w:p>
          <w:p w:rsidR="00AF3E95" w:rsidRPr="00AF3E95" w:rsidRDefault="00AF3E95" w:rsidP="00AF3E95">
            <w:pPr>
              <w:shd w:val="clear" w:color="auto" w:fill="FFFFFF"/>
              <w:spacing w:after="0" w:line="254" w:lineRule="exact"/>
              <w:ind w:left="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дней</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начало и окончание</w:t>
            </w:r>
          </w:p>
        </w:tc>
        <w:tc>
          <w:tcPr>
            <w:tcW w:w="86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число</w:t>
            </w:r>
          </w:p>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недель/</w:t>
            </w:r>
          </w:p>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дней</w:t>
            </w:r>
          </w:p>
        </w:tc>
        <w:tc>
          <w:tcPr>
            <w:tcW w:w="927"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начало и окончание</w:t>
            </w:r>
          </w:p>
        </w:tc>
        <w:tc>
          <w:tcPr>
            <w:tcW w:w="11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число</w:t>
            </w:r>
          </w:p>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недель/</w:t>
            </w:r>
          </w:p>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дней</w:t>
            </w:r>
          </w:p>
        </w:tc>
        <w:tc>
          <w:tcPr>
            <w:tcW w:w="7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начало и окончание</w:t>
            </w:r>
          </w:p>
        </w:tc>
        <w:tc>
          <w:tcPr>
            <w:tcW w:w="10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число</w:t>
            </w:r>
          </w:p>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недель/</w:t>
            </w:r>
          </w:p>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дней</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начало и окончание</w:t>
            </w:r>
          </w:p>
        </w:tc>
        <w:tc>
          <w:tcPr>
            <w:tcW w:w="123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r>
      <w:tr w:rsidR="00AF3E95" w:rsidRPr="00AF3E95" w:rsidTr="00AF3E95">
        <w:trPr>
          <w:trHeight w:val="629"/>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3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w:t>
            </w:r>
          </w:p>
        </w:tc>
        <w:tc>
          <w:tcPr>
            <w:tcW w:w="738"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8/41</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01.09.-27.10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8/38</w:t>
            </w:r>
          </w:p>
        </w:tc>
        <w:tc>
          <w:tcPr>
            <w:tcW w:w="927"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9/44</w:t>
            </w:r>
          </w:p>
        </w:tc>
        <w:tc>
          <w:tcPr>
            <w:tcW w:w="7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12.01-09.02</w:t>
            </w:r>
          </w:p>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19.02-22.03</w:t>
            </w:r>
          </w:p>
        </w:tc>
        <w:tc>
          <w:tcPr>
            <w:tcW w:w="101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Доп.12.02-18.02</w:t>
            </w:r>
          </w:p>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8/40</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384"/>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3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w:t>
            </w:r>
          </w:p>
        </w:tc>
        <w:tc>
          <w:tcPr>
            <w:tcW w:w="738"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27"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7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337"/>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3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7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331"/>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3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4</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7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331"/>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3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5</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7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325"/>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3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6</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7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325"/>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3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7</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7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331"/>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3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w:t>
            </w:r>
          </w:p>
        </w:tc>
        <w:tc>
          <w:tcPr>
            <w:tcW w:w="738"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36"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56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7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629"/>
        </w:trPr>
        <w:tc>
          <w:tcPr>
            <w:tcW w:w="71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Класс</w:t>
            </w:r>
          </w:p>
        </w:tc>
        <w:tc>
          <w:tcPr>
            <w:tcW w:w="1574" w:type="dxa"/>
            <w:gridSpan w:val="3"/>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Учебные занятия I четверти</w:t>
            </w:r>
          </w:p>
        </w:tc>
        <w:tc>
          <w:tcPr>
            <w:tcW w:w="86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Каникулы</w:t>
            </w:r>
          </w:p>
        </w:tc>
        <w:tc>
          <w:tcPr>
            <w:tcW w:w="1491" w:type="dxa"/>
            <w:gridSpan w:val="3"/>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Учебные занятия II четверти</w:t>
            </w:r>
          </w:p>
        </w:tc>
        <w:tc>
          <w:tcPr>
            <w:tcW w:w="11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2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Каникулы</w:t>
            </w:r>
          </w:p>
        </w:tc>
        <w:tc>
          <w:tcPr>
            <w:tcW w:w="1316" w:type="dxa"/>
            <w:gridSpan w:val="3"/>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ind w:right="3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Учебные занятия III четверти</w:t>
            </w:r>
          </w:p>
        </w:tc>
        <w:tc>
          <w:tcPr>
            <w:tcW w:w="101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Каникулы</w:t>
            </w:r>
          </w:p>
        </w:tc>
        <w:tc>
          <w:tcPr>
            <w:tcW w:w="1415"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Учебные занятия 4   четверти</w:t>
            </w:r>
          </w:p>
        </w:tc>
        <w:tc>
          <w:tcPr>
            <w:tcW w:w="123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Государственная итоговая аттестация</w:t>
            </w:r>
          </w:p>
        </w:tc>
      </w:tr>
      <w:tr w:rsidR="00AF3E95" w:rsidRPr="00AF3E95" w:rsidTr="00AF3E95">
        <w:trPr>
          <w:trHeight w:val="617"/>
        </w:trPr>
        <w:tc>
          <w:tcPr>
            <w:tcW w:w="71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число недель/</w:t>
            </w:r>
          </w:p>
          <w:p w:rsidR="00AF3E95" w:rsidRPr="00AF3E95" w:rsidRDefault="00AF3E95" w:rsidP="00AF3E95">
            <w:pPr>
              <w:shd w:val="clear" w:color="auto" w:fill="FFFFFF"/>
              <w:spacing w:after="0" w:line="250"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дней</w:t>
            </w:r>
          </w:p>
        </w:tc>
        <w:tc>
          <w:tcPr>
            <w:tcW w:w="827"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начало и окончание</w:t>
            </w:r>
          </w:p>
        </w:tc>
        <w:tc>
          <w:tcPr>
            <w:tcW w:w="86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c>
          <w:tcPr>
            <w:tcW w:w="557"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число недель/</w:t>
            </w:r>
          </w:p>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дней</w:t>
            </w:r>
          </w:p>
        </w:tc>
        <w:tc>
          <w:tcPr>
            <w:tcW w:w="93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начало и окончание</w:t>
            </w:r>
          </w:p>
        </w:tc>
        <w:tc>
          <w:tcPr>
            <w:tcW w:w="11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c>
          <w:tcPr>
            <w:tcW w:w="44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число недель/дней</w:t>
            </w:r>
          </w:p>
        </w:tc>
        <w:tc>
          <w:tcPr>
            <w:tcW w:w="874" w:type="dxa"/>
            <w:gridSpan w:val="2"/>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начало и окончание</w:t>
            </w:r>
          </w:p>
        </w:tc>
        <w:tc>
          <w:tcPr>
            <w:tcW w:w="101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число недель/</w:t>
            </w:r>
          </w:p>
          <w:p w:rsidR="00AF3E95" w:rsidRPr="00AF3E95" w:rsidRDefault="00AF3E95" w:rsidP="00AF3E95">
            <w:pPr>
              <w:shd w:val="clear" w:color="auto" w:fill="FFFFFF"/>
              <w:spacing w:after="0" w:line="254" w:lineRule="exact"/>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дней</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начало и окончание</w:t>
            </w:r>
          </w:p>
        </w:tc>
        <w:tc>
          <w:tcPr>
            <w:tcW w:w="123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p>
        </w:tc>
      </w:tr>
      <w:tr w:rsidR="00AF3E95" w:rsidRPr="00AF3E95" w:rsidTr="00AF3E95">
        <w:trPr>
          <w:trHeight w:val="368"/>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9</w:t>
            </w:r>
          </w:p>
        </w:tc>
        <w:tc>
          <w:tcPr>
            <w:tcW w:w="747"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5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3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44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87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Консультац</w:t>
            </w:r>
          </w:p>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с 21.05.</w:t>
            </w:r>
          </w:p>
        </w:tc>
        <w:tc>
          <w:tcPr>
            <w:tcW w:w="123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0" w:lineRule="exact"/>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Согласно расписанию</w:t>
            </w:r>
          </w:p>
        </w:tc>
      </w:tr>
      <w:tr w:rsidR="00AF3E95" w:rsidRPr="00AF3E95" w:rsidTr="00AF3E95">
        <w:trPr>
          <w:trHeight w:val="248"/>
        </w:trPr>
        <w:tc>
          <w:tcPr>
            <w:tcW w:w="71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w:t>
            </w:r>
          </w:p>
          <w:p w:rsidR="00AF3E95" w:rsidRPr="00AF3E95" w:rsidRDefault="00AF3E95" w:rsidP="00AF3E95">
            <w:pPr>
              <w:shd w:val="clear" w:color="auto" w:fill="FFFFFF"/>
              <w:spacing w:after="0" w:line="240" w:lineRule="auto"/>
              <w:ind w:left="40"/>
              <w:rPr>
                <w:rFonts w:ascii="Times New Roman" w:eastAsia="Times New Roman" w:hAnsi="Times New Roman"/>
                <w:color w:val="000000" w:themeColor="text1"/>
                <w:sz w:val="21"/>
                <w:szCs w:val="21"/>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5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3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44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87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8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01.04-20.05</w:t>
            </w:r>
          </w:p>
        </w:tc>
        <w:tc>
          <w:tcPr>
            <w:tcW w:w="123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50" w:lineRule="exact"/>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21.05-31.08</w:t>
            </w:r>
          </w:p>
        </w:tc>
      </w:tr>
      <w:tr w:rsidR="00AF3E95" w:rsidRPr="00AF3E95" w:rsidTr="00AF3E95">
        <w:trPr>
          <w:trHeight w:val="685"/>
        </w:trPr>
        <w:tc>
          <w:tcPr>
            <w:tcW w:w="710"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ind w:left="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11</w:t>
            </w:r>
          </w:p>
        </w:tc>
        <w:tc>
          <w:tcPr>
            <w:tcW w:w="747"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2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8/50</w:t>
            </w:r>
          </w:p>
        </w:tc>
        <w:tc>
          <w:tcPr>
            <w:tcW w:w="82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0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01.09.-28.10</w:t>
            </w:r>
          </w:p>
        </w:tc>
        <w:tc>
          <w:tcPr>
            <w:tcW w:w="864"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2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30.10-06.11</w:t>
            </w:r>
          </w:p>
        </w:tc>
        <w:tc>
          <w:tcPr>
            <w:tcW w:w="557"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8/45</w:t>
            </w:r>
          </w:p>
        </w:tc>
        <w:tc>
          <w:tcPr>
            <w:tcW w:w="93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ind w:left="16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07.11-28.12</w:t>
            </w:r>
          </w:p>
        </w:tc>
        <w:tc>
          <w:tcPr>
            <w:tcW w:w="1160"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29.12.23-11.01.24</w:t>
            </w:r>
          </w:p>
        </w:tc>
        <w:tc>
          <w:tcPr>
            <w:tcW w:w="44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10/5\9</w:t>
            </w:r>
          </w:p>
        </w:tc>
        <w:tc>
          <w:tcPr>
            <w:tcW w:w="874" w:type="dxa"/>
            <w:gridSpan w:val="2"/>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12.01.-22.03</w:t>
            </w:r>
          </w:p>
        </w:tc>
        <w:tc>
          <w:tcPr>
            <w:tcW w:w="1012" w:type="dxa"/>
            <w:tcBorders>
              <w:top w:val="single" w:sz="4" w:space="0" w:color="auto"/>
              <w:left w:val="single" w:sz="4" w:space="0" w:color="auto"/>
              <w:bottom w:val="single" w:sz="4" w:space="0" w:color="auto"/>
              <w:right w:val="single" w:sz="4" w:space="0" w:color="auto"/>
            </w:tcBorders>
            <w:shd w:val="clear" w:color="auto" w:fill="auto"/>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23.03-31.03</w:t>
            </w:r>
          </w:p>
        </w:tc>
        <w:tc>
          <w:tcPr>
            <w:tcW w:w="563"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8/47</w:t>
            </w:r>
          </w:p>
        </w:tc>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pacing w:after="0" w:line="240" w:lineRule="auto"/>
              <w:rPr>
                <w:rFonts w:ascii="Times New Roman" w:eastAsia="Batang" w:hAnsi="Times New Roman"/>
                <w:color w:val="000000" w:themeColor="text1"/>
                <w:lang w:eastAsia="ru-RU"/>
              </w:rPr>
            </w:pPr>
            <w:r w:rsidRPr="00AF3E95">
              <w:rPr>
                <w:rFonts w:ascii="Times New Roman" w:eastAsia="Times New Roman" w:hAnsi="Times New Roman"/>
                <w:color w:val="000000" w:themeColor="text1"/>
                <w:sz w:val="21"/>
                <w:szCs w:val="21"/>
              </w:rPr>
              <w:t>01.04-20.05</w:t>
            </w:r>
          </w:p>
          <w:p w:rsidR="00AF3E95" w:rsidRPr="00AF3E95" w:rsidRDefault="00AF3E95" w:rsidP="00AF3E95">
            <w:pPr>
              <w:spacing w:after="0" w:line="240" w:lineRule="auto"/>
              <w:rPr>
                <w:rFonts w:ascii="Times New Roman" w:eastAsia="Batang" w:hAnsi="Times New Roman"/>
                <w:color w:val="000000" w:themeColor="text1"/>
                <w:lang w:eastAsia="ru-RU"/>
              </w:rPr>
            </w:pPr>
            <w:r w:rsidRPr="00AF3E95">
              <w:rPr>
                <w:rFonts w:ascii="Times New Roman" w:eastAsia="Batang" w:hAnsi="Times New Roman"/>
                <w:color w:val="000000" w:themeColor="text1"/>
                <w:lang w:eastAsia="ru-RU"/>
              </w:rPr>
              <w:t>Консультац</w:t>
            </w:r>
          </w:p>
          <w:p w:rsidR="00AF3E95" w:rsidRPr="00AF3E95" w:rsidRDefault="00AF3E95" w:rsidP="00AF3E95">
            <w:pPr>
              <w:spacing w:after="0" w:line="240" w:lineRule="auto"/>
              <w:rPr>
                <w:rFonts w:ascii="Times New Roman" w:eastAsia="Batang" w:hAnsi="Times New Roman"/>
                <w:color w:val="000000" w:themeColor="text1"/>
                <w:sz w:val="24"/>
                <w:szCs w:val="24"/>
              </w:rPr>
            </w:pPr>
            <w:r w:rsidRPr="00AF3E95">
              <w:rPr>
                <w:rFonts w:ascii="Times New Roman" w:eastAsia="Batang" w:hAnsi="Times New Roman"/>
                <w:color w:val="000000" w:themeColor="text1"/>
                <w:lang w:eastAsia="ru-RU"/>
              </w:rPr>
              <w:t>с 21.05.</w:t>
            </w:r>
          </w:p>
        </w:tc>
        <w:tc>
          <w:tcPr>
            <w:tcW w:w="1232" w:type="dxa"/>
            <w:tcBorders>
              <w:top w:val="single" w:sz="4" w:space="0" w:color="auto"/>
              <w:left w:val="single" w:sz="4" w:space="0" w:color="auto"/>
              <w:bottom w:val="single" w:sz="4" w:space="0" w:color="auto"/>
              <w:right w:val="single" w:sz="4" w:space="0" w:color="auto"/>
            </w:tcBorders>
            <w:shd w:val="clear" w:color="auto" w:fill="auto"/>
            <w:hideMark/>
          </w:tcPr>
          <w:p w:rsidR="00AF3E95" w:rsidRPr="00AF3E95" w:rsidRDefault="00AF3E95" w:rsidP="00AF3E95">
            <w:pPr>
              <w:shd w:val="clear" w:color="auto" w:fill="FFFFFF"/>
              <w:spacing w:after="0" w:line="254" w:lineRule="exact"/>
              <w:ind w:left="140"/>
              <w:rPr>
                <w:rFonts w:ascii="Times New Roman" w:eastAsia="Times New Roman" w:hAnsi="Times New Roman"/>
                <w:color w:val="000000" w:themeColor="text1"/>
                <w:sz w:val="21"/>
                <w:szCs w:val="21"/>
              </w:rPr>
            </w:pPr>
            <w:r w:rsidRPr="00AF3E95">
              <w:rPr>
                <w:rFonts w:ascii="Times New Roman" w:eastAsia="Times New Roman" w:hAnsi="Times New Roman"/>
                <w:color w:val="000000" w:themeColor="text1"/>
                <w:sz w:val="21"/>
                <w:szCs w:val="21"/>
              </w:rPr>
              <w:t>Согласно расписанию</w:t>
            </w:r>
          </w:p>
        </w:tc>
      </w:tr>
    </w:tbl>
    <w:p w:rsidR="00AF3E95" w:rsidRPr="00AF3E95" w:rsidRDefault="00AF3E95" w:rsidP="00AF3E95">
      <w:pPr>
        <w:shd w:val="clear" w:color="auto" w:fill="FFFFFF"/>
        <w:spacing w:after="0" w:line="240" w:lineRule="auto"/>
        <w:rPr>
          <w:rFonts w:ascii="Times New Roman" w:eastAsia="Times New Roman" w:hAnsi="Times New Roman"/>
          <w:color w:val="000000" w:themeColor="text1"/>
          <w:sz w:val="24"/>
          <w:szCs w:val="24"/>
          <w:lang w:val="ru-RU"/>
        </w:rPr>
      </w:pPr>
    </w:p>
    <w:p w:rsidR="00AF3E95" w:rsidRPr="00AF3E95" w:rsidRDefault="00AF3E95" w:rsidP="00AF3E95">
      <w:pPr>
        <w:shd w:val="clear" w:color="auto" w:fill="FFFFFF"/>
        <w:spacing w:after="0" w:line="360" w:lineRule="auto"/>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*В графике учебного процесса 9,11 классов возможны изменения в связи с установлением сроков проведения государственной (итоговой) аттестации.</w:t>
      </w:r>
    </w:p>
    <w:p w:rsidR="00AF3E95" w:rsidRPr="00AF3E95" w:rsidRDefault="00AF3E95" w:rsidP="00AF3E95">
      <w:pPr>
        <w:spacing w:after="0" w:line="360" w:lineRule="auto"/>
        <w:jc w:val="both"/>
        <w:rPr>
          <w:rFonts w:ascii="Times New Roman" w:eastAsia="Batang" w:hAnsi="Times New Roman"/>
          <w:color w:val="000000" w:themeColor="text1"/>
          <w:sz w:val="28"/>
          <w:szCs w:val="28"/>
          <w:lang w:val="ru-RU" w:eastAsia="ru-RU"/>
        </w:rPr>
      </w:pPr>
      <w:r w:rsidRPr="00AF3E95">
        <w:rPr>
          <w:rFonts w:ascii="Times New Roman" w:eastAsia="Batang" w:hAnsi="Times New Roman"/>
          <w:color w:val="000000" w:themeColor="text1"/>
          <w:sz w:val="28"/>
          <w:szCs w:val="28"/>
          <w:lang w:val="ru-RU" w:eastAsia="ru-RU"/>
        </w:rPr>
        <w:t>**Возможны изменения и в  количестве дней  (перенесение праздничных и  выходных дней).</w:t>
      </w:r>
    </w:p>
    <w:p w:rsidR="00AF3E95" w:rsidRPr="00AF3E95" w:rsidRDefault="00AF3E95" w:rsidP="00AF3E95">
      <w:pPr>
        <w:spacing w:after="0" w:line="360" w:lineRule="auto"/>
        <w:contextualSpacing/>
        <w:jc w:val="both"/>
        <w:rPr>
          <w:rFonts w:ascii="Times New Roman" w:hAnsi="Times New Roman"/>
          <w:color w:val="000000" w:themeColor="text1"/>
          <w:sz w:val="28"/>
          <w:szCs w:val="28"/>
          <w:lang w:val="ru-RU"/>
        </w:rPr>
      </w:pPr>
      <w:r w:rsidRPr="00AF3E95">
        <w:rPr>
          <w:rFonts w:ascii="Times New Roman" w:hAnsi="Times New Roman"/>
          <w:b/>
          <w:color w:val="000000" w:themeColor="text1"/>
          <w:sz w:val="28"/>
          <w:szCs w:val="28"/>
          <w:lang w:val="ru-RU"/>
        </w:rPr>
        <w:t>Проведение текущей и промежуточной аттестации</w:t>
      </w:r>
      <w:r w:rsidRPr="00AF3E95">
        <w:rPr>
          <w:rFonts w:ascii="Times New Roman" w:hAnsi="Times New Roman"/>
          <w:color w:val="000000" w:themeColor="text1"/>
          <w:sz w:val="28"/>
          <w:szCs w:val="28"/>
          <w:lang w:val="ru-RU"/>
        </w:rPr>
        <w:t xml:space="preserve"> в 2-8,10 классах.</w:t>
      </w:r>
    </w:p>
    <w:p w:rsidR="00AF3E95" w:rsidRPr="00AF3E95" w:rsidRDefault="00AF3E95" w:rsidP="00AF3E95">
      <w:pPr>
        <w:spacing w:after="0" w:line="360" w:lineRule="auto"/>
        <w:contextualSpacing/>
        <w:jc w:val="both"/>
        <w:rPr>
          <w:rFonts w:ascii="Times New Roman" w:hAnsi="Times New Roman"/>
          <w:color w:val="000000" w:themeColor="text1"/>
          <w:sz w:val="28"/>
          <w:szCs w:val="28"/>
          <w:lang w:val="ru-RU"/>
        </w:rPr>
      </w:pPr>
      <w:r w:rsidRPr="00AF3E95">
        <w:rPr>
          <w:rFonts w:ascii="Times New Roman" w:hAnsi="Times New Roman"/>
          <w:color w:val="000000" w:themeColor="text1"/>
          <w:sz w:val="28"/>
          <w:szCs w:val="28"/>
          <w:lang w:val="ru-RU"/>
        </w:rPr>
        <w:t xml:space="preserve">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учащихся. Формы, периодичность и порядок проведения текущего контроля успеваемости и промежуточной аттестацией учащихся регламентируются Положением о текущей и промежуточной аттестации учащихся, утверждённым решением Педагогического совета ЧОУ «Русская гимназия полного дня». Промежуточная аттестация по итогам учебного года в 2-8,10 классах проводится без прекращения общеобразовательного процесса с 15.04.2024 по 20.05.2024г. </w:t>
      </w:r>
    </w:p>
    <w:p w:rsidR="00AF3E95" w:rsidRPr="00AF3E95" w:rsidRDefault="00AF3E95" w:rsidP="00AF3E95">
      <w:pPr>
        <w:spacing w:after="0" w:line="360" w:lineRule="auto"/>
        <w:contextualSpacing/>
        <w:jc w:val="both"/>
        <w:rPr>
          <w:rFonts w:ascii="Times New Roman" w:eastAsia="Batang" w:hAnsi="Times New Roman"/>
          <w:b/>
          <w:color w:val="000000" w:themeColor="text1"/>
          <w:sz w:val="28"/>
          <w:szCs w:val="28"/>
          <w:lang w:val="ru-RU" w:eastAsia="ru-RU"/>
        </w:rPr>
      </w:pPr>
      <w:r w:rsidRPr="00AF3E95">
        <w:rPr>
          <w:rFonts w:ascii="Times New Roman" w:hAnsi="Times New Roman"/>
          <w:color w:val="000000" w:themeColor="text1"/>
          <w:sz w:val="28"/>
          <w:szCs w:val="28"/>
          <w:lang w:val="ru-RU"/>
        </w:rPr>
        <w:t>Учащиеся, освоившие в полном объеме соответствующую образовательную программу учебного года, переводятся в следующий класс. Учащиеся, не прошедшие промежуточной аттестации по уважительным причинам или имеющие академическую задолженность, переводятся в следующий класс условно.</w:t>
      </w:r>
    </w:p>
    <w:p w:rsidR="00AF3E95" w:rsidRPr="00AF3E95" w:rsidRDefault="00AF3E95" w:rsidP="00AF3E95">
      <w:pPr>
        <w:spacing w:after="0" w:line="360" w:lineRule="auto"/>
        <w:contextualSpacing/>
        <w:jc w:val="both"/>
        <w:rPr>
          <w:rFonts w:ascii="Times New Roman" w:eastAsia="Batang" w:hAnsi="Times New Roman"/>
          <w:b/>
          <w:color w:val="000000" w:themeColor="text1"/>
          <w:sz w:val="28"/>
          <w:szCs w:val="28"/>
          <w:lang w:val="ru-RU" w:eastAsia="ru-RU"/>
        </w:rPr>
      </w:pPr>
    </w:p>
    <w:p w:rsidR="00AF3E95" w:rsidRPr="00AF3E95" w:rsidRDefault="00AF3E95" w:rsidP="00AF3E95">
      <w:pPr>
        <w:spacing w:after="0" w:line="360" w:lineRule="auto"/>
        <w:contextualSpacing/>
        <w:jc w:val="both"/>
        <w:rPr>
          <w:rFonts w:ascii="Times New Roman" w:eastAsia="Batang" w:hAnsi="Times New Roman"/>
          <w:b/>
          <w:color w:val="000000" w:themeColor="text1"/>
          <w:sz w:val="28"/>
          <w:szCs w:val="28"/>
          <w:lang w:val="ru-RU" w:eastAsia="ru-RU"/>
        </w:rPr>
      </w:pPr>
      <w:r w:rsidRPr="00AF3E95">
        <w:rPr>
          <w:rFonts w:ascii="Times New Roman" w:eastAsia="Batang" w:hAnsi="Times New Roman"/>
          <w:b/>
          <w:color w:val="000000" w:themeColor="text1"/>
          <w:sz w:val="28"/>
          <w:szCs w:val="28"/>
          <w:lang w:val="ru-RU" w:eastAsia="ru-RU"/>
        </w:rPr>
        <w:t xml:space="preserve">Промежуточная  аттестация </w:t>
      </w:r>
      <w:r w:rsidRPr="00AF3E95">
        <w:rPr>
          <w:rFonts w:ascii="Times New Roman" w:eastAsia="Batang" w:hAnsi="Times New Roman"/>
          <w:color w:val="000000" w:themeColor="text1"/>
          <w:sz w:val="28"/>
          <w:szCs w:val="28"/>
          <w:lang w:val="ru-RU" w:eastAsia="ru-RU"/>
        </w:rPr>
        <w:t>проводится по всем предметам учебного плана в форме контрольных работ, в форме административных контрольных работ, рефератов, тестирования  в соответствии с Положением                                                              « О промежуточной аттестации» обучающихся 1 –</w:t>
      </w:r>
      <w:r w:rsidR="00B52821">
        <w:rPr>
          <w:rFonts w:ascii="Times New Roman" w:eastAsia="Batang" w:hAnsi="Times New Roman"/>
          <w:color w:val="000000" w:themeColor="text1"/>
          <w:sz w:val="28"/>
          <w:szCs w:val="28"/>
          <w:lang w:val="ru-RU" w:eastAsia="ru-RU"/>
        </w:rPr>
        <w:t>4. класс.</w:t>
      </w:r>
      <w:r w:rsidRPr="00AF3E95">
        <w:rPr>
          <w:rFonts w:ascii="Times New Roman" w:eastAsia="Batang" w:hAnsi="Times New Roman"/>
          <w:color w:val="000000" w:themeColor="text1"/>
          <w:sz w:val="28"/>
          <w:szCs w:val="28"/>
          <w:lang w:val="ru-RU" w:eastAsia="ru-RU"/>
        </w:rPr>
        <w:t xml:space="preserve"> </w:t>
      </w:r>
    </w:p>
    <w:p w:rsidR="00AF3E95" w:rsidRPr="00AF3E95" w:rsidRDefault="00AF3E95" w:rsidP="00AF3E95">
      <w:pPr>
        <w:spacing w:after="0" w:line="360" w:lineRule="auto"/>
        <w:contextualSpacing/>
        <w:jc w:val="both"/>
        <w:rPr>
          <w:rFonts w:ascii="Times New Roman" w:eastAsia="Batang" w:hAnsi="Times New Roman"/>
          <w:color w:val="000000" w:themeColor="text1"/>
          <w:sz w:val="28"/>
          <w:szCs w:val="28"/>
          <w:lang w:val="ru-RU" w:eastAsia="ru-RU"/>
        </w:rPr>
      </w:pPr>
      <w:r w:rsidRPr="00AF3E95">
        <w:rPr>
          <w:rFonts w:ascii="Times New Roman" w:eastAsia="Batang" w:hAnsi="Times New Roman"/>
          <w:b/>
          <w:color w:val="000000" w:themeColor="text1"/>
          <w:sz w:val="28"/>
          <w:szCs w:val="28"/>
          <w:lang w:val="ru-RU" w:eastAsia="ru-RU"/>
        </w:rPr>
        <w:t>Торжественные мероприятия, посвященные окончанию учебного года, проводятся</w:t>
      </w:r>
      <w:r w:rsidRPr="00AF3E95">
        <w:rPr>
          <w:rFonts w:ascii="Times New Roman" w:eastAsia="Batang" w:hAnsi="Times New Roman"/>
          <w:color w:val="000000" w:themeColor="text1"/>
          <w:sz w:val="28"/>
          <w:szCs w:val="28"/>
          <w:lang w:val="ru-RU" w:eastAsia="ru-RU"/>
        </w:rPr>
        <w:t>:</w:t>
      </w:r>
    </w:p>
    <w:p w:rsidR="00AF3E95" w:rsidRPr="00AF3E95" w:rsidRDefault="00B52821" w:rsidP="00AF3E95">
      <w:pPr>
        <w:shd w:val="clear" w:color="auto" w:fill="FFFFFF" w:themeFill="background1"/>
        <w:spacing w:after="0" w:line="360" w:lineRule="auto"/>
        <w:contextualSpacing/>
        <w:jc w:val="both"/>
        <w:rPr>
          <w:rFonts w:ascii="Times New Roman" w:eastAsia="Batang" w:hAnsi="Times New Roman"/>
          <w:color w:val="000000" w:themeColor="text1"/>
          <w:sz w:val="28"/>
          <w:szCs w:val="28"/>
          <w:lang w:val="ru-RU" w:eastAsia="ru-RU"/>
        </w:rPr>
      </w:pPr>
      <w:r>
        <w:rPr>
          <w:rFonts w:ascii="Times New Roman" w:eastAsia="Batang" w:hAnsi="Times New Roman"/>
          <w:color w:val="000000" w:themeColor="text1"/>
          <w:sz w:val="28"/>
          <w:szCs w:val="28"/>
          <w:lang w:val="ru-RU" w:eastAsia="ru-RU"/>
        </w:rPr>
        <w:t xml:space="preserve">1-4 </w:t>
      </w:r>
      <w:r w:rsidR="00AF3E95" w:rsidRPr="00AF3E95">
        <w:rPr>
          <w:rFonts w:ascii="Times New Roman" w:eastAsia="Batang" w:hAnsi="Times New Roman"/>
          <w:color w:val="000000" w:themeColor="text1"/>
          <w:sz w:val="28"/>
          <w:szCs w:val="28"/>
          <w:lang w:val="ru-RU" w:eastAsia="ru-RU"/>
        </w:rPr>
        <w:t xml:space="preserve">классы-19,20 мая </w:t>
      </w:r>
    </w:p>
    <w:p w:rsidR="00AF3E95" w:rsidRPr="00AF3E95" w:rsidRDefault="00AF3E95" w:rsidP="00AF3E95">
      <w:pPr>
        <w:shd w:val="clear" w:color="auto" w:fill="FFFFFF" w:themeFill="background1"/>
        <w:spacing w:after="0" w:line="360" w:lineRule="auto"/>
        <w:contextualSpacing/>
        <w:jc w:val="both"/>
        <w:rPr>
          <w:rFonts w:ascii="Times New Roman" w:eastAsia="Batang" w:hAnsi="Times New Roman"/>
          <w:b/>
          <w:color w:val="000000" w:themeColor="text1"/>
          <w:sz w:val="28"/>
          <w:szCs w:val="28"/>
          <w:lang w:val="ru-RU" w:eastAsia="ru-RU"/>
        </w:rPr>
      </w:pPr>
    </w:p>
    <w:p w:rsidR="00AF3E95" w:rsidRDefault="00AF3E95" w:rsidP="00AF3E95">
      <w:pPr>
        <w:spacing w:after="0" w:line="240" w:lineRule="auto"/>
        <w:rPr>
          <w:rFonts w:ascii="Times New Roman" w:eastAsia="Batang" w:hAnsi="Times New Roman"/>
          <w:b/>
          <w:color w:val="000000" w:themeColor="text1"/>
          <w:sz w:val="28"/>
          <w:szCs w:val="28"/>
          <w:lang w:val="ru-RU" w:eastAsia="ru-RU"/>
        </w:rPr>
      </w:pPr>
    </w:p>
    <w:p w:rsidR="00B52821" w:rsidRDefault="00B52821" w:rsidP="00AF3E95">
      <w:pPr>
        <w:spacing w:after="0" w:line="240" w:lineRule="auto"/>
        <w:rPr>
          <w:rFonts w:ascii="Times New Roman" w:eastAsia="Batang" w:hAnsi="Times New Roman"/>
          <w:b/>
          <w:color w:val="000000" w:themeColor="text1"/>
          <w:sz w:val="28"/>
          <w:szCs w:val="28"/>
          <w:lang w:val="ru-RU" w:eastAsia="ru-RU"/>
        </w:rPr>
      </w:pPr>
    </w:p>
    <w:p w:rsidR="00B52821" w:rsidRDefault="00B52821" w:rsidP="00AF3E95">
      <w:pPr>
        <w:spacing w:after="0" w:line="240" w:lineRule="auto"/>
        <w:rPr>
          <w:rFonts w:ascii="Times New Roman" w:eastAsia="Batang" w:hAnsi="Times New Roman"/>
          <w:b/>
          <w:color w:val="000000" w:themeColor="text1"/>
          <w:sz w:val="28"/>
          <w:szCs w:val="28"/>
          <w:lang w:val="ru-RU" w:eastAsia="ru-RU"/>
        </w:rPr>
      </w:pPr>
    </w:p>
    <w:p w:rsidR="00B52821" w:rsidRDefault="00B52821" w:rsidP="00AF3E95">
      <w:pPr>
        <w:spacing w:after="0" w:line="240" w:lineRule="auto"/>
        <w:rPr>
          <w:rFonts w:ascii="Times New Roman" w:eastAsia="Batang" w:hAnsi="Times New Roman"/>
          <w:b/>
          <w:color w:val="000000" w:themeColor="text1"/>
          <w:sz w:val="28"/>
          <w:szCs w:val="28"/>
          <w:lang w:val="ru-RU" w:eastAsia="ru-RU"/>
        </w:rPr>
      </w:pPr>
    </w:p>
    <w:p w:rsidR="00B52821" w:rsidRDefault="00B52821" w:rsidP="00AF3E95">
      <w:pPr>
        <w:spacing w:after="0" w:line="240" w:lineRule="auto"/>
        <w:rPr>
          <w:rFonts w:ascii="Times New Roman" w:eastAsia="Batang" w:hAnsi="Times New Roman"/>
          <w:b/>
          <w:color w:val="000000" w:themeColor="text1"/>
          <w:sz w:val="28"/>
          <w:szCs w:val="28"/>
          <w:lang w:val="ru-RU" w:eastAsia="ru-RU"/>
        </w:rPr>
      </w:pPr>
    </w:p>
    <w:p w:rsidR="00B52821" w:rsidRDefault="00B52821" w:rsidP="00AF3E95">
      <w:pPr>
        <w:spacing w:after="0" w:line="240" w:lineRule="auto"/>
        <w:rPr>
          <w:rFonts w:ascii="Times New Roman" w:eastAsia="Batang" w:hAnsi="Times New Roman"/>
          <w:b/>
          <w:color w:val="000000" w:themeColor="text1"/>
          <w:sz w:val="28"/>
          <w:szCs w:val="28"/>
          <w:lang w:val="ru-RU" w:eastAsia="ru-RU"/>
        </w:rPr>
      </w:pPr>
    </w:p>
    <w:p w:rsidR="00B52821" w:rsidRDefault="00B52821" w:rsidP="00AF3E95">
      <w:pPr>
        <w:spacing w:after="0" w:line="240" w:lineRule="auto"/>
        <w:rPr>
          <w:rFonts w:ascii="Times New Roman" w:eastAsia="Batang" w:hAnsi="Times New Roman"/>
          <w:b/>
          <w:color w:val="000000" w:themeColor="text1"/>
          <w:sz w:val="28"/>
          <w:szCs w:val="28"/>
          <w:lang w:val="ru-RU" w:eastAsia="ru-RU"/>
        </w:rPr>
      </w:pPr>
    </w:p>
    <w:p w:rsidR="00B52821" w:rsidRDefault="00B52821" w:rsidP="00AF3E95">
      <w:pPr>
        <w:spacing w:after="0" w:line="240" w:lineRule="auto"/>
        <w:rPr>
          <w:rFonts w:ascii="Times New Roman" w:eastAsia="Batang" w:hAnsi="Times New Roman"/>
          <w:b/>
          <w:color w:val="000000" w:themeColor="text1"/>
          <w:sz w:val="28"/>
          <w:szCs w:val="28"/>
          <w:lang w:val="ru-RU" w:eastAsia="ru-RU"/>
        </w:rPr>
      </w:pPr>
    </w:p>
    <w:p w:rsidR="00B52821" w:rsidRPr="00AF3E95" w:rsidRDefault="00B52821" w:rsidP="00AF3E95">
      <w:pPr>
        <w:spacing w:after="0" w:line="240" w:lineRule="auto"/>
        <w:rPr>
          <w:rFonts w:ascii="Times New Roman" w:eastAsia="Batang" w:hAnsi="Times New Roman"/>
          <w:b/>
          <w:color w:val="000000" w:themeColor="text1"/>
          <w:sz w:val="28"/>
          <w:szCs w:val="28"/>
          <w:lang w:val="ru-RU" w:eastAsia="ru-RU"/>
        </w:rPr>
      </w:pPr>
    </w:p>
    <w:p w:rsidR="00AF3E95" w:rsidRPr="00AF3E95" w:rsidRDefault="00AF3E95" w:rsidP="00AF3E95">
      <w:pPr>
        <w:spacing w:after="0" w:line="240" w:lineRule="auto"/>
        <w:jc w:val="center"/>
        <w:rPr>
          <w:rFonts w:ascii="Times New Roman" w:eastAsia="Batang" w:hAnsi="Times New Roman"/>
          <w:b/>
          <w:color w:val="000000" w:themeColor="text1"/>
          <w:sz w:val="28"/>
          <w:szCs w:val="28"/>
          <w:lang w:eastAsia="ru-RU"/>
        </w:rPr>
      </w:pPr>
      <w:r w:rsidRPr="00B52821">
        <w:rPr>
          <w:rFonts w:ascii="Times New Roman" w:eastAsia="Batang" w:hAnsi="Times New Roman"/>
          <w:b/>
          <w:color w:val="000000" w:themeColor="text1"/>
          <w:sz w:val="28"/>
          <w:szCs w:val="28"/>
          <w:lang w:val="ru-RU" w:eastAsia="ru-RU"/>
        </w:rPr>
        <w:t xml:space="preserve">Расписание звонков </w:t>
      </w:r>
      <w:r w:rsidRPr="00AF3E95">
        <w:rPr>
          <w:rFonts w:ascii="Times New Roman" w:eastAsia="Batang" w:hAnsi="Times New Roman"/>
          <w:b/>
          <w:color w:val="000000" w:themeColor="text1"/>
          <w:sz w:val="28"/>
          <w:szCs w:val="28"/>
          <w:lang w:eastAsia="ru-RU"/>
        </w:rPr>
        <w:t>(начальная школа)</w:t>
      </w:r>
    </w:p>
    <w:p w:rsidR="00AF3E95" w:rsidRPr="00AF3E95" w:rsidRDefault="00AF3E95" w:rsidP="00AF3E95">
      <w:pPr>
        <w:spacing w:after="0" w:line="240" w:lineRule="auto"/>
        <w:rPr>
          <w:rFonts w:ascii="Times New Roman" w:eastAsia="Batang" w:hAnsi="Times New Roman"/>
          <w:b/>
          <w:color w:val="000000" w:themeColor="text1"/>
          <w:sz w:val="28"/>
          <w:szCs w:val="28"/>
          <w:lang w:eastAsia="ru-RU"/>
        </w:rPr>
      </w:pPr>
    </w:p>
    <w:tbl>
      <w:tblPr>
        <w:tblStyle w:val="1f8"/>
        <w:tblW w:w="0" w:type="auto"/>
        <w:jc w:val="center"/>
        <w:tblInd w:w="-702" w:type="dxa"/>
        <w:tblLayout w:type="fixed"/>
        <w:tblLook w:val="04A0"/>
      </w:tblPr>
      <w:tblGrid>
        <w:gridCol w:w="1654"/>
        <w:gridCol w:w="4315"/>
        <w:gridCol w:w="236"/>
        <w:gridCol w:w="1183"/>
      </w:tblGrid>
      <w:tr w:rsidR="00AF3E95" w:rsidRPr="00AF3E95" w:rsidTr="00D90F8E">
        <w:trPr>
          <w:gridAfter w:val="2"/>
          <w:wAfter w:w="1419" w:type="dxa"/>
          <w:trHeight w:val="301"/>
          <w:jc w:val="center"/>
        </w:trPr>
        <w:tc>
          <w:tcPr>
            <w:tcW w:w="5969" w:type="dxa"/>
            <w:gridSpan w:val="2"/>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I смена</w:t>
            </w:r>
          </w:p>
        </w:tc>
      </w:tr>
      <w:tr w:rsidR="00AF3E95" w:rsidRPr="00AF3E95" w:rsidTr="00D90F8E">
        <w:trPr>
          <w:gridAfter w:val="2"/>
          <w:wAfter w:w="1419" w:type="dxa"/>
          <w:trHeight w:val="301"/>
          <w:jc w:val="center"/>
        </w:trPr>
        <w:tc>
          <w:tcPr>
            <w:tcW w:w="1654"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 xml:space="preserve">1 урок  </w:t>
            </w:r>
          </w:p>
        </w:tc>
        <w:tc>
          <w:tcPr>
            <w:tcW w:w="4315"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9.00-8.45</w:t>
            </w:r>
          </w:p>
        </w:tc>
      </w:tr>
      <w:tr w:rsidR="00AF3E95" w:rsidRPr="00AF3E95" w:rsidTr="00D90F8E">
        <w:trPr>
          <w:gridAfter w:val="2"/>
          <w:wAfter w:w="1419" w:type="dxa"/>
          <w:trHeight w:val="301"/>
          <w:jc w:val="center"/>
        </w:trPr>
        <w:tc>
          <w:tcPr>
            <w:tcW w:w="1654"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 xml:space="preserve">2 урок  </w:t>
            </w:r>
          </w:p>
        </w:tc>
        <w:tc>
          <w:tcPr>
            <w:tcW w:w="4315"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 xml:space="preserve">9.55-9.40                                                    </w:t>
            </w:r>
          </w:p>
        </w:tc>
      </w:tr>
      <w:tr w:rsidR="00AF3E95" w:rsidRPr="00AF3E95" w:rsidTr="00D90F8E">
        <w:trPr>
          <w:gridAfter w:val="2"/>
          <w:wAfter w:w="1419" w:type="dxa"/>
          <w:trHeight w:val="317"/>
          <w:jc w:val="center"/>
        </w:trPr>
        <w:tc>
          <w:tcPr>
            <w:tcW w:w="1654"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3 урок</w:t>
            </w:r>
          </w:p>
        </w:tc>
        <w:tc>
          <w:tcPr>
            <w:tcW w:w="4315"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10.00-10.45</w:t>
            </w:r>
          </w:p>
        </w:tc>
      </w:tr>
      <w:tr w:rsidR="00AF3E95" w:rsidRPr="00AF3E95" w:rsidTr="00D90F8E">
        <w:trPr>
          <w:gridAfter w:val="2"/>
          <w:wAfter w:w="1419" w:type="dxa"/>
          <w:trHeight w:val="301"/>
          <w:jc w:val="center"/>
        </w:trPr>
        <w:tc>
          <w:tcPr>
            <w:tcW w:w="1654"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ind w:left="-222" w:firstLine="222"/>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 xml:space="preserve">4 урок </w:t>
            </w:r>
          </w:p>
        </w:tc>
        <w:tc>
          <w:tcPr>
            <w:tcW w:w="4315"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11.05-11.50</w:t>
            </w:r>
          </w:p>
        </w:tc>
      </w:tr>
      <w:tr w:rsidR="00AF3E95" w:rsidRPr="00AF3E95" w:rsidTr="00D90F8E">
        <w:trPr>
          <w:gridAfter w:val="2"/>
          <w:wAfter w:w="1419" w:type="dxa"/>
          <w:trHeight w:val="301"/>
          <w:jc w:val="center"/>
        </w:trPr>
        <w:tc>
          <w:tcPr>
            <w:tcW w:w="1654"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5 урок</w:t>
            </w:r>
          </w:p>
        </w:tc>
        <w:tc>
          <w:tcPr>
            <w:tcW w:w="4315" w:type="dxa"/>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12.00-12.45</w:t>
            </w:r>
          </w:p>
        </w:tc>
      </w:tr>
      <w:tr w:rsidR="00AF3E95" w:rsidRPr="00AF3E95" w:rsidTr="00AF3E95">
        <w:trPr>
          <w:jc w:val="center"/>
        </w:trPr>
        <w:tc>
          <w:tcPr>
            <w:tcW w:w="1654" w:type="dxa"/>
            <w:tcBorders>
              <w:top w:val="nil"/>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p>
        </w:tc>
        <w:tc>
          <w:tcPr>
            <w:tcW w:w="4315" w:type="dxa"/>
            <w:tcBorders>
              <w:top w:val="nil"/>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color w:val="000000" w:themeColor="text1"/>
                <w:sz w:val="28"/>
                <w:szCs w:val="28"/>
              </w:rPr>
            </w:pPr>
          </w:p>
        </w:tc>
        <w:tc>
          <w:tcPr>
            <w:tcW w:w="236" w:type="dxa"/>
            <w:tcBorders>
              <w:top w:val="nil"/>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p>
        </w:tc>
        <w:tc>
          <w:tcPr>
            <w:tcW w:w="1183" w:type="dxa"/>
            <w:tcBorders>
              <w:top w:val="nil"/>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color w:val="000000" w:themeColor="text1"/>
                <w:sz w:val="28"/>
                <w:szCs w:val="28"/>
              </w:rPr>
            </w:pPr>
          </w:p>
        </w:tc>
      </w:tr>
    </w:tbl>
    <w:p w:rsidR="00AF3E95" w:rsidRPr="00AF3E95" w:rsidRDefault="00AF3E95" w:rsidP="00AF3E95">
      <w:pPr>
        <w:spacing w:after="0" w:line="240" w:lineRule="auto"/>
        <w:rPr>
          <w:rFonts w:ascii="Times New Roman" w:eastAsia="Batang" w:hAnsi="Times New Roman"/>
          <w:b/>
          <w:color w:val="000000" w:themeColor="text1"/>
          <w:sz w:val="28"/>
          <w:szCs w:val="28"/>
        </w:rPr>
      </w:pPr>
    </w:p>
    <w:p w:rsidR="00AF3E95" w:rsidRPr="00AF3E95" w:rsidRDefault="00AF3E95" w:rsidP="00AF3E95">
      <w:pPr>
        <w:spacing w:after="0" w:line="240" w:lineRule="auto"/>
        <w:rPr>
          <w:rFonts w:ascii="Times New Roman" w:eastAsia="Batang" w:hAnsi="Times New Roman"/>
          <w:b/>
          <w:color w:val="000000" w:themeColor="text1"/>
          <w:sz w:val="28"/>
          <w:szCs w:val="28"/>
          <w:lang w:eastAsia="ru-RU"/>
        </w:rPr>
      </w:pPr>
    </w:p>
    <w:p w:rsidR="00AF3E95" w:rsidRPr="00AF3E95" w:rsidRDefault="00AF3E95" w:rsidP="00AF3E95">
      <w:pPr>
        <w:spacing w:after="0" w:line="240" w:lineRule="auto"/>
        <w:rPr>
          <w:rFonts w:ascii="Times New Roman" w:eastAsia="Batang" w:hAnsi="Times New Roman"/>
          <w:b/>
          <w:color w:val="000000" w:themeColor="text1"/>
          <w:sz w:val="28"/>
          <w:szCs w:val="28"/>
          <w:lang w:val="ru-RU" w:eastAsia="ru-RU"/>
        </w:rPr>
      </w:pPr>
      <w:r w:rsidRPr="00AF3E95">
        <w:rPr>
          <w:rFonts w:ascii="Times New Roman" w:eastAsia="Batang" w:hAnsi="Times New Roman"/>
          <w:b/>
          <w:color w:val="000000" w:themeColor="text1"/>
          <w:sz w:val="28"/>
          <w:szCs w:val="28"/>
          <w:lang w:val="ru-RU" w:eastAsia="ru-RU"/>
        </w:rPr>
        <w:t xml:space="preserve">                         Расписание звонков для 1-го класса (без динамической паузы)</w:t>
      </w:r>
    </w:p>
    <w:p w:rsidR="00AF3E95" w:rsidRPr="00AF3E95" w:rsidRDefault="00AF3E95" w:rsidP="00AF3E95">
      <w:pPr>
        <w:spacing w:after="0" w:line="240" w:lineRule="auto"/>
        <w:rPr>
          <w:rFonts w:ascii="Times New Roman" w:eastAsia="Batang" w:hAnsi="Times New Roman"/>
          <w:b/>
          <w:color w:val="000000" w:themeColor="text1"/>
          <w:sz w:val="28"/>
          <w:szCs w:val="28"/>
          <w:lang w:val="ru-RU"/>
        </w:rPr>
      </w:pPr>
    </w:p>
    <w:tbl>
      <w:tblPr>
        <w:tblStyle w:val="1f8"/>
        <w:tblW w:w="0" w:type="auto"/>
        <w:jc w:val="center"/>
        <w:tblLook w:val="04A0"/>
      </w:tblPr>
      <w:tblGrid>
        <w:gridCol w:w="1031"/>
        <w:gridCol w:w="1580"/>
      </w:tblGrid>
      <w:tr w:rsidR="00AF3E95" w:rsidRPr="00AF3E95" w:rsidTr="00D90F8E">
        <w:trPr>
          <w:jc w:val="center"/>
        </w:trPr>
        <w:tc>
          <w:tcPr>
            <w:tcW w:w="0" w:type="auto"/>
            <w:gridSpan w:val="2"/>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Сентябрь, октябрь</w:t>
            </w:r>
          </w:p>
        </w:tc>
      </w:tr>
      <w:tr w:rsidR="00AF3E95" w:rsidRPr="00AF3E95" w:rsidTr="00D90F8E">
        <w:trPr>
          <w:jc w:val="center"/>
        </w:trPr>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rPr>
                <w:rFonts w:ascii="Times New Roman" w:hAnsi="Times New Roman"/>
                <w:b/>
                <w:color w:val="000000" w:themeColor="text1"/>
                <w:sz w:val="28"/>
                <w:szCs w:val="28"/>
              </w:rPr>
            </w:pPr>
            <w:r w:rsidRPr="00AF3E95">
              <w:rPr>
                <w:rFonts w:ascii="Times New Roman" w:hAnsi="Times New Roman"/>
                <w:b/>
                <w:color w:val="000000" w:themeColor="text1"/>
                <w:sz w:val="28"/>
                <w:szCs w:val="28"/>
              </w:rPr>
              <w:t xml:space="preserve">1 урок </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 xml:space="preserve">9.00-9.35                     </w:t>
            </w:r>
          </w:p>
        </w:tc>
      </w:tr>
      <w:tr w:rsidR="00AF3E95" w:rsidRPr="00AF3E95" w:rsidTr="00D90F8E">
        <w:trPr>
          <w:jc w:val="center"/>
        </w:trPr>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 xml:space="preserve">2 урок </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 xml:space="preserve">9.45-10.20                     </w:t>
            </w:r>
          </w:p>
        </w:tc>
      </w:tr>
      <w:tr w:rsidR="00AF3E95" w:rsidRPr="00AF3E95" w:rsidTr="00D90F8E">
        <w:trPr>
          <w:jc w:val="center"/>
        </w:trPr>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rPr>
                <w:rFonts w:ascii="Times New Roman" w:hAnsi="Times New Roman"/>
                <w:b/>
                <w:color w:val="000000" w:themeColor="text1"/>
                <w:sz w:val="28"/>
                <w:szCs w:val="28"/>
              </w:rPr>
            </w:pPr>
            <w:r w:rsidRPr="00AF3E95">
              <w:rPr>
                <w:rFonts w:ascii="Times New Roman" w:hAnsi="Times New Roman"/>
                <w:b/>
                <w:color w:val="000000" w:themeColor="text1"/>
                <w:sz w:val="28"/>
                <w:szCs w:val="28"/>
              </w:rPr>
              <w:t xml:space="preserve">3 урок </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 xml:space="preserve">10.40-10.15                   </w:t>
            </w:r>
          </w:p>
        </w:tc>
      </w:tr>
    </w:tbl>
    <w:p w:rsidR="00AF3E95" w:rsidRPr="00AF3E95" w:rsidRDefault="00AF3E95" w:rsidP="00AF3E95">
      <w:pPr>
        <w:spacing w:after="0" w:line="240" w:lineRule="auto"/>
        <w:rPr>
          <w:rFonts w:ascii="Times New Roman" w:eastAsia="Batang" w:hAnsi="Times New Roman"/>
          <w:b/>
          <w:color w:val="000000" w:themeColor="text1"/>
          <w:sz w:val="28"/>
          <w:szCs w:val="28"/>
          <w:lang w:eastAsia="ru-RU"/>
        </w:rPr>
      </w:pPr>
    </w:p>
    <w:p w:rsidR="00AF3E95" w:rsidRPr="00AF3E95" w:rsidRDefault="00AF3E95" w:rsidP="00AF3E95">
      <w:pPr>
        <w:spacing w:after="0" w:line="240" w:lineRule="auto"/>
        <w:jc w:val="center"/>
        <w:rPr>
          <w:rFonts w:ascii="Times New Roman" w:eastAsia="Batang" w:hAnsi="Times New Roman"/>
          <w:b/>
          <w:color w:val="000000" w:themeColor="text1"/>
          <w:sz w:val="28"/>
          <w:szCs w:val="28"/>
          <w:lang w:eastAsia="ru-RU"/>
        </w:rPr>
      </w:pPr>
      <w:r w:rsidRPr="00AF3E95">
        <w:rPr>
          <w:rFonts w:ascii="Times New Roman" w:eastAsia="Batang" w:hAnsi="Times New Roman"/>
          <w:b/>
          <w:color w:val="000000" w:themeColor="text1"/>
          <w:sz w:val="28"/>
          <w:szCs w:val="28"/>
          <w:lang w:eastAsia="ru-RU"/>
        </w:rPr>
        <w:t>Расписание звонков для 1 класса</w:t>
      </w:r>
    </w:p>
    <w:p w:rsidR="00AF3E95" w:rsidRPr="00AF3E95" w:rsidRDefault="00AF3E95" w:rsidP="00AF3E95">
      <w:pPr>
        <w:spacing w:after="0" w:line="240" w:lineRule="auto"/>
        <w:jc w:val="center"/>
        <w:rPr>
          <w:rFonts w:ascii="Times New Roman" w:eastAsia="Batang" w:hAnsi="Times New Roman"/>
          <w:b/>
          <w:color w:val="000000" w:themeColor="text1"/>
          <w:sz w:val="28"/>
          <w:szCs w:val="28"/>
        </w:rPr>
      </w:pPr>
    </w:p>
    <w:tbl>
      <w:tblPr>
        <w:tblStyle w:val="1f8"/>
        <w:tblW w:w="0" w:type="auto"/>
        <w:tblInd w:w="1556" w:type="dxa"/>
        <w:tblLook w:val="04A0"/>
      </w:tblPr>
      <w:tblGrid>
        <w:gridCol w:w="1031"/>
        <w:gridCol w:w="1580"/>
        <w:gridCol w:w="1024"/>
        <w:gridCol w:w="1570"/>
        <w:gridCol w:w="1024"/>
        <w:gridCol w:w="1570"/>
      </w:tblGrid>
      <w:tr w:rsidR="00AF3E95" w:rsidRPr="00AF3E95" w:rsidTr="00AF3E95">
        <w:tc>
          <w:tcPr>
            <w:tcW w:w="0" w:type="auto"/>
            <w:gridSpan w:val="2"/>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Сентябрь, октябрь</w:t>
            </w:r>
          </w:p>
        </w:tc>
        <w:tc>
          <w:tcPr>
            <w:tcW w:w="0" w:type="auto"/>
            <w:gridSpan w:val="2"/>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Ноябрь, декабрь</w:t>
            </w:r>
          </w:p>
        </w:tc>
        <w:tc>
          <w:tcPr>
            <w:tcW w:w="0" w:type="auto"/>
            <w:gridSpan w:val="2"/>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Январь-май</w:t>
            </w:r>
          </w:p>
        </w:tc>
      </w:tr>
      <w:tr w:rsidR="00AF3E95" w:rsidRPr="00AF3E95" w:rsidTr="00AF3E95">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1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9.00-9.35</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1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9.00-9.35</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1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9.00-9.40</w:t>
            </w:r>
          </w:p>
        </w:tc>
      </w:tr>
      <w:tr w:rsidR="00AF3E95" w:rsidRPr="00AF3E95" w:rsidTr="00AF3E95">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2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9.45-10.20</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2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10.45-11.20</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2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9.50-10.30</w:t>
            </w:r>
          </w:p>
        </w:tc>
      </w:tr>
      <w:tr w:rsidR="00AF3E95" w:rsidRPr="00AF3E95" w:rsidTr="00AF3E95">
        <w:tc>
          <w:tcPr>
            <w:tcW w:w="0" w:type="auto"/>
            <w:gridSpan w:val="2"/>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Динам.пауза</w:t>
            </w:r>
          </w:p>
        </w:tc>
        <w:tc>
          <w:tcPr>
            <w:tcW w:w="0" w:type="auto"/>
            <w:gridSpan w:val="2"/>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Динам.пауза</w:t>
            </w:r>
          </w:p>
        </w:tc>
        <w:tc>
          <w:tcPr>
            <w:tcW w:w="0" w:type="auto"/>
            <w:gridSpan w:val="2"/>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Динам.пауза</w:t>
            </w:r>
          </w:p>
        </w:tc>
      </w:tr>
      <w:tr w:rsidR="00AF3E95" w:rsidRPr="00AF3E95" w:rsidTr="00AF3E95">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3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11.00-11.35</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3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11.00-11.35</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3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11.00-11.45</w:t>
            </w:r>
          </w:p>
        </w:tc>
      </w:tr>
      <w:tr w:rsidR="00AF3E95" w:rsidRPr="00AF3E95" w:rsidTr="00AF3E95">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4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11.45-12.20</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4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color w:val="000000" w:themeColor="text1"/>
                <w:sz w:val="28"/>
                <w:szCs w:val="28"/>
              </w:rPr>
              <w:t>12.05-12.50</w:t>
            </w:r>
          </w:p>
        </w:tc>
      </w:tr>
      <w:tr w:rsidR="00AF3E95" w:rsidRPr="00AF3E95" w:rsidTr="00AF3E95">
        <w:tc>
          <w:tcPr>
            <w:tcW w:w="0" w:type="auto"/>
            <w:tcBorders>
              <w:top w:val="single" w:sz="4" w:space="0" w:color="auto"/>
              <w:left w:val="single" w:sz="4" w:space="0" w:color="auto"/>
              <w:bottom w:val="single" w:sz="4" w:space="0" w:color="auto"/>
              <w:right w:val="single" w:sz="4" w:space="0" w:color="auto"/>
            </w:tcBorders>
          </w:tcPr>
          <w:p w:rsidR="00AF3E95" w:rsidRPr="00AF3E95" w:rsidRDefault="00AF3E95" w:rsidP="00D90F8E">
            <w:pPr>
              <w:jc w:val="center"/>
              <w:rPr>
                <w:rFonts w:ascii="Times New Roman" w:hAnsi="Times New Roman"/>
                <w:b/>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tcPr>
          <w:p w:rsidR="00AF3E95" w:rsidRPr="00AF3E95" w:rsidRDefault="00AF3E95" w:rsidP="00D90F8E">
            <w:pPr>
              <w:jc w:val="center"/>
              <w:rPr>
                <w:rFonts w:ascii="Times New Roman" w:hAnsi="Times New Roman"/>
                <w:b/>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tcPr>
          <w:p w:rsidR="00AF3E95" w:rsidRPr="00AF3E95" w:rsidRDefault="00AF3E95" w:rsidP="00D90F8E">
            <w:pPr>
              <w:jc w:val="center"/>
              <w:rPr>
                <w:rFonts w:ascii="Times New Roman" w:hAnsi="Times New Roman"/>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tcPr>
          <w:p w:rsidR="00AF3E95" w:rsidRPr="00AF3E95" w:rsidRDefault="00AF3E95" w:rsidP="00D90F8E">
            <w:pPr>
              <w:jc w:val="center"/>
              <w:rPr>
                <w:rFonts w:ascii="Times New Roman" w:hAnsi="Times New Roman"/>
                <w:color w:val="000000" w:themeColor="text1"/>
                <w:sz w:val="28"/>
                <w:szCs w:val="28"/>
              </w:rPr>
            </w:pP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b/>
                <w:color w:val="000000" w:themeColor="text1"/>
                <w:sz w:val="28"/>
                <w:szCs w:val="28"/>
              </w:rPr>
            </w:pPr>
            <w:r w:rsidRPr="00AF3E95">
              <w:rPr>
                <w:rFonts w:ascii="Times New Roman" w:hAnsi="Times New Roman"/>
                <w:b/>
                <w:color w:val="000000" w:themeColor="text1"/>
                <w:sz w:val="28"/>
                <w:szCs w:val="28"/>
              </w:rPr>
              <w:t>5 урок</w:t>
            </w:r>
          </w:p>
        </w:tc>
        <w:tc>
          <w:tcPr>
            <w:tcW w:w="0" w:type="auto"/>
            <w:tcBorders>
              <w:top w:val="single" w:sz="4" w:space="0" w:color="auto"/>
              <w:left w:val="single" w:sz="4" w:space="0" w:color="auto"/>
              <w:bottom w:val="single" w:sz="4" w:space="0" w:color="auto"/>
              <w:right w:val="single" w:sz="4" w:space="0" w:color="auto"/>
            </w:tcBorders>
            <w:hideMark/>
          </w:tcPr>
          <w:p w:rsidR="00AF3E95" w:rsidRPr="00AF3E95" w:rsidRDefault="00AF3E95" w:rsidP="00D90F8E">
            <w:pPr>
              <w:jc w:val="center"/>
              <w:rPr>
                <w:rFonts w:ascii="Times New Roman" w:hAnsi="Times New Roman"/>
                <w:color w:val="000000" w:themeColor="text1"/>
                <w:sz w:val="28"/>
                <w:szCs w:val="28"/>
              </w:rPr>
            </w:pPr>
            <w:r w:rsidRPr="00AF3E95">
              <w:rPr>
                <w:rFonts w:ascii="Times New Roman" w:hAnsi="Times New Roman"/>
                <w:color w:val="000000" w:themeColor="text1"/>
                <w:sz w:val="28"/>
                <w:szCs w:val="28"/>
              </w:rPr>
              <w:t>13.00-13.45</w:t>
            </w:r>
          </w:p>
        </w:tc>
      </w:tr>
    </w:tbl>
    <w:p w:rsidR="00AF3E95" w:rsidRPr="00AF3E95" w:rsidRDefault="00AF3E95" w:rsidP="00AF3E95">
      <w:pPr>
        <w:spacing w:after="250"/>
        <w:rPr>
          <w:rFonts w:ascii="Times New Roman" w:eastAsia="Times New Roman" w:hAnsi="Times New Roman"/>
          <w:color w:val="000000" w:themeColor="text1"/>
          <w:sz w:val="28"/>
          <w:szCs w:val="28"/>
          <w:lang w:val="ru-RU"/>
        </w:rPr>
      </w:pPr>
    </w:p>
    <w:p w:rsidR="004A33F0" w:rsidRPr="00AF3E95" w:rsidRDefault="00AF3E95" w:rsidP="00AF3E95">
      <w:pPr>
        <w:spacing w:after="250" w:line="360" w:lineRule="auto"/>
        <w:jc w:val="both"/>
        <w:rPr>
          <w:rFonts w:ascii="Times New Roman" w:eastAsia="Times New Roman" w:hAnsi="Times New Roman"/>
          <w:color w:val="000000" w:themeColor="text1"/>
          <w:sz w:val="28"/>
          <w:szCs w:val="28"/>
          <w:lang w:val="ru-RU"/>
        </w:rPr>
      </w:pPr>
      <w:r w:rsidRPr="00AF3E95">
        <w:rPr>
          <w:rFonts w:ascii="Times New Roman" w:eastAsia="Times New Roman" w:hAnsi="Times New Roman"/>
          <w:color w:val="000000" w:themeColor="text1"/>
          <w:sz w:val="28"/>
          <w:szCs w:val="28"/>
          <w:lang w:val="ru-RU"/>
        </w:rPr>
        <w:t>Перерыв между основными занятиями и внеурочной деятельностью составляет  30 минут (для приема горячей пищи, санитарной обработки, проветривания).</w:t>
      </w:r>
    </w:p>
    <w:p w:rsidR="00D26B32" w:rsidRPr="00AF3E95" w:rsidRDefault="00D26B32" w:rsidP="005A2B33">
      <w:pPr>
        <w:pStyle w:val="af1"/>
        <w:widowControl/>
        <w:spacing w:after="0" w:line="360" w:lineRule="auto"/>
        <w:rPr>
          <w:rFonts w:ascii="Times New Roman" w:eastAsia="OfficinaSansBoldITC" w:hAnsi="Times New Roman"/>
          <w:color w:val="000000" w:themeColor="text1"/>
          <w:sz w:val="28"/>
          <w:szCs w:val="28"/>
          <w:lang w:val="ru-RU"/>
        </w:rPr>
      </w:pPr>
    </w:p>
    <w:tbl>
      <w:tblPr>
        <w:tblW w:w="9820" w:type="dxa"/>
        <w:tblInd w:w="108" w:type="dxa"/>
        <w:tblLayout w:type="fixed"/>
        <w:tblCellMar>
          <w:left w:w="0" w:type="dxa"/>
          <w:right w:w="0" w:type="dxa"/>
        </w:tblCellMar>
        <w:tblLook w:val="01E0"/>
      </w:tblPr>
      <w:tblGrid>
        <w:gridCol w:w="1974"/>
        <w:gridCol w:w="50"/>
        <w:gridCol w:w="2329"/>
        <w:gridCol w:w="1189"/>
        <w:gridCol w:w="1040"/>
        <w:gridCol w:w="1040"/>
        <w:gridCol w:w="298"/>
        <w:gridCol w:w="893"/>
        <w:gridCol w:w="1007"/>
      </w:tblGrid>
      <w:tr w:rsidR="00A158B5" w:rsidRPr="00BF62CC" w:rsidTr="00AD00DF">
        <w:trPr>
          <w:trHeight w:hRule="exact" w:val="911"/>
        </w:trPr>
        <w:tc>
          <w:tcPr>
            <w:tcW w:w="9820" w:type="dxa"/>
            <w:gridSpan w:val="9"/>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firstLine="709"/>
              <w:jc w:val="center"/>
              <w:rPr>
                <w:rFonts w:ascii="Times New Roman" w:eastAsia="SchoolBookSanPin" w:hAnsi="Times New Roman"/>
                <w:b/>
                <w:color w:val="000000" w:themeColor="text1"/>
                <w:sz w:val="28"/>
                <w:szCs w:val="28"/>
                <w:lang w:val="ru-RU"/>
              </w:rPr>
            </w:pPr>
            <w:r w:rsidRPr="00AF3E95">
              <w:rPr>
                <w:rFonts w:ascii="Times New Roman" w:eastAsia="SchoolBookSanPin" w:hAnsi="Times New Roman"/>
                <w:b/>
                <w:bCs/>
                <w:color w:val="000000" w:themeColor="text1"/>
                <w:sz w:val="28"/>
                <w:szCs w:val="28"/>
                <w:lang w:val="ru-RU"/>
              </w:rPr>
              <w:t xml:space="preserve"> учебный план начального общего образования</w:t>
            </w:r>
            <w:r w:rsidRPr="00AF3E95">
              <w:rPr>
                <w:rFonts w:ascii="Times New Roman" w:eastAsia="SchoolBookSanPin" w:hAnsi="Times New Roman"/>
                <w:b/>
                <w:bCs/>
                <w:color w:val="000000" w:themeColor="text1"/>
                <w:sz w:val="28"/>
                <w:szCs w:val="28"/>
                <w:lang w:val="ru-RU"/>
              </w:rPr>
              <w:br/>
              <w:t>(5-дневная учебная неделя)</w:t>
            </w:r>
          </w:p>
        </w:tc>
      </w:tr>
      <w:tr w:rsidR="00A158B5" w:rsidRPr="00AF3E95" w:rsidTr="00AD00DF">
        <w:trPr>
          <w:trHeight w:hRule="exact" w:val="426"/>
        </w:trPr>
        <w:tc>
          <w:tcPr>
            <w:tcW w:w="1974" w:type="dxa"/>
            <w:vMerge w:val="restart"/>
            <w:tcBorders>
              <w:top w:val="single" w:sz="4" w:space="0" w:color="000000"/>
              <w:left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bCs/>
                <w:color w:val="000000" w:themeColor="text1"/>
                <w:sz w:val="24"/>
                <w:szCs w:val="24"/>
                <w:lang w:val="ru-RU"/>
              </w:rPr>
              <w:t>Предметные области</w:t>
            </w:r>
          </w:p>
        </w:tc>
        <w:tc>
          <w:tcPr>
            <w:tcW w:w="2379" w:type="dxa"/>
            <w:gridSpan w:val="2"/>
            <w:vMerge w:val="restart"/>
            <w:tcBorders>
              <w:top w:val="single" w:sz="4" w:space="0" w:color="000000"/>
              <w:left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bCs/>
                <w:color w:val="000000" w:themeColor="text1"/>
                <w:sz w:val="24"/>
                <w:szCs w:val="24"/>
                <w:lang w:val="ru-RU"/>
              </w:rPr>
              <w:t>Учебные предметы/ классы</w:t>
            </w:r>
          </w:p>
        </w:tc>
        <w:tc>
          <w:tcPr>
            <w:tcW w:w="4460" w:type="dxa"/>
            <w:gridSpan w:val="5"/>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bCs/>
                <w:color w:val="000000" w:themeColor="text1"/>
                <w:sz w:val="24"/>
                <w:szCs w:val="24"/>
                <w:lang w:val="ru-RU"/>
              </w:rPr>
              <w:t>Количество часов в неделю</w:t>
            </w:r>
          </w:p>
        </w:tc>
        <w:tc>
          <w:tcPr>
            <w:tcW w:w="1007" w:type="dxa"/>
            <w:vMerge w:val="restart"/>
            <w:tcBorders>
              <w:top w:val="single" w:sz="4" w:space="0" w:color="000000"/>
              <w:left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hAnsi="Times New Roman"/>
                <w:color w:val="000000" w:themeColor="text1"/>
                <w:sz w:val="24"/>
                <w:szCs w:val="24"/>
                <w:lang w:val="ru-RU"/>
              </w:rPr>
            </w:pPr>
          </w:p>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bCs/>
                <w:color w:val="000000" w:themeColor="text1"/>
                <w:sz w:val="24"/>
                <w:szCs w:val="24"/>
                <w:lang w:val="ru-RU"/>
              </w:rPr>
              <w:t>Всего</w:t>
            </w:r>
          </w:p>
        </w:tc>
      </w:tr>
      <w:tr w:rsidR="00A158B5" w:rsidRPr="00AF3E95" w:rsidTr="00AD00DF">
        <w:trPr>
          <w:trHeight w:hRule="exact" w:val="426"/>
        </w:trPr>
        <w:tc>
          <w:tcPr>
            <w:tcW w:w="1974" w:type="dxa"/>
            <w:vMerge/>
            <w:tcBorders>
              <w:left w:val="single" w:sz="4" w:space="0" w:color="000000"/>
              <w:bottom w:val="single" w:sz="4" w:space="0" w:color="000000"/>
              <w:right w:val="single" w:sz="4" w:space="0" w:color="000000"/>
            </w:tcBorders>
          </w:tcPr>
          <w:p w:rsidR="00A158B5" w:rsidRPr="00AF3E95" w:rsidRDefault="00A158B5" w:rsidP="00AD00DF">
            <w:pPr>
              <w:widowControl/>
              <w:spacing w:after="0" w:line="240" w:lineRule="auto"/>
              <w:ind w:left="57" w:right="57"/>
              <w:jc w:val="both"/>
              <w:rPr>
                <w:rFonts w:ascii="Times New Roman" w:hAnsi="Times New Roman"/>
                <w:color w:val="000000" w:themeColor="text1"/>
                <w:sz w:val="24"/>
                <w:szCs w:val="24"/>
                <w:lang w:val="ru-RU"/>
              </w:rPr>
            </w:pPr>
          </w:p>
        </w:tc>
        <w:tc>
          <w:tcPr>
            <w:tcW w:w="2379" w:type="dxa"/>
            <w:gridSpan w:val="2"/>
            <w:vMerge/>
            <w:tcBorders>
              <w:left w:val="single" w:sz="4" w:space="0" w:color="000000"/>
              <w:bottom w:val="single" w:sz="4" w:space="0" w:color="000000"/>
              <w:right w:val="single" w:sz="4" w:space="0" w:color="000000"/>
            </w:tcBorders>
          </w:tcPr>
          <w:p w:rsidR="00A158B5" w:rsidRPr="00AF3E95" w:rsidRDefault="00A158B5" w:rsidP="00AD00DF">
            <w:pPr>
              <w:widowControl/>
              <w:spacing w:after="0" w:line="240" w:lineRule="auto"/>
              <w:ind w:left="57" w:right="57"/>
              <w:jc w:val="both"/>
              <w:rPr>
                <w:rFonts w:ascii="Times New Roman" w:hAnsi="Times New Roman"/>
                <w:color w:val="000000" w:themeColor="text1"/>
                <w:sz w:val="24"/>
                <w:szCs w:val="24"/>
                <w:lang w:val="ru-RU"/>
              </w:rPr>
            </w:pPr>
          </w:p>
        </w:tc>
        <w:tc>
          <w:tcPr>
            <w:tcW w:w="1189" w:type="dxa"/>
            <w:tcBorders>
              <w:top w:val="single" w:sz="4" w:space="0" w:color="000000"/>
              <w:left w:val="single" w:sz="4" w:space="0" w:color="000000"/>
              <w:bottom w:val="single" w:sz="4" w:space="0" w:color="000000"/>
              <w:right w:val="single" w:sz="4" w:space="0" w:color="000000"/>
            </w:tcBorders>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bCs/>
                <w:color w:val="000000" w:themeColor="text1"/>
                <w:sz w:val="24"/>
                <w:szCs w:val="24"/>
              </w:rPr>
              <w:t>I</w:t>
            </w:r>
          </w:p>
        </w:tc>
        <w:tc>
          <w:tcPr>
            <w:tcW w:w="1040" w:type="dxa"/>
            <w:tcBorders>
              <w:top w:val="single" w:sz="4" w:space="0" w:color="000000"/>
              <w:left w:val="single" w:sz="4" w:space="0" w:color="000000"/>
              <w:bottom w:val="single" w:sz="4" w:space="0" w:color="000000"/>
              <w:right w:val="single" w:sz="4" w:space="0" w:color="000000"/>
            </w:tcBorders>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bCs/>
                <w:color w:val="000000" w:themeColor="text1"/>
                <w:sz w:val="24"/>
                <w:szCs w:val="24"/>
              </w:rPr>
              <w:t>II</w:t>
            </w:r>
          </w:p>
        </w:tc>
        <w:tc>
          <w:tcPr>
            <w:tcW w:w="1338" w:type="dxa"/>
            <w:gridSpan w:val="2"/>
            <w:tcBorders>
              <w:top w:val="single" w:sz="4" w:space="0" w:color="000000"/>
              <w:left w:val="single" w:sz="4" w:space="0" w:color="000000"/>
              <w:bottom w:val="single" w:sz="4" w:space="0" w:color="000000"/>
              <w:right w:val="single" w:sz="4" w:space="0" w:color="000000"/>
            </w:tcBorders>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bCs/>
                <w:color w:val="000000" w:themeColor="text1"/>
                <w:sz w:val="24"/>
                <w:szCs w:val="24"/>
              </w:rPr>
              <w:t>III</w:t>
            </w:r>
          </w:p>
        </w:tc>
        <w:tc>
          <w:tcPr>
            <w:tcW w:w="893" w:type="dxa"/>
            <w:tcBorders>
              <w:top w:val="single" w:sz="4" w:space="0" w:color="000000"/>
              <w:left w:val="single" w:sz="4" w:space="0" w:color="000000"/>
              <w:bottom w:val="single" w:sz="4" w:space="0" w:color="000000"/>
              <w:right w:val="single" w:sz="4" w:space="0" w:color="000000"/>
            </w:tcBorders>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bCs/>
                <w:color w:val="000000" w:themeColor="text1"/>
                <w:sz w:val="24"/>
                <w:szCs w:val="24"/>
              </w:rPr>
              <w:t>IV</w:t>
            </w:r>
          </w:p>
        </w:tc>
        <w:tc>
          <w:tcPr>
            <w:tcW w:w="1007" w:type="dxa"/>
            <w:vMerge/>
            <w:tcBorders>
              <w:left w:val="single" w:sz="4" w:space="0" w:color="000000"/>
              <w:bottom w:val="single" w:sz="4" w:space="0" w:color="000000"/>
              <w:right w:val="single" w:sz="4" w:space="0" w:color="000000"/>
            </w:tcBorders>
          </w:tcPr>
          <w:p w:rsidR="00A158B5" w:rsidRPr="00AF3E95" w:rsidRDefault="00A158B5" w:rsidP="00AD00DF">
            <w:pPr>
              <w:widowControl/>
              <w:spacing w:after="0" w:line="240" w:lineRule="auto"/>
              <w:ind w:left="57" w:right="57"/>
              <w:jc w:val="both"/>
              <w:rPr>
                <w:rFonts w:ascii="Times New Roman" w:hAnsi="Times New Roman"/>
                <w:color w:val="000000" w:themeColor="text1"/>
                <w:sz w:val="24"/>
                <w:szCs w:val="24"/>
                <w:lang w:val="ru-RU"/>
              </w:rPr>
            </w:pPr>
          </w:p>
        </w:tc>
      </w:tr>
      <w:tr w:rsidR="00A158B5" w:rsidRPr="00AF3E95" w:rsidTr="00AD00DF">
        <w:trPr>
          <w:trHeight w:hRule="exact" w:val="450"/>
        </w:trPr>
        <w:tc>
          <w:tcPr>
            <w:tcW w:w="4353" w:type="dxa"/>
            <w:gridSpan w:val="3"/>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Обязательная часть</w:t>
            </w:r>
          </w:p>
        </w:tc>
        <w:tc>
          <w:tcPr>
            <w:tcW w:w="5467" w:type="dxa"/>
            <w:gridSpan w:val="6"/>
            <w:tcBorders>
              <w:top w:val="single" w:sz="4" w:space="0" w:color="000000"/>
              <w:left w:val="single" w:sz="4" w:space="0" w:color="000000"/>
              <w:bottom w:val="single" w:sz="4" w:space="0" w:color="000000"/>
              <w:right w:val="single" w:sz="4" w:space="0" w:color="000000"/>
            </w:tcBorders>
          </w:tcPr>
          <w:p w:rsidR="00A158B5" w:rsidRPr="00AF3E95" w:rsidRDefault="00A158B5" w:rsidP="00AD00DF">
            <w:pPr>
              <w:widowControl/>
              <w:spacing w:after="0" w:line="240" w:lineRule="auto"/>
              <w:ind w:left="57" w:right="57"/>
              <w:jc w:val="both"/>
              <w:rPr>
                <w:rFonts w:ascii="Times New Roman" w:hAnsi="Times New Roman"/>
                <w:color w:val="000000" w:themeColor="text1"/>
                <w:sz w:val="24"/>
                <w:szCs w:val="24"/>
                <w:lang w:val="ru-RU"/>
              </w:rPr>
            </w:pPr>
          </w:p>
        </w:tc>
      </w:tr>
      <w:tr w:rsidR="00A158B5" w:rsidRPr="00AF3E95" w:rsidTr="00AD00DF">
        <w:trPr>
          <w:trHeight w:hRule="exact" w:val="443"/>
        </w:trPr>
        <w:tc>
          <w:tcPr>
            <w:tcW w:w="1974" w:type="dxa"/>
            <w:vMerge w:val="restart"/>
            <w:tcBorders>
              <w:top w:val="single" w:sz="4" w:space="0" w:color="000000"/>
              <w:left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 xml:space="preserve">Русский язык </w:t>
            </w:r>
            <w:r w:rsidR="005A2B33" w:rsidRPr="00AF3E95">
              <w:rPr>
                <w:rFonts w:ascii="Times New Roman" w:eastAsia="SchoolBookSanPin" w:hAnsi="Times New Roman"/>
                <w:color w:val="000000" w:themeColor="text1"/>
                <w:sz w:val="24"/>
                <w:szCs w:val="24"/>
                <w:lang w:val="ru-RU"/>
              </w:rPr>
              <w:br/>
            </w:r>
            <w:r w:rsidRPr="00AF3E95">
              <w:rPr>
                <w:rFonts w:ascii="Times New Roman" w:eastAsia="SchoolBookSanPin" w:hAnsi="Times New Roman"/>
                <w:color w:val="000000" w:themeColor="text1"/>
                <w:sz w:val="24"/>
                <w:szCs w:val="24"/>
                <w:lang w:val="ru-RU"/>
              </w:rPr>
              <w:t>и литературное чтение</w:t>
            </w: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Русский язык</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5</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5</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5</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20</w:t>
            </w:r>
          </w:p>
        </w:tc>
      </w:tr>
      <w:tr w:rsidR="00371FBD" w:rsidRPr="00AF3E95" w:rsidTr="00371FBD">
        <w:trPr>
          <w:trHeight w:hRule="exact" w:val="605"/>
        </w:trPr>
        <w:tc>
          <w:tcPr>
            <w:tcW w:w="1974" w:type="dxa"/>
            <w:vMerge/>
            <w:tcBorders>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hAnsi="Times New Roman"/>
                <w:color w:val="000000" w:themeColor="text1"/>
                <w:sz w:val="24"/>
                <w:szCs w:val="24"/>
                <w:lang w:val="ru-RU"/>
              </w:rPr>
            </w:pP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Литературное чтение</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16</w:t>
            </w:r>
          </w:p>
        </w:tc>
      </w:tr>
      <w:tr w:rsidR="00A158B5" w:rsidRPr="00AF3E95" w:rsidTr="00AD00DF">
        <w:trPr>
          <w:trHeight w:hRule="exact" w:val="555"/>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Иностранный язык</w:t>
            </w: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Иностранный язык</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2</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6</w:t>
            </w:r>
          </w:p>
        </w:tc>
      </w:tr>
      <w:tr w:rsidR="00371FBD" w:rsidRPr="00AF3E95" w:rsidTr="00371FBD">
        <w:trPr>
          <w:trHeight w:hRule="exact" w:val="707"/>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 xml:space="preserve">Математика </w:t>
            </w:r>
            <w:r w:rsidRPr="00AF3E95">
              <w:rPr>
                <w:rFonts w:ascii="Times New Roman" w:eastAsia="SchoolBookSanPin" w:hAnsi="Times New Roman"/>
                <w:color w:val="000000" w:themeColor="text1"/>
                <w:sz w:val="24"/>
                <w:szCs w:val="24"/>
                <w:lang w:val="ru-RU"/>
              </w:rPr>
              <w:br/>
              <w:t>и информатика</w:t>
            </w: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Математика</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16</w:t>
            </w:r>
          </w:p>
        </w:tc>
      </w:tr>
      <w:tr w:rsidR="00371FBD" w:rsidRPr="00AF3E95" w:rsidTr="00371FBD">
        <w:trPr>
          <w:trHeight w:hRule="exact" w:val="1284"/>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Обществознание и естествознание</w:t>
            </w:r>
          </w:p>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(Окружающий мир)</w:t>
            </w: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Окружающий мир</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2</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8</w:t>
            </w:r>
          </w:p>
        </w:tc>
      </w:tr>
      <w:tr w:rsidR="00371FBD" w:rsidRPr="00AF3E95" w:rsidTr="00371FBD">
        <w:trPr>
          <w:trHeight w:hRule="exact" w:val="1273"/>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 xml:space="preserve">Основы религиозных культур </w:t>
            </w:r>
            <w:r w:rsidR="005A2B33" w:rsidRPr="00AF3E95">
              <w:rPr>
                <w:rFonts w:ascii="Times New Roman" w:eastAsia="SchoolBookSanPin" w:hAnsi="Times New Roman"/>
                <w:color w:val="000000" w:themeColor="text1"/>
                <w:sz w:val="24"/>
                <w:szCs w:val="24"/>
                <w:lang w:val="ru-RU"/>
              </w:rPr>
              <w:br/>
            </w:r>
            <w:r w:rsidRPr="00AF3E95">
              <w:rPr>
                <w:rFonts w:ascii="Times New Roman" w:eastAsia="SchoolBookSanPin" w:hAnsi="Times New Roman"/>
                <w:color w:val="000000" w:themeColor="text1"/>
                <w:sz w:val="24"/>
                <w:szCs w:val="24"/>
                <w:lang w:val="ru-RU"/>
              </w:rPr>
              <w:t>и светской этики</w:t>
            </w: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Основы религиозных культур и светской этики</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r>
      <w:tr w:rsidR="00371FBD" w:rsidRPr="00AF3E95" w:rsidTr="00371FBD">
        <w:trPr>
          <w:trHeight w:hRule="exact" w:val="697"/>
        </w:trPr>
        <w:tc>
          <w:tcPr>
            <w:tcW w:w="1974" w:type="dxa"/>
            <w:vMerge w:val="restart"/>
            <w:tcBorders>
              <w:top w:val="single" w:sz="4" w:space="0" w:color="000000"/>
              <w:left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Искусство</w:t>
            </w: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Изобразительное искусство</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r>
      <w:tr w:rsidR="00371FBD" w:rsidRPr="00AF3E95" w:rsidTr="00371FBD">
        <w:trPr>
          <w:trHeight w:hRule="exact" w:val="423"/>
        </w:trPr>
        <w:tc>
          <w:tcPr>
            <w:tcW w:w="1974" w:type="dxa"/>
            <w:vMerge/>
            <w:tcBorders>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hAnsi="Times New Roman"/>
                <w:color w:val="000000" w:themeColor="text1"/>
                <w:sz w:val="24"/>
                <w:szCs w:val="24"/>
                <w:lang w:val="ru-RU"/>
              </w:rPr>
            </w:pP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Музыка</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4</w:t>
            </w:r>
          </w:p>
        </w:tc>
      </w:tr>
      <w:tr w:rsidR="00371FBD" w:rsidRPr="00AF3E95" w:rsidTr="00371FBD">
        <w:trPr>
          <w:trHeight w:hRule="exact" w:val="430"/>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lang w:val="ru-RU"/>
              </w:rPr>
              <w:t>Технол</w:t>
            </w:r>
            <w:r w:rsidRPr="00AF3E95">
              <w:rPr>
                <w:rFonts w:ascii="Times New Roman" w:eastAsia="SchoolBookSanPin" w:hAnsi="Times New Roman"/>
                <w:color w:val="000000" w:themeColor="text1"/>
                <w:sz w:val="24"/>
                <w:szCs w:val="24"/>
              </w:rPr>
              <w:t>огия</w:t>
            </w: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Технология</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1</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1</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4</w:t>
            </w:r>
          </w:p>
        </w:tc>
      </w:tr>
      <w:tr w:rsidR="00371FBD" w:rsidRPr="00AF3E95" w:rsidTr="00371FBD">
        <w:trPr>
          <w:trHeight w:hRule="exact" w:val="704"/>
        </w:trPr>
        <w:tc>
          <w:tcPr>
            <w:tcW w:w="1974"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Физическая культура</w:t>
            </w:r>
          </w:p>
        </w:tc>
        <w:tc>
          <w:tcPr>
            <w:tcW w:w="2379"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Физическая культура</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2</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8</w:t>
            </w:r>
          </w:p>
        </w:tc>
      </w:tr>
      <w:tr w:rsidR="00371FBD" w:rsidRPr="00AF3E95" w:rsidTr="00371FBD">
        <w:trPr>
          <w:trHeight w:hRule="exact" w:val="701"/>
        </w:trPr>
        <w:tc>
          <w:tcPr>
            <w:tcW w:w="4353" w:type="dxa"/>
            <w:gridSpan w:val="3"/>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Итого:</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2</w:t>
            </w:r>
            <w:r w:rsidRPr="00AF3E95">
              <w:rPr>
                <w:rFonts w:ascii="Times New Roman" w:eastAsia="SchoolBookSanPin" w:hAnsi="Times New Roman"/>
                <w:color w:val="000000" w:themeColor="text1"/>
                <w:sz w:val="24"/>
                <w:szCs w:val="24"/>
                <w:lang w:val="ru-RU"/>
              </w:rPr>
              <w:t>0</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2</w:t>
            </w:r>
            <w:r w:rsidRPr="00AF3E95">
              <w:rPr>
                <w:rFonts w:ascii="Times New Roman" w:eastAsia="SchoolBookSanPin" w:hAnsi="Times New Roman"/>
                <w:color w:val="000000" w:themeColor="text1"/>
                <w:sz w:val="24"/>
                <w:szCs w:val="24"/>
                <w:lang w:val="ru-RU"/>
              </w:rPr>
              <w:t>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2</w:t>
            </w:r>
            <w:r w:rsidRPr="00AF3E95">
              <w:rPr>
                <w:rFonts w:ascii="Times New Roman" w:eastAsia="SchoolBookSanPin" w:hAnsi="Times New Roman"/>
                <w:color w:val="000000" w:themeColor="text1"/>
                <w:sz w:val="24"/>
                <w:szCs w:val="24"/>
                <w:lang w:val="ru-RU"/>
              </w:rPr>
              <w:t>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2</w:t>
            </w:r>
            <w:r w:rsidRPr="00AF3E95">
              <w:rPr>
                <w:rFonts w:ascii="Times New Roman" w:eastAsia="SchoolBookSanPin" w:hAnsi="Times New Roman"/>
                <w:color w:val="000000" w:themeColor="text1"/>
                <w:sz w:val="24"/>
                <w:szCs w:val="24"/>
                <w:lang w:val="ru-RU"/>
              </w:rPr>
              <w:t>3</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8</w:t>
            </w:r>
            <w:r w:rsidRPr="00AF3E95">
              <w:rPr>
                <w:rFonts w:ascii="Times New Roman" w:eastAsia="SchoolBookSanPin" w:hAnsi="Times New Roman"/>
                <w:color w:val="000000" w:themeColor="text1"/>
                <w:sz w:val="24"/>
                <w:szCs w:val="24"/>
                <w:lang w:val="ru-RU"/>
              </w:rPr>
              <w:t>7</w:t>
            </w:r>
          </w:p>
        </w:tc>
      </w:tr>
      <w:tr w:rsidR="00C43C79" w:rsidRPr="00AF3E95" w:rsidTr="00C43C79">
        <w:trPr>
          <w:trHeight w:hRule="exact" w:val="398"/>
        </w:trPr>
        <w:tc>
          <w:tcPr>
            <w:tcW w:w="2024" w:type="dxa"/>
            <w:gridSpan w:val="2"/>
            <w:vMerge w:val="restart"/>
            <w:tcBorders>
              <w:top w:val="single" w:sz="4" w:space="0" w:color="000000"/>
              <w:left w:val="single" w:sz="4" w:space="0" w:color="000000"/>
              <w:right w:val="single" w:sz="4" w:space="0" w:color="auto"/>
            </w:tcBorders>
            <w:vAlign w:val="center"/>
          </w:tcPr>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 xml:space="preserve">Часть, формируемая </w:t>
            </w:r>
          </w:p>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 xml:space="preserve">участниками </w:t>
            </w:r>
          </w:p>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образовательных</w:t>
            </w:r>
          </w:p>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отношений</w:t>
            </w:r>
          </w:p>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 xml:space="preserve"> отношений</w:t>
            </w:r>
          </w:p>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p>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p>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p>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p>
        </w:tc>
        <w:tc>
          <w:tcPr>
            <w:tcW w:w="2329" w:type="dxa"/>
            <w:tcBorders>
              <w:top w:val="single" w:sz="4" w:space="0" w:color="auto"/>
              <w:left w:val="single" w:sz="4" w:space="0" w:color="auto"/>
              <w:bottom w:val="single" w:sz="4" w:space="0" w:color="auto"/>
              <w:right w:val="single" w:sz="4" w:space="0" w:color="000000"/>
            </w:tcBorders>
            <w:vAlign w:val="center"/>
          </w:tcPr>
          <w:p w:rsidR="00C43C79" w:rsidRPr="00AF3E95" w:rsidRDefault="00C43C79">
            <w:pPr>
              <w:widowControl/>
              <w:spacing w:after="0" w:line="240" w:lineRule="auto"/>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Математика</w:t>
            </w:r>
          </w:p>
          <w:p w:rsidR="00C43C79" w:rsidRPr="00AF3E95" w:rsidRDefault="00C43C79">
            <w:pPr>
              <w:widowControl/>
              <w:spacing w:after="0" w:line="240" w:lineRule="auto"/>
              <w:rPr>
                <w:rFonts w:ascii="Times New Roman" w:eastAsia="SchoolBookSanPin" w:hAnsi="Times New Roman"/>
                <w:color w:val="000000" w:themeColor="text1"/>
                <w:sz w:val="24"/>
                <w:szCs w:val="24"/>
                <w:lang w:val="ru-RU"/>
              </w:rPr>
            </w:pPr>
          </w:p>
          <w:p w:rsidR="00C43C79" w:rsidRPr="00AF3E95" w:rsidRDefault="00C43C79">
            <w:pPr>
              <w:widowControl/>
              <w:spacing w:after="0" w:line="240" w:lineRule="auto"/>
              <w:rPr>
                <w:rFonts w:ascii="Times New Roman" w:eastAsia="SchoolBookSanPin" w:hAnsi="Times New Roman"/>
                <w:color w:val="000000" w:themeColor="text1"/>
                <w:sz w:val="24"/>
                <w:szCs w:val="24"/>
                <w:lang w:val="ru-RU"/>
              </w:rPr>
            </w:pPr>
          </w:p>
          <w:p w:rsidR="00C43C79" w:rsidRPr="00AF3E95" w:rsidRDefault="00C43C79">
            <w:pPr>
              <w:widowControl/>
              <w:spacing w:after="0" w:line="240" w:lineRule="auto"/>
              <w:rPr>
                <w:rFonts w:ascii="Times New Roman" w:eastAsia="SchoolBookSanPin" w:hAnsi="Times New Roman"/>
                <w:color w:val="000000" w:themeColor="text1"/>
                <w:sz w:val="24"/>
                <w:szCs w:val="24"/>
                <w:lang w:val="ru-RU"/>
              </w:rPr>
            </w:pPr>
          </w:p>
          <w:p w:rsidR="00C43C79" w:rsidRPr="00AF3E95" w:rsidRDefault="00C43C79">
            <w:pPr>
              <w:widowControl/>
              <w:spacing w:after="0" w:line="240" w:lineRule="auto"/>
              <w:rPr>
                <w:rFonts w:ascii="Times New Roman" w:eastAsia="SchoolBookSanPin" w:hAnsi="Times New Roman"/>
                <w:color w:val="000000" w:themeColor="text1"/>
                <w:sz w:val="24"/>
                <w:szCs w:val="24"/>
                <w:lang w:val="ru-RU"/>
              </w:rPr>
            </w:pPr>
          </w:p>
          <w:p w:rsidR="00C43C79" w:rsidRPr="00AF3E95" w:rsidRDefault="00C43C79">
            <w:pPr>
              <w:widowControl/>
              <w:spacing w:after="0" w:line="240" w:lineRule="auto"/>
              <w:rPr>
                <w:rFonts w:ascii="Times New Roman" w:eastAsia="SchoolBookSanPin" w:hAnsi="Times New Roman"/>
                <w:color w:val="000000" w:themeColor="text1"/>
                <w:sz w:val="24"/>
                <w:szCs w:val="24"/>
                <w:lang w:val="ru-RU"/>
              </w:rPr>
            </w:pPr>
          </w:p>
          <w:p w:rsidR="00C43C79" w:rsidRPr="00AF3E95" w:rsidRDefault="00C43C79">
            <w:pPr>
              <w:widowControl/>
              <w:spacing w:after="0" w:line="240" w:lineRule="auto"/>
              <w:rPr>
                <w:rFonts w:ascii="Times New Roman" w:eastAsia="SchoolBookSanPin" w:hAnsi="Times New Roman"/>
                <w:color w:val="000000" w:themeColor="text1"/>
                <w:sz w:val="24"/>
                <w:szCs w:val="24"/>
                <w:lang w:val="ru-RU"/>
              </w:rPr>
            </w:pPr>
          </w:p>
          <w:p w:rsidR="00C43C79" w:rsidRPr="00AF3E95" w:rsidRDefault="00C43C79" w:rsidP="00C43C79">
            <w:pPr>
              <w:widowControl/>
              <w:spacing w:after="0" w:line="240" w:lineRule="auto"/>
              <w:ind w:right="57"/>
              <w:rPr>
                <w:rFonts w:ascii="Times New Roman" w:eastAsia="SchoolBookSanPin" w:hAnsi="Times New Roman"/>
                <w:color w:val="000000" w:themeColor="text1"/>
                <w:sz w:val="24"/>
                <w:szCs w:val="24"/>
                <w:lang w:val="ru-RU"/>
              </w:rPr>
            </w:pPr>
          </w:p>
        </w:tc>
        <w:tc>
          <w:tcPr>
            <w:tcW w:w="1189" w:type="dxa"/>
            <w:tcBorders>
              <w:top w:val="single" w:sz="4" w:space="0" w:color="000000"/>
              <w:left w:val="single" w:sz="4" w:space="0" w:color="000000"/>
              <w:bottom w:val="single" w:sz="4" w:space="0" w:color="auto"/>
              <w:right w:val="single" w:sz="4" w:space="0" w:color="000000"/>
            </w:tcBorders>
            <w:vAlign w:val="center"/>
          </w:tcPr>
          <w:p w:rsidR="00C43C79" w:rsidRPr="00AF3E95" w:rsidRDefault="00C43C79"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1</w:t>
            </w:r>
          </w:p>
        </w:tc>
        <w:tc>
          <w:tcPr>
            <w:tcW w:w="1040" w:type="dxa"/>
            <w:tcBorders>
              <w:top w:val="single" w:sz="4" w:space="0" w:color="000000"/>
              <w:left w:val="single" w:sz="4" w:space="0" w:color="000000"/>
              <w:bottom w:val="single" w:sz="4" w:space="0" w:color="auto"/>
              <w:right w:val="single" w:sz="4" w:space="0" w:color="000000"/>
            </w:tcBorders>
            <w:vAlign w:val="center"/>
          </w:tcPr>
          <w:p w:rsidR="00C43C79" w:rsidRPr="00AF3E95" w:rsidRDefault="00C43C79"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040" w:type="dxa"/>
            <w:tcBorders>
              <w:top w:val="single" w:sz="4" w:space="0" w:color="000000"/>
              <w:left w:val="single" w:sz="4" w:space="0" w:color="000000"/>
              <w:bottom w:val="single" w:sz="4" w:space="0" w:color="auto"/>
              <w:right w:val="single" w:sz="4" w:space="0" w:color="000000"/>
            </w:tcBorders>
            <w:vAlign w:val="center"/>
          </w:tcPr>
          <w:p w:rsidR="00C43C79" w:rsidRPr="00AF3E95" w:rsidRDefault="00C43C79"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1</w:t>
            </w:r>
          </w:p>
        </w:tc>
        <w:tc>
          <w:tcPr>
            <w:tcW w:w="1191" w:type="dxa"/>
            <w:gridSpan w:val="2"/>
            <w:tcBorders>
              <w:top w:val="single" w:sz="4" w:space="0" w:color="000000"/>
              <w:left w:val="single" w:sz="4" w:space="0" w:color="000000"/>
              <w:bottom w:val="single" w:sz="4" w:space="0" w:color="auto"/>
              <w:right w:val="single" w:sz="4" w:space="0" w:color="000000"/>
            </w:tcBorders>
            <w:vAlign w:val="center"/>
          </w:tcPr>
          <w:p w:rsidR="00C43C79" w:rsidRPr="00AF3E95" w:rsidRDefault="00C43C79"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0</w:t>
            </w:r>
          </w:p>
        </w:tc>
        <w:tc>
          <w:tcPr>
            <w:tcW w:w="1007" w:type="dxa"/>
            <w:tcBorders>
              <w:top w:val="single" w:sz="4" w:space="0" w:color="000000"/>
              <w:left w:val="single" w:sz="4" w:space="0" w:color="000000"/>
              <w:bottom w:val="single" w:sz="4" w:space="0" w:color="auto"/>
              <w:right w:val="single" w:sz="4" w:space="0" w:color="000000"/>
            </w:tcBorders>
            <w:vAlign w:val="center"/>
          </w:tcPr>
          <w:p w:rsidR="00C43C79" w:rsidRPr="00AF3E95" w:rsidRDefault="00C43C79"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3</w:t>
            </w:r>
          </w:p>
        </w:tc>
      </w:tr>
      <w:tr w:rsidR="00C43C79" w:rsidRPr="00AF3E95" w:rsidTr="00C43C79">
        <w:trPr>
          <w:trHeight w:hRule="exact" w:val="1036"/>
        </w:trPr>
        <w:tc>
          <w:tcPr>
            <w:tcW w:w="2024" w:type="dxa"/>
            <w:gridSpan w:val="2"/>
            <w:vMerge/>
            <w:tcBorders>
              <w:left w:val="single" w:sz="4" w:space="0" w:color="000000"/>
              <w:bottom w:val="single" w:sz="4" w:space="0" w:color="000000"/>
              <w:right w:val="single" w:sz="4" w:space="0" w:color="auto"/>
            </w:tcBorders>
            <w:vAlign w:val="center"/>
          </w:tcPr>
          <w:p w:rsidR="00C43C79" w:rsidRPr="00AF3E95" w:rsidRDefault="00C43C79" w:rsidP="00AD00DF">
            <w:pPr>
              <w:widowControl/>
              <w:spacing w:after="0" w:line="240" w:lineRule="auto"/>
              <w:ind w:left="57" w:right="57"/>
              <w:rPr>
                <w:rFonts w:ascii="Times New Roman" w:eastAsia="SchoolBookSanPin" w:hAnsi="Times New Roman"/>
                <w:color w:val="000000" w:themeColor="text1"/>
                <w:sz w:val="24"/>
                <w:szCs w:val="24"/>
                <w:lang w:val="ru-RU"/>
              </w:rPr>
            </w:pPr>
          </w:p>
        </w:tc>
        <w:tc>
          <w:tcPr>
            <w:tcW w:w="2329" w:type="dxa"/>
            <w:tcBorders>
              <w:top w:val="single" w:sz="4" w:space="0" w:color="auto"/>
              <w:left w:val="single" w:sz="4" w:space="0" w:color="auto"/>
              <w:bottom w:val="single" w:sz="4" w:space="0" w:color="000000"/>
              <w:right w:val="single" w:sz="4" w:space="0" w:color="000000"/>
            </w:tcBorders>
            <w:vAlign w:val="center"/>
          </w:tcPr>
          <w:p w:rsidR="00C43C79" w:rsidRPr="00AF3E95" w:rsidRDefault="00C43C79" w:rsidP="00C43C79">
            <w:pPr>
              <w:rPr>
                <w:rFonts w:ascii="Times New Roman" w:eastAsia="SchoolBookSanPin" w:hAnsi="Times New Roman"/>
                <w:color w:val="000000" w:themeColor="text1"/>
                <w:sz w:val="24"/>
                <w:szCs w:val="24"/>
                <w:lang w:val="ru-RU"/>
              </w:rPr>
            </w:pPr>
          </w:p>
        </w:tc>
        <w:tc>
          <w:tcPr>
            <w:tcW w:w="1189" w:type="dxa"/>
            <w:tcBorders>
              <w:top w:val="single" w:sz="4" w:space="0" w:color="auto"/>
              <w:left w:val="single" w:sz="4" w:space="0" w:color="000000"/>
              <w:bottom w:val="single" w:sz="4" w:space="0" w:color="000000"/>
              <w:right w:val="single" w:sz="4" w:space="0" w:color="000000"/>
            </w:tcBorders>
            <w:vAlign w:val="center"/>
          </w:tcPr>
          <w:p w:rsidR="00C43C79" w:rsidRPr="00AF3E95" w:rsidRDefault="00C43C79" w:rsidP="00AD00DF">
            <w:pPr>
              <w:ind w:left="57" w:right="57"/>
              <w:jc w:val="center"/>
              <w:rPr>
                <w:rFonts w:ascii="Times New Roman" w:eastAsia="SchoolBookSanPin" w:hAnsi="Times New Roman"/>
                <w:color w:val="000000" w:themeColor="text1"/>
                <w:sz w:val="24"/>
                <w:szCs w:val="24"/>
              </w:rPr>
            </w:pPr>
          </w:p>
        </w:tc>
        <w:tc>
          <w:tcPr>
            <w:tcW w:w="1040" w:type="dxa"/>
            <w:tcBorders>
              <w:top w:val="single" w:sz="4" w:space="0" w:color="auto"/>
              <w:left w:val="single" w:sz="4" w:space="0" w:color="000000"/>
              <w:bottom w:val="single" w:sz="4" w:space="0" w:color="000000"/>
              <w:right w:val="single" w:sz="4" w:space="0" w:color="000000"/>
            </w:tcBorders>
            <w:vAlign w:val="center"/>
          </w:tcPr>
          <w:p w:rsidR="00C43C79" w:rsidRPr="00AF3E95" w:rsidRDefault="00C43C79" w:rsidP="00AD00DF">
            <w:pPr>
              <w:ind w:left="57" w:right="57"/>
              <w:jc w:val="center"/>
              <w:rPr>
                <w:rFonts w:ascii="Times New Roman" w:eastAsia="SchoolBookSanPin" w:hAnsi="Times New Roman"/>
                <w:color w:val="000000" w:themeColor="text1"/>
                <w:sz w:val="24"/>
                <w:szCs w:val="24"/>
              </w:rPr>
            </w:pPr>
          </w:p>
        </w:tc>
        <w:tc>
          <w:tcPr>
            <w:tcW w:w="1040" w:type="dxa"/>
            <w:tcBorders>
              <w:top w:val="single" w:sz="4" w:space="0" w:color="auto"/>
              <w:left w:val="single" w:sz="4" w:space="0" w:color="000000"/>
              <w:bottom w:val="single" w:sz="4" w:space="0" w:color="000000"/>
              <w:right w:val="single" w:sz="4" w:space="0" w:color="000000"/>
            </w:tcBorders>
            <w:vAlign w:val="center"/>
          </w:tcPr>
          <w:p w:rsidR="00C43C79" w:rsidRPr="00AF3E95" w:rsidRDefault="00C43C79" w:rsidP="00AD00DF">
            <w:pPr>
              <w:ind w:left="57" w:right="57"/>
              <w:jc w:val="center"/>
              <w:rPr>
                <w:rFonts w:ascii="Times New Roman" w:eastAsia="SchoolBookSanPin" w:hAnsi="Times New Roman"/>
                <w:color w:val="000000" w:themeColor="text1"/>
                <w:sz w:val="24"/>
                <w:szCs w:val="24"/>
              </w:rPr>
            </w:pPr>
          </w:p>
        </w:tc>
        <w:tc>
          <w:tcPr>
            <w:tcW w:w="1191" w:type="dxa"/>
            <w:gridSpan w:val="2"/>
            <w:tcBorders>
              <w:top w:val="single" w:sz="4" w:space="0" w:color="auto"/>
              <w:left w:val="single" w:sz="4" w:space="0" w:color="000000"/>
              <w:bottom w:val="single" w:sz="4" w:space="0" w:color="000000"/>
              <w:right w:val="single" w:sz="4" w:space="0" w:color="000000"/>
            </w:tcBorders>
            <w:vAlign w:val="center"/>
          </w:tcPr>
          <w:p w:rsidR="00C43C79" w:rsidRPr="00AF3E95" w:rsidRDefault="00C43C79" w:rsidP="00AD00DF">
            <w:pPr>
              <w:ind w:left="57" w:right="57"/>
              <w:jc w:val="center"/>
              <w:rPr>
                <w:rFonts w:ascii="Times New Roman" w:eastAsia="SchoolBookSanPin" w:hAnsi="Times New Roman"/>
                <w:color w:val="000000" w:themeColor="text1"/>
                <w:sz w:val="24"/>
                <w:szCs w:val="24"/>
              </w:rPr>
            </w:pPr>
          </w:p>
        </w:tc>
        <w:tc>
          <w:tcPr>
            <w:tcW w:w="1007" w:type="dxa"/>
            <w:tcBorders>
              <w:top w:val="single" w:sz="4" w:space="0" w:color="auto"/>
              <w:left w:val="single" w:sz="4" w:space="0" w:color="000000"/>
              <w:bottom w:val="single" w:sz="4" w:space="0" w:color="000000"/>
              <w:right w:val="single" w:sz="4" w:space="0" w:color="000000"/>
            </w:tcBorders>
            <w:vAlign w:val="center"/>
          </w:tcPr>
          <w:p w:rsidR="00C43C79" w:rsidRPr="00AF3E95" w:rsidRDefault="00C43C79" w:rsidP="00AD00DF">
            <w:pPr>
              <w:ind w:left="57" w:right="57"/>
              <w:jc w:val="center"/>
              <w:rPr>
                <w:rFonts w:ascii="Times New Roman" w:eastAsia="SchoolBookSanPin" w:hAnsi="Times New Roman"/>
                <w:color w:val="000000" w:themeColor="text1"/>
                <w:sz w:val="24"/>
                <w:szCs w:val="24"/>
              </w:rPr>
            </w:pPr>
          </w:p>
        </w:tc>
      </w:tr>
      <w:tr w:rsidR="00A158B5" w:rsidRPr="00AF3E95" w:rsidTr="00AD00DF">
        <w:trPr>
          <w:trHeight w:hRule="exact" w:val="288"/>
        </w:trPr>
        <w:tc>
          <w:tcPr>
            <w:tcW w:w="4353" w:type="dxa"/>
            <w:gridSpan w:val="3"/>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Учебные недели</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33</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34</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34</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34</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135</w:t>
            </w:r>
          </w:p>
        </w:tc>
      </w:tr>
      <w:tr w:rsidR="00A158B5" w:rsidRPr="00AF3E95" w:rsidTr="00AD00DF">
        <w:trPr>
          <w:trHeight w:hRule="exact" w:val="405"/>
        </w:trPr>
        <w:tc>
          <w:tcPr>
            <w:tcW w:w="4353" w:type="dxa"/>
            <w:gridSpan w:val="3"/>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rPr>
              <w:t>Всего часов</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693</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782</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782</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782</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3039</w:t>
            </w:r>
          </w:p>
        </w:tc>
      </w:tr>
      <w:tr w:rsidR="00371FBD" w:rsidRPr="00AF3E95" w:rsidTr="00371FBD">
        <w:trPr>
          <w:trHeight w:hRule="exact" w:val="1593"/>
        </w:trPr>
        <w:tc>
          <w:tcPr>
            <w:tcW w:w="4353" w:type="dxa"/>
            <w:gridSpan w:val="3"/>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rPr>
                <w:rFonts w:ascii="Times New Roman" w:eastAsia="SchoolBookSanPin" w:hAnsi="Times New Roman"/>
                <w:color w:val="000000" w:themeColor="text1"/>
                <w:sz w:val="24"/>
                <w:szCs w:val="24"/>
                <w:lang w:val="ru-RU"/>
              </w:rPr>
            </w:pPr>
            <w:r w:rsidRPr="00AF3E95">
              <w:rPr>
                <w:rFonts w:ascii="Times New Roman" w:eastAsia="SchoolBookSanPin" w:hAnsi="Times New Roman"/>
                <w:color w:val="000000" w:themeColor="text1"/>
                <w:sz w:val="24"/>
                <w:szCs w:val="24"/>
                <w:lang w:val="ru-RU"/>
              </w:rPr>
              <w:t>Максимально допустимая недельная нагрузка, предусмотренная действующими санитарными правилами и гигиеническими нормативами</w:t>
            </w:r>
          </w:p>
        </w:tc>
        <w:tc>
          <w:tcPr>
            <w:tcW w:w="1189"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21</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23</w:t>
            </w:r>
          </w:p>
        </w:tc>
        <w:tc>
          <w:tcPr>
            <w:tcW w:w="1040"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23</w:t>
            </w:r>
          </w:p>
        </w:tc>
        <w:tc>
          <w:tcPr>
            <w:tcW w:w="1191" w:type="dxa"/>
            <w:gridSpan w:val="2"/>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23</w:t>
            </w:r>
          </w:p>
        </w:tc>
        <w:tc>
          <w:tcPr>
            <w:tcW w:w="1007" w:type="dxa"/>
            <w:tcBorders>
              <w:top w:val="single" w:sz="4" w:space="0" w:color="000000"/>
              <w:left w:val="single" w:sz="4" w:space="0" w:color="000000"/>
              <w:bottom w:val="single" w:sz="4" w:space="0" w:color="000000"/>
              <w:right w:val="single" w:sz="4" w:space="0" w:color="000000"/>
            </w:tcBorders>
            <w:vAlign w:val="center"/>
          </w:tcPr>
          <w:p w:rsidR="00A158B5" w:rsidRPr="00AF3E95" w:rsidRDefault="00A158B5" w:rsidP="00AD00DF">
            <w:pPr>
              <w:widowControl/>
              <w:spacing w:after="0" w:line="240" w:lineRule="auto"/>
              <w:ind w:left="57" w:right="57"/>
              <w:jc w:val="center"/>
              <w:rPr>
                <w:rFonts w:ascii="Times New Roman" w:eastAsia="SchoolBookSanPin" w:hAnsi="Times New Roman"/>
                <w:color w:val="000000" w:themeColor="text1"/>
                <w:sz w:val="24"/>
                <w:szCs w:val="24"/>
              </w:rPr>
            </w:pPr>
            <w:r w:rsidRPr="00AF3E95">
              <w:rPr>
                <w:rFonts w:ascii="Times New Roman" w:eastAsia="SchoolBookSanPin" w:hAnsi="Times New Roman"/>
                <w:color w:val="000000" w:themeColor="text1"/>
                <w:sz w:val="24"/>
                <w:szCs w:val="24"/>
              </w:rPr>
              <w:t>90</w:t>
            </w:r>
          </w:p>
        </w:tc>
      </w:tr>
    </w:tbl>
    <w:p w:rsidR="00371FBD" w:rsidRPr="00AF3E95" w:rsidRDefault="00371FBD" w:rsidP="00371FBD">
      <w:pPr>
        <w:rPr>
          <w:rFonts w:ascii="Times New Roman" w:hAnsi="Times New Roman"/>
          <w:color w:val="000000" w:themeColor="text1"/>
          <w:sz w:val="28"/>
          <w:szCs w:val="28"/>
          <w:lang w:val="ru-RU"/>
        </w:rPr>
      </w:pPr>
    </w:p>
    <w:p w:rsidR="00A158B5" w:rsidRPr="00AF3E95" w:rsidRDefault="00A158B5" w:rsidP="00A158B5">
      <w:pPr>
        <w:widowControl/>
        <w:rPr>
          <w:color w:val="000000" w:themeColor="text1"/>
          <w:sz w:val="8"/>
          <w:lang w:val="ru-RU"/>
        </w:rPr>
      </w:pP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266C0F" w:rsidRPr="00AF3E95">
        <w:rPr>
          <w:rFonts w:ascii="Times New Roman" w:eastAsia="SchoolBookSanPin" w:hAnsi="Times New Roman"/>
          <w:color w:val="000000" w:themeColor="text1"/>
          <w:sz w:val="28"/>
          <w:szCs w:val="28"/>
          <w:lang w:val="ru-RU"/>
        </w:rPr>
        <w:t>.1</w:t>
      </w:r>
      <w:r w:rsidR="00371FBD" w:rsidRPr="00AF3E95">
        <w:rPr>
          <w:rFonts w:ascii="Times New Roman" w:eastAsia="SchoolBookSanPin" w:hAnsi="Times New Roman"/>
          <w:color w:val="000000" w:themeColor="text1"/>
          <w:sz w:val="28"/>
          <w:szCs w:val="28"/>
          <w:lang w:val="ru-RU"/>
        </w:rPr>
        <w:t>8</w:t>
      </w:r>
      <w:r w:rsidR="00FC6F19" w:rsidRPr="00AF3E95">
        <w:rPr>
          <w:rFonts w:ascii="Times New Roman" w:eastAsia="SchoolBookSanPin" w:hAnsi="Times New Roman"/>
          <w:color w:val="000000" w:themeColor="text1"/>
          <w:sz w:val="28"/>
          <w:szCs w:val="28"/>
          <w:lang w:val="ru-RU"/>
        </w:rPr>
        <w:t>. Гимназия</w:t>
      </w:r>
      <w:r w:rsidR="00CA2E26" w:rsidRPr="00AF3E95">
        <w:rPr>
          <w:rFonts w:ascii="Times New Roman" w:eastAsia="SchoolBookSanPin" w:hAnsi="Times New Roman"/>
          <w:color w:val="000000" w:themeColor="text1"/>
          <w:sz w:val="28"/>
          <w:szCs w:val="28"/>
          <w:lang w:val="ru-RU"/>
        </w:rPr>
        <w:t xml:space="preserve"> самостоятельно определяет режим работы (5-дневная  учебная н</w:t>
      </w:r>
      <w:r w:rsidR="00FC6F19" w:rsidRPr="00AF3E95">
        <w:rPr>
          <w:rFonts w:ascii="Times New Roman" w:eastAsia="SchoolBookSanPin" w:hAnsi="Times New Roman"/>
          <w:color w:val="000000" w:themeColor="text1"/>
          <w:sz w:val="28"/>
          <w:szCs w:val="28"/>
          <w:lang w:val="ru-RU"/>
        </w:rPr>
        <w:t>еделя)</w:t>
      </w:r>
      <w:r w:rsidR="00CA2E26" w:rsidRPr="00AF3E95">
        <w:rPr>
          <w:rFonts w:ascii="Times New Roman" w:eastAsia="SchoolBookSanPin" w:hAnsi="Times New Roman"/>
          <w:color w:val="000000" w:themeColor="text1"/>
          <w:sz w:val="28"/>
          <w:szCs w:val="28"/>
          <w:lang w:val="ru-RU"/>
        </w:rPr>
        <w:t xml:space="preserve">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266C0F" w:rsidRPr="00AF3E95">
        <w:rPr>
          <w:rFonts w:ascii="Times New Roman" w:eastAsia="SchoolBookSanPin" w:hAnsi="Times New Roman"/>
          <w:color w:val="000000" w:themeColor="text1"/>
          <w:sz w:val="28"/>
          <w:szCs w:val="28"/>
          <w:lang w:val="ru-RU"/>
        </w:rPr>
        <w:t>.1</w:t>
      </w:r>
      <w:r w:rsidR="00371FBD" w:rsidRPr="00AF3E95">
        <w:rPr>
          <w:rFonts w:ascii="Times New Roman" w:eastAsia="SchoolBookSanPin" w:hAnsi="Times New Roman"/>
          <w:color w:val="000000" w:themeColor="text1"/>
          <w:sz w:val="28"/>
          <w:szCs w:val="28"/>
          <w:lang w:val="ru-RU"/>
        </w:rPr>
        <w:t>9</w:t>
      </w:r>
      <w:r w:rsidR="00266C0F"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Продолжительность учебного года при получении начального общего образования составляет 34 недели, в 1 классе – 33 недели.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266C0F" w:rsidRPr="00AF3E95">
        <w:rPr>
          <w:rFonts w:ascii="Times New Roman" w:eastAsia="SchoolBookSanPin" w:hAnsi="Times New Roman"/>
          <w:color w:val="000000" w:themeColor="text1"/>
          <w:sz w:val="28"/>
          <w:szCs w:val="28"/>
          <w:lang w:val="ru-RU"/>
        </w:rPr>
        <w:t>.</w:t>
      </w:r>
      <w:r w:rsidR="00371FBD" w:rsidRPr="00AF3E95">
        <w:rPr>
          <w:rFonts w:ascii="Times New Roman" w:eastAsia="SchoolBookSanPin" w:hAnsi="Times New Roman"/>
          <w:color w:val="000000" w:themeColor="text1"/>
          <w:sz w:val="28"/>
          <w:szCs w:val="28"/>
          <w:lang w:val="ru-RU"/>
        </w:rPr>
        <w:t>20</w:t>
      </w:r>
      <w:r w:rsidR="00266C0F"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Количество учебных занятий за 4 учебных года не может составлять менее 2954 часов и более 3345 часов в соответствии с требованиями к организации образовательного процесса к учебной нагрузк</w:t>
      </w:r>
      <w:r w:rsidR="00FC6F19" w:rsidRPr="00AF3E95">
        <w:rPr>
          <w:rFonts w:ascii="Times New Roman" w:eastAsia="SchoolBookSanPin" w:hAnsi="Times New Roman"/>
          <w:color w:val="000000" w:themeColor="text1"/>
          <w:sz w:val="28"/>
          <w:szCs w:val="28"/>
          <w:lang w:val="ru-RU"/>
        </w:rPr>
        <w:t xml:space="preserve">е при 5-дневной </w:t>
      </w:r>
      <w:r w:rsidR="00CA2E26" w:rsidRPr="00AF3E95">
        <w:rPr>
          <w:rFonts w:ascii="Times New Roman" w:eastAsia="SchoolBookSanPin" w:hAnsi="Times New Roman"/>
          <w:color w:val="000000" w:themeColor="text1"/>
          <w:sz w:val="28"/>
          <w:szCs w:val="28"/>
          <w:lang w:val="ru-RU"/>
        </w:rPr>
        <w:t>учебной неделе.</w:t>
      </w:r>
    </w:p>
    <w:p w:rsidR="00B563ED" w:rsidRPr="00AF3E95" w:rsidRDefault="007452B6" w:rsidP="00264E13">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266C0F" w:rsidRPr="00AF3E95">
        <w:rPr>
          <w:rFonts w:ascii="Times New Roman" w:eastAsia="SchoolBookSanPin" w:hAnsi="Times New Roman"/>
          <w:color w:val="000000" w:themeColor="text1"/>
          <w:sz w:val="28"/>
          <w:szCs w:val="28"/>
          <w:lang w:val="ru-RU"/>
        </w:rPr>
        <w:t>.</w:t>
      </w:r>
      <w:r w:rsidR="00371FBD" w:rsidRPr="00AF3E95">
        <w:rPr>
          <w:rFonts w:ascii="Times New Roman" w:eastAsia="SchoolBookSanPin" w:hAnsi="Times New Roman"/>
          <w:color w:val="000000" w:themeColor="text1"/>
          <w:sz w:val="28"/>
          <w:szCs w:val="28"/>
          <w:lang w:val="ru-RU"/>
        </w:rPr>
        <w:t>21</w:t>
      </w:r>
      <w:r w:rsidR="00266C0F" w:rsidRPr="00AF3E95">
        <w:rPr>
          <w:rFonts w:ascii="Times New Roman" w:eastAsia="SchoolBookSanPin" w:hAnsi="Times New Roman"/>
          <w:color w:val="000000" w:themeColor="text1"/>
          <w:sz w:val="28"/>
          <w:szCs w:val="28"/>
          <w:lang w:val="ru-RU"/>
        </w:rPr>
        <w:t>. </w:t>
      </w:r>
      <w:r w:rsidR="00264E13" w:rsidRPr="00AF3E95">
        <w:rPr>
          <w:rFonts w:ascii="Times New Roman" w:eastAsia="SchoolBookSanPin" w:hAnsi="Times New Roman"/>
          <w:color w:val="000000" w:themeColor="text1"/>
          <w:sz w:val="28"/>
          <w:szCs w:val="28"/>
          <w:lang w:val="ru-RU"/>
        </w:rPr>
        <w:t xml:space="preserve">Продолжительность учебных периодов составляет в первом полугодии не более 8 учебных недель; во втором полугодии – не более 10 недель. Наиболее рациональным графиком является равномерное чередование период </w:t>
      </w:r>
      <w:r w:rsidR="00B563ED" w:rsidRPr="00AF3E95">
        <w:rPr>
          <w:rFonts w:ascii="Times New Roman" w:eastAsia="SchoolBookSanPin" w:hAnsi="Times New Roman"/>
          <w:color w:val="000000" w:themeColor="text1"/>
          <w:sz w:val="28"/>
          <w:szCs w:val="28"/>
          <w:lang w:val="ru-RU"/>
        </w:rPr>
        <w:t xml:space="preserve">учебного времени и каникул. Продолжительность каникул должна составлять не менее </w:t>
      </w:r>
      <w:r w:rsidR="00B563ED" w:rsidRPr="00AF3E95">
        <w:rPr>
          <w:rFonts w:ascii="Times New Roman" w:eastAsia="SchoolBookSanPin" w:hAnsi="Times New Roman"/>
          <w:color w:val="000000" w:themeColor="text1"/>
          <w:sz w:val="28"/>
          <w:szCs w:val="28"/>
          <w:lang w:val="ru-RU"/>
        </w:rPr>
        <w:br/>
        <w:t>7 календарных дней.</w:t>
      </w:r>
    </w:p>
    <w:p w:rsidR="00CA2E26" w:rsidRPr="00AF3E95" w:rsidRDefault="00CA2E26" w:rsidP="00264E13">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Для обучающихся в 1 классе устанавливаются в течение года дополнительные недельные каникулы.</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266C0F" w:rsidRPr="00AF3E95">
        <w:rPr>
          <w:rFonts w:ascii="Times New Roman" w:eastAsia="SchoolBookSanPin" w:hAnsi="Times New Roman"/>
          <w:color w:val="000000" w:themeColor="text1"/>
          <w:sz w:val="28"/>
          <w:szCs w:val="28"/>
          <w:lang w:val="ru-RU"/>
        </w:rPr>
        <w:t>.2</w:t>
      </w:r>
      <w:r w:rsidR="00371FBD" w:rsidRPr="00AF3E95">
        <w:rPr>
          <w:rFonts w:ascii="Times New Roman" w:eastAsia="SchoolBookSanPin" w:hAnsi="Times New Roman"/>
          <w:color w:val="000000" w:themeColor="text1"/>
          <w:sz w:val="28"/>
          <w:szCs w:val="28"/>
          <w:lang w:val="ru-RU"/>
        </w:rPr>
        <w:t>2</w:t>
      </w:r>
      <w:r w:rsidR="00266C0F"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Продолжительность урока составляет:</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 1 классе – 35 минут (сентябрь – декабрь), 40 мин</w:t>
      </w:r>
      <w:r w:rsidR="00FD629E" w:rsidRPr="00AF3E95">
        <w:rPr>
          <w:rFonts w:ascii="Times New Roman" w:eastAsia="SchoolBookSanPin" w:hAnsi="Times New Roman"/>
          <w:color w:val="000000" w:themeColor="text1"/>
          <w:sz w:val="28"/>
          <w:szCs w:val="28"/>
          <w:lang w:val="ru-RU"/>
        </w:rPr>
        <w:t>ут</w:t>
      </w:r>
      <w:r w:rsidRPr="00AF3E95">
        <w:rPr>
          <w:rFonts w:ascii="Times New Roman" w:eastAsia="SchoolBookSanPin" w:hAnsi="Times New Roman"/>
          <w:color w:val="000000" w:themeColor="text1"/>
          <w:sz w:val="28"/>
          <w:szCs w:val="28"/>
          <w:lang w:val="ru-RU"/>
        </w:rPr>
        <w:t xml:space="preserve"> (январь – май);</w:t>
      </w:r>
    </w:p>
    <w:p w:rsidR="00FD629E" w:rsidRPr="00AF3E95" w:rsidRDefault="00FD629E"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в классах, в которых обучаются </w:t>
      </w:r>
      <w:r w:rsidR="00F21E9A" w:rsidRPr="00AF3E95">
        <w:rPr>
          <w:rFonts w:ascii="Times New Roman" w:eastAsia="SchoolBookSanPin" w:hAnsi="Times New Roman"/>
          <w:color w:val="000000" w:themeColor="text1"/>
          <w:sz w:val="28"/>
          <w:szCs w:val="28"/>
          <w:lang w:val="ru-RU"/>
        </w:rPr>
        <w:t xml:space="preserve">обучающиеся </w:t>
      </w:r>
      <w:r w:rsidRPr="00AF3E95">
        <w:rPr>
          <w:rFonts w:ascii="Times New Roman" w:eastAsia="SchoolBookSanPin" w:hAnsi="Times New Roman"/>
          <w:color w:val="000000" w:themeColor="text1"/>
          <w:sz w:val="28"/>
          <w:szCs w:val="28"/>
          <w:lang w:val="ru-RU"/>
        </w:rPr>
        <w:t xml:space="preserve">с </w:t>
      </w:r>
      <w:r w:rsidR="00F21E9A" w:rsidRPr="00AF3E95">
        <w:rPr>
          <w:rFonts w:ascii="Times New Roman" w:eastAsia="SchoolBookSanPin" w:hAnsi="Times New Roman"/>
          <w:color w:val="000000" w:themeColor="text1"/>
          <w:sz w:val="28"/>
          <w:szCs w:val="28"/>
          <w:lang w:val="ru-RU"/>
        </w:rPr>
        <w:t>ОВЗ</w:t>
      </w:r>
      <w:r w:rsidRPr="00AF3E95">
        <w:rPr>
          <w:rFonts w:ascii="Times New Roman" w:eastAsia="SchoolBookSanPin" w:hAnsi="Times New Roman"/>
          <w:color w:val="000000" w:themeColor="text1"/>
          <w:sz w:val="28"/>
          <w:szCs w:val="28"/>
          <w:lang w:val="ru-RU"/>
        </w:rPr>
        <w:t xml:space="preserve"> – 40 минут;</w:t>
      </w:r>
    </w:p>
    <w:p w:rsidR="00CA2E26" w:rsidRPr="00AF3E95" w:rsidRDefault="00CA2E26" w:rsidP="000C14A5">
      <w:pPr>
        <w:pStyle w:val="af1"/>
        <w:widowControl/>
        <w:spacing w:after="0" w:line="353" w:lineRule="auto"/>
        <w:ind w:firstLine="709"/>
        <w:rPr>
          <w:rFonts w:ascii="Times New Roma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 2-4 классах – 40-45 минут (по решению образовательной организации).</w:t>
      </w:r>
      <w:r w:rsidRPr="00AF3E95">
        <w:rPr>
          <w:rFonts w:ascii="Times New Roman" w:hAnsi="Times New Roman"/>
          <w:color w:val="000000" w:themeColor="text1"/>
          <w:sz w:val="28"/>
          <w:szCs w:val="28"/>
          <w:lang w:val="ru-RU"/>
        </w:rPr>
        <w:t xml:space="preserve">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266C0F" w:rsidRPr="00AF3E95">
        <w:rPr>
          <w:rFonts w:ascii="Times New Roman" w:eastAsia="SchoolBookSanPin" w:hAnsi="Times New Roman"/>
          <w:color w:val="000000" w:themeColor="text1"/>
          <w:sz w:val="28"/>
          <w:szCs w:val="28"/>
          <w:lang w:val="ru-RU"/>
        </w:rPr>
        <w:t>.2</w:t>
      </w:r>
      <w:r w:rsidR="00371FBD" w:rsidRPr="00AF3E95">
        <w:rPr>
          <w:rFonts w:ascii="Times New Roman" w:eastAsia="SchoolBookSanPin" w:hAnsi="Times New Roman"/>
          <w:color w:val="000000" w:themeColor="text1"/>
          <w:sz w:val="28"/>
          <w:szCs w:val="28"/>
          <w:lang w:val="ru-RU"/>
        </w:rPr>
        <w:t>3</w:t>
      </w:r>
      <w:r w:rsidR="00FC6F19" w:rsidRPr="00AF3E95">
        <w:rPr>
          <w:rFonts w:ascii="Times New Roman" w:eastAsia="SchoolBookSanPin" w:hAnsi="Times New Roman"/>
          <w:color w:val="000000" w:themeColor="text1"/>
          <w:sz w:val="28"/>
          <w:szCs w:val="28"/>
          <w:lang w:val="ru-RU"/>
        </w:rPr>
        <w:t>. У</w:t>
      </w:r>
      <w:r w:rsidR="00CA2E26" w:rsidRPr="00AF3E95">
        <w:rPr>
          <w:rFonts w:ascii="Times New Roman" w:eastAsia="SchoolBookSanPin" w:hAnsi="Times New Roman"/>
          <w:color w:val="000000" w:themeColor="text1"/>
          <w:sz w:val="28"/>
          <w:szCs w:val="28"/>
          <w:lang w:val="ru-RU"/>
        </w:rPr>
        <w:t>чебный план является ориентиром при разработке учебного п</w:t>
      </w:r>
      <w:r w:rsidR="00FC6F19" w:rsidRPr="00AF3E95">
        <w:rPr>
          <w:rFonts w:ascii="Times New Roman" w:eastAsia="SchoolBookSanPin" w:hAnsi="Times New Roman"/>
          <w:color w:val="000000" w:themeColor="text1"/>
          <w:sz w:val="28"/>
          <w:szCs w:val="28"/>
          <w:lang w:val="ru-RU"/>
        </w:rPr>
        <w:t xml:space="preserve">лана, в котором </w:t>
      </w:r>
      <w:r w:rsidR="00CA2E26" w:rsidRPr="00AF3E95">
        <w:rPr>
          <w:rFonts w:ascii="Times New Roman" w:eastAsia="SchoolBookSanPin" w:hAnsi="Times New Roman"/>
          <w:color w:val="000000" w:themeColor="text1"/>
          <w:sz w:val="28"/>
          <w:szCs w:val="28"/>
          <w:lang w:val="ru-RU"/>
        </w:rPr>
        <w:t xml:space="preserve">отражаются </w:t>
      </w:r>
      <w:r w:rsidR="0037671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и конкретизируются основные показатели учебного плана:</w:t>
      </w:r>
    </w:p>
    <w:p w:rsidR="00CA2E26" w:rsidRPr="00AF3E95" w:rsidRDefault="00CA2E26" w:rsidP="000C14A5">
      <w:pPr>
        <w:widowControl/>
        <w:tabs>
          <w:tab w:val="left" w:pos="851"/>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состав учебных предметов;</w:t>
      </w:r>
    </w:p>
    <w:p w:rsidR="00CA2E26" w:rsidRPr="00AF3E95" w:rsidRDefault="00CA2E26" w:rsidP="000C14A5">
      <w:pPr>
        <w:widowControl/>
        <w:tabs>
          <w:tab w:val="left" w:pos="851"/>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недельное распределение учебного времени, отводимого на освоение содержания образования по классам и учебным предметам;</w:t>
      </w:r>
    </w:p>
    <w:p w:rsidR="00CA2E26" w:rsidRPr="00AF3E95" w:rsidRDefault="00CA2E26" w:rsidP="000C14A5">
      <w:pPr>
        <w:widowControl/>
        <w:tabs>
          <w:tab w:val="left" w:pos="851"/>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максимально допустимая недельная нагрузка обучающихся;</w:t>
      </w:r>
    </w:p>
    <w:p w:rsidR="00CA2E26" w:rsidRPr="00AF3E95" w:rsidRDefault="00CA2E26" w:rsidP="000C14A5">
      <w:pPr>
        <w:widowControl/>
        <w:tabs>
          <w:tab w:val="left" w:pos="851"/>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максимальная нагрузка с учётом деления классов на группы;</w:t>
      </w:r>
    </w:p>
    <w:p w:rsidR="00CA2E26" w:rsidRPr="00AF3E95" w:rsidRDefault="00CA2E26" w:rsidP="000C14A5">
      <w:pPr>
        <w:widowControl/>
        <w:tabs>
          <w:tab w:val="left" w:pos="851"/>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план комплектования классов.</w:t>
      </w:r>
    </w:p>
    <w:p w:rsidR="004C4C58" w:rsidRPr="00AF3E95" w:rsidRDefault="007452B6" w:rsidP="000C14A5">
      <w:pPr>
        <w:widowControl/>
        <w:spacing w:after="0" w:line="353" w:lineRule="auto"/>
        <w:ind w:firstLine="709"/>
        <w:jc w:val="both"/>
        <w:rPr>
          <w:rFonts w:ascii="Times New Roma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37671A" w:rsidRPr="00AF3E95">
        <w:rPr>
          <w:rFonts w:ascii="Times New Roman" w:eastAsia="SchoolBookSanPin" w:hAnsi="Times New Roman"/>
          <w:color w:val="000000" w:themeColor="text1"/>
          <w:sz w:val="28"/>
          <w:szCs w:val="28"/>
          <w:lang w:val="ru-RU"/>
        </w:rPr>
        <w:t>.2</w:t>
      </w:r>
      <w:r w:rsidR="00371FBD" w:rsidRPr="00AF3E95">
        <w:rPr>
          <w:rFonts w:ascii="Times New Roman" w:eastAsia="SchoolBookSanPin" w:hAnsi="Times New Roman"/>
          <w:color w:val="000000" w:themeColor="text1"/>
          <w:sz w:val="28"/>
          <w:szCs w:val="28"/>
          <w:lang w:val="ru-RU"/>
        </w:rPr>
        <w:t>4</w:t>
      </w:r>
      <w:r w:rsidR="0037671A" w:rsidRPr="00AF3E95">
        <w:rPr>
          <w:rFonts w:ascii="Times New Roman" w:eastAsia="SchoolBookSanPin" w:hAnsi="Times New Roman"/>
          <w:color w:val="000000" w:themeColor="text1"/>
          <w:sz w:val="28"/>
          <w:szCs w:val="28"/>
          <w:lang w:val="ru-RU"/>
        </w:rPr>
        <w:t>. </w:t>
      </w:r>
      <w:r w:rsidR="004C4C58" w:rsidRPr="00AF3E95">
        <w:rPr>
          <w:rFonts w:ascii="Times New Roman" w:hAnsi="Times New Roman"/>
          <w:color w:val="000000" w:themeColor="text1"/>
          <w:sz w:val="28"/>
          <w:szCs w:val="28"/>
          <w:lang w:val="ru-RU"/>
        </w:rPr>
        <w:t>При реализации учебного плана количество часов на физическую культуру составляет 2,</w:t>
      </w:r>
      <w:r w:rsidR="00C7477F" w:rsidRPr="00AF3E95">
        <w:rPr>
          <w:rFonts w:ascii="Times New Roman" w:hAnsi="Times New Roman"/>
          <w:color w:val="000000" w:themeColor="text1"/>
          <w:sz w:val="28"/>
          <w:szCs w:val="28"/>
          <w:lang w:val="ru-RU"/>
        </w:rPr>
        <w:t xml:space="preserve"> третий час будет реализован </w:t>
      </w:r>
      <w:r w:rsidR="004C4C58" w:rsidRPr="00AF3E95">
        <w:rPr>
          <w:rFonts w:ascii="Times New Roman" w:hAnsi="Times New Roman"/>
          <w:color w:val="000000" w:themeColor="text1"/>
          <w:sz w:val="28"/>
          <w:szCs w:val="28"/>
          <w:lang w:val="ru-RU"/>
        </w:rPr>
        <w:t>за счет</w:t>
      </w:r>
      <w:r w:rsidR="00C7477F" w:rsidRPr="00AF3E95">
        <w:rPr>
          <w:rFonts w:ascii="Times New Roman" w:hAnsi="Times New Roman"/>
          <w:color w:val="000000" w:themeColor="text1"/>
          <w:sz w:val="28"/>
          <w:szCs w:val="28"/>
          <w:lang w:val="ru-RU"/>
        </w:rPr>
        <w:t xml:space="preserve"> часов </w:t>
      </w:r>
      <w:r w:rsidR="004C4C58" w:rsidRPr="00AF3E95">
        <w:rPr>
          <w:rFonts w:ascii="Times New Roman" w:hAnsi="Times New Roman"/>
          <w:color w:val="000000" w:themeColor="text1"/>
          <w:sz w:val="28"/>
          <w:szCs w:val="28"/>
          <w:lang w:val="ru-RU"/>
        </w:rPr>
        <w:t xml:space="preserve">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37671A" w:rsidRPr="00AF3E95">
        <w:rPr>
          <w:rFonts w:ascii="Times New Roman" w:eastAsia="SchoolBookSanPin" w:hAnsi="Times New Roman"/>
          <w:color w:val="000000" w:themeColor="text1"/>
          <w:sz w:val="28"/>
          <w:szCs w:val="28"/>
          <w:lang w:val="ru-RU"/>
        </w:rPr>
        <w:t>.2</w:t>
      </w:r>
      <w:r w:rsidR="00371FBD" w:rsidRPr="00AF3E95">
        <w:rPr>
          <w:rFonts w:ascii="Times New Roman" w:eastAsia="SchoolBookSanPin" w:hAnsi="Times New Roman"/>
          <w:color w:val="000000" w:themeColor="text1"/>
          <w:sz w:val="28"/>
          <w:szCs w:val="28"/>
          <w:lang w:val="ru-RU"/>
        </w:rPr>
        <w:t>5</w:t>
      </w:r>
      <w:r w:rsidR="0037671A" w:rsidRPr="00AF3E95">
        <w:rPr>
          <w:rFonts w:ascii="Times New Roman" w:eastAsia="SchoolBookSanPin" w:hAnsi="Times New Roman"/>
          <w:color w:val="000000" w:themeColor="text1"/>
          <w:sz w:val="28"/>
          <w:szCs w:val="28"/>
          <w:lang w:val="ru-RU"/>
        </w:rPr>
        <w:t>. </w:t>
      </w:r>
      <w:r w:rsidR="00C7477F" w:rsidRPr="00AF3E95">
        <w:rPr>
          <w:rFonts w:ascii="Times New Roman" w:eastAsia="SchoolBookSanPin" w:hAnsi="Times New Roman"/>
          <w:color w:val="000000" w:themeColor="text1"/>
          <w:sz w:val="28"/>
          <w:szCs w:val="28"/>
          <w:lang w:val="ru-RU"/>
        </w:rPr>
        <w:t xml:space="preserve">Учебный план </w:t>
      </w:r>
      <w:r w:rsidR="00CA2E26" w:rsidRPr="00AF3E95">
        <w:rPr>
          <w:rFonts w:ascii="Times New Roman" w:eastAsia="SchoolBookSanPin" w:hAnsi="Times New Roman"/>
          <w:color w:val="000000" w:themeColor="text1"/>
          <w:sz w:val="28"/>
          <w:szCs w:val="28"/>
          <w:lang w:val="ru-RU"/>
        </w:rPr>
        <w:t xml:space="preserve"> составля</w:t>
      </w:r>
      <w:r w:rsidR="00C7477F" w:rsidRPr="00AF3E95">
        <w:rPr>
          <w:rFonts w:ascii="Times New Roman" w:eastAsia="SchoolBookSanPin" w:hAnsi="Times New Roman"/>
          <w:color w:val="000000" w:themeColor="text1"/>
          <w:sz w:val="28"/>
          <w:szCs w:val="28"/>
          <w:lang w:val="ru-RU"/>
        </w:rPr>
        <w:t>ет</w:t>
      </w:r>
      <w:r w:rsidR="00CA2E26" w:rsidRPr="00AF3E95">
        <w:rPr>
          <w:rFonts w:ascii="Times New Roman" w:eastAsia="SchoolBookSanPin" w:hAnsi="Times New Roman"/>
          <w:color w:val="000000" w:themeColor="text1"/>
          <w:sz w:val="28"/>
          <w:szCs w:val="28"/>
          <w:lang w:val="ru-RU"/>
        </w:rPr>
        <w:t>ся</w:t>
      </w:r>
      <w:r w:rsidR="00B42844" w:rsidRPr="00AF3E95">
        <w:rPr>
          <w:rFonts w:ascii="Times New Roman" w:eastAsia="SchoolBookSanPin" w:hAnsi="Times New Roman"/>
          <w:color w:val="000000" w:themeColor="text1"/>
          <w:sz w:val="28"/>
          <w:szCs w:val="28"/>
          <w:lang w:val="ru-RU"/>
        </w:rPr>
        <w:t xml:space="preserve"> </w:t>
      </w:r>
      <w:r w:rsidR="00B42844" w:rsidRPr="00AF3E95">
        <w:rPr>
          <w:rFonts w:ascii="Times New Roman" w:eastAsia="SchoolBookSanPin" w:hAnsi="Times New Roman"/>
          <w:color w:val="000000" w:themeColor="text1"/>
          <w:sz w:val="28"/>
          <w:szCs w:val="28"/>
          <w:lang w:val="ru-RU"/>
        </w:rPr>
        <w:br/>
        <w:t>в расчёте на весь учебный год.</w:t>
      </w:r>
    </w:p>
    <w:p w:rsidR="00AD00DF"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AD00DF" w:rsidRPr="00AF3E95">
        <w:rPr>
          <w:rFonts w:ascii="Times New Roman" w:eastAsia="SchoolBookSanPin" w:hAnsi="Times New Roman"/>
          <w:color w:val="000000" w:themeColor="text1"/>
          <w:sz w:val="28"/>
          <w:szCs w:val="28"/>
          <w:lang w:val="ru-RU"/>
        </w:rPr>
        <w:t>.2</w:t>
      </w:r>
      <w:r w:rsidR="00371FBD" w:rsidRPr="00AF3E95">
        <w:rPr>
          <w:rFonts w:ascii="Times New Roman" w:eastAsia="SchoolBookSanPin" w:hAnsi="Times New Roman"/>
          <w:color w:val="000000" w:themeColor="text1"/>
          <w:sz w:val="28"/>
          <w:szCs w:val="28"/>
          <w:lang w:val="ru-RU"/>
        </w:rPr>
        <w:t>6</w:t>
      </w:r>
      <w:r w:rsidR="00AD00DF"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w:t>
      </w:r>
      <w:r w:rsidR="00B42844" w:rsidRPr="00AF3E95">
        <w:rPr>
          <w:rFonts w:ascii="Times New Roman" w:eastAsia="SchoolBookSanPin" w:hAnsi="Times New Roman"/>
          <w:color w:val="000000" w:themeColor="text1"/>
          <w:sz w:val="28"/>
          <w:szCs w:val="28"/>
          <w:lang w:val="ru-RU"/>
        </w:rPr>
        <w:t>твии с порядком, установленным гимназией</w:t>
      </w:r>
      <w:r w:rsidR="00CA2E26" w:rsidRPr="00AF3E95">
        <w:rPr>
          <w:rFonts w:ascii="Times New Roman" w:eastAsia="SchoolBookSanPin" w:hAnsi="Times New Roman"/>
          <w:color w:val="000000" w:themeColor="text1"/>
          <w:sz w:val="28"/>
          <w:szCs w:val="28"/>
          <w:lang w:val="ru-RU"/>
        </w:rPr>
        <w:t xml:space="preserve">.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AD00DF" w:rsidRPr="00AF3E95">
        <w:rPr>
          <w:rFonts w:ascii="Times New Roman" w:eastAsia="SchoolBookSanPin" w:hAnsi="Times New Roman"/>
          <w:color w:val="000000" w:themeColor="text1"/>
          <w:sz w:val="28"/>
          <w:szCs w:val="28"/>
          <w:lang w:val="ru-RU"/>
        </w:rPr>
        <w:t>.2</w:t>
      </w:r>
      <w:r w:rsidR="00371FBD" w:rsidRPr="00AF3E95">
        <w:rPr>
          <w:rFonts w:ascii="Times New Roman" w:eastAsia="SchoolBookSanPin" w:hAnsi="Times New Roman"/>
          <w:color w:val="000000" w:themeColor="text1"/>
          <w:sz w:val="28"/>
          <w:szCs w:val="28"/>
          <w:lang w:val="ru-RU"/>
        </w:rPr>
        <w:t>7</w:t>
      </w:r>
      <w:r w:rsidR="00AD00DF"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 xml:space="preserve">Суммарный объём домашнего задания по всем предметам для каждого класса не должен превышать продолжительности выполнения 1 час – для 1 класса, </w:t>
      </w:r>
      <w:r w:rsidR="00CA2E26" w:rsidRPr="00AF3E95">
        <w:rPr>
          <w:rFonts w:ascii="Times New Roman" w:eastAsia="SchoolBookSanPin" w:hAnsi="Times New Roman"/>
          <w:color w:val="000000" w:themeColor="text1"/>
          <w:sz w:val="28"/>
          <w:szCs w:val="28"/>
          <w:lang w:val="ru-RU"/>
        </w:rPr>
        <w:br/>
        <w:t xml:space="preserve">1,5 часа – для 2 и 3 классов, 2 часа – для 4 класса. </w:t>
      </w:r>
      <w:r w:rsidR="00B42844" w:rsidRPr="00AF3E95">
        <w:rPr>
          <w:rFonts w:ascii="Times New Roman" w:eastAsia="SchoolBookSanPin" w:hAnsi="Times New Roman"/>
          <w:color w:val="000000" w:themeColor="text1"/>
          <w:sz w:val="28"/>
          <w:szCs w:val="28"/>
          <w:lang w:val="ru-RU"/>
        </w:rPr>
        <w:t xml:space="preserve">Гимназия осуществляет координацию </w:t>
      </w:r>
      <w:r w:rsidR="00CA2E26" w:rsidRPr="00AF3E95">
        <w:rPr>
          <w:rFonts w:ascii="Times New Roman" w:eastAsia="SchoolBookSanPin" w:hAnsi="Times New Roman"/>
          <w:color w:val="000000" w:themeColor="text1"/>
          <w:sz w:val="28"/>
          <w:szCs w:val="28"/>
          <w:lang w:val="ru-RU"/>
        </w:rPr>
        <w:t xml:space="preserve">и контроль объёма домашнего задания учеников каждого класса по всем предметам в соответствии с </w:t>
      </w:r>
      <w:r w:rsidR="00264E13" w:rsidRPr="00AF3E95">
        <w:rPr>
          <w:rFonts w:ascii="Times New Roman" w:eastAsia="SchoolBookSanPin" w:hAnsi="Times New Roman"/>
          <w:color w:val="000000" w:themeColor="text1"/>
          <w:sz w:val="28"/>
          <w:szCs w:val="28"/>
          <w:lang w:val="ru-RU"/>
        </w:rPr>
        <w:t>Гигиеническими нормативами</w:t>
      </w:r>
      <w:r w:rsidR="00CA2E26" w:rsidRPr="00AF3E95">
        <w:rPr>
          <w:rFonts w:ascii="Times New Roman" w:eastAsia="SchoolBookSanPin" w:hAnsi="Times New Roman"/>
          <w:color w:val="000000" w:themeColor="text1"/>
          <w:sz w:val="28"/>
          <w:szCs w:val="28"/>
          <w:lang w:val="ru-RU"/>
        </w:rPr>
        <w:t>.</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AD00DF" w:rsidRPr="00AF3E95">
        <w:rPr>
          <w:rFonts w:ascii="Times New Roman" w:eastAsia="SchoolBookSanPin" w:hAnsi="Times New Roman"/>
          <w:color w:val="000000" w:themeColor="text1"/>
          <w:sz w:val="28"/>
          <w:szCs w:val="28"/>
          <w:lang w:val="ru-RU"/>
        </w:rPr>
        <w:t>.2</w:t>
      </w:r>
      <w:r w:rsidR="00371FBD" w:rsidRPr="00AF3E95">
        <w:rPr>
          <w:rFonts w:ascii="Times New Roman" w:eastAsia="SchoolBookSanPin" w:hAnsi="Times New Roman"/>
          <w:color w:val="000000" w:themeColor="text1"/>
          <w:sz w:val="28"/>
          <w:szCs w:val="28"/>
          <w:lang w:val="ru-RU"/>
        </w:rPr>
        <w:t>8</w:t>
      </w:r>
      <w:r w:rsidR="00AD00DF"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План внеурочной деятельности определяет формы организации и объём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учётом образовательных потребностей и интересов обучающихся, запросов родителей (законных представителей) несовершеннолетних обучающихся, возможно</w:t>
      </w:r>
      <w:r w:rsidR="00B42844" w:rsidRPr="00AF3E95">
        <w:rPr>
          <w:rFonts w:ascii="Times New Roman" w:eastAsia="SchoolBookSanPin" w:hAnsi="Times New Roman"/>
          <w:color w:val="000000" w:themeColor="text1"/>
          <w:sz w:val="28"/>
          <w:szCs w:val="28"/>
          <w:lang w:val="ru-RU"/>
        </w:rPr>
        <w:t>стей гимназии</w:t>
      </w:r>
      <w:r w:rsidR="00CA2E26" w:rsidRPr="00AF3E95">
        <w:rPr>
          <w:rFonts w:ascii="Times New Roman" w:eastAsia="SchoolBookSanPin" w:hAnsi="Times New Roman"/>
          <w:color w:val="000000" w:themeColor="text1"/>
          <w:sz w:val="28"/>
          <w:szCs w:val="28"/>
          <w:lang w:val="ru-RU"/>
        </w:rPr>
        <w:t>.</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AD00DF" w:rsidRPr="00AF3E95">
        <w:rPr>
          <w:rFonts w:ascii="Times New Roman" w:eastAsia="SchoolBookSanPin" w:hAnsi="Times New Roman"/>
          <w:color w:val="000000" w:themeColor="text1"/>
          <w:sz w:val="28"/>
          <w:szCs w:val="28"/>
          <w:lang w:val="ru-RU"/>
        </w:rPr>
        <w:t>.2</w:t>
      </w:r>
      <w:r w:rsidR="00371FBD" w:rsidRPr="00AF3E95">
        <w:rPr>
          <w:rFonts w:ascii="Times New Roman" w:eastAsia="SchoolBookSanPin" w:hAnsi="Times New Roman"/>
          <w:color w:val="000000" w:themeColor="text1"/>
          <w:sz w:val="28"/>
          <w:szCs w:val="28"/>
          <w:lang w:val="ru-RU"/>
        </w:rPr>
        <w:t>9</w:t>
      </w:r>
      <w:r w:rsidR="00AD00DF"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учётом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rsidR="00CA2E26" w:rsidRPr="00AF3E95" w:rsidRDefault="00B42844"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Содержание данных занятий  формируется</w:t>
      </w:r>
      <w:r w:rsidR="00CA2E26" w:rsidRPr="00AF3E95">
        <w:rPr>
          <w:rFonts w:ascii="Times New Roman" w:eastAsia="SchoolBookSanPin" w:hAnsi="Times New Roman"/>
          <w:color w:val="000000" w:themeColor="text1"/>
          <w:sz w:val="28"/>
          <w:szCs w:val="28"/>
          <w:lang w:val="ru-RU"/>
        </w:rPr>
        <w:t xml:space="preserve"> с учётом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w:t>
      </w:r>
      <w:r w:rsidR="00AD00DF" w:rsidRPr="00AF3E95">
        <w:rPr>
          <w:rFonts w:ascii="Times New Roman" w:eastAsia="SchoolBookSanPin" w:hAnsi="Times New Roman"/>
          <w:color w:val="000000" w:themeColor="text1"/>
          <w:sz w:val="28"/>
          <w:szCs w:val="28"/>
          <w:lang w:val="ru-RU"/>
        </w:rPr>
        <w:t>другое</w:t>
      </w:r>
      <w:r w:rsidR="00CA2E26" w:rsidRPr="00AF3E95">
        <w:rPr>
          <w:rFonts w:ascii="Times New Roman" w:eastAsia="SchoolBookSanPin" w:hAnsi="Times New Roman"/>
          <w:color w:val="000000" w:themeColor="text1"/>
          <w:sz w:val="28"/>
          <w:szCs w:val="28"/>
          <w:lang w:val="ru-RU"/>
        </w:rPr>
        <w:t>.</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170</w:t>
      </w:r>
      <w:r w:rsidR="00AD00DF" w:rsidRPr="00AF3E95">
        <w:rPr>
          <w:rFonts w:ascii="Times New Roman" w:eastAsia="SchoolBookSanPin" w:hAnsi="Times New Roman"/>
          <w:color w:val="000000" w:themeColor="text1"/>
          <w:sz w:val="28"/>
          <w:szCs w:val="28"/>
          <w:lang w:val="ru-RU"/>
        </w:rPr>
        <w:t>.</w:t>
      </w:r>
      <w:r w:rsidR="005D7F11" w:rsidRPr="00AF3E95">
        <w:rPr>
          <w:rFonts w:ascii="Times New Roman" w:eastAsia="SchoolBookSanPin" w:hAnsi="Times New Roman"/>
          <w:color w:val="000000" w:themeColor="text1"/>
          <w:sz w:val="28"/>
          <w:szCs w:val="28"/>
          <w:lang w:val="ru-RU"/>
        </w:rPr>
        <w:t>30</w:t>
      </w:r>
      <w:r w:rsidR="00AD00DF" w:rsidRPr="00AF3E95">
        <w:rPr>
          <w:rFonts w:ascii="Times New Roman" w:eastAsia="SchoolBookSanPin" w:hAnsi="Times New Roman"/>
          <w:color w:val="000000" w:themeColor="text1"/>
          <w:sz w:val="28"/>
          <w:szCs w:val="28"/>
          <w:lang w:val="ru-RU"/>
        </w:rPr>
        <w:t>. </w:t>
      </w:r>
      <w:r w:rsidR="00CA2E26" w:rsidRPr="00AF3E95">
        <w:rPr>
          <w:rFonts w:ascii="Times New Roman" w:eastAsia="SchoolBookSanPin" w:hAnsi="Times New Roman"/>
          <w:color w:val="000000" w:themeColor="text1"/>
          <w:sz w:val="28"/>
          <w:szCs w:val="28"/>
          <w:lang w:val="ru-RU"/>
        </w:rPr>
        <w:t>При организации внеурочно</w:t>
      </w:r>
      <w:r w:rsidR="00B42844" w:rsidRPr="00AF3E95">
        <w:rPr>
          <w:rFonts w:ascii="Times New Roman" w:eastAsia="SchoolBookSanPin" w:hAnsi="Times New Roman"/>
          <w:color w:val="000000" w:themeColor="text1"/>
          <w:sz w:val="28"/>
          <w:szCs w:val="28"/>
          <w:lang w:val="ru-RU"/>
        </w:rPr>
        <w:t xml:space="preserve">й деятельности обучающихся  используются </w:t>
      </w:r>
      <w:r w:rsidR="00CA2E26" w:rsidRPr="00AF3E95">
        <w:rPr>
          <w:rFonts w:ascii="Times New Roman" w:eastAsia="SchoolBookSanPin" w:hAnsi="Times New Roman"/>
          <w:color w:val="000000" w:themeColor="text1"/>
          <w:sz w:val="28"/>
          <w:szCs w:val="28"/>
          <w:lang w:val="ru-RU"/>
        </w:rPr>
        <w:t xml:space="preserve"> возможности организаций дополнительного образования (учреждения культуры, спорта). В целях организации внеурочной деятельности </w:t>
      </w:r>
      <w:r w:rsidR="00B42844" w:rsidRPr="00AF3E95">
        <w:rPr>
          <w:rFonts w:ascii="Times New Roman" w:eastAsia="SchoolBookSanPin" w:hAnsi="Times New Roman"/>
          <w:color w:val="000000" w:themeColor="text1"/>
          <w:sz w:val="28"/>
          <w:szCs w:val="28"/>
          <w:lang w:val="ru-RU"/>
        </w:rPr>
        <w:t xml:space="preserve">гимназия </w:t>
      </w:r>
      <w:r w:rsidR="00CA2E26" w:rsidRPr="00AF3E95">
        <w:rPr>
          <w:rFonts w:ascii="Times New Roman" w:eastAsia="SchoolBookSanPin" w:hAnsi="Times New Roman"/>
          <w:color w:val="000000" w:themeColor="text1"/>
          <w:sz w:val="28"/>
          <w:szCs w:val="28"/>
          <w:lang w:val="ru-RU"/>
        </w:rPr>
        <w:t>может заключать договоры с учреждениями дополнительного образования.</w:t>
      </w:r>
    </w:p>
    <w:p w:rsidR="00CA2E26" w:rsidRPr="00AF3E95" w:rsidRDefault="007452B6" w:rsidP="000C14A5">
      <w:pPr>
        <w:pStyle w:val="3"/>
        <w:widowControl/>
        <w:spacing w:before="0" w:after="0" w:line="353" w:lineRule="auto"/>
        <w:ind w:firstLine="709"/>
        <w:rPr>
          <w:b w:val="0"/>
          <w:color w:val="000000" w:themeColor="text1"/>
          <w:sz w:val="28"/>
          <w:szCs w:val="28"/>
          <w:lang w:val="ru-RU"/>
        </w:rPr>
      </w:pPr>
      <w:r w:rsidRPr="00AF3E95">
        <w:rPr>
          <w:b w:val="0"/>
          <w:color w:val="000000" w:themeColor="text1"/>
          <w:sz w:val="28"/>
          <w:szCs w:val="28"/>
          <w:lang w:val="ru-RU"/>
        </w:rPr>
        <w:t>171</w:t>
      </w:r>
      <w:r w:rsidR="00B42844" w:rsidRPr="00AF3E95">
        <w:rPr>
          <w:b w:val="0"/>
          <w:color w:val="000000" w:themeColor="text1"/>
          <w:sz w:val="28"/>
          <w:szCs w:val="28"/>
          <w:lang w:val="ru-RU"/>
        </w:rPr>
        <w:t>.  К</w:t>
      </w:r>
      <w:r w:rsidR="00CA2E26" w:rsidRPr="00AF3E95">
        <w:rPr>
          <w:b w:val="0"/>
          <w:color w:val="000000" w:themeColor="text1"/>
          <w:sz w:val="28"/>
          <w:szCs w:val="28"/>
          <w:lang w:val="ru-RU"/>
        </w:rPr>
        <w:t xml:space="preserve">алендарный учебный график. </w:t>
      </w:r>
    </w:p>
    <w:p w:rsidR="00CA2E26" w:rsidRPr="00AF3E95" w:rsidRDefault="007452B6" w:rsidP="000C14A5">
      <w:pPr>
        <w:widowControl/>
        <w:spacing w:after="0" w:line="353" w:lineRule="auto"/>
        <w:ind w:firstLine="709"/>
        <w:jc w:val="both"/>
        <w:rPr>
          <w:rFonts w:ascii="Times New Roma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.1. </w:t>
      </w:r>
      <w:r w:rsidR="00CA2E26" w:rsidRPr="00AF3E95">
        <w:rPr>
          <w:rFonts w:ascii="Times New Roman" w:eastAsia="SchoolBookSanPin" w:hAnsi="Times New Roman"/>
          <w:color w:val="000000" w:themeColor="text1"/>
          <w:sz w:val="28"/>
          <w:szCs w:val="28"/>
          <w:lang w:val="ru-RU"/>
        </w:rPr>
        <w:t>Организация образовательной деятельности осуществляется по учебным четвертям.</w:t>
      </w:r>
      <w:r w:rsidR="00B42844" w:rsidRPr="00AF3E95">
        <w:rPr>
          <w:rFonts w:ascii="Times New Roman" w:eastAsia="SchoolBookSanPin" w:hAnsi="Times New Roman"/>
          <w:color w:val="000000" w:themeColor="text1"/>
          <w:sz w:val="28"/>
          <w:szCs w:val="28"/>
          <w:lang w:val="ru-RU"/>
        </w:rPr>
        <w:t xml:space="preserve">В </w:t>
      </w:r>
      <w:r w:rsidR="00B42844" w:rsidRPr="00AF3E95">
        <w:rPr>
          <w:rFonts w:ascii="Times New Roman" w:hAnsi="Times New Roman"/>
          <w:color w:val="000000" w:themeColor="text1"/>
          <w:sz w:val="28"/>
          <w:szCs w:val="28"/>
          <w:lang w:val="ru-RU"/>
        </w:rPr>
        <w:t>гимназии 5-дневная  учебная неделя</w:t>
      </w:r>
      <w:r w:rsidR="00526279" w:rsidRPr="00AF3E95">
        <w:rPr>
          <w:rFonts w:ascii="Times New Roman" w:hAnsi="Times New Roman"/>
          <w:color w:val="000000" w:themeColor="text1"/>
          <w:sz w:val="28"/>
          <w:szCs w:val="28"/>
          <w:lang w:val="ru-RU"/>
        </w:rPr>
        <w:t xml:space="preserve">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.2. </w:t>
      </w:r>
      <w:r w:rsidR="00CA2E26" w:rsidRPr="00AF3E95">
        <w:rPr>
          <w:rFonts w:ascii="Times New Roman" w:eastAsia="SchoolBookSanPin" w:hAnsi="Times New Roman"/>
          <w:color w:val="000000" w:themeColor="text1"/>
          <w:sz w:val="28"/>
          <w:szCs w:val="28"/>
          <w:lang w:val="ru-RU"/>
        </w:rPr>
        <w:t>Продолжительность учебного года при получении начального общего образования составляет 34 недели, в 1 классе – 33 недели.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.3. </w:t>
      </w:r>
      <w:r w:rsidR="00CA2E26" w:rsidRPr="00AF3E95">
        <w:rPr>
          <w:rFonts w:ascii="Times New Roman" w:eastAsia="SchoolBookSanPin" w:hAnsi="Times New Roman"/>
          <w:color w:val="000000" w:themeColor="text1"/>
          <w:sz w:val="28"/>
          <w:szCs w:val="28"/>
          <w:lang w:val="ru-RU"/>
        </w:rPr>
        <w:t>Учебный год в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.4. </w:t>
      </w:r>
      <w:r w:rsidR="00CA2E26" w:rsidRPr="00AF3E95">
        <w:rPr>
          <w:rFonts w:ascii="Times New Roman" w:eastAsia="SchoolBookSanPin" w:hAnsi="Times New Roman"/>
          <w:color w:val="000000" w:themeColor="text1"/>
          <w:sz w:val="28"/>
          <w:szCs w:val="28"/>
          <w:lang w:val="ru-RU"/>
        </w:rPr>
        <w:t>Учебный год</w:t>
      </w:r>
      <w:r w:rsidR="00526279" w:rsidRPr="00AF3E95">
        <w:rPr>
          <w:rFonts w:ascii="Times New Roman" w:eastAsia="SchoolBookSanPin" w:hAnsi="Times New Roman"/>
          <w:color w:val="000000" w:themeColor="text1"/>
          <w:sz w:val="28"/>
          <w:szCs w:val="28"/>
          <w:lang w:val="ru-RU"/>
        </w:rPr>
        <w:t xml:space="preserve"> </w:t>
      </w:r>
      <w:r w:rsidR="00CA2E26" w:rsidRPr="00AF3E95">
        <w:rPr>
          <w:rFonts w:ascii="Times New Roman" w:eastAsia="SchoolBookSanPin" w:hAnsi="Times New Roman"/>
          <w:color w:val="000000" w:themeColor="text1"/>
          <w:sz w:val="28"/>
          <w:szCs w:val="28"/>
          <w:lang w:val="ru-RU"/>
        </w:rPr>
        <w:t xml:space="preserve">заканчивается 20 мая. Если этот день приходится на выходной день, то в этом случае учебный год заканчивается в предыдущий рабочий день.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.5. </w:t>
      </w:r>
      <w:r w:rsidR="00CA2E26" w:rsidRPr="00AF3E95">
        <w:rPr>
          <w:rFonts w:ascii="Times New Roman" w:eastAsia="SchoolBookSanPin" w:hAnsi="Times New Roman"/>
          <w:color w:val="000000" w:themeColor="text1"/>
          <w:sz w:val="28"/>
          <w:szCs w:val="28"/>
          <w:lang w:val="ru-RU"/>
        </w:rPr>
        <w:t xml:space="preserve">С целью профилактики переутомления в федеральном календарном учебном графике предусматривается чередование периодов учебного времени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и каникул. Продолжительность каникул должна составлять не менее 7 календарных дней.</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.6. </w:t>
      </w:r>
      <w:r w:rsidR="00CA2E26" w:rsidRPr="00AF3E95">
        <w:rPr>
          <w:rFonts w:ascii="Times New Roman" w:eastAsia="SchoolBookSanPin" w:hAnsi="Times New Roman"/>
          <w:color w:val="000000" w:themeColor="text1"/>
          <w:sz w:val="28"/>
          <w:szCs w:val="28"/>
          <w:lang w:val="ru-RU"/>
        </w:rPr>
        <w:t xml:space="preserve">Продолжительность учебных четвертей составляет: </w:t>
      </w:r>
      <w:r w:rsidR="00CA2E26" w:rsidRPr="00AF3E95">
        <w:rPr>
          <w:rFonts w:ascii="Times New Roman" w:eastAsia="SchoolBookSanPin" w:hAnsi="Times New Roman"/>
          <w:color w:val="000000" w:themeColor="text1"/>
          <w:sz w:val="28"/>
          <w:szCs w:val="28"/>
        </w:rPr>
        <w:t>I</w:t>
      </w:r>
      <w:r w:rsidR="00CA2E26" w:rsidRPr="00AF3E95">
        <w:rPr>
          <w:rFonts w:ascii="Times New Roman" w:eastAsia="SchoolBookSanPin" w:hAnsi="Times New Roman"/>
          <w:color w:val="000000" w:themeColor="text1"/>
          <w:sz w:val="28"/>
          <w:szCs w:val="28"/>
          <w:lang w:val="ru-RU"/>
        </w:rPr>
        <w:t xml:space="preserve"> четверть –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8 учебных недель (для 1-4 классов); </w:t>
      </w:r>
      <w:r w:rsidR="00CA2E26" w:rsidRPr="00AF3E95">
        <w:rPr>
          <w:rFonts w:ascii="Times New Roman" w:eastAsia="SchoolBookSanPin" w:hAnsi="Times New Roman"/>
          <w:color w:val="000000" w:themeColor="text1"/>
          <w:sz w:val="28"/>
          <w:szCs w:val="28"/>
        </w:rPr>
        <w:t>II</w:t>
      </w:r>
      <w:r w:rsidR="00CA2E26" w:rsidRPr="00AF3E95">
        <w:rPr>
          <w:rFonts w:ascii="Times New Roman" w:eastAsia="SchoolBookSanPin" w:hAnsi="Times New Roman"/>
          <w:color w:val="000000" w:themeColor="text1"/>
          <w:sz w:val="28"/>
          <w:szCs w:val="28"/>
          <w:lang w:val="ru-RU"/>
        </w:rPr>
        <w:t xml:space="preserve"> четверть – 8 учебных недель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(для 1-4 классов); </w:t>
      </w:r>
      <w:r w:rsidR="00CA2E26" w:rsidRPr="00AF3E95">
        <w:rPr>
          <w:rFonts w:ascii="Times New Roman" w:eastAsia="SchoolBookSanPin" w:hAnsi="Times New Roman"/>
          <w:color w:val="000000" w:themeColor="text1"/>
          <w:sz w:val="28"/>
          <w:szCs w:val="28"/>
        </w:rPr>
        <w:t>III</w:t>
      </w:r>
      <w:r w:rsidR="00CA2E26" w:rsidRPr="00AF3E95">
        <w:rPr>
          <w:rFonts w:ascii="Times New Roman" w:eastAsia="SchoolBookSanPin" w:hAnsi="Times New Roman"/>
          <w:color w:val="000000" w:themeColor="text1"/>
          <w:sz w:val="28"/>
          <w:szCs w:val="28"/>
          <w:lang w:val="ru-RU"/>
        </w:rPr>
        <w:t xml:space="preserve"> четверть – 10 учебных недель (</w:t>
      </w:r>
      <w:r w:rsidR="005A303A" w:rsidRPr="00AF3E95">
        <w:rPr>
          <w:rFonts w:ascii="Times New Roman" w:eastAsia="SchoolBookSanPin" w:hAnsi="Times New Roman"/>
          <w:color w:val="000000" w:themeColor="text1"/>
          <w:sz w:val="28"/>
          <w:szCs w:val="28"/>
          <w:lang w:val="ru-RU"/>
        </w:rPr>
        <w:t>для 2-4 классов</w:t>
      </w:r>
      <w:r w:rsidR="00CA2E26" w:rsidRPr="00AF3E95">
        <w:rPr>
          <w:rFonts w:ascii="Times New Roman" w:eastAsia="SchoolBookSanPin" w:hAnsi="Times New Roman"/>
          <w:color w:val="000000" w:themeColor="text1"/>
          <w:sz w:val="28"/>
          <w:szCs w:val="28"/>
          <w:lang w:val="ru-RU"/>
        </w:rPr>
        <w:t>), 9 учебных недель (</w:t>
      </w:r>
      <w:r w:rsidR="005A303A" w:rsidRPr="00AF3E95">
        <w:rPr>
          <w:rFonts w:ascii="Times New Roman" w:eastAsia="SchoolBookSanPin" w:hAnsi="Times New Roman"/>
          <w:color w:val="000000" w:themeColor="text1"/>
          <w:sz w:val="28"/>
          <w:szCs w:val="28"/>
          <w:lang w:val="ru-RU"/>
        </w:rPr>
        <w:t>для 1 классов</w:t>
      </w:r>
      <w:r w:rsidR="00CA2E26" w:rsidRPr="00AF3E95">
        <w:rPr>
          <w:rFonts w:ascii="Times New Roman" w:eastAsia="SchoolBookSanPin" w:hAnsi="Times New Roman"/>
          <w:color w:val="000000" w:themeColor="text1"/>
          <w:sz w:val="28"/>
          <w:szCs w:val="28"/>
          <w:lang w:val="ru-RU"/>
        </w:rPr>
        <w:t xml:space="preserve">); </w:t>
      </w:r>
      <w:r w:rsidR="00CA2E26" w:rsidRPr="00AF3E95">
        <w:rPr>
          <w:rFonts w:ascii="Times New Roman" w:eastAsia="SchoolBookSanPin" w:hAnsi="Times New Roman"/>
          <w:color w:val="000000" w:themeColor="text1"/>
          <w:sz w:val="28"/>
          <w:szCs w:val="28"/>
        </w:rPr>
        <w:t>IV</w:t>
      </w:r>
      <w:r w:rsidR="00CA2E26" w:rsidRPr="00AF3E95">
        <w:rPr>
          <w:rFonts w:ascii="Times New Roman" w:eastAsia="SchoolBookSanPin" w:hAnsi="Times New Roman"/>
          <w:color w:val="000000" w:themeColor="text1"/>
          <w:sz w:val="28"/>
          <w:szCs w:val="28"/>
          <w:lang w:val="ru-RU"/>
        </w:rPr>
        <w:t xml:space="preserve"> четверть – 8 учебных недель (для 1-4 классов).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.7. </w:t>
      </w:r>
      <w:r w:rsidR="00CA2E26" w:rsidRPr="00AF3E95">
        <w:rPr>
          <w:rFonts w:ascii="Times New Roman" w:eastAsia="SchoolBookSanPin" w:hAnsi="Times New Roman"/>
          <w:color w:val="000000" w:themeColor="text1"/>
          <w:sz w:val="28"/>
          <w:szCs w:val="28"/>
          <w:lang w:val="ru-RU"/>
        </w:rPr>
        <w:t xml:space="preserve">Продолжительность каникул составляет: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 окончании </w:t>
      </w:r>
      <w:r w:rsidRPr="00AF3E95">
        <w:rPr>
          <w:rFonts w:ascii="Times New Roman" w:eastAsia="SchoolBookSanPin" w:hAnsi="Times New Roman"/>
          <w:color w:val="000000" w:themeColor="text1"/>
          <w:sz w:val="28"/>
          <w:szCs w:val="28"/>
        </w:rPr>
        <w:t>I</w:t>
      </w:r>
      <w:r w:rsidRPr="00AF3E95">
        <w:rPr>
          <w:rFonts w:ascii="Times New Roman" w:eastAsia="SchoolBookSanPin" w:hAnsi="Times New Roman"/>
          <w:color w:val="000000" w:themeColor="text1"/>
          <w:sz w:val="28"/>
          <w:szCs w:val="28"/>
          <w:lang w:val="ru-RU"/>
        </w:rPr>
        <w:t xml:space="preserve"> четверти (осенние каникулы) – 9 календарных дней </w:t>
      </w:r>
      <w:r w:rsidRPr="00AF3E95">
        <w:rPr>
          <w:rFonts w:ascii="Times New Roman" w:eastAsia="SchoolBookSanPin" w:hAnsi="Times New Roman"/>
          <w:color w:val="000000" w:themeColor="text1"/>
          <w:sz w:val="28"/>
          <w:szCs w:val="28"/>
          <w:lang w:val="ru-RU"/>
        </w:rPr>
        <w:br/>
        <w:t xml:space="preserve">(для 1-4 классов);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 окончании </w:t>
      </w:r>
      <w:r w:rsidRPr="00AF3E95">
        <w:rPr>
          <w:rFonts w:ascii="Times New Roman" w:eastAsia="SchoolBookSanPin" w:hAnsi="Times New Roman"/>
          <w:color w:val="000000" w:themeColor="text1"/>
          <w:sz w:val="28"/>
          <w:szCs w:val="28"/>
        </w:rPr>
        <w:t>II</w:t>
      </w:r>
      <w:r w:rsidRPr="00AF3E95">
        <w:rPr>
          <w:rFonts w:ascii="Times New Roman" w:eastAsia="SchoolBookSanPin" w:hAnsi="Times New Roman"/>
          <w:color w:val="000000" w:themeColor="text1"/>
          <w:sz w:val="28"/>
          <w:szCs w:val="28"/>
          <w:lang w:val="ru-RU"/>
        </w:rPr>
        <w:t xml:space="preserve"> четверти (зимние каникулы) – 9 календарных дней </w:t>
      </w:r>
      <w:r w:rsidRPr="00AF3E95">
        <w:rPr>
          <w:rFonts w:ascii="Times New Roman" w:eastAsia="SchoolBookSanPin" w:hAnsi="Times New Roman"/>
          <w:color w:val="000000" w:themeColor="text1"/>
          <w:sz w:val="28"/>
          <w:szCs w:val="28"/>
          <w:lang w:val="ru-RU"/>
        </w:rPr>
        <w:br/>
        <w:t xml:space="preserve">(для 1-4 классов);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дополнительные каникулы – 9 календарных дней (для 1 классов);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 окончании </w:t>
      </w:r>
      <w:r w:rsidRPr="00AF3E95">
        <w:rPr>
          <w:rFonts w:ascii="Times New Roman" w:eastAsia="SchoolBookSanPin" w:hAnsi="Times New Roman"/>
          <w:color w:val="000000" w:themeColor="text1"/>
          <w:sz w:val="28"/>
          <w:szCs w:val="28"/>
        </w:rPr>
        <w:t>III</w:t>
      </w:r>
      <w:r w:rsidRPr="00AF3E95">
        <w:rPr>
          <w:rFonts w:ascii="Times New Roman" w:eastAsia="SchoolBookSanPin" w:hAnsi="Times New Roman"/>
          <w:color w:val="000000" w:themeColor="text1"/>
          <w:sz w:val="28"/>
          <w:szCs w:val="28"/>
          <w:lang w:val="ru-RU"/>
        </w:rPr>
        <w:t xml:space="preserve"> четверти (весенние каникулы) – 9 календарных дней </w:t>
      </w:r>
      <w:r w:rsidRPr="00AF3E95">
        <w:rPr>
          <w:rFonts w:ascii="Times New Roman" w:eastAsia="SchoolBookSanPin" w:hAnsi="Times New Roman"/>
          <w:color w:val="000000" w:themeColor="text1"/>
          <w:sz w:val="28"/>
          <w:szCs w:val="28"/>
          <w:lang w:val="ru-RU"/>
        </w:rPr>
        <w:br/>
        <w:t xml:space="preserve">(для 1-4 классов);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 окончании учебного года (летние каникулы) – не менее 8 недель.</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.8. </w:t>
      </w:r>
      <w:r w:rsidR="00CA2E26" w:rsidRPr="00AF3E95">
        <w:rPr>
          <w:rFonts w:ascii="Times New Roman" w:eastAsia="SchoolBookSanPin" w:hAnsi="Times New Roman"/>
          <w:color w:val="000000" w:themeColor="text1"/>
          <w:sz w:val="28"/>
          <w:szCs w:val="28"/>
          <w:lang w:val="ru-RU"/>
        </w:rPr>
        <w:t xml:space="preserve">Продолжительность урока не должна превышать 45 минут,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за исключением 1 класса и компенсирующего класса, продолжительность урока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которых не должна превышать 40 минут.</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.9. </w:t>
      </w:r>
      <w:r w:rsidR="00CA2E26" w:rsidRPr="00AF3E95">
        <w:rPr>
          <w:rFonts w:ascii="Times New Roman" w:eastAsia="SchoolBookSanPin" w:hAnsi="Times New Roman"/>
          <w:color w:val="000000" w:themeColor="text1"/>
          <w:sz w:val="28"/>
          <w:szCs w:val="28"/>
          <w:lang w:val="ru-RU"/>
        </w:rPr>
        <w:t xml:space="preserve">Продолжительность перемен между уроками составляет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Продолжительность перемены между урочной и внеурочной </w:t>
      </w:r>
      <w:r w:rsidR="00526279" w:rsidRPr="00AF3E95">
        <w:rPr>
          <w:rFonts w:ascii="Times New Roman" w:eastAsia="SchoolBookSanPin" w:hAnsi="Times New Roman"/>
          <w:color w:val="000000" w:themeColor="text1"/>
          <w:sz w:val="28"/>
          <w:szCs w:val="28"/>
          <w:lang w:val="ru-RU"/>
        </w:rPr>
        <w:t>не менее 20-30 минут.</w:t>
      </w:r>
      <w:r w:rsidRPr="00AF3E95">
        <w:rPr>
          <w:rFonts w:ascii="Times New Roman" w:eastAsia="SchoolBookSanPin" w:hAnsi="Times New Roman"/>
          <w:color w:val="000000" w:themeColor="text1"/>
          <w:sz w:val="28"/>
          <w:szCs w:val="28"/>
          <w:lang w:val="ru-RU"/>
        </w:rPr>
        <w:br/>
        <w:t>.</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.10. </w:t>
      </w:r>
      <w:r w:rsidR="00CA2E26" w:rsidRPr="00AF3E95">
        <w:rPr>
          <w:rFonts w:ascii="Times New Roman" w:eastAsia="SchoolBookSanPin" w:hAnsi="Times New Roman"/>
          <w:color w:val="000000" w:themeColor="text1"/>
          <w:sz w:val="28"/>
          <w:szCs w:val="28"/>
          <w:lang w:val="ru-RU"/>
        </w:rPr>
        <w:t xml:space="preserve">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w:t>
      </w:r>
      <w:r w:rsidR="00AD00DF" w:rsidRPr="00AF3E95">
        <w:rPr>
          <w:rFonts w:ascii="Times New Roman" w:eastAsia="SchoolBookSanPin" w:hAnsi="Times New Roman"/>
          <w:color w:val="000000" w:themeColor="text1"/>
          <w:sz w:val="28"/>
          <w:szCs w:val="28"/>
          <w:lang w:val="ru-RU"/>
        </w:rPr>
        <w:t>Г</w:t>
      </w:r>
      <w:r w:rsidR="00CA2E26" w:rsidRPr="00AF3E95">
        <w:rPr>
          <w:rFonts w:ascii="Times New Roman" w:eastAsia="SchoolBookSanPin" w:hAnsi="Times New Roman"/>
          <w:color w:val="000000" w:themeColor="text1"/>
          <w:sz w:val="28"/>
          <w:szCs w:val="28"/>
          <w:lang w:val="ru-RU"/>
        </w:rPr>
        <w:t>игиеническими нормативами.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.11. </w:t>
      </w:r>
      <w:r w:rsidR="00CA2E26" w:rsidRPr="00AF3E95">
        <w:rPr>
          <w:rFonts w:ascii="Times New Roman" w:eastAsia="SchoolBookSanPin" w:hAnsi="Times New Roman"/>
          <w:color w:val="000000" w:themeColor="text1"/>
          <w:sz w:val="28"/>
          <w:szCs w:val="28"/>
          <w:lang w:val="ru-RU"/>
        </w:rPr>
        <w:t xml:space="preserve">Образовательная недельная нагрузка распределяется равномерно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в течение учебной недели, при этом объем максимально допустимой нагрузки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течение дня составляет:</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для обу</w:t>
      </w:r>
      <w:r w:rsidR="00526279" w:rsidRPr="00AF3E95">
        <w:rPr>
          <w:rFonts w:ascii="Times New Roman" w:eastAsia="SchoolBookSanPin" w:hAnsi="Times New Roman"/>
          <w:color w:val="000000" w:themeColor="text1"/>
          <w:sz w:val="28"/>
          <w:szCs w:val="28"/>
          <w:lang w:val="ru-RU"/>
        </w:rPr>
        <w:t>чающихся 1- класса – не  превышается 4 урока</w:t>
      </w:r>
      <w:r w:rsidRPr="00AF3E95">
        <w:rPr>
          <w:rFonts w:ascii="Times New Roman" w:eastAsia="SchoolBookSanPin" w:hAnsi="Times New Roman"/>
          <w:color w:val="000000" w:themeColor="text1"/>
          <w:sz w:val="28"/>
          <w:szCs w:val="28"/>
          <w:lang w:val="ru-RU"/>
        </w:rPr>
        <w:t xml:space="preserve"> и один раз</w:t>
      </w:r>
      <w:r w:rsidRPr="00AF3E95">
        <w:rPr>
          <w:rFonts w:ascii="Times New Roman" w:eastAsia="SchoolBookSanPin" w:hAnsi="Times New Roman"/>
          <w:color w:val="000000" w:themeColor="text1"/>
          <w:sz w:val="28"/>
          <w:szCs w:val="28"/>
          <w:lang w:val="ru-RU"/>
        </w:rPr>
        <w:br/>
        <w:t>в неделю – 5 уроков, за счет урока физической культуры;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для обучающихся 2-4 классов – не более 5 уроков и один раз в неделю </w:t>
      </w:r>
      <w:r w:rsidRPr="00AF3E95">
        <w:rPr>
          <w:rFonts w:ascii="Times New Roman" w:eastAsia="SchoolBookSanPin" w:hAnsi="Times New Roman"/>
          <w:color w:val="000000" w:themeColor="text1"/>
          <w:sz w:val="28"/>
          <w:szCs w:val="28"/>
          <w:lang w:val="ru-RU"/>
        </w:rPr>
        <w:br/>
        <w:t>6 уроков за счет урока физической культуры.</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.12. </w:t>
      </w:r>
      <w:r w:rsidR="00CA2E26" w:rsidRPr="00AF3E95">
        <w:rPr>
          <w:rFonts w:ascii="Times New Roman" w:eastAsia="SchoolBookSanPin" w:hAnsi="Times New Roman"/>
          <w:color w:val="000000" w:themeColor="text1"/>
          <w:sz w:val="28"/>
          <w:szCs w:val="28"/>
          <w:lang w:val="ru-RU"/>
        </w:rPr>
        <w:t>Обучение в 1 классе осуществляется с соблюдением следующих требований: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учебные занятия проводятся по 5-дневной учебной неделе и только в первую смену, обучение в первом полугодии: в сентябре, октябре – по 3 урока в день </w:t>
      </w:r>
      <w:r w:rsidRPr="00AF3E95">
        <w:rPr>
          <w:rFonts w:ascii="Times New Roman" w:eastAsia="SchoolBookSanPin" w:hAnsi="Times New Roman"/>
          <w:color w:val="000000" w:themeColor="text1"/>
          <w:sz w:val="28"/>
          <w:szCs w:val="28"/>
          <w:lang w:val="ru-RU"/>
        </w:rPr>
        <w:br/>
        <w:t xml:space="preserve">по 35 минут каждый, в ноябре – декабре – по 4 урока в день по 35 минут каждый; </w:t>
      </w:r>
      <w:r w:rsidRPr="00AF3E95">
        <w:rPr>
          <w:rFonts w:ascii="Times New Roman" w:eastAsia="SchoolBookSanPin" w:hAnsi="Times New Roman"/>
          <w:color w:val="000000" w:themeColor="text1"/>
          <w:sz w:val="28"/>
          <w:szCs w:val="28"/>
          <w:lang w:val="ru-RU"/>
        </w:rPr>
        <w:br/>
        <w:t>в январе – мае – по 4 урока в день по 40 минут каждый;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 середине учебного дня организуется динамическая пауза продолжительностью не менее 40 минут;</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.13. </w:t>
      </w:r>
      <w:r w:rsidR="00D62998" w:rsidRPr="00AF3E95">
        <w:rPr>
          <w:rFonts w:ascii="Times New Roman" w:eastAsia="SchoolBookSanPin" w:hAnsi="Times New Roman"/>
          <w:color w:val="000000" w:themeColor="text1"/>
          <w:sz w:val="28"/>
          <w:szCs w:val="28"/>
          <w:lang w:val="ru-RU"/>
        </w:rPr>
        <w:t>Занятия начинаются не ранее 9</w:t>
      </w:r>
      <w:r w:rsidR="00CA2E26" w:rsidRPr="00AF3E95">
        <w:rPr>
          <w:rFonts w:ascii="Times New Roman" w:eastAsia="SchoolBookSanPin" w:hAnsi="Times New Roman"/>
          <w:color w:val="000000" w:themeColor="text1"/>
          <w:sz w:val="28"/>
          <w:szCs w:val="28"/>
          <w:lang w:val="ru-RU"/>
        </w:rPr>
        <w:t xml:space="preserve"> часов утра и заканчиваютс</w:t>
      </w:r>
      <w:r w:rsidR="00D62998" w:rsidRPr="00AF3E95">
        <w:rPr>
          <w:rFonts w:ascii="Times New Roman" w:eastAsia="SchoolBookSanPin" w:hAnsi="Times New Roman"/>
          <w:color w:val="000000" w:themeColor="text1"/>
          <w:sz w:val="28"/>
          <w:szCs w:val="28"/>
          <w:lang w:val="ru-RU"/>
        </w:rPr>
        <w:t>я не позднее</w:t>
      </w:r>
      <w:r w:rsidR="00D62998" w:rsidRPr="00AF3E95">
        <w:rPr>
          <w:rFonts w:ascii="Times New Roman" w:eastAsia="SchoolBookSanPin" w:hAnsi="Times New Roman"/>
          <w:color w:val="000000" w:themeColor="text1"/>
          <w:sz w:val="28"/>
          <w:szCs w:val="28"/>
          <w:lang w:val="ru-RU"/>
        </w:rPr>
        <w:br/>
        <w:t>17</w:t>
      </w:r>
      <w:r w:rsidR="00CA2E26" w:rsidRPr="00AF3E95">
        <w:rPr>
          <w:rFonts w:ascii="Times New Roman" w:eastAsia="SchoolBookSanPin" w:hAnsi="Times New Roman"/>
          <w:color w:val="000000" w:themeColor="text1"/>
          <w:sz w:val="28"/>
          <w:szCs w:val="28"/>
          <w:lang w:val="ru-RU"/>
        </w:rPr>
        <w:t xml:space="preserve"> часов.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.14. </w:t>
      </w:r>
      <w:r w:rsidR="00CA2E26" w:rsidRPr="00AF3E95">
        <w:rPr>
          <w:rFonts w:ascii="Times New Roman" w:eastAsia="SchoolBookSanPin" w:hAnsi="Times New Roman"/>
          <w:color w:val="000000" w:themeColor="text1"/>
          <w:sz w:val="28"/>
          <w:szCs w:val="28"/>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171</w:t>
      </w:r>
      <w:r w:rsidR="00AD00DF" w:rsidRPr="00AF3E95">
        <w:rPr>
          <w:rFonts w:ascii="Times New Roman" w:eastAsia="SchoolBookSanPin" w:hAnsi="Times New Roman"/>
          <w:color w:val="000000" w:themeColor="text1"/>
          <w:sz w:val="28"/>
          <w:szCs w:val="28"/>
          <w:lang w:val="ru-RU"/>
        </w:rPr>
        <w:t>.15. </w:t>
      </w:r>
      <w:r w:rsidR="00CA2E26" w:rsidRPr="00AF3E95">
        <w:rPr>
          <w:rFonts w:ascii="Times New Roman" w:eastAsia="SchoolBookSanPin" w:hAnsi="Times New Roman"/>
          <w:color w:val="000000" w:themeColor="text1"/>
          <w:sz w:val="28"/>
          <w:szCs w:val="28"/>
          <w:lang w:val="ru-RU"/>
        </w:rPr>
        <w:t xml:space="preserve">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и внеурочной) и плановых перерывов при получении образования для отдыха </w:t>
      </w:r>
      <w:r w:rsidR="00AD00DF"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и иных социальных целей (каникул) по календарным периодам учебного года.</w:t>
      </w:r>
    </w:p>
    <w:p w:rsidR="00CA2E26" w:rsidRPr="00AF3E95" w:rsidRDefault="00CA2E26" w:rsidP="005D2989">
      <w:pPr>
        <w:widowControl/>
        <w:spacing w:after="0" w:line="353" w:lineRule="auto"/>
        <w:ind w:firstLine="709"/>
        <w:jc w:val="both"/>
        <w:rPr>
          <w:rFonts w:ascii="Times New Roman" w:eastAsia="SchoolBookSanPin" w:hAnsi="Times New Roman"/>
          <w:color w:val="000000" w:themeColor="text1"/>
          <w:sz w:val="28"/>
          <w:szCs w:val="28"/>
          <w:lang w:val="ru-RU"/>
        </w:rPr>
      </w:pPr>
    </w:p>
    <w:p w:rsidR="00CA2E26" w:rsidRPr="00AF3E95" w:rsidRDefault="007452B6" w:rsidP="000C14A5">
      <w:pPr>
        <w:pStyle w:val="3"/>
        <w:widowControl/>
        <w:spacing w:before="0" w:after="0" w:line="353" w:lineRule="auto"/>
        <w:ind w:firstLine="709"/>
        <w:rPr>
          <w:b w:val="0"/>
          <w:color w:val="000000" w:themeColor="text1"/>
          <w:sz w:val="28"/>
          <w:szCs w:val="28"/>
          <w:lang w:val="ru-RU"/>
        </w:rPr>
      </w:pPr>
      <w:r w:rsidRPr="00AF3E95">
        <w:rPr>
          <w:b w:val="0"/>
          <w:color w:val="000000" w:themeColor="text1"/>
          <w:sz w:val="28"/>
          <w:szCs w:val="28"/>
          <w:lang w:val="ru-RU"/>
        </w:rPr>
        <w:t>172</w:t>
      </w:r>
      <w:r w:rsidR="00CA2E26" w:rsidRPr="00AF3E95">
        <w:rPr>
          <w:b w:val="0"/>
          <w:color w:val="000000" w:themeColor="text1"/>
          <w:sz w:val="28"/>
          <w:szCs w:val="28"/>
          <w:lang w:val="ru-RU"/>
        </w:rPr>
        <w:t>. План внеурочной деятельности.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.1. </w:t>
      </w:r>
      <w:r w:rsidR="00CA2E26" w:rsidRPr="00AF3E95">
        <w:rPr>
          <w:rFonts w:ascii="Times New Roman" w:eastAsia="SchoolBookSanPin" w:hAnsi="Times New Roman"/>
          <w:color w:val="000000" w:themeColor="text1"/>
          <w:sz w:val="28"/>
          <w:szCs w:val="28"/>
          <w:lang w:val="ru-RU"/>
        </w:rPr>
        <w:t xml:space="preserve">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с учетом предоставления права участникам </w:t>
      </w:r>
      <w:r w:rsidR="00892DD2" w:rsidRPr="00AF3E95">
        <w:rPr>
          <w:rFonts w:ascii="Times New Roman" w:eastAsia="SchoolBookSanPin" w:hAnsi="Times New Roman"/>
          <w:color w:val="000000" w:themeColor="text1"/>
          <w:sz w:val="28"/>
          <w:szCs w:val="28"/>
          <w:lang w:val="ru-RU"/>
        </w:rPr>
        <w:t xml:space="preserve">гимназии </w:t>
      </w:r>
      <w:r w:rsidR="00CA2E26" w:rsidRPr="00AF3E95">
        <w:rPr>
          <w:rFonts w:ascii="Times New Roman" w:eastAsia="SchoolBookSanPin" w:hAnsi="Times New Roman"/>
          <w:color w:val="000000" w:themeColor="text1"/>
          <w:sz w:val="28"/>
          <w:szCs w:val="28"/>
          <w:lang w:val="ru-RU"/>
        </w:rPr>
        <w:t>выбора направления и содержания учебных курсов.</w:t>
      </w:r>
    </w:p>
    <w:p w:rsidR="00FE1340"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.2. </w:t>
      </w:r>
      <w:r w:rsidR="00CA2E26" w:rsidRPr="00AF3E95">
        <w:rPr>
          <w:rFonts w:ascii="Times New Roman" w:eastAsia="SchoolBookSanPin" w:hAnsi="Times New Roman"/>
          <w:color w:val="000000" w:themeColor="text1"/>
          <w:sz w:val="28"/>
          <w:szCs w:val="28"/>
          <w:lang w:val="ru-RU"/>
        </w:rPr>
        <w:t>Основными задачами организации внеурочной деятельности являются</w:t>
      </w:r>
      <w:r w:rsidR="00FE1340" w:rsidRPr="00AF3E95">
        <w:rPr>
          <w:rFonts w:ascii="Times New Roman" w:eastAsia="SchoolBookSanPin" w:hAnsi="Times New Roman"/>
          <w:color w:val="000000" w:themeColor="text1"/>
          <w:sz w:val="28"/>
          <w:szCs w:val="28"/>
          <w:lang w:val="ru-RU"/>
        </w:rPr>
        <w:t>:</w:t>
      </w:r>
      <w:r w:rsidR="00CA2E26" w:rsidRPr="00AF3E95">
        <w:rPr>
          <w:rFonts w:ascii="Times New Roman" w:eastAsia="SchoolBookSanPin" w:hAnsi="Times New Roman"/>
          <w:color w:val="000000" w:themeColor="text1"/>
          <w:sz w:val="28"/>
          <w:szCs w:val="28"/>
          <w:lang w:val="ru-RU"/>
        </w:rPr>
        <w:t xml:space="preserve">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поддержка учебной деятельности обучающихся в достижении планируемых результатов освоения программы начального общего образования;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совершенствование навыков общения со сверстниками и коммуникативных умений в разновозрастной школьной среде;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формирование навыков организации своей жизнедеятельности с учетом правил безопасного образа жизни;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повышение общей культуры обучающихся, углубление их интереса </w:t>
      </w:r>
      <w:r w:rsidRPr="00AF3E95">
        <w:rPr>
          <w:rFonts w:ascii="Times New Roman" w:eastAsia="SchoolBookSanPin" w:hAnsi="Times New Roman"/>
          <w:color w:val="000000" w:themeColor="text1"/>
          <w:sz w:val="28"/>
          <w:szCs w:val="28"/>
          <w:lang w:val="ru-RU"/>
        </w:rPr>
        <w:br/>
        <w:t>к познавательной и проектно-исследовательской деятельности с учетом возрастных и индивидуальных особенностей участников;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поддержка детских объединений, формирование умений ученического самоуправления;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формирование культуры поведения в информационной среде.</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.3. </w:t>
      </w:r>
      <w:r w:rsidR="00CA2E26" w:rsidRPr="00AF3E95">
        <w:rPr>
          <w:rFonts w:ascii="Times New Roman" w:eastAsia="SchoolBookSanPin" w:hAnsi="Times New Roman"/>
          <w:color w:val="000000" w:themeColor="text1"/>
          <w:sz w:val="28"/>
          <w:szCs w:val="28"/>
          <w:lang w:val="ru-RU"/>
        </w:rPr>
        <w:t xml:space="preserve">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w:t>
      </w:r>
      <w:r w:rsidR="00FE134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их практико-ориентированные характеристики. При выборе направлений и отборе содержания обучения образовательная организация учитывает:</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особенности </w:t>
      </w:r>
      <w:r w:rsidR="00892DD2" w:rsidRPr="00AF3E95">
        <w:rPr>
          <w:rFonts w:ascii="Times New Roman" w:eastAsia="SchoolBookSanPin" w:hAnsi="Times New Roman"/>
          <w:color w:val="000000" w:themeColor="text1"/>
          <w:sz w:val="28"/>
          <w:szCs w:val="28"/>
          <w:lang w:val="ru-RU"/>
        </w:rPr>
        <w:t>гимназии</w:t>
      </w:r>
      <w:r w:rsidRPr="00AF3E95">
        <w:rPr>
          <w:rFonts w:ascii="Times New Roman" w:eastAsia="SchoolBookSanPin" w:hAnsi="Times New Roman"/>
          <w:color w:val="000000" w:themeColor="text1"/>
          <w:sz w:val="28"/>
          <w:szCs w:val="28"/>
          <w:lang w:val="ru-RU"/>
        </w:rPr>
        <w:t>(условия функционирования, особенности контингента, кадровый состав);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результаты диагностики успеваемости и уровня развития обучающихся, проблемы и трудности их учебной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возможность обеспечить условия для организации разнообразных внеурочных занятий и их содержательная связь с урочной деятельностью;</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особенности инфор</w:t>
      </w:r>
      <w:r w:rsidR="00892DD2" w:rsidRPr="00AF3E95">
        <w:rPr>
          <w:rFonts w:ascii="Times New Roman" w:eastAsia="SchoolBookSanPin" w:hAnsi="Times New Roman"/>
          <w:color w:val="000000" w:themeColor="text1"/>
          <w:sz w:val="28"/>
          <w:szCs w:val="28"/>
          <w:lang w:val="ru-RU"/>
        </w:rPr>
        <w:t>мационно-образовательной среды гимназии</w:t>
      </w:r>
      <w:r w:rsidRPr="00AF3E95">
        <w:rPr>
          <w:rFonts w:ascii="Times New Roman" w:eastAsia="SchoolBookSanPin" w:hAnsi="Times New Roman"/>
          <w:color w:val="000000" w:themeColor="text1"/>
          <w:sz w:val="28"/>
          <w:szCs w:val="28"/>
          <w:lang w:val="ru-RU"/>
        </w:rPr>
        <w:t>, национальные и культурные ос</w:t>
      </w:r>
      <w:r w:rsidR="00892DD2" w:rsidRPr="00AF3E95">
        <w:rPr>
          <w:rFonts w:ascii="Times New Roman" w:eastAsia="SchoolBookSanPin" w:hAnsi="Times New Roman"/>
          <w:color w:val="000000" w:themeColor="text1"/>
          <w:sz w:val="28"/>
          <w:szCs w:val="28"/>
          <w:lang w:val="ru-RU"/>
        </w:rPr>
        <w:t>обенности региона, где находимся</w:t>
      </w:r>
      <w:r w:rsidRPr="00AF3E95">
        <w:rPr>
          <w:rFonts w:ascii="Times New Roman" w:eastAsia="SchoolBookSanPin" w:hAnsi="Times New Roman"/>
          <w:color w:val="000000" w:themeColor="text1"/>
          <w:sz w:val="28"/>
          <w:szCs w:val="28"/>
          <w:lang w:val="ru-RU"/>
        </w:rPr>
        <w:t>.</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.4. </w:t>
      </w:r>
      <w:r w:rsidR="00CA2E26" w:rsidRPr="00AF3E95">
        <w:rPr>
          <w:rFonts w:ascii="Times New Roman" w:eastAsia="OfficinaSansBoldITC" w:hAnsi="Times New Roman"/>
          <w:color w:val="000000" w:themeColor="text1"/>
          <w:sz w:val="28"/>
          <w:szCs w:val="28"/>
          <w:lang w:val="ru-RU"/>
        </w:rPr>
        <w:t>Возможные направления внеурочной деятельности и их содержательное наполнение</w:t>
      </w:r>
      <w:r w:rsidR="00FE1340" w:rsidRPr="00AF3E95">
        <w:rPr>
          <w:rFonts w:ascii="Times New Roman" w:eastAsia="OfficinaSansBoldITC" w:hAnsi="Times New Roman"/>
          <w:color w:val="000000" w:themeColor="text1"/>
          <w:sz w:val="28"/>
          <w:szCs w:val="28"/>
          <w:lang w:val="ru-RU"/>
        </w:rPr>
        <w:t xml:space="preserve"> и</w:t>
      </w:r>
      <w:r w:rsidR="00CA2E26" w:rsidRPr="00AF3E95">
        <w:rPr>
          <w:rFonts w:ascii="Times New Roman" w:eastAsia="SchoolBookSanPin" w:hAnsi="Times New Roman"/>
          <w:color w:val="000000" w:themeColor="text1"/>
          <w:sz w:val="28"/>
          <w:szCs w:val="28"/>
          <w:lang w:val="ru-RU"/>
        </w:rPr>
        <w:t xml:space="preserve"> являются для образовательной организации общими ориентирами </w:t>
      </w:r>
      <w:r w:rsidR="00FE134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и не подлежат формальному копированию. При отборе направлений внеурочной деятельности </w:t>
      </w:r>
      <w:r w:rsidR="00892DD2" w:rsidRPr="00AF3E95">
        <w:rPr>
          <w:rFonts w:ascii="Times New Roman" w:eastAsia="SchoolBookSanPin" w:hAnsi="Times New Roman"/>
          <w:color w:val="000000" w:themeColor="text1"/>
          <w:sz w:val="28"/>
          <w:szCs w:val="28"/>
          <w:lang w:val="ru-RU"/>
        </w:rPr>
        <w:t xml:space="preserve">гимназия </w:t>
      </w:r>
      <w:r w:rsidR="00CA2E26" w:rsidRPr="00AF3E95">
        <w:rPr>
          <w:rFonts w:ascii="Times New Roman" w:eastAsia="SchoolBookSanPin" w:hAnsi="Times New Roman"/>
          <w:color w:val="000000" w:themeColor="text1"/>
          <w:sz w:val="28"/>
          <w:szCs w:val="28"/>
          <w:lang w:val="ru-RU"/>
        </w:rPr>
        <w:t xml:space="preserve">ориентируется, прежде всего, </w:t>
      </w:r>
      <w:r w:rsidR="00FE134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на свои особенности функционирования, психолого-педагогические характеристики обучающихся, их потребности, интересы и уровни успешности обучения. </w:t>
      </w:r>
      <w:r w:rsidR="00CA2E26" w:rsidRPr="00AF3E95">
        <w:rPr>
          <w:rFonts w:ascii="Times New Roman" w:eastAsia="SchoolBookSanPin" w:hAnsi="Times New Roman"/>
          <w:color w:val="000000" w:themeColor="text1"/>
          <w:sz w:val="28"/>
          <w:szCs w:val="28"/>
          <w:lang w:val="ru-RU"/>
        </w:rPr>
        <w:br/>
        <w:t>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.5. </w:t>
      </w:r>
      <w:r w:rsidR="00CA2E26" w:rsidRPr="00AF3E95">
        <w:rPr>
          <w:rFonts w:ascii="Times New Roman" w:eastAsia="SchoolBookSanPin" w:hAnsi="Times New Roman"/>
          <w:color w:val="000000" w:themeColor="text1"/>
          <w:sz w:val="28"/>
          <w:szCs w:val="28"/>
          <w:lang w:val="ru-RU"/>
        </w:rPr>
        <w:t xml:space="preserve">Общий объем внеурочной деятельности не должен превышать 10 часов </w:t>
      </w:r>
      <w:r w:rsidR="00CA2E26" w:rsidRPr="00AF3E95">
        <w:rPr>
          <w:rFonts w:ascii="Times New Roman" w:eastAsia="SchoolBookSanPin" w:hAnsi="Times New Roman"/>
          <w:color w:val="000000" w:themeColor="text1"/>
          <w:sz w:val="28"/>
          <w:szCs w:val="28"/>
          <w:lang w:val="ru-RU"/>
        </w:rPr>
        <w:br/>
        <w:t>в неделю.</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.6. Один</w:t>
      </w:r>
      <w:r w:rsidR="00CA2E26" w:rsidRPr="00AF3E95">
        <w:rPr>
          <w:rFonts w:ascii="Times New Roman" w:eastAsia="SchoolBookSanPin" w:hAnsi="Times New Roman"/>
          <w:color w:val="000000" w:themeColor="text1"/>
          <w:sz w:val="28"/>
          <w:szCs w:val="28"/>
          <w:lang w:val="ru-RU"/>
        </w:rPr>
        <w:t xml:space="preserve"> час в неделю</w:t>
      </w:r>
      <w:r w:rsidR="00892DD2" w:rsidRPr="00AF3E95">
        <w:rPr>
          <w:rFonts w:ascii="Times New Roman" w:eastAsia="SchoolBookSanPin" w:hAnsi="Times New Roman"/>
          <w:color w:val="000000" w:themeColor="text1"/>
          <w:sz w:val="28"/>
          <w:szCs w:val="28"/>
          <w:lang w:val="ru-RU"/>
        </w:rPr>
        <w:t xml:space="preserve"> отводится</w:t>
      </w:r>
      <w:r w:rsidR="00CA2E26" w:rsidRPr="00AF3E95">
        <w:rPr>
          <w:rFonts w:ascii="Times New Roman" w:eastAsia="SchoolBookSanPin" w:hAnsi="Times New Roman"/>
          <w:color w:val="000000" w:themeColor="text1"/>
          <w:sz w:val="28"/>
          <w:szCs w:val="28"/>
          <w:lang w:val="ru-RU"/>
        </w:rPr>
        <w:t xml:space="preserve"> на внеурочное занятие «Разговоры о важном».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.6.1. </w:t>
      </w:r>
      <w:r w:rsidR="00CA2E26" w:rsidRPr="00AF3E95">
        <w:rPr>
          <w:rFonts w:ascii="Times New Roman" w:eastAsia="SchoolBookSanPin" w:hAnsi="Times New Roman"/>
          <w:color w:val="000000" w:themeColor="text1"/>
          <w:sz w:val="28"/>
          <w:szCs w:val="28"/>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w:t>
      </w:r>
      <w:r w:rsidR="00CA2E26" w:rsidRPr="00AF3E95">
        <w:rPr>
          <w:rFonts w:ascii="Times New Roman" w:eastAsia="SchoolBookSanPin" w:hAnsi="Times New Roman"/>
          <w:color w:val="000000" w:themeColor="text1"/>
          <w:sz w:val="28"/>
          <w:szCs w:val="28"/>
          <w:lang w:val="ru-RU"/>
        </w:rPr>
        <w:br/>
        <w:t xml:space="preserve">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.6.2. </w:t>
      </w:r>
      <w:r w:rsidR="00CA2E26" w:rsidRPr="00AF3E95">
        <w:rPr>
          <w:rFonts w:ascii="Times New Roman" w:eastAsia="SchoolBookSanPin" w:hAnsi="Times New Roman"/>
          <w:color w:val="000000" w:themeColor="text1"/>
          <w:sz w:val="28"/>
          <w:szCs w:val="28"/>
          <w:lang w:val="ru-RU"/>
        </w:rPr>
        <w:t xml:space="preserve">Основной формат внеурочных занятий «Разговоры о важном» – разговор и (или) беседа с обучающимися. Основные темы занятий связаны </w:t>
      </w:r>
      <w:r w:rsidR="00FE134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с важнейшими аспектами жизни человека в современной России: знанием родной истории и пониманием сложностей современного мира, техническим прогрессом </w:t>
      </w:r>
      <w:r w:rsidR="00CA2E26" w:rsidRPr="00AF3E95">
        <w:rPr>
          <w:rFonts w:ascii="Times New Roman" w:eastAsia="SchoolBookSanPin" w:hAnsi="Times New Roman"/>
          <w:color w:val="000000" w:themeColor="text1"/>
          <w:sz w:val="28"/>
          <w:szCs w:val="28"/>
          <w:lang w:val="ru-RU"/>
        </w:rPr>
        <w:br/>
        <w:t xml:space="preserve">и сохранением природы, ориентацией в мировой художественной культуре </w:t>
      </w:r>
      <w:r w:rsidR="00CA2E26" w:rsidRPr="00AF3E95">
        <w:rPr>
          <w:rFonts w:ascii="Times New Roman" w:eastAsia="SchoolBookSanPin" w:hAnsi="Times New Roman"/>
          <w:color w:val="000000" w:themeColor="text1"/>
          <w:sz w:val="28"/>
          <w:szCs w:val="28"/>
          <w:lang w:val="ru-RU"/>
        </w:rPr>
        <w:br/>
        <w:t xml:space="preserve">и повседневной культуре поведения, доброжелательным отношением </w:t>
      </w:r>
      <w:r w:rsidR="00CA2E26" w:rsidRPr="00AF3E95">
        <w:rPr>
          <w:rFonts w:ascii="Times New Roman" w:eastAsia="SchoolBookSanPin" w:hAnsi="Times New Roman"/>
          <w:color w:val="000000" w:themeColor="text1"/>
          <w:sz w:val="28"/>
          <w:szCs w:val="28"/>
          <w:lang w:val="ru-RU"/>
        </w:rPr>
        <w:br/>
        <w:t>к окружающим и ответственным отношением к собственным поступкам.</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.7. </w:t>
      </w:r>
      <w:r w:rsidR="00CA2E26" w:rsidRPr="00AF3E95">
        <w:rPr>
          <w:rFonts w:ascii="Times New Roman" w:eastAsia="SchoolBookSanPin" w:hAnsi="Times New Roman"/>
          <w:color w:val="000000" w:themeColor="text1"/>
          <w:sz w:val="28"/>
          <w:szCs w:val="28"/>
          <w:lang w:val="ru-RU"/>
        </w:rPr>
        <w:t>Направления и цели внеурочной деятельности.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.7.1. </w:t>
      </w:r>
      <w:r w:rsidR="00CA2E26" w:rsidRPr="00AF3E95">
        <w:rPr>
          <w:rFonts w:ascii="Times New Roman" w:eastAsia="SchoolBookSanPin" w:hAnsi="Times New Roman"/>
          <w:bCs/>
          <w:color w:val="000000" w:themeColor="text1"/>
          <w:sz w:val="28"/>
          <w:szCs w:val="28"/>
          <w:lang w:val="ru-RU"/>
        </w:rPr>
        <w:t xml:space="preserve">Спортивно-оздоровительная деятельность </w:t>
      </w:r>
      <w:r w:rsidR="00CA2E26" w:rsidRPr="00AF3E95">
        <w:rPr>
          <w:rFonts w:ascii="Times New Roman" w:eastAsia="SchoolBookSanPin" w:hAnsi="Times New Roman"/>
          <w:color w:val="000000" w:themeColor="text1"/>
          <w:sz w:val="28"/>
          <w:szCs w:val="28"/>
          <w:lang w:val="ru-RU"/>
        </w:rPr>
        <w:t xml:space="preserve">направлена на физическое развитие школьника, углубление знаний об организации жизни и деятельности </w:t>
      </w:r>
      <w:r w:rsidR="00CA2E26" w:rsidRPr="00AF3E95">
        <w:rPr>
          <w:rFonts w:ascii="Times New Roman" w:eastAsia="SchoolBookSanPin" w:hAnsi="Times New Roman"/>
          <w:color w:val="000000" w:themeColor="text1"/>
          <w:sz w:val="28"/>
          <w:szCs w:val="28"/>
          <w:lang w:val="ru-RU"/>
        </w:rPr>
        <w:br/>
        <w:t>с учетом соблюдения правил здорового безопасного образа жизни.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.7.2. </w:t>
      </w:r>
      <w:r w:rsidR="00CA2E26" w:rsidRPr="00AF3E95">
        <w:rPr>
          <w:rFonts w:ascii="Times New Roman" w:eastAsia="SchoolBookSanPin" w:hAnsi="Times New Roman"/>
          <w:bCs/>
          <w:color w:val="000000" w:themeColor="text1"/>
          <w:sz w:val="28"/>
          <w:szCs w:val="28"/>
          <w:lang w:val="ru-RU"/>
        </w:rPr>
        <w:t xml:space="preserve">Проектно-исследовательская деятельность </w:t>
      </w:r>
      <w:r w:rsidR="00CA2E26" w:rsidRPr="00AF3E95">
        <w:rPr>
          <w:rFonts w:ascii="Times New Roman" w:eastAsia="SchoolBookSanPin" w:hAnsi="Times New Roman"/>
          <w:color w:val="000000" w:themeColor="text1"/>
          <w:sz w:val="28"/>
          <w:szCs w:val="28"/>
          <w:lang w:val="ru-RU"/>
        </w:rPr>
        <w:t xml:space="preserve">организуется </w:t>
      </w:r>
      <w:r w:rsidR="00FE134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как углубленное изучение учебных предметов в процессе совместной деятельности по выполнению проектов.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.7.3. </w:t>
      </w:r>
      <w:r w:rsidR="00CA2E26" w:rsidRPr="00AF3E95">
        <w:rPr>
          <w:rFonts w:ascii="Times New Roman" w:eastAsia="SchoolBookSanPin" w:hAnsi="Times New Roman"/>
          <w:bCs/>
          <w:color w:val="000000" w:themeColor="text1"/>
          <w:sz w:val="28"/>
          <w:szCs w:val="28"/>
          <w:lang w:val="ru-RU"/>
        </w:rPr>
        <w:t xml:space="preserve">Коммуникативная деятельность </w:t>
      </w:r>
      <w:r w:rsidR="00CA2E26" w:rsidRPr="00AF3E95">
        <w:rPr>
          <w:rFonts w:ascii="Times New Roman" w:eastAsia="SchoolBookSanPin" w:hAnsi="Times New Roman"/>
          <w:color w:val="000000" w:themeColor="text1"/>
          <w:sz w:val="28"/>
          <w:szCs w:val="28"/>
          <w:lang w:val="ru-RU"/>
        </w:rPr>
        <w:t>направлена на совершенствование функциональной коммуникативной грамотности, культуры диалогического общения и словесного творчества.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.7.4. </w:t>
      </w:r>
      <w:r w:rsidR="00CA2E26" w:rsidRPr="00AF3E95">
        <w:rPr>
          <w:rFonts w:ascii="Times New Roman" w:eastAsia="SchoolBookSanPin" w:hAnsi="Times New Roman"/>
          <w:bCs/>
          <w:color w:val="000000" w:themeColor="text1"/>
          <w:sz w:val="28"/>
          <w:szCs w:val="28"/>
          <w:lang w:val="ru-RU"/>
        </w:rPr>
        <w:t xml:space="preserve">Художественно-эстетическая творческая деятельность </w:t>
      </w:r>
      <w:r w:rsidR="00CA2E26" w:rsidRPr="00AF3E95">
        <w:rPr>
          <w:rFonts w:ascii="Times New Roman" w:eastAsia="SchoolBookSanPin" w:hAnsi="Times New Roman"/>
          <w:color w:val="000000" w:themeColor="text1"/>
          <w:sz w:val="28"/>
          <w:szCs w:val="28"/>
          <w:lang w:val="ru-RU"/>
        </w:rPr>
        <w:t xml:space="preserve">организуется </w:t>
      </w:r>
      <w:r w:rsidR="00FE134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 xml:space="preserve">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w:t>
      </w:r>
      <w:r w:rsidR="00CA2E26" w:rsidRPr="00AF3E95">
        <w:rPr>
          <w:rFonts w:ascii="Times New Roman" w:eastAsia="SchoolBookSanPin" w:hAnsi="Times New Roman"/>
          <w:color w:val="000000" w:themeColor="text1"/>
          <w:sz w:val="28"/>
          <w:szCs w:val="28"/>
          <w:lang w:val="ru-RU"/>
        </w:rPr>
        <w:br/>
        <w:t>а также становлению умений участвовать в театрализованной деятельности.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.7.5. </w:t>
      </w:r>
      <w:r w:rsidR="00CA2E26" w:rsidRPr="00AF3E95">
        <w:rPr>
          <w:rFonts w:ascii="Times New Roman" w:eastAsia="SchoolBookSanPin" w:hAnsi="Times New Roman"/>
          <w:bCs/>
          <w:color w:val="000000" w:themeColor="text1"/>
          <w:sz w:val="28"/>
          <w:szCs w:val="28"/>
          <w:lang w:val="ru-RU"/>
        </w:rPr>
        <w:t xml:space="preserve">Информационная культура </w:t>
      </w:r>
      <w:r w:rsidR="00CA2E26" w:rsidRPr="00AF3E95">
        <w:rPr>
          <w:rFonts w:ascii="Times New Roman" w:eastAsia="SchoolBookSanPin" w:hAnsi="Times New Roman"/>
          <w:color w:val="000000" w:themeColor="text1"/>
          <w:sz w:val="28"/>
          <w:szCs w:val="28"/>
          <w:lang w:val="ru-RU"/>
        </w:rPr>
        <w:t xml:space="preserve">предполагает учебные курсы в рамках внеурочной деятельности, которые формируют представления обучающихся </w:t>
      </w:r>
      <w:r w:rsidR="00CA2E26" w:rsidRPr="00AF3E95">
        <w:rPr>
          <w:rFonts w:ascii="Times New Roman" w:eastAsia="SchoolBookSanPin" w:hAnsi="Times New Roman"/>
          <w:color w:val="000000" w:themeColor="text1"/>
          <w:sz w:val="28"/>
          <w:szCs w:val="28"/>
          <w:lang w:val="ru-RU"/>
        </w:rPr>
        <w:br/>
        <w:t>о разнообразных современных информационных средствах и навыки выполнения разных видов работ на компьютере.</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.7.6. </w:t>
      </w:r>
      <w:r w:rsidR="00CA2E26" w:rsidRPr="00AF3E95">
        <w:rPr>
          <w:rFonts w:ascii="Times New Roman" w:eastAsia="SchoolBookSanPin" w:hAnsi="Times New Roman"/>
          <w:bCs/>
          <w:color w:val="000000" w:themeColor="text1"/>
          <w:sz w:val="28"/>
          <w:szCs w:val="28"/>
          <w:lang w:val="ru-RU"/>
        </w:rPr>
        <w:t xml:space="preserve">Интеллектуальные марафоны </w:t>
      </w:r>
      <w:r w:rsidR="007751FA" w:rsidRPr="00AF3E95">
        <w:rPr>
          <w:rFonts w:ascii="Times New Roman" w:eastAsia="SchoolBookSanPin" w:hAnsi="Times New Roman"/>
          <w:color w:val="000000" w:themeColor="text1"/>
          <w:sz w:val="28"/>
          <w:szCs w:val="28"/>
          <w:lang w:val="ru-RU"/>
        </w:rPr>
        <w:t xml:space="preserve">организуются через </w:t>
      </w:r>
      <w:r w:rsidR="00CA2E26" w:rsidRPr="00AF3E95">
        <w:rPr>
          <w:rFonts w:ascii="Times New Roman" w:eastAsia="SchoolBookSanPin" w:hAnsi="Times New Roman"/>
          <w:color w:val="000000" w:themeColor="text1"/>
          <w:sz w:val="28"/>
          <w:szCs w:val="28"/>
          <w:lang w:val="ru-RU"/>
        </w:rPr>
        <w:t>систем</w:t>
      </w:r>
      <w:r w:rsidR="007751FA" w:rsidRPr="00AF3E95">
        <w:rPr>
          <w:rFonts w:ascii="Times New Roman" w:eastAsia="SchoolBookSanPin" w:hAnsi="Times New Roman"/>
          <w:color w:val="000000" w:themeColor="text1"/>
          <w:sz w:val="28"/>
          <w:szCs w:val="28"/>
          <w:lang w:val="ru-RU"/>
        </w:rPr>
        <w:t xml:space="preserve">у </w:t>
      </w:r>
      <w:r w:rsidR="00CA2E26" w:rsidRPr="00AF3E95">
        <w:rPr>
          <w:rFonts w:ascii="Times New Roman" w:eastAsia="SchoolBookSanPin" w:hAnsi="Times New Roman"/>
          <w:color w:val="000000" w:themeColor="text1"/>
          <w:sz w:val="28"/>
          <w:szCs w:val="28"/>
          <w:lang w:val="ru-RU"/>
        </w:rPr>
        <w:t xml:space="preserve">интеллектуальных соревновательных мероприятий, которые призваны развивать общую культуру и эрудицию обучающегося, его познавательные интересу </w:t>
      </w:r>
      <w:r w:rsidR="007751FA"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и способности к самообразованию.</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.7.7. </w:t>
      </w:r>
      <w:r w:rsidR="00FE1340"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bCs/>
          <w:color w:val="000000" w:themeColor="text1"/>
          <w:sz w:val="28"/>
          <w:szCs w:val="28"/>
          <w:lang w:val="ru-RU"/>
        </w:rPr>
        <w:t xml:space="preserve">«Учение с увлечением!» </w:t>
      </w:r>
      <w:r w:rsidR="00CA2E26" w:rsidRPr="00AF3E95">
        <w:rPr>
          <w:rFonts w:ascii="Times New Roman" w:eastAsia="SchoolBookSanPin" w:hAnsi="Times New Roman"/>
          <w:color w:val="000000" w:themeColor="text1"/>
          <w:sz w:val="28"/>
          <w:szCs w:val="28"/>
          <w:lang w:val="ru-RU"/>
        </w:rPr>
        <w:t>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.8. </w:t>
      </w:r>
      <w:r w:rsidR="00CA2E26" w:rsidRPr="00AF3E95">
        <w:rPr>
          <w:rFonts w:ascii="Times New Roman" w:eastAsia="SchoolBookSanPin" w:hAnsi="Times New Roman"/>
          <w:color w:val="000000" w:themeColor="text1"/>
          <w:sz w:val="28"/>
          <w:szCs w:val="28"/>
          <w:lang w:val="ru-RU"/>
        </w:rPr>
        <w:t xml:space="preserve">Выбор </w:t>
      </w:r>
      <w:r w:rsidR="00CA2E26" w:rsidRPr="00AF3E95">
        <w:rPr>
          <w:rFonts w:ascii="Times New Roman" w:eastAsia="SchoolBookSanPin" w:hAnsi="Times New Roman"/>
          <w:bCs/>
          <w:color w:val="000000" w:themeColor="text1"/>
          <w:sz w:val="28"/>
          <w:szCs w:val="28"/>
          <w:lang w:val="ru-RU"/>
        </w:rPr>
        <w:t xml:space="preserve">форм организации внеурочной деятельности </w:t>
      </w:r>
      <w:r w:rsidR="00CA2E26" w:rsidRPr="00AF3E95">
        <w:rPr>
          <w:rFonts w:ascii="Times New Roman" w:eastAsia="SchoolBookSanPin" w:hAnsi="Times New Roman"/>
          <w:color w:val="000000" w:themeColor="text1"/>
          <w:sz w:val="28"/>
          <w:szCs w:val="28"/>
          <w:lang w:val="ru-RU"/>
        </w:rPr>
        <w:t>подчиняется следующим требованиям: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целесообразность использования данной формы для решения поставленных задач конкретного направления;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преобладание практико-ориентированных форм, обеспечивающих непосредственное активное участие обучающегося в практической деятельности, </w:t>
      </w:r>
      <w:r w:rsidRPr="00AF3E95">
        <w:rPr>
          <w:rFonts w:ascii="Times New Roman" w:eastAsia="SchoolBookSanPin" w:hAnsi="Times New Roman"/>
          <w:color w:val="000000" w:themeColor="text1"/>
          <w:sz w:val="28"/>
          <w:szCs w:val="28"/>
          <w:lang w:val="ru-RU"/>
        </w:rPr>
        <w:br/>
        <w:t>в том числе совместной (парной, групповой, коллективной);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учет специфики коммуникативной деятельности, которая сопровождает </w:t>
      </w:r>
      <w:r w:rsidR="00F21E9A"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то или иное направление внеучебной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использование форм организации, предполагающих использование средств </w:t>
      </w:r>
      <w:r w:rsidR="00FE1340" w:rsidRPr="00AF3E95">
        <w:rPr>
          <w:rFonts w:ascii="Times New Roman" w:eastAsia="SchoolBookSanPin" w:hAnsi="Times New Roman"/>
          <w:color w:val="000000" w:themeColor="text1"/>
          <w:sz w:val="28"/>
          <w:szCs w:val="28"/>
          <w:lang w:val="ru-RU"/>
        </w:rPr>
        <w:t>информационно-коммуникационных технологий</w:t>
      </w:r>
      <w:r w:rsidRPr="00AF3E95">
        <w:rPr>
          <w:rFonts w:ascii="Times New Roman" w:eastAsia="SchoolBookSanPin" w:hAnsi="Times New Roman"/>
          <w:color w:val="000000" w:themeColor="text1"/>
          <w:sz w:val="28"/>
          <w:szCs w:val="28"/>
          <w:lang w:val="ru-RU"/>
        </w:rPr>
        <w:t>.</w:t>
      </w:r>
    </w:p>
    <w:p w:rsidR="00FE1340"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.9. </w:t>
      </w:r>
      <w:r w:rsidR="00CA2E26" w:rsidRPr="00AF3E95">
        <w:rPr>
          <w:rFonts w:ascii="Times New Roman" w:eastAsia="SchoolBookSanPin" w:hAnsi="Times New Roman"/>
          <w:color w:val="000000" w:themeColor="text1"/>
          <w:sz w:val="28"/>
          <w:szCs w:val="28"/>
          <w:lang w:val="ru-RU"/>
        </w:rPr>
        <w:t xml:space="preserve">Возможными формами организации внеурочной деятельности могут быть следующие: </w:t>
      </w:r>
    </w:p>
    <w:p w:rsidR="00FE1340"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учебные курсы и факультативы; </w:t>
      </w:r>
    </w:p>
    <w:p w:rsidR="00FE1340"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художественные, музыкальные и спортивные студии; </w:t>
      </w:r>
    </w:p>
    <w:p w:rsidR="00FE1340"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соревновательные мероприятия, дискуссионные клубы, секции, экскурсии, мини-исследования; </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общественно полезные практики и другие.</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.10. </w:t>
      </w:r>
      <w:r w:rsidR="00CA2E26" w:rsidRPr="00AF3E95">
        <w:rPr>
          <w:rFonts w:ascii="Times New Roman" w:eastAsia="SchoolBookSanPin" w:hAnsi="Times New Roman"/>
          <w:color w:val="000000" w:themeColor="text1"/>
          <w:sz w:val="28"/>
          <w:szCs w:val="28"/>
          <w:lang w:val="ru-RU"/>
        </w:rPr>
        <w:t xml:space="preserve">К участию во внеурочной деятельности могут привлекаться организации и учреждения дополнительного образования, культуры и спорта. </w:t>
      </w:r>
      <w:r w:rsidR="00FE1340" w:rsidRPr="00AF3E95">
        <w:rPr>
          <w:rFonts w:ascii="Times New Roman" w:eastAsia="SchoolBookSanPin" w:hAnsi="Times New Roman"/>
          <w:color w:val="000000" w:themeColor="text1"/>
          <w:sz w:val="28"/>
          <w:szCs w:val="28"/>
          <w:lang w:val="ru-RU"/>
        </w:rPr>
        <w:br/>
      </w:r>
      <w:r w:rsidR="00CA2E26" w:rsidRPr="00AF3E95">
        <w:rPr>
          <w:rFonts w:ascii="Times New Roman" w:eastAsia="SchoolBookSanPin" w:hAnsi="Times New Roman"/>
          <w:color w:val="000000" w:themeColor="text1"/>
          <w:sz w:val="28"/>
          <w:szCs w:val="28"/>
          <w:lang w:val="ru-RU"/>
        </w:rPr>
        <w:t>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При организации внеурочной деятельности непосредственно </w:t>
      </w:r>
      <w:r w:rsidR="00FE1340" w:rsidRPr="00AF3E95">
        <w:rPr>
          <w:rFonts w:ascii="Times New Roman" w:eastAsia="SchoolBookSanPin" w:hAnsi="Times New Roman"/>
          <w:color w:val="000000" w:themeColor="text1"/>
          <w:sz w:val="28"/>
          <w:szCs w:val="28"/>
          <w:lang w:val="ru-RU"/>
        </w:rPr>
        <w:br/>
      </w:r>
      <w:r w:rsidRPr="00AF3E95">
        <w:rPr>
          <w:rFonts w:ascii="Times New Roman" w:eastAsia="SchoolBookSanPin" w:hAnsi="Times New Roman"/>
          <w:color w:val="000000" w:themeColor="text1"/>
          <w:sz w:val="28"/>
          <w:szCs w:val="28"/>
          <w:lang w:val="ru-RU"/>
        </w:rPr>
        <w:t>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друг</w:t>
      </w:r>
      <w:r w:rsidR="00FE1340" w:rsidRPr="00AF3E95">
        <w:rPr>
          <w:rFonts w:ascii="Times New Roman" w:eastAsia="SchoolBookSanPin" w:hAnsi="Times New Roman"/>
          <w:color w:val="000000" w:themeColor="text1"/>
          <w:sz w:val="28"/>
          <w:szCs w:val="28"/>
          <w:lang w:val="ru-RU"/>
        </w:rPr>
        <w:t>ие</w:t>
      </w:r>
      <w:r w:rsidRPr="00AF3E95">
        <w:rPr>
          <w:rFonts w:ascii="Times New Roman" w:eastAsia="SchoolBookSanPin" w:hAnsi="Times New Roman"/>
          <w:color w:val="000000" w:themeColor="text1"/>
          <w:sz w:val="28"/>
          <w:szCs w:val="28"/>
          <w:lang w:val="ru-RU"/>
        </w:rPr>
        <w:t>).</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.11. </w:t>
      </w:r>
      <w:r w:rsidR="00CA2E26" w:rsidRPr="00AF3E95">
        <w:rPr>
          <w:rFonts w:ascii="Times New Roman" w:eastAsia="SchoolBookSanPin" w:hAnsi="Times New Roman"/>
          <w:color w:val="000000" w:themeColor="text1"/>
          <w:sz w:val="28"/>
          <w:szCs w:val="28"/>
          <w:lang w:val="ru-RU"/>
        </w:rPr>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FE1340" w:rsidRPr="00AF3E95">
        <w:rPr>
          <w:rFonts w:ascii="Times New Roman" w:eastAsia="SchoolBookSanPin" w:hAnsi="Times New Roman"/>
          <w:color w:val="000000" w:themeColor="text1"/>
          <w:sz w:val="28"/>
          <w:szCs w:val="28"/>
          <w:lang w:val="ru-RU"/>
        </w:rPr>
        <w:t>.12. </w:t>
      </w:r>
      <w:r w:rsidR="00CA2E26" w:rsidRPr="00AF3E95">
        <w:rPr>
          <w:rFonts w:ascii="Times New Roman" w:eastAsia="SchoolBookSanPin" w:hAnsi="Times New Roman"/>
          <w:color w:val="000000" w:themeColor="text1"/>
          <w:sz w:val="28"/>
          <w:szCs w:val="28"/>
          <w:lang w:val="ru-RU"/>
        </w:rPr>
        <w:t xml:space="preserve">Координирующую роль в организации внеурочной деятельности выполняет, как правило, </w:t>
      </w:r>
      <w:r w:rsidR="00BD7028" w:rsidRPr="00AF3E95">
        <w:rPr>
          <w:rFonts w:ascii="Times New Roman" w:eastAsia="SchoolBookSanPin" w:hAnsi="Times New Roman"/>
          <w:color w:val="000000" w:themeColor="text1"/>
          <w:sz w:val="28"/>
          <w:szCs w:val="28"/>
          <w:lang w:val="ru-RU"/>
        </w:rPr>
        <w:t>педагогический работник</w:t>
      </w:r>
      <w:r w:rsidR="00CA2E26" w:rsidRPr="00AF3E95">
        <w:rPr>
          <w:rFonts w:ascii="Times New Roman" w:eastAsia="SchoolBookSanPin" w:hAnsi="Times New Roman"/>
          <w:color w:val="000000" w:themeColor="text1"/>
          <w:sz w:val="28"/>
          <w:szCs w:val="28"/>
          <w:lang w:val="ru-RU"/>
        </w:rPr>
        <w:t xml:space="preserve">, </w:t>
      </w:r>
      <w:r w:rsidR="00BD7028" w:rsidRPr="00AF3E95">
        <w:rPr>
          <w:rFonts w:ascii="Times New Roman" w:eastAsia="SchoolBookSanPin" w:hAnsi="Times New Roman"/>
          <w:color w:val="000000" w:themeColor="text1"/>
          <w:sz w:val="28"/>
          <w:szCs w:val="28"/>
          <w:lang w:val="ru-RU"/>
        </w:rPr>
        <w:t>преподающий на уровне начального общего образования</w:t>
      </w:r>
      <w:r w:rsidR="00CA2E26" w:rsidRPr="00AF3E95">
        <w:rPr>
          <w:rFonts w:ascii="Times New Roman" w:eastAsia="SchoolBookSanPin" w:hAnsi="Times New Roman"/>
          <w:color w:val="000000" w:themeColor="text1"/>
          <w:sz w:val="28"/>
          <w:szCs w:val="28"/>
          <w:lang w:val="ru-RU"/>
        </w:rPr>
        <w:t>, заместитель директора по учебно-воспитательной работе.</w:t>
      </w:r>
    </w:p>
    <w:p w:rsidR="00CA2E26" w:rsidRPr="00AF3E95" w:rsidRDefault="007452B6" w:rsidP="000C14A5">
      <w:pPr>
        <w:widowControl/>
        <w:spacing w:after="0" w:line="353" w:lineRule="auto"/>
        <w:ind w:firstLine="709"/>
        <w:jc w:val="both"/>
        <w:rPr>
          <w:rFonts w:ascii="Times New Roman" w:eastAsia="OfficinaSansBoldITC"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 </w:t>
      </w:r>
      <w:r w:rsidR="00CA2E26" w:rsidRPr="00AF3E95">
        <w:rPr>
          <w:rFonts w:ascii="Times New Roman" w:eastAsia="OfficinaSansBoldITC" w:hAnsi="Times New Roman"/>
          <w:color w:val="000000" w:themeColor="text1"/>
          <w:sz w:val="28"/>
          <w:szCs w:val="28"/>
          <w:lang w:val="ru-RU"/>
        </w:rPr>
        <w:t>Основные направления внеурочной деятельности.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.13.1. </w:t>
      </w:r>
      <w:r w:rsidR="00CA2E26" w:rsidRPr="00AF3E95">
        <w:rPr>
          <w:rFonts w:ascii="Times New Roman" w:eastAsia="SchoolBookSanPin" w:hAnsi="Times New Roman"/>
          <w:bCs/>
          <w:color w:val="000000" w:themeColor="text1"/>
          <w:sz w:val="28"/>
          <w:szCs w:val="28"/>
          <w:lang w:val="ru-RU"/>
        </w:rPr>
        <w:t>Спортивно-оздоровительная деятельность.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«Основы самопознания».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факультатив; лаборатория здоровья.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bCs/>
          <w:color w:val="000000" w:themeColor="text1"/>
          <w:sz w:val="28"/>
          <w:szCs w:val="28"/>
          <w:lang w:val="ru-RU"/>
        </w:rPr>
        <w:t>«Движение есть жизнь!».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формирование представлений учащихся о здоровом образе жизни, развитие физической активности и двигательных навыков.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спортивная студия: учебный курс физической культуры.</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.13.2. </w:t>
      </w:r>
      <w:r w:rsidR="00CA2E26" w:rsidRPr="00AF3E95">
        <w:rPr>
          <w:rFonts w:ascii="Times New Roman" w:eastAsia="SchoolBookSanPin" w:hAnsi="Times New Roman"/>
          <w:bCs/>
          <w:color w:val="000000" w:themeColor="text1"/>
          <w:sz w:val="28"/>
          <w:szCs w:val="28"/>
          <w:lang w:val="ru-RU"/>
        </w:rPr>
        <w:t>Проектно-исследовательская деятельность.</w:t>
      </w:r>
      <w:r w:rsidR="00BD7028"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color w:val="000000" w:themeColor="text1"/>
          <w:sz w:val="28"/>
          <w:szCs w:val="28"/>
          <w:lang w:val="ru-RU"/>
        </w:rPr>
        <w:t>Возможные темы проектов:</w:t>
      </w:r>
    </w:p>
    <w:p w:rsidR="00CA2E26" w:rsidRPr="00AF3E95" w:rsidRDefault="007452B6" w:rsidP="000C14A5">
      <w:pPr>
        <w:widowControl/>
        <w:spacing w:after="0" w:line="353"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.13.2.1. </w:t>
      </w:r>
      <w:r w:rsidR="00BD7028"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bCs/>
          <w:color w:val="000000" w:themeColor="text1"/>
          <w:sz w:val="28"/>
          <w:szCs w:val="28"/>
          <w:lang w:val="ru-RU"/>
        </w:rPr>
        <w:t>«История родного края».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расширение знаний учащихся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факультативный курс краеведения; творческие проекты «Достопримечательности родного края».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.13.2.2. </w:t>
      </w:r>
      <w:r w:rsidR="00CA2E26" w:rsidRPr="00AF3E95">
        <w:rPr>
          <w:rFonts w:ascii="Times New Roman" w:eastAsia="SchoolBookSanPin" w:hAnsi="Times New Roman"/>
          <w:bCs/>
          <w:color w:val="000000" w:themeColor="text1"/>
          <w:sz w:val="28"/>
          <w:szCs w:val="28"/>
          <w:lang w:val="ru-RU"/>
        </w:rPr>
        <w:t>История письменности в России: от Древней Руси до современности.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 первых книг до современных электронных книг); углубление их интереса </w:t>
      </w:r>
      <w:r w:rsidRPr="00AF3E95">
        <w:rPr>
          <w:rFonts w:ascii="Times New Roman" w:eastAsia="SchoolBookSanPin" w:hAnsi="Times New Roman"/>
          <w:color w:val="000000" w:themeColor="text1"/>
          <w:sz w:val="28"/>
          <w:szCs w:val="28"/>
          <w:lang w:val="ru-RU"/>
        </w:rPr>
        <w:br/>
        <w:t>к истории становления культуры, к самостоятельной познавательной и проектной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Форма организации: факультатив «История письменности в России: </w:t>
      </w:r>
      <w:r w:rsidRPr="00AF3E95">
        <w:rPr>
          <w:rFonts w:ascii="Times New Roman" w:eastAsia="SchoolBookSanPin" w:hAnsi="Times New Roman"/>
          <w:color w:val="000000" w:themeColor="text1"/>
          <w:sz w:val="28"/>
          <w:szCs w:val="28"/>
          <w:lang w:val="ru-RU"/>
        </w:rPr>
        <w:br/>
        <w:t xml:space="preserve">от Древней Руси до современности»; выполнение и защита мини-проектов, связанных с темой, например, «На чём писали в Древней Руси», «Берестяные грамоты и современные </w:t>
      </w:r>
      <w:r w:rsidRPr="00AF3E95">
        <w:rPr>
          <w:rFonts w:ascii="Times New Roman" w:eastAsia="SchoolBookSanPin" w:hAnsi="Times New Roman"/>
          <w:color w:val="000000" w:themeColor="text1"/>
          <w:sz w:val="28"/>
          <w:szCs w:val="28"/>
        </w:rPr>
        <w:t>sms</w:t>
      </w:r>
      <w:r w:rsidRPr="00AF3E95">
        <w:rPr>
          <w:rFonts w:ascii="Times New Roman" w:eastAsia="SchoolBookSanPin" w:hAnsi="Times New Roman"/>
          <w:color w:val="000000" w:themeColor="text1"/>
          <w:sz w:val="28"/>
          <w:szCs w:val="28"/>
          <w:lang w:val="ru-RU"/>
        </w:rPr>
        <w:t>-сообщения: в чём сходство и различия», «Первый русский букварь», «Русские летописи» и другие.</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.13.2.3. </w:t>
      </w:r>
      <w:r w:rsidR="00CA2E26" w:rsidRPr="00AF3E95">
        <w:rPr>
          <w:rFonts w:ascii="Times New Roman" w:eastAsia="SchoolBookSanPin" w:hAnsi="Times New Roman"/>
          <w:bCs/>
          <w:color w:val="000000" w:themeColor="text1"/>
          <w:sz w:val="28"/>
          <w:szCs w:val="28"/>
          <w:lang w:val="ru-RU"/>
        </w:rPr>
        <w:t>Экологический поиск: исследование качества воды в водоемах родного края.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углубление знаний и представлений о сочетании химического </w:t>
      </w:r>
      <w:r w:rsidRPr="00AF3E95">
        <w:rPr>
          <w:rFonts w:ascii="Times New Roman" w:eastAsia="SchoolBookSanPin" w:hAnsi="Times New Roman"/>
          <w:color w:val="000000" w:themeColor="text1"/>
          <w:sz w:val="28"/>
          <w:szCs w:val="28"/>
          <w:lang w:val="ru-RU"/>
        </w:rPr>
        <w:br/>
        <w:t xml:space="preserve">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 </w:t>
      </w:r>
      <w:r w:rsidRPr="00AF3E95">
        <w:rPr>
          <w:rFonts w:ascii="Times New Roman" w:eastAsia="SchoolBookSanPin" w:hAnsi="Times New Roman"/>
          <w:color w:val="000000" w:themeColor="text1"/>
          <w:sz w:val="28"/>
          <w:szCs w:val="28"/>
          <w:lang w:val="ru-RU"/>
        </w:rPr>
        <w:br/>
        <w:t xml:space="preserve">и нравственного отношения к природным объектам, ответственного отношения </w:t>
      </w:r>
      <w:r w:rsidRPr="00AF3E95">
        <w:rPr>
          <w:rFonts w:ascii="Times New Roman" w:eastAsia="SchoolBookSanPin" w:hAnsi="Times New Roman"/>
          <w:color w:val="000000" w:themeColor="text1"/>
          <w:sz w:val="28"/>
          <w:szCs w:val="28"/>
          <w:lang w:val="ru-RU"/>
        </w:rPr>
        <w:br/>
        <w:t>к природе.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экологическая лаборатория; исследовательские проекты.</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.13.2.4. </w:t>
      </w:r>
      <w:r w:rsidR="00CA2E26" w:rsidRPr="00AF3E95">
        <w:rPr>
          <w:rFonts w:ascii="Times New Roman" w:eastAsia="SchoolBookSanPin" w:hAnsi="Times New Roman"/>
          <w:bCs/>
          <w:color w:val="000000" w:themeColor="text1"/>
          <w:sz w:val="28"/>
          <w:szCs w:val="28"/>
          <w:lang w:val="ru-RU"/>
        </w:rPr>
        <w:t>Мир шахмат.</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воображения.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Форма организации: учебный курс – факультатив; игры-соревнования </w:t>
      </w:r>
      <w:r w:rsidRPr="00AF3E95">
        <w:rPr>
          <w:rFonts w:ascii="Times New Roman" w:eastAsia="SchoolBookSanPin" w:hAnsi="Times New Roman"/>
          <w:color w:val="000000" w:themeColor="text1"/>
          <w:sz w:val="28"/>
          <w:szCs w:val="28"/>
          <w:lang w:val="ru-RU"/>
        </w:rPr>
        <w:br/>
        <w:t>в шахматы «Юные шахматисты».</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.13.3. </w:t>
      </w:r>
      <w:r w:rsidR="00CA2E26" w:rsidRPr="00AF3E95">
        <w:rPr>
          <w:rFonts w:ascii="Times New Roman" w:eastAsia="SchoolBookSanPin" w:hAnsi="Times New Roman"/>
          <w:bCs/>
          <w:color w:val="000000" w:themeColor="text1"/>
          <w:sz w:val="28"/>
          <w:szCs w:val="28"/>
          <w:lang w:val="ru-RU"/>
        </w:rPr>
        <w:t xml:space="preserve"> Коммуникативная деятельность.</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172.13.</w:t>
      </w:r>
      <w:r w:rsidR="00BD7028" w:rsidRPr="00AF3E95">
        <w:rPr>
          <w:rFonts w:ascii="Times New Roman" w:eastAsia="SchoolBookSanPin" w:hAnsi="Times New Roman"/>
          <w:color w:val="000000" w:themeColor="text1"/>
          <w:sz w:val="28"/>
          <w:szCs w:val="28"/>
          <w:lang w:val="ru-RU"/>
        </w:rPr>
        <w:t>3.1. </w:t>
      </w:r>
      <w:r w:rsidR="00BD7028"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bCs/>
          <w:color w:val="000000" w:themeColor="text1"/>
          <w:sz w:val="28"/>
          <w:szCs w:val="28"/>
          <w:lang w:val="ru-RU"/>
        </w:rPr>
        <w:t>Создаём классный литературный журнал.</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совершенствование функциональной языковой и коммуникативной грамотности, культуры диалогического общения и словесного творчества; развитие способности работать в команде.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творческая студия «Создаем классный литературный журнал», создание ежеквартального журнала класса, сбор литературного материала, его редактирование, конструирование структуры, формы организации и оформления журнала.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.13.3.2. </w:t>
      </w:r>
      <w:r w:rsidR="00BD7028"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bCs/>
          <w:color w:val="000000" w:themeColor="text1"/>
          <w:sz w:val="28"/>
          <w:szCs w:val="28"/>
          <w:lang w:val="ru-RU"/>
        </w:rPr>
        <w:t>Дети Маугли: нужно ли человеку общаться с другими людьми.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 развитие языковой интуиции.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дискуссионный клуб.</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.13.3.3. </w:t>
      </w:r>
      <w:r w:rsidR="00BD7028"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bCs/>
          <w:color w:val="000000" w:themeColor="text1"/>
          <w:sz w:val="28"/>
          <w:szCs w:val="28"/>
          <w:lang w:val="ru-RU"/>
        </w:rPr>
        <w:t>«Хочу быть писателем».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развитие художественного словесного творчества, умений создавать </w:t>
      </w:r>
      <w:r w:rsidRPr="00AF3E95">
        <w:rPr>
          <w:rFonts w:ascii="Times New Roman" w:eastAsia="SchoolBookSanPin" w:hAnsi="Times New Roman"/>
          <w:color w:val="000000" w:themeColor="text1"/>
          <w:sz w:val="28"/>
          <w:szCs w:val="28"/>
          <w:lang w:val="ru-RU"/>
        </w:rPr>
        <w:br/>
        <w:t xml:space="preserve">и редактировать собственные тексты; формирование знаний о писательском труде, </w:t>
      </w:r>
      <w:r w:rsidRPr="00AF3E95">
        <w:rPr>
          <w:rFonts w:ascii="Times New Roman" w:eastAsia="SchoolBookSanPin" w:hAnsi="Times New Roman"/>
          <w:color w:val="000000" w:themeColor="text1"/>
          <w:sz w:val="28"/>
          <w:szCs w:val="28"/>
          <w:lang w:val="ru-RU"/>
        </w:rPr>
        <w:br/>
        <w:t>о творчестве писателей – выдающихся представителей детской литературы; становление аналитической и творческой деятельности участников.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литературный кружок, встречи с писателями, дискуссионный клуб («Темы и жанры детской литературы»);</w:t>
      </w:r>
    </w:p>
    <w:p w:rsidR="00CA2E26" w:rsidRPr="00AF3E95" w:rsidRDefault="007452B6" w:rsidP="000C14A5">
      <w:pPr>
        <w:widowControl/>
        <w:spacing w:after="0" w:line="353"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.13.3.4. </w:t>
      </w:r>
      <w:r w:rsidR="00BD7028"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bCs/>
          <w:color w:val="000000" w:themeColor="text1"/>
          <w:sz w:val="28"/>
          <w:szCs w:val="28"/>
          <w:lang w:val="ru-RU"/>
        </w:rPr>
        <w:t>Становлюсь грамотным читателем: читаю, думаю, понимаю.</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совершенствование читательской грамотности обучающихся,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рекламы); развитие творческой способности создавать необычные тексты.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учебный курс в форме факультатива; лаборатория текстов (система практических занятий).</w:t>
      </w:r>
    </w:p>
    <w:p w:rsidR="00CA2E26" w:rsidRPr="00AF3E95" w:rsidRDefault="007452B6" w:rsidP="000C14A5">
      <w:pPr>
        <w:widowControl/>
        <w:spacing w:after="0" w:line="353"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.13.3.5. </w:t>
      </w:r>
      <w:r w:rsidR="00BD7028"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bCs/>
          <w:color w:val="000000" w:themeColor="text1"/>
          <w:sz w:val="28"/>
          <w:szCs w:val="28"/>
          <w:lang w:val="ru-RU"/>
        </w:rPr>
        <w:t>Говорить нельзя молчать!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развитие познавательной мотивации к изучению русского языка, привлечение внимания к передаче смысла с помощью интонации и пунктуации, развитие воображения в процессе подбора ситуаций, предполагающих разную интонацию.</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учебный курс – факультатив.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.13.4</w:t>
      </w:r>
      <w:r w:rsidR="00CA2E26" w:rsidRPr="00AF3E95">
        <w:rPr>
          <w:rFonts w:ascii="Times New Roman" w:eastAsia="SchoolBookSanPin" w:hAnsi="Times New Roman"/>
          <w:bCs/>
          <w:color w:val="000000" w:themeColor="text1"/>
          <w:sz w:val="28"/>
          <w:szCs w:val="28"/>
          <w:lang w:val="ru-RU"/>
        </w:rPr>
        <w:t>.</w:t>
      </w:r>
      <w:r w:rsidR="00BD7028" w:rsidRPr="00AF3E95">
        <w:rPr>
          <w:rFonts w:ascii="Times New Roman" w:eastAsia="SchoolBookSanPin" w:hAnsi="Times New Roman"/>
          <w:bCs/>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Художественно-эстетическая творческая деятельность.</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.13.4</w:t>
      </w:r>
      <w:r w:rsidR="00BD7028" w:rsidRPr="00AF3E95">
        <w:rPr>
          <w:rFonts w:ascii="Times New Roman" w:eastAsia="SchoolBookSanPin" w:hAnsi="Times New Roman"/>
          <w:bCs/>
          <w:color w:val="000000" w:themeColor="text1"/>
          <w:sz w:val="28"/>
          <w:szCs w:val="28"/>
          <w:lang w:val="ru-RU"/>
        </w:rPr>
        <w:t>.1. </w:t>
      </w:r>
      <w:r w:rsidR="00CA2E26" w:rsidRPr="00AF3E95">
        <w:rPr>
          <w:rFonts w:ascii="Times New Roman" w:eastAsia="SchoolBookSanPin" w:hAnsi="Times New Roman"/>
          <w:bCs/>
          <w:color w:val="000000" w:themeColor="text1"/>
          <w:sz w:val="28"/>
          <w:szCs w:val="28"/>
          <w:lang w:val="ru-RU"/>
        </w:rPr>
        <w:t>Рукотворный мир.</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расширение знаний учащихся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творческие мастерские («Природа и творчество», «Куклы своими руками», «Юные художники»); выставки творческих работ.</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.13.4</w:t>
      </w:r>
      <w:r w:rsidR="00BD7028" w:rsidRPr="00AF3E95">
        <w:rPr>
          <w:rFonts w:ascii="Times New Roman" w:eastAsia="SchoolBookSanPin" w:hAnsi="Times New Roman"/>
          <w:bCs/>
          <w:color w:val="000000" w:themeColor="text1"/>
          <w:sz w:val="28"/>
          <w:szCs w:val="28"/>
          <w:lang w:val="ru-RU"/>
        </w:rPr>
        <w:t>.2. </w:t>
      </w:r>
      <w:r w:rsidR="00CA2E26" w:rsidRPr="00AF3E95">
        <w:rPr>
          <w:rFonts w:ascii="Times New Roman" w:eastAsia="SchoolBookSanPin" w:hAnsi="Times New Roman"/>
          <w:bCs/>
          <w:color w:val="000000" w:themeColor="text1"/>
          <w:sz w:val="28"/>
          <w:szCs w:val="28"/>
          <w:lang w:val="ru-RU"/>
        </w:rPr>
        <w:t>Ритмика.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формирование движений, свойственных ритмике; развитие культуры движений под музыку; способность к импровизации и творчеству.</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студия ритмики и пластики, конкурс пластических образов, постановка концертных номеров.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.13.4</w:t>
      </w:r>
      <w:r w:rsidR="00BD7028" w:rsidRPr="00AF3E95">
        <w:rPr>
          <w:rFonts w:ascii="Times New Roman" w:eastAsia="SchoolBookSanPin" w:hAnsi="Times New Roman"/>
          <w:bCs/>
          <w:color w:val="000000" w:themeColor="text1"/>
          <w:sz w:val="28"/>
          <w:szCs w:val="28"/>
          <w:lang w:val="ru-RU"/>
        </w:rPr>
        <w:t>.3. </w:t>
      </w:r>
      <w:r w:rsidR="00CA2E26" w:rsidRPr="00AF3E95">
        <w:rPr>
          <w:rFonts w:ascii="Times New Roman" w:eastAsia="SchoolBookSanPin" w:hAnsi="Times New Roman"/>
          <w:bCs/>
          <w:color w:val="000000" w:themeColor="text1"/>
          <w:sz w:val="28"/>
          <w:szCs w:val="28"/>
          <w:lang w:val="ru-RU"/>
        </w:rPr>
        <w:t>Школьный театр «Путешествие в сказку».</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w:t>
      </w:r>
      <w:r w:rsidRPr="00AF3E95">
        <w:rPr>
          <w:rFonts w:ascii="Times New Roman" w:eastAsia="SchoolBookSanPin" w:hAnsi="Times New Roman"/>
          <w:color w:val="000000" w:themeColor="text1"/>
          <w:sz w:val="28"/>
          <w:szCs w:val="28"/>
          <w:lang w:val="ru-RU"/>
        </w:rPr>
        <w:br/>
        <w:t>и театрализованной деятельности.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театральная студия, спектакли по мотивам сказок.</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.13.4</w:t>
      </w:r>
      <w:r w:rsidR="00BD7028" w:rsidRPr="00AF3E95">
        <w:rPr>
          <w:rFonts w:ascii="Times New Roman" w:eastAsia="SchoolBookSanPin" w:hAnsi="Times New Roman"/>
          <w:bCs/>
          <w:color w:val="000000" w:themeColor="text1"/>
          <w:sz w:val="28"/>
          <w:szCs w:val="28"/>
          <w:lang w:val="ru-RU"/>
        </w:rPr>
        <w:t>.4. </w:t>
      </w:r>
      <w:r w:rsidR="00CA2E26" w:rsidRPr="00AF3E95">
        <w:rPr>
          <w:rFonts w:ascii="Times New Roman" w:eastAsia="SchoolBookSanPin" w:hAnsi="Times New Roman"/>
          <w:bCs/>
          <w:color w:val="000000" w:themeColor="text1"/>
          <w:sz w:val="28"/>
          <w:szCs w:val="28"/>
          <w:lang w:val="ru-RU"/>
        </w:rPr>
        <w:t>Выразительное чтение.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расширение знаний о литературно-художественном творчестве, развитие навыка выразительного чтения произведений поэзии и прозы; воспитание литературного вкуса, интереса к художественной литературе разных жанров.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литературный клуб, творческая студия;</w:t>
      </w:r>
    </w:p>
    <w:p w:rsidR="00CA2E26" w:rsidRPr="00AF3E95" w:rsidRDefault="007452B6" w:rsidP="000C14A5">
      <w:pPr>
        <w:widowControl/>
        <w:spacing w:after="0" w:line="353" w:lineRule="auto"/>
        <w:ind w:firstLine="709"/>
        <w:jc w:val="both"/>
        <w:rPr>
          <w:rFonts w:ascii="Times New Roman" w:eastAsia="SchoolBookSanPin" w:hAnsi="Times New Roman"/>
          <w:bCs/>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.13.4</w:t>
      </w:r>
      <w:r w:rsidR="00BD7028" w:rsidRPr="00AF3E95">
        <w:rPr>
          <w:rFonts w:ascii="Times New Roman" w:eastAsia="SchoolBookSanPin" w:hAnsi="Times New Roman"/>
          <w:bCs/>
          <w:color w:val="000000" w:themeColor="text1"/>
          <w:sz w:val="28"/>
          <w:szCs w:val="28"/>
          <w:lang w:val="ru-RU"/>
        </w:rPr>
        <w:t>.5. </w:t>
      </w:r>
      <w:r w:rsidR="00CA2E26" w:rsidRPr="00AF3E95">
        <w:rPr>
          <w:rFonts w:ascii="Times New Roman" w:eastAsia="SchoolBookSanPin" w:hAnsi="Times New Roman"/>
          <w:bCs/>
          <w:color w:val="000000" w:themeColor="text1"/>
          <w:sz w:val="28"/>
          <w:szCs w:val="28"/>
          <w:lang w:val="ru-RU"/>
        </w:rPr>
        <w:t>Искусство иллюстрации.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развитие у обучающихся творческих способностей, интереса </w:t>
      </w:r>
      <w:r w:rsidRPr="00AF3E95">
        <w:rPr>
          <w:rFonts w:ascii="Times New Roman" w:eastAsia="SchoolBookSanPin" w:hAnsi="Times New Roman"/>
          <w:color w:val="000000" w:themeColor="text1"/>
          <w:sz w:val="28"/>
          <w:szCs w:val="28"/>
          <w:lang w:val="ru-RU"/>
        </w:rPr>
        <w:br/>
        <w:t xml:space="preserve">к изобразительной деятельности, желания передавать свое отношение </w:t>
      </w:r>
      <w:r w:rsidRPr="00AF3E95">
        <w:rPr>
          <w:rFonts w:ascii="Times New Roman" w:eastAsia="SchoolBookSanPin" w:hAnsi="Times New Roman"/>
          <w:color w:val="000000" w:themeColor="text1"/>
          <w:sz w:val="28"/>
          <w:szCs w:val="28"/>
          <w:lang w:val="ru-RU"/>
        </w:rPr>
        <w:br/>
        <w:t>к художественным произведениям средствами книжной иллюстрации.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творческая мастерская иллюстраций к книге; конкурсы рисунков; выставки работ участников.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.13.4</w:t>
      </w:r>
      <w:r w:rsidR="00BD7028" w:rsidRPr="00AF3E95">
        <w:rPr>
          <w:rFonts w:ascii="Times New Roman" w:eastAsia="SchoolBookSanPin" w:hAnsi="Times New Roman"/>
          <w:bCs/>
          <w:color w:val="000000" w:themeColor="text1"/>
          <w:sz w:val="28"/>
          <w:szCs w:val="28"/>
          <w:lang w:val="ru-RU"/>
        </w:rPr>
        <w:t>.6. </w:t>
      </w:r>
      <w:r w:rsidR="00CA2E26" w:rsidRPr="00AF3E95">
        <w:rPr>
          <w:rFonts w:ascii="Times New Roman" w:eastAsia="SchoolBookSanPin" w:hAnsi="Times New Roman"/>
          <w:bCs/>
          <w:color w:val="000000" w:themeColor="text1"/>
          <w:sz w:val="28"/>
          <w:szCs w:val="28"/>
          <w:lang w:val="ru-RU"/>
        </w:rPr>
        <w:t>В мире музыкальных звуков.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расширение музыкального кругозора, знаний обучающихся </w:t>
      </w:r>
      <w:r w:rsidRPr="00AF3E95">
        <w:rPr>
          <w:rFonts w:ascii="Times New Roman" w:eastAsia="SchoolBookSanPin" w:hAnsi="Times New Roman"/>
          <w:color w:val="000000" w:themeColor="text1"/>
          <w:sz w:val="28"/>
          <w:szCs w:val="28"/>
          <w:lang w:val="ru-RU"/>
        </w:rPr>
        <w:br/>
        <w:t>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музыкальный салон; концертные программы, хоровая студия, студия народных инструментов.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.13.5</w:t>
      </w:r>
      <w:r w:rsidR="00BD7028" w:rsidRPr="00AF3E95">
        <w:rPr>
          <w:rFonts w:ascii="Times New Roman" w:eastAsia="SchoolBookSanPin" w:hAnsi="Times New Roman"/>
          <w:bCs/>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Информационная культура.</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.13.5</w:t>
      </w:r>
      <w:r w:rsidR="00BD7028" w:rsidRPr="00AF3E95">
        <w:rPr>
          <w:rFonts w:ascii="Times New Roman" w:eastAsia="SchoolBookSanPin" w:hAnsi="Times New Roman"/>
          <w:bCs/>
          <w:color w:val="000000" w:themeColor="text1"/>
          <w:sz w:val="28"/>
          <w:szCs w:val="28"/>
          <w:lang w:val="ru-RU"/>
        </w:rPr>
        <w:t>.1. </w:t>
      </w:r>
      <w:r w:rsidR="00CA2E26" w:rsidRPr="00AF3E95">
        <w:rPr>
          <w:rFonts w:ascii="Times New Roman" w:eastAsia="SchoolBookSanPin" w:hAnsi="Times New Roman"/>
          <w:bCs/>
          <w:color w:val="000000" w:themeColor="text1"/>
          <w:sz w:val="28"/>
          <w:szCs w:val="28"/>
          <w:lang w:val="ru-RU"/>
        </w:rPr>
        <w:t>Мои помощники – словари.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формирование представлений обучающихся о различных видах современных словарей (например, словари русского языка, словари иностранных слов, словари литературоведческих терминов, словари лингвистических терминов, мифологический, философский, психологический и другое – по выбору педагога); знакомство с малоизвестными младшим  школьникам словарями русского языка: словарь образцового русского ударения, словарь трудностей русского языка, словарь русских личных имен, словарь-справочник «Прописная или строчная» </w:t>
      </w:r>
      <w:r w:rsidRPr="00AF3E95">
        <w:rPr>
          <w:rFonts w:ascii="Times New Roman" w:eastAsia="SchoolBookSanPin" w:hAnsi="Times New Roman"/>
          <w:color w:val="000000" w:themeColor="text1"/>
          <w:sz w:val="28"/>
          <w:szCs w:val="28"/>
          <w:lang w:val="ru-RU"/>
        </w:rPr>
        <w:br/>
        <w:t>и другое (по выбору педагога); совершенствование навыка поиска необходимой справочной информации с помощью компьютера (4 класс).</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учебный курс – факультатив.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.13.5</w:t>
      </w:r>
      <w:r w:rsidR="00BD7028" w:rsidRPr="00AF3E95">
        <w:rPr>
          <w:rFonts w:ascii="Times New Roman" w:eastAsia="SchoolBookSanPin" w:hAnsi="Times New Roman"/>
          <w:bCs/>
          <w:color w:val="000000" w:themeColor="text1"/>
          <w:sz w:val="28"/>
          <w:szCs w:val="28"/>
          <w:lang w:val="ru-RU"/>
        </w:rPr>
        <w:t>.2. </w:t>
      </w:r>
      <w:r w:rsidR="00CA2E26" w:rsidRPr="00AF3E95">
        <w:rPr>
          <w:rFonts w:ascii="Times New Roman" w:eastAsia="SchoolBookSanPin" w:hAnsi="Times New Roman"/>
          <w:bCs/>
          <w:color w:val="000000" w:themeColor="text1"/>
          <w:sz w:val="28"/>
          <w:szCs w:val="28"/>
          <w:lang w:val="ru-RU"/>
        </w:rPr>
        <w:t>Моя информационная культура.</w:t>
      </w:r>
    </w:p>
    <w:p w:rsidR="00CA2E26" w:rsidRPr="00AF3E95" w:rsidRDefault="00CA2E26" w:rsidP="000C14A5">
      <w:pPr>
        <w:widowControl/>
        <w:tabs>
          <w:tab w:val="left" w:pos="1120"/>
          <w:tab w:val="left" w:pos="2480"/>
          <w:tab w:val="left" w:pos="2780"/>
          <w:tab w:val="left" w:pos="3660"/>
          <w:tab w:val="left" w:pos="5180"/>
        </w:tabs>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знакомство с миром современных технических устройств и культурой </w:t>
      </w:r>
      <w:r w:rsidRPr="00AF3E95">
        <w:rPr>
          <w:rFonts w:ascii="Times New Roman" w:eastAsia="SchoolBookSanPin" w:hAnsi="Times New Roman"/>
          <w:color w:val="000000" w:themeColor="text1"/>
          <w:sz w:val="28"/>
          <w:szCs w:val="28"/>
          <w:lang w:val="ru-RU"/>
        </w:rPr>
        <w:br/>
        <w:t>их использования.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Форма организации: система практических занятий с использованием компьютеров, смартфонов, планшетов, смарт-часов, наушников и </w:t>
      </w:r>
      <w:r w:rsidR="00F21E9A" w:rsidRPr="00AF3E95">
        <w:rPr>
          <w:rFonts w:ascii="Times New Roman" w:eastAsia="SchoolBookSanPin" w:hAnsi="Times New Roman"/>
          <w:color w:val="000000" w:themeColor="text1"/>
          <w:sz w:val="28"/>
          <w:szCs w:val="28"/>
          <w:lang w:val="ru-RU"/>
        </w:rPr>
        <w:t>других</w:t>
      </w:r>
      <w:r w:rsidRPr="00AF3E95">
        <w:rPr>
          <w:rFonts w:ascii="Times New Roman" w:eastAsia="SchoolBookSanPin" w:hAnsi="Times New Roman"/>
          <w:color w:val="000000" w:themeColor="text1"/>
          <w:sz w:val="28"/>
          <w:szCs w:val="28"/>
          <w:lang w:val="ru-RU"/>
        </w:rPr>
        <w:t xml:space="preserve"> технических устройств.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BD7028" w:rsidRPr="00AF3E95">
        <w:rPr>
          <w:rFonts w:ascii="Times New Roman" w:eastAsia="SchoolBookSanPin" w:hAnsi="Times New Roman"/>
          <w:color w:val="000000" w:themeColor="text1"/>
          <w:sz w:val="28"/>
          <w:szCs w:val="28"/>
          <w:lang w:val="ru-RU"/>
        </w:rPr>
        <w:t>.13.</w:t>
      </w:r>
      <w:r w:rsidR="0007330C" w:rsidRPr="00AF3E95">
        <w:rPr>
          <w:rFonts w:ascii="Times New Roman" w:eastAsia="SchoolBookSanPin" w:hAnsi="Times New Roman"/>
          <w:color w:val="000000" w:themeColor="text1"/>
          <w:sz w:val="28"/>
          <w:szCs w:val="28"/>
          <w:lang w:val="ru-RU"/>
        </w:rPr>
        <w:t>6</w:t>
      </w:r>
      <w:r w:rsidR="00BD7028" w:rsidRPr="00AF3E95">
        <w:rPr>
          <w:rFonts w:ascii="Times New Roman" w:eastAsia="SchoolBookSanPin" w:hAnsi="Times New Roman"/>
          <w:bCs/>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Интеллектуальные марафоны.</w:t>
      </w:r>
      <w:r w:rsidR="00BD7028" w:rsidRPr="00AF3E95">
        <w:rPr>
          <w:rFonts w:ascii="Times New Roman" w:eastAsia="SchoolBookSanPin" w:hAnsi="Times New Roman"/>
          <w:bCs/>
          <w:color w:val="000000" w:themeColor="text1"/>
          <w:sz w:val="28"/>
          <w:szCs w:val="28"/>
          <w:lang w:val="ru-RU"/>
        </w:rPr>
        <w:t xml:space="preserve"> </w:t>
      </w:r>
      <w:r w:rsidR="00CA2E26" w:rsidRPr="00AF3E95">
        <w:rPr>
          <w:rFonts w:ascii="Times New Roman" w:eastAsia="SchoolBookSanPin" w:hAnsi="Times New Roman"/>
          <w:color w:val="000000" w:themeColor="text1"/>
          <w:sz w:val="28"/>
          <w:szCs w:val="28"/>
          <w:lang w:val="ru-RU"/>
        </w:rPr>
        <w:t>Возможные темы марафонов:</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07330C" w:rsidRPr="00AF3E95">
        <w:rPr>
          <w:rFonts w:ascii="Times New Roman" w:eastAsia="SchoolBookSanPin" w:hAnsi="Times New Roman"/>
          <w:color w:val="000000" w:themeColor="text1"/>
          <w:sz w:val="28"/>
          <w:szCs w:val="28"/>
          <w:lang w:val="ru-RU"/>
        </w:rPr>
        <w:t>.13.6</w:t>
      </w:r>
      <w:r w:rsidR="0007330C" w:rsidRPr="00AF3E95">
        <w:rPr>
          <w:rFonts w:ascii="Times New Roman" w:eastAsia="SchoolBookSanPin" w:hAnsi="Times New Roman"/>
          <w:bCs/>
          <w:color w:val="000000" w:themeColor="text1"/>
          <w:sz w:val="28"/>
          <w:szCs w:val="28"/>
          <w:lang w:val="ru-RU"/>
        </w:rPr>
        <w:t>.1. </w:t>
      </w:r>
      <w:r w:rsidR="00CA2E26" w:rsidRPr="00AF3E95">
        <w:rPr>
          <w:rFonts w:ascii="Times New Roman" w:eastAsia="SchoolBookSanPin" w:hAnsi="Times New Roman"/>
          <w:bCs/>
          <w:color w:val="000000" w:themeColor="text1"/>
          <w:sz w:val="28"/>
          <w:szCs w:val="28"/>
          <w:lang w:val="ru-RU"/>
        </w:rPr>
        <w:t>Глокая куздра или исследуем язык в поисках смысла.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развитие мотивации к изучению русского языка, способности обнаруживать случаи потери смысла во фразе или появление двусмысленности.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дискуссионный клуб, мероприятия-соревнования.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07330C" w:rsidRPr="00AF3E95">
        <w:rPr>
          <w:rFonts w:ascii="Times New Roman" w:eastAsia="SchoolBookSanPin" w:hAnsi="Times New Roman"/>
          <w:color w:val="000000" w:themeColor="text1"/>
          <w:sz w:val="28"/>
          <w:szCs w:val="28"/>
          <w:lang w:val="ru-RU"/>
        </w:rPr>
        <w:t>.13.6</w:t>
      </w:r>
      <w:r w:rsidR="0007330C" w:rsidRPr="00AF3E95">
        <w:rPr>
          <w:rFonts w:ascii="Times New Roman" w:eastAsia="SchoolBookSanPin" w:hAnsi="Times New Roman"/>
          <w:bCs/>
          <w:color w:val="000000" w:themeColor="text1"/>
          <w:sz w:val="28"/>
          <w:szCs w:val="28"/>
          <w:lang w:val="ru-RU"/>
        </w:rPr>
        <w:t>.2. </w:t>
      </w:r>
      <w:r w:rsidR="00CA2E26" w:rsidRPr="00AF3E95">
        <w:rPr>
          <w:rFonts w:ascii="Times New Roman" w:eastAsia="SchoolBookSanPin" w:hAnsi="Times New Roman"/>
          <w:bCs/>
          <w:color w:val="000000" w:themeColor="text1"/>
          <w:sz w:val="28"/>
          <w:szCs w:val="28"/>
          <w:lang w:val="ru-RU"/>
        </w:rPr>
        <w:t>Русский язык – набор правил и исключений или стройная система?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углубление знаний о языке, повышение мотивации к его изучению, 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соревнований.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дискуссионный клуб, мероприятия-соревнования.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07330C" w:rsidRPr="00AF3E95">
        <w:rPr>
          <w:rFonts w:ascii="Times New Roman" w:eastAsia="SchoolBookSanPin" w:hAnsi="Times New Roman"/>
          <w:color w:val="000000" w:themeColor="text1"/>
          <w:sz w:val="28"/>
          <w:szCs w:val="28"/>
          <w:lang w:val="ru-RU"/>
        </w:rPr>
        <w:t>.13.6</w:t>
      </w:r>
      <w:r w:rsidR="0007330C" w:rsidRPr="00AF3E95">
        <w:rPr>
          <w:rFonts w:ascii="Times New Roman" w:eastAsia="SchoolBookSanPin" w:hAnsi="Times New Roman"/>
          <w:bCs/>
          <w:color w:val="000000" w:themeColor="text1"/>
          <w:sz w:val="28"/>
          <w:szCs w:val="28"/>
          <w:lang w:val="ru-RU"/>
        </w:rPr>
        <w:t>.3. </w:t>
      </w:r>
      <w:r w:rsidR="00CA2E26" w:rsidRPr="00AF3E95">
        <w:rPr>
          <w:rFonts w:ascii="Times New Roman" w:eastAsia="SchoolBookSanPin" w:hAnsi="Times New Roman"/>
          <w:bCs/>
          <w:color w:val="000000" w:themeColor="text1"/>
          <w:sz w:val="28"/>
          <w:szCs w:val="28"/>
          <w:lang w:val="ru-RU"/>
        </w:rPr>
        <w:t>Заповедники России.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Цель: расширение и уточнение знаний об особо охраняемых территориях </w:t>
      </w:r>
      <w:r w:rsidRPr="00AF3E95">
        <w:rPr>
          <w:rFonts w:ascii="Times New Roman" w:eastAsia="SchoolBookSanPin" w:hAnsi="Times New Roman"/>
          <w:color w:val="000000" w:themeColor="text1"/>
          <w:sz w:val="28"/>
          <w:szCs w:val="28"/>
          <w:lang w:val="ru-RU"/>
        </w:rPr>
        <w:br/>
        <w:t>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дискуссионный клуб, мероприятия-соревнования.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07330C" w:rsidRPr="00AF3E95">
        <w:rPr>
          <w:rFonts w:ascii="Times New Roman" w:eastAsia="SchoolBookSanPin" w:hAnsi="Times New Roman"/>
          <w:color w:val="000000" w:themeColor="text1"/>
          <w:sz w:val="28"/>
          <w:szCs w:val="28"/>
          <w:lang w:val="ru-RU"/>
        </w:rPr>
        <w:t>.13.6</w:t>
      </w:r>
      <w:r w:rsidR="0007330C" w:rsidRPr="00AF3E95">
        <w:rPr>
          <w:rFonts w:ascii="Times New Roman" w:eastAsia="SchoolBookSanPin" w:hAnsi="Times New Roman"/>
          <w:bCs/>
          <w:color w:val="000000" w:themeColor="text1"/>
          <w:sz w:val="28"/>
          <w:szCs w:val="28"/>
          <w:lang w:val="ru-RU"/>
        </w:rPr>
        <w:t>.4. </w:t>
      </w:r>
      <w:r w:rsidR="00CA2E26" w:rsidRPr="00AF3E95">
        <w:rPr>
          <w:rFonts w:ascii="Times New Roman" w:eastAsia="SchoolBookSanPin" w:hAnsi="Times New Roman"/>
          <w:bCs/>
          <w:color w:val="000000" w:themeColor="text1"/>
          <w:sz w:val="28"/>
          <w:szCs w:val="28"/>
          <w:lang w:val="ru-RU"/>
        </w:rPr>
        <w:t>Я – путешественник (Путешествуем по России, миру).</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соревнований.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игры-путешествия, видео-экскурсии соревновательной направленности.</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07330C" w:rsidRPr="00AF3E95">
        <w:rPr>
          <w:rFonts w:ascii="Times New Roman" w:eastAsia="SchoolBookSanPin" w:hAnsi="Times New Roman"/>
          <w:color w:val="000000" w:themeColor="text1"/>
          <w:sz w:val="28"/>
          <w:szCs w:val="28"/>
          <w:lang w:val="ru-RU"/>
        </w:rPr>
        <w:t>.13.7.</w:t>
      </w:r>
      <w:r w:rsidR="0007330C" w:rsidRPr="00AF3E95">
        <w:rPr>
          <w:rFonts w:ascii="Times New Roman" w:eastAsia="SchoolBookSanPin" w:hAnsi="Times New Roman"/>
          <w:bCs/>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«Учение с увлечением!»:</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07330C" w:rsidRPr="00AF3E95">
        <w:rPr>
          <w:rFonts w:ascii="Times New Roman" w:eastAsia="SchoolBookSanPin" w:hAnsi="Times New Roman"/>
          <w:color w:val="000000" w:themeColor="text1"/>
          <w:sz w:val="28"/>
          <w:szCs w:val="28"/>
          <w:lang w:val="ru-RU"/>
        </w:rPr>
        <w:t>.13.7.1.</w:t>
      </w:r>
      <w:r w:rsidR="0007330C" w:rsidRPr="00AF3E95">
        <w:rPr>
          <w:rFonts w:ascii="Times New Roman" w:eastAsia="SchoolBookSanPin" w:hAnsi="Times New Roman"/>
          <w:bCs/>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Читаю в поисках смысла.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совершенствование читательской грамотности обучающихся, поддержка учащихся, испытывающих затруднения в достижении планируемых результатов, связанных с овладением чтением как предметным и метапредметным результатом.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учебный курс – факультатив; учебная лаборатория.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07330C" w:rsidRPr="00AF3E95">
        <w:rPr>
          <w:rFonts w:ascii="Times New Roman" w:eastAsia="SchoolBookSanPin" w:hAnsi="Times New Roman"/>
          <w:color w:val="000000" w:themeColor="text1"/>
          <w:sz w:val="28"/>
          <w:szCs w:val="28"/>
          <w:lang w:val="ru-RU"/>
        </w:rPr>
        <w:t>.13.7.2.</w:t>
      </w:r>
      <w:r w:rsidR="0007330C" w:rsidRPr="00AF3E95">
        <w:rPr>
          <w:rFonts w:ascii="Times New Roman" w:eastAsia="SchoolBookSanPin" w:hAnsi="Times New Roman"/>
          <w:bCs/>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Легко ли писать без ошибок?</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учебный курс – факультатив по разделу «Орфография»; учебная лаборатория;</w:t>
      </w:r>
    </w:p>
    <w:p w:rsidR="00CA2E26" w:rsidRPr="00AF3E95" w:rsidRDefault="007452B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172</w:t>
      </w:r>
      <w:r w:rsidR="0007330C" w:rsidRPr="00AF3E95">
        <w:rPr>
          <w:rFonts w:ascii="Times New Roman" w:eastAsia="SchoolBookSanPin" w:hAnsi="Times New Roman"/>
          <w:color w:val="000000" w:themeColor="text1"/>
          <w:sz w:val="28"/>
          <w:szCs w:val="28"/>
          <w:lang w:val="ru-RU"/>
        </w:rPr>
        <w:t>.13.7.</w:t>
      </w:r>
      <w:r w:rsidR="005D7F11" w:rsidRPr="00AF3E95">
        <w:rPr>
          <w:rFonts w:ascii="Times New Roman" w:eastAsia="SchoolBookSanPin" w:hAnsi="Times New Roman"/>
          <w:color w:val="000000" w:themeColor="text1"/>
          <w:sz w:val="28"/>
          <w:szCs w:val="28"/>
          <w:lang w:val="ru-RU"/>
        </w:rPr>
        <w:t>3</w:t>
      </w:r>
      <w:r w:rsidR="0007330C" w:rsidRPr="00AF3E95">
        <w:rPr>
          <w:rFonts w:ascii="Times New Roman" w:eastAsia="SchoolBookSanPin" w:hAnsi="Times New Roman"/>
          <w:color w:val="000000" w:themeColor="text1"/>
          <w:sz w:val="28"/>
          <w:szCs w:val="28"/>
          <w:lang w:val="ru-RU"/>
        </w:rPr>
        <w:t>.</w:t>
      </w:r>
      <w:r w:rsidR="0007330C" w:rsidRPr="00AF3E95">
        <w:rPr>
          <w:rFonts w:ascii="Times New Roman" w:eastAsia="SchoolBookSanPin" w:hAnsi="Times New Roman"/>
          <w:bCs/>
          <w:color w:val="000000" w:themeColor="text1"/>
          <w:sz w:val="28"/>
          <w:szCs w:val="28"/>
          <w:lang w:val="ru-RU"/>
        </w:rPr>
        <w:t> </w:t>
      </w:r>
      <w:r w:rsidR="00CA2E26" w:rsidRPr="00AF3E95">
        <w:rPr>
          <w:rFonts w:ascii="Times New Roman" w:eastAsia="SchoolBookSanPin" w:hAnsi="Times New Roman"/>
          <w:bCs/>
          <w:color w:val="000000" w:themeColor="text1"/>
          <w:sz w:val="28"/>
          <w:szCs w:val="28"/>
          <w:lang w:val="ru-RU"/>
        </w:rPr>
        <w:t>Мой друг – иностранный язык.</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Цель: совершенствование навыков разговорной речи на иностранном языке для учащихся, испытывающих трудности в его изучении; развитие понимания важности владения иностранным языком в современном мире, углубление интереса к его изучению.</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Форма организации: учебный курс – факультатив, клуб любителей иностранного языка.</w:t>
      </w:r>
    </w:p>
    <w:p w:rsidR="005D7F11" w:rsidRPr="00AF3E95" w:rsidRDefault="005D7F11"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CA2E26" w:rsidRPr="00AF3E95" w:rsidRDefault="00DE00A2"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173</w:t>
      </w:r>
      <w:r w:rsidR="00FB1D0B" w:rsidRPr="00AF3E95">
        <w:rPr>
          <w:rFonts w:ascii="Times New Roman" w:eastAsia="SchoolBookSanPin" w:hAnsi="Times New Roman"/>
          <w:color w:val="000000" w:themeColor="text1"/>
          <w:sz w:val="28"/>
          <w:szCs w:val="28"/>
          <w:lang w:val="ru-RU"/>
        </w:rPr>
        <w:t>. К</w:t>
      </w:r>
      <w:r w:rsidR="00CA2E26" w:rsidRPr="00AF3E95">
        <w:rPr>
          <w:rFonts w:ascii="Times New Roman" w:eastAsia="SchoolBookSanPin" w:hAnsi="Times New Roman"/>
          <w:color w:val="000000" w:themeColor="text1"/>
          <w:sz w:val="28"/>
          <w:szCs w:val="28"/>
          <w:lang w:val="ru-RU"/>
        </w:rPr>
        <w:t>алендарный план воспитательной работы.</w:t>
      </w:r>
    </w:p>
    <w:p w:rsidR="00CA2E26" w:rsidRPr="00AF3E95" w:rsidRDefault="00BB17F2"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w:t>
      </w:r>
      <w:r w:rsidR="00DE00A2" w:rsidRPr="00AF3E95">
        <w:rPr>
          <w:rFonts w:ascii="Times New Roman" w:eastAsia="SchoolBookSanPin" w:hAnsi="Times New Roman"/>
          <w:color w:val="000000" w:themeColor="text1"/>
          <w:sz w:val="28"/>
          <w:szCs w:val="28"/>
          <w:lang w:val="ru-RU"/>
        </w:rPr>
        <w:t>73</w:t>
      </w:r>
      <w:r w:rsidR="00FB1D0B" w:rsidRPr="00AF3E95">
        <w:rPr>
          <w:rFonts w:ascii="Times New Roman" w:eastAsia="SchoolBookSanPin" w:hAnsi="Times New Roman"/>
          <w:color w:val="000000" w:themeColor="text1"/>
          <w:sz w:val="28"/>
          <w:szCs w:val="28"/>
          <w:lang w:val="ru-RU"/>
        </w:rPr>
        <w:t>.1. К</w:t>
      </w:r>
      <w:r w:rsidR="00CA2E26" w:rsidRPr="00AF3E95">
        <w:rPr>
          <w:rFonts w:ascii="Times New Roman" w:eastAsia="SchoolBookSanPin" w:hAnsi="Times New Roman"/>
          <w:color w:val="000000" w:themeColor="text1"/>
          <w:sz w:val="28"/>
          <w:szCs w:val="28"/>
          <w:lang w:val="ru-RU"/>
        </w:rPr>
        <w:t>алендарный план воспитательной работы является единым</w:t>
      </w:r>
      <w:r w:rsidR="00FB1D0B" w:rsidRPr="00AF3E95">
        <w:rPr>
          <w:rFonts w:ascii="Times New Roman" w:eastAsia="SchoolBookSanPin" w:hAnsi="Times New Roman"/>
          <w:color w:val="000000" w:themeColor="text1"/>
          <w:sz w:val="28"/>
          <w:szCs w:val="28"/>
          <w:lang w:val="ru-RU"/>
        </w:rPr>
        <w:t xml:space="preserve"> для всей гимназии</w:t>
      </w:r>
      <w:r w:rsidR="00CA2E26" w:rsidRPr="00AF3E95">
        <w:rPr>
          <w:rFonts w:ascii="Times New Roman" w:eastAsia="SchoolBookSanPin" w:hAnsi="Times New Roman"/>
          <w:color w:val="000000" w:themeColor="text1"/>
          <w:sz w:val="28"/>
          <w:szCs w:val="28"/>
          <w:lang w:val="ru-RU"/>
        </w:rPr>
        <w:t xml:space="preserve">. </w:t>
      </w:r>
    </w:p>
    <w:p w:rsidR="00CA2E26" w:rsidRPr="00AF3E95" w:rsidRDefault="00BB17F2"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w:t>
      </w:r>
      <w:r w:rsidR="00DE00A2" w:rsidRPr="00AF3E95">
        <w:rPr>
          <w:rFonts w:ascii="Times New Roman" w:eastAsia="SchoolBookSanPin" w:hAnsi="Times New Roman"/>
          <w:color w:val="000000" w:themeColor="text1"/>
          <w:sz w:val="28"/>
          <w:szCs w:val="28"/>
          <w:lang w:val="ru-RU"/>
        </w:rPr>
        <w:t>73</w:t>
      </w:r>
      <w:r w:rsidR="00FB1D0B" w:rsidRPr="00AF3E95">
        <w:rPr>
          <w:rFonts w:ascii="Times New Roman" w:eastAsia="SchoolBookSanPin" w:hAnsi="Times New Roman"/>
          <w:color w:val="000000" w:themeColor="text1"/>
          <w:sz w:val="28"/>
          <w:szCs w:val="28"/>
          <w:lang w:val="ru-RU"/>
        </w:rPr>
        <w:t>.2.К</w:t>
      </w:r>
      <w:r w:rsidR="00CA2E26" w:rsidRPr="00AF3E95">
        <w:rPr>
          <w:rFonts w:ascii="Times New Roman" w:eastAsia="SchoolBookSanPin" w:hAnsi="Times New Roman"/>
          <w:color w:val="000000" w:themeColor="text1"/>
          <w:sz w:val="28"/>
          <w:szCs w:val="28"/>
          <w:lang w:val="ru-RU"/>
        </w:rPr>
        <w:t xml:space="preserve">алендарный план </w:t>
      </w:r>
      <w:r w:rsidR="00FB1D0B" w:rsidRPr="00AF3E95">
        <w:rPr>
          <w:rFonts w:ascii="Times New Roman" w:eastAsia="SchoolBookSanPin" w:hAnsi="Times New Roman"/>
          <w:color w:val="000000" w:themeColor="text1"/>
          <w:sz w:val="28"/>
          <w:szCs w:val="28"/>
          <w:lang w:val="ru-RU"/>
        </w:rPr>
        <w:t>воспитательной работы  реализуется</w:t>
      </w:r>
      <w:r w:rsidR="00CA2E26" w:rsidRPr="00AF3E95">
        <w:rPr>
          <w:rFonts w:ascii="Times New Roman" w:eastAsia="SchoolBookSanPin" w:hAnsi="Times New Roman"/>
          <w:color w:val="000000" w:themeColor="text1"/>
          <w:sz w:val="28"/>
          <w:szCs w:val="28"/>
          <w:lang w:val="ru-RU"/>
        </w:rPr>
        <w:t xml:space="preserve"> в рамках урочной и внеурочной деятельности. </w:t>
      </w:r>
    </w:p>
    <w:p w:rsidR="00CA2E26" w:rsidRPr="00AF3E95" w:rsidRDefault="00BB17F2"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w:t>
      </w:r>
      <w:r w:rsidR="00DE00A2" w:rsidRPr="00AF3E95">
        <w:rPr>
          <w:rFonts w:ascii="Times New Roman" w:eastAsia="SchoolBookSanPin" w:hAnsi="Times New Roman"/>
          <w:color w:val="000000" w:themeColor="text1"/>
          <w:sz w:val="28"/>
          <w:szCs w:val="28"/>
          <w:lang w:val="ru-RU"/>
        </w:rPr>
        <w:t>73</w:t>
      </w:r>
      <w:r w:rsidR="0007330C" w:rsidRPr="00AF3E95">
        <w:rPr>
          <w:rFonts w:ascii="Times New Roman" w:eastAsia="SchoolBookSanPin" w:hAnsi="Times New Roman"/>
          <w:color w:val="000000" w:themeColor="text1"/>
          <w:sz w:val="28"/>
          <w:szCs w:val="28"/>
          <w:lang w:val="ru-RU"/>
        </w:rPr>
        <w:t>.</w:t>
      </w:r>
      <w:r w:rsidR="00B2127F" w:rsidRPr="00AF3E95">
        <w:rPr>
          <w:rFonts w:ascii="Times New Roman" w:eastAsia="SchoolBookSanPin" w:hAnsi="Times New Roman"/>
          <w:color w:val="000000" w:themeColor="text1"/>
          <w:sz w:val="28"/>
          <w:szCs w:val="28"/>
          <w:lang w:val="ru-RU"/>
        </w:rPr>
        <w:t>4</w:t>
      </w:r>
      <w:r w:rsidR="0007330C" w:rsidRPr="00AF3E95">
        <w:rPr>
          <w:rFonts w:ascii="Times New Roman" w:eastAsia="SchoolBookSanPin" w:hAnsi="Times New Roman"/>
          <w:color w:val="000000" w:themeColor="text1"/>
          <w:sz w:val="28"/>
          <w:szCs w:val="28"/>
          <w:lang w:val="ru-RU"/>
        </w:rPr>
        <w:t>. </w:t>
      </w:r>
      <w:r w:rsidR="00FB1D0B" w:rsidRPr="00AF3E95">
        <w:rPr>
          <w:rFonts w:ascii="Times New Roman" w:eastAsia="SchoolBookSanPin" w:hAnsi="Times New Roman"/>
          <w:color w:val="000000" w:themeColor="text1"/>
          <w:sz w:val="28"/>
          <w:szCs w:val="28"/>
          <w:lang w:val="ru-RU"/>
        </w:rPr>
        <w:t>Все мероприятия проводятся</w:t>
      </w:r>
      <w:r w:rsidR="00CA2E26" w:rsidRPr="00AF3E95">
        <w:rPr>
          <w:rFonts w:ascii="Times New Roman" w:eastAsia="SchoolBookSanPin" w:hAnsi="Times New Roman"/>
          <w:color w:val="000000" w:themeColor="text1"/>
          <w:sz w:val="28"/>
          <w:szCs w:val="28"/>
          <w:lang w:val="ru-RU"/>
        </w:rPr>
        <w:t xml:space="preserve"> с учетом особенностей основной образовательной программы, а также возрастных, физиологических </w:t>
      </w:r>
      <w:r w:rsidR="00CA2E26" w:rsidRPr="00AF3E95">
        <w:rPr>
          <w:rFonts w:ascii="Times New Roman" w:eastAsia="SchoolBookSanPin" w:hAnsi="Times New Roman"/>
          <w:color w:val="000000" w:themeColor="text1"/>
          <w:sz w:val="28"/>
          <w:szCs w:val="28"/>
          <w:lang w:val="ru-RU"/>
        </w:rPr>
        <w:br/>
        <w:t>и психоэмоциональных особенностей обучающихся.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Сентябрь: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 сентября: День знаний;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3 сентября: День окончания Второй мировой войны, День солидарности </w:t>
      </w:r>
      <w:r w:rsidRPr="00AF3E95">
        <w:rPr>
          <w:rFonts w:ascii="Times New Roman" w:eastAsia="SchoolBookSanPin" w:hAnsi="Times New Roman"/>
          <w:color w:val="000000" w:themeColor="text1"/>
          <w:sz w:val="28"/>
          <w:szCs w:val="28"/>
          <w:lang w:val="ru-RU"/>
        </w:rPr>
        <w:br/>
        <w:t>в борьбе с терроризмом;</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8 сентября: Международный день распространения грамотности.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Октябрь: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 октября: Международный день пожилых людей; Международный день музыки;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4 октября: День защиты животных;</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5 октября: День учителя;</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25 октября: Международный день школьных библиотек;</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Третье воскресенье октября: День отца.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Ноябрь: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4 ноября: День народного единства;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8 ноября: День памяти погибших при исполнении служебных обязанностей сотрудников органов внутренних дел России;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Последнее воскресенье ноября: День Матери;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30 ноября: День Государственного герба Российской Федерации.</w:t>
      </w:r>
    </w:p>
    <w:p w:rsidR="005D7F11" w:rsidRPr="00AF3E95" w:rsidRDefault="005D7F11" w:rsidP="000C14A5">
      <w:pPr>
        <w:widowControl/>
        <w:spacing w:after="0" w:line="353" w:lineRule="auto"/>
        <w:ind w:firstLine="709"/>
        <w:jc w:val="both"/>
        <w:rPr>
          <w:rFonts w:ascii="Times New Roman" w:eastAsia="SchoolBookSanPin" w:hAnsi="Times New Roman"/>
          <w:color w:val="000000" w:themeColor="text1"/>
          <w:sz w:val="28"/>
          <w:szCs w:val="28"/>
          <w:lang w:val="ru-RU"/>
        </w:rPr>
      </w:pP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Декабрь: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3 декабря: День неизвестного солдата; Международный день инвалидов;</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5 декабря: День добровольца (волонтера) в России;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9 декабря: День Героев Отечества;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12 декабря: День Конституции Российской Федерации.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Январь: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25 января: День российского студенчества;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27 января: День </w:t>
      </w:r>
      <w:r w:rsidR="00E469BE" w:rsidRPr="00AF3E95">
        <w:rPr>
          <w:rFonts w:ascii="Times New Roman" w:eastAsia="SchoolBookSanPin" w:hAnsi="Times New Roman"/>
          <w:color w:val="000000" w:themeColor="text1"/>
          <w:sz w:val="28"/>
          <w:szCs w:val="28"/>
          <w:lang w:val="ru-RU"/>
        </w:rPr>
        <w:t>полного освобождения</w:t>
      </w:r>
      <w:r w:rsidRPr="00AF3E95">
        <w:rPr>
          <w:rFonts w:ascii="Times New Roman" w:eastAsia="SchoolBookSanPin" w:hAnsi="Times New Roman"/>
          <w:color w:val="000000" w:themeColor="text1"/>
          <w:sz w:val="28"/>
          <w:szCs w:val="28"/>
          <w:lang w:val="ru-RU"/>
        </w:rPr>
        <w:t xml:space="preserve"> Ленинграда</w:t>
      </w:r>
      <w:r w:rsidR="00E469BE" w:rsidRPr="00AF3E95">
        <w:rPr>
          <w:rFonts w:ascii="Times New Roman" w:eastAsia="SchoolBookSanPin" w:hAnsi="Times New Roman"/>
          <w:color w:val="000000" w:themeColor="text1"/>
          <w:sz w:val="28"/>
          <w:szCs w:val="28"/>
          <w:lang w:val="ru-RU"/>
        </w:rPr>
        <w:t xml:space="preserve"> от фашистской блокады</w:t>
      </w:r>
      <w:r w:rsidRPr="00AF3E95">
        <w:rPr>
          <w:rFonts w:ascii="Times New Roman" w:eastAsia="SchoolBookSanPin" w:hAnsi="Times New Roman"/>
          <w:color w:val="000000" w:themeColor="text1"/>
          <w:sz w:val="28"/>
          <w:szCs w:val="28"/>
          <w:lang w:val="ru-RU"/>
        </w:rPr>
        <w:t>, День освобождения Красной армией крупнейшего «лагеря смерти» Аушвиц-Биркенау (Освенцима) – День памяти жертв Холокоста.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Февраль: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 февраля: День разгрома советскими войсками немецко-фашистских войск</w:t>
      </w:r>
      <w:r w:rsidRPr="00AF3E95">
        <w:rPr>
          <w:rFonts w:ascii="Times New Roman" w:eastAsia="SchoolBookSanPin" w:hAnsi="Times New Roman"/>
          <w:color w:val="000000" w:themeColor="text1"/>
          <w:sz w:val="28"/>
          <w:szCs w:val="28"/>
          <w:lang w:val="ru-RU"/>
        </w:rPr>
        <w:br/>
        <w:t>в Сталинградской битве;</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8 февраля: День российской науки;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 xml:space="preserve">15 февраля: День памяти о россиянах, исполнявших служебный долг </w:t>
      </w:r>
      <w:r w:rsidRPr="00AF3E95">
        <w:rPr>
          <w:rFonts w:ascii="Times New Roman" w:eastAsia="SchoolBookSanPin" w:hAnsi="Times New Roman"/>
          <w:color w:val="000000" w:themeColor="text1"/>
          <w:sz w:val="28"/>
          <w:szCs w:val="28"/>
          <w:lang w:val="ru-RU"/>
        </w:rPr>
        <w:br/>
        <w:t>за пределами Отечества;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21 февраля: Международный день родного языка;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23 февраля: День защитника Отечества.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Март:</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8 марта: Международный женский день;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18 марта: День воссоединения Крыма с Россией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27 марта: Всемирный день театра.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Апрель:</w:t>
      </w:r>
    </w:p>
    <w:p w:rsidR="00CA2E26" w:rsidRPr="00AF3E95" w:rsidRDefault="00E469BE"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12 апреля: День космонавтики;</w:t>
      </w:r>
    </w:p>
    <w:p w:rsidR="00E469BE" w:rsidRPr="00AF3E95" w:rsidRDefault="00E469BE" w:rsidP="00E469BE">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19 апреля: День памяти о геноциде советского народа нацистами и их пособниками в годы Великой Отечественной войны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Май: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 мая: Праздник Весны и Труда;</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9 мая: День Победы;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19 мая: День детских общественных организаций России;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24 мая: День славянской письменности и культуры.</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Июнь:</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1 июня: День защиты детей;</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Август:</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lang w:val="ru-RU"/>
        </w:rPr>
      </w:pPr>
      <w:r w:rsidRPr="00AF3E95">
        <w:rPr>
          <w:rFonts w:ascii="Times New Roman" w:eastAsia="SchoolBookSanPin" w:hAnsi="Times New Roman"/>
          <w:color w:val="000000" w:themeColor="text1"/>
          <w:sz w:val="28"/>
          <w:szCs w:val="28"/>
          <w:lang w:val="ru-RU"/>
        </w:rPr>
        <w:t>22 августа: День Государственного флага Российской Федерации;</w:t>
      </w:r>
    </w:p>
    <w:p w:rsidR="00CA2E26" w:rsidRPr="00AF3E95" w:rsidRDefault="00CA2E26" w:rsidP="000C14A5">
      <w:pPr>
        <w:widowControl/>
        <w:spacing w:after="0" w:line="353" w:lineRule="auto"/>
        <w:ind w:firstLine="709"/>
        <w:jc w:val="both"/>
        <w:rPr>
          <w:rFonts w:ascii="Times New Roman" w:eastAsia="SchoolBookSanPin" w:hAnsi="Times New Roman"/>
          <w:color w:val="000000" w:themeColor="text1"/>
          <w:sz w:val="28"/>
          <w:szCs w:val="28"/>
        </w:rPr>
      </w:pPr>
      <w:r w:rsidRPr="00AF3E95">
        <w:rPr>
          <w:rFonts w:ascii="Times New Roman" w:eastAsia="SchoolBookSanPin" w:hAnsi="Times New Roman"/>
          <w:color w:val="000000" w:themeColor="text1"/>
          <w:sz w:val="28"/>
          <w:szCs w:val="28"/>
          <w:lang w:val="ru-RU"/>
        </w:rPr>
        <w:t>27 августа: День российского кино.</w:t>
      </w:r>
    </w:p>
    <w:sectPr w:rsidR="00CA2E26" w:rsidRPr="00AF3E95" w:rsidSect="00B421B8">
      <w:headerReference w:type="default" r:id="rId10"/>
      <w:footerReference w:type="even" r:id="rId11"/>
      <w:footerReference w:type="default" r:id="rId12"/>
      <w:footerReference w:type="first" r:id="rId13"/>
      <w:pgSz w:w="11907" w:h="16840"/>
      <w:pgMar w:top="1134" w:right="567" w:bottom="1134" w:left="1134" w:header="567" w:footer="567"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34C7" w:rsidRDefault="00B634C7">
      <w:pPr>
        <w:spacing w:after="0" w:line="240" w:lineRule="auto"/>
      </w:pPr>
      <w:r>
        <w:separator/>
      </w:r>
    </w:p>
  </w:endnote>
  <w:endnote w:type="continuationSeparator" w:id="1">
    <w:p w:rsidR="00B634C7" w:rsidRDefault="00B634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fficinaSansBoldITC">
    <w:altName w:val="Franklin Gothic Demi Cond"/>
    <w:charset w:val="00"/>
    <w:family w:val="swiss"/>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modern"/>
    <w:notTrueType/>
    <w:pitch w:val="variable"/>
    <w:sig w:usb0="00000001" w:usb1="0000004A" w:usb2="00000000" w:usb3="00000000" w:csb0="00000005" w:csb1="00000000"/>
  </w:font>
  <w:font w:name="SchoolBookSanPin">
    <w:altName w:val="MS Mincho"/>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Helvetica Neue">
    <w:charset w:val="00"/>
    <w:family w:val="auto"/>
    <w:pitch w:val="variable"/>
    <w:sig w:usb0="E50002FF" w:usb1="500079DB" w:usb2="00000010" w:usb3="00000000" w:csb0="00000001"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SchoolBookC">
    <w:panose1 w:val="00000000000000000000"/>
    <w:charset w:val="CC"/>
    <w:family w:val="modern"/>
    <w:notTrueType/>
    <w:pitch w:val="variable"/>
    <w:sig w:usb0="80000283" w:usb1="0000004A" w:usb2="00000000" w:usb3="00000000" w:csb0="00000005" w:csb1="00000000"/>
  </w:font>
  <w:font w:name="Newton">
    <w:panose1 w:val="00000000000000000000"/>
    <w:charset w:val="00"/>
    <w:family w:val="roman"/>
    <w:notTrueType/>
    <w:pitch w:val="variable"/>
    <w:sig w:usb0="E4000EFF" w:usb1="500078FB" w:usb2="00000010" w:usb3="00000000" w:csb0="000000BF" w:csb1="00000000"/>
  </w:font>
  <w:font w:name="GHOIB C+ School Book C San Pin">
    <w:altName w:val="School Book CSan Pin"/>
    <w:panose1 w:val="00000000000000000000"/>
    <w:charset w:val="CC"/>
    <w:family w:val="auto"/>
    <w:notTrueType/>
    <w:pitch w:val="default"/>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Newton-Regular">
    <w:altName w:val="MS Gothic"/>
    <w:charset w:val="0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HA_Chuvash-Bold">
    <w:altName w:val="Times New Roman"/>
    <w:panose1 w:val="00000000000000000000"/>
    <w:charset w:val="00"/>
    <w:family w:val="roman"/>
    <w:notTrueType/>
    <w:pitch w:val="default"/>
    <w:sig w:usb0="00000003" w:usb1="00000000" w:usb2="00000000" w:usb3="00000000" w:csb0="00000001" w:csb1="00000000"/>
  </w:font>
  <w:font w:name="NewtonCSanPin-Regular">
    <w:altName w:val="Times New Roman"/>
    <w:panose1 w:val="00000000000000000000"/>
    <w:charset w:val="00"/>
    <w:family w:val="roman"/>
    <w:notTrueType/>
    <w:pitch w:val="default"/>
    <w:sig w:usb0="00000003" w:usb1="00000000" w:usb2="00000000" w:usb3="00000000" w:csb0="00000001" w:csb1="00000000"/>
  </w:font>
  <w:font w:name="Newton-Bold">
    <w:altName w:val="Cambria"/>
    <w:panose1 w:val="00000000000000000000"/>
    <w:charset w:val="00"/>
    <w:family w:val="roman"/>
    <w:notTrueType/>
    <w:pitch w:val="default"/>
    <w:sig w:usb0="00000000" w:usb1="00000000" w:usb2="00000000" w:usb3="00000000" w:csb0="0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Noto Sans">
    <w:charset w:val="00"/>
    <w:family w:val="swiss"/>
    <w:pitch w:val="variable"/>
    <w:sig w:usb0="E00082FF" w:usb1="400078FF" w:usb2="00000021" w:usb3="00000000" w:csb0="0000019F" w:csb1="00000000"/>
  </w:font>
  <w:font w:name="Verdana">
    <w:panose1 w:val="020B0604030504040204"/>
    <w:charset w:val="CC"/>
    <w:family w:val="swiss"/>
    <w:pitch w:val="variable"/>
    <w:sig w:usb0="A00006FF" w:usb1="4000205B" w:usb2="00000010" w:usb3="00000000" w:csb0="0000019F" w:csb1="00000000"/>
  </w:font>
  <w:font w:name="Times Sakha">
    <w:altName w:val="Courier New"/>
    <w:charset w:val="00"/>
    <w:family w:val="swiss"/>
    <w:pitch w:val="variable"/>
    <w:sig w:usb0="00000001" w:usb1="00000000" w:usb2="00000000" w:usb3="00000000" w:csb0="00000005"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FOGG P+ Pragmatica C">
    <w:altName w:val="Pragmatica C"/>
    <w:panose1 w:val="00000000000000000000"/>
    <w:charset w:val="CC"/>
    <w:family w:val="swiss"/>
    <w:notTrueType/>
    <w:pitch w:val="default"/>
    <w:sig w:usb0="00000201" w:usb1="00000000" w:usb2="00000000" w:usb3="00000000" w:csb0="00000004" w:csb1="00000000"/>
  </w:font>
  <w:font w:name="ha_hantinsp">
    <w:altName w:val="Calibri"/>
    <w:charset w:val="00"/>
    <w:family w:val="auto"/>
    <w:pitch w:val="default"/>
    <w:sig w:usb0="00000000" w:usb1="00000000" w:usb2="00000000" w:usb3="00000000" w:csb0="00000000" w:csb1="00000000"/>
  </w:font>
  <w:font w:name="h_hantinsp">
    <w:charset w:val="00"/>
    <w:family w:val="auto"/>
    <w:pitch w:val="default"/>
    <w:sig w:usb0="00000000" w:usb1="00000000" w:usb2="00000000" w:usb3="00000000" w:csb0="00000000" w:csb1="00000000"/>
  </w:font>
  <w:font w:name="HiddenHorzOCR">
    <w:altName w:val="MS Mincho"/>
    <w:panose1 w:val="00000000000000000000"/>
    <w:charset w:val="80"/>
    <w:family w:val="auto"/>
    <w:notTrueType/>
    <w:pitch w:val="default"/>
    <w:sig w:usb0="00000000" w:usb1="08070000" w:usb2="00000010" w:usb3="00000000" w:csb0="00020000"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Times New Roman"/>
    <w:panose1 w:val="00000000000000000000"/>
    <w:charset w:val="00"/>
    <w:family w:val="auto"/>
    <w:notTrueType/>
    <w:pitch w:val="default"/>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B9" w:rsidRDefault="00B37BB9">
    <w:pPr>
      <w:spacing w:after="0" w:line="200" w:lineRule="exact"/>
      <w:rPr>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B9" w:rsidRDefault="00B37BB9">
    <w:pPr>
      <w:pStyle w:val="a8"/>
      <w:jc w:val="right"/>
    </w:pPr>
  </w:p>
  <w:p w:rsidR="00B37BB9" w:rsidRPr="00580A58" w:rsidRDefault="00B37BB9">
    <w:pPr>
      <w:spacing w:after="0" w:line="200" w:lineRule="exact"/>
      <w:rPr>
        <w:rFonts w:ascii="Times New Roman" w:hAnsi="Times New Roman"/>
        <w:sz w:val="16"/>
        <w:szCs w:val="16"/>
        <w:lang w:val="ru-RU"/>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B9" w:rsidRPr="00580A58" w:rsidRDefault="00B37BB9" w:rsidP="00580A58">
    <w:pPr>
      <w:spacing w:after="0" w:line="200" w:lineRule="exact"/>
      <w:rPr>
        <w:rFonts w:ascii="Times New Roman" w:hAnsi="Times New Roman"/>
        <w:sz w:val="16"/>
        <w:szCs w:val="16"/>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34C7" w:rsidRDefault="00B634C7">
      <w:pPr>
        <w:spacing w:after="0" w:line="240" w:lineRule="auto"/>
      </w:pPr>
      <w:r>
        <w:separator/>
      </w:r>
    </w:p>
  </w:footnote>
  <w:footnote w:type="continuationSeparator" w:id="1">
    <w:p w:rsidR="00B634C7" w:rsidRDefault="00B634C7">
      <w:pPr>
        <w:spacing w:after="0" w:line="240" w:lineRule="auto"/>
      </w:pPr>
      <w:r>
        <w:continuationSeparator/>
      </w:r>
    </w:p>
  </w:footnote>
  <w:footnote w:id="2">
    <w:p w:rsidR="00B37BB9" w:rsidRPr="00F31FD4" w:rsidRDefault="00B37BB9" w:rsidP="00E874C3">
      <w:pPr>
        <w:pStyle w:val="af5"/>
        <w:jc w:val="both"/>
        <w:rPr>
          <w:lang w:val="ru-RU"/>
        </w:rPr>
      </w:pPr>
      <w:r>
        <w:rPr>
          <w:rStyle w:val="af7"/>
        </w:rPr>
        <w:footnoteRef/>
      </w:r>
      <w:r w:rsidRPr="00F31FD4">
        <w:rPr>
          <w:lang w:val="ru-RU"/>
        </w:rPr>
        <w:t xml:space="preserve"> </w:t>
      </w:r>
      <w:r w:rsidRPr="00E16212">
        <w:rPr>
          <w:rFonts w:ascii="Times New Roman" w:hAnsi="Times New Roman"/>
          <w:sz w:val="24"/>
          <w:szCs w:val="24"/>
          <w:lang w:val="ru-RU" w:eastAsia="en-US"/>
        </w:rPr>
        <w:t>Пункт 10</w:t>
      </w:r>
      <w:r w:rsidRPr="001D467A">
        <w:rPr>
          <w:rFonts w:ascii="Times New Roman" w:hAnsi="Times New Roman"/>
          <w:sz w:val="24"/>
          <w:szCs w:val="24"/>
          <w:vertAlign w:val="superscript"/>
          <w:lang w:val="ru-RU" w:eastAsia="en-US"/>
        </w:rPr>
        <w:t>1</w:t>
      </w:r>
      <w:r w:rsidRPr="00E16212">
        <w:rPr>
          <w:rFonts w:ascii="Times New Roman" w:hAnsi="Times New Roman"/>
          <w:sz w:val="24"/>
          <w:szCs w:val="24"/>
          <w:lang w:val="ru-RU" w:eastAsia="en-US"/>
        </w:rPr>
        <w:t xml:space="preserve"> статьи 2 Федерального закона от 29 декабря 2012 г. № 273-ФЗ «Об образовании </w:t>
      </w:r>
      <w:r w:rsidRPr="00E16212">
        <w:rPr>
          <w:rFonts w:ascii="Times New Roman" w:hAnsi="Times New Roman"/>
          <w:sz w:val="24"/>
          <w:szCs w:val="24"/>
          <w:lang w:val="ru-RU" w:eastAsia="en-US"/>
        </w:rPr>
        <w:br/>
        <w:t xml:space="preserve">в Российской Федерации» (Собрание законодательства Российской Федерации, </w:t>
      </w:r>
      <w:r w:rsidRPr="00BC3A5B">
        <w:rPr>
          <w:rFonts w:ascii="Times New Roman" w:hAnsi="Times New Roman"/>
          <w:sz w:val="24"/>
          <w:szCs w:val="24"/>
          <w:lang w:val="ru-RU" w:eastAsia="en-US"/>
        </w:rPr>
        <w:br/>
      </w:r>
      <w:r w:rsidRPr="00E16212">
        <w:rPr>
          <w:rFonts w:ascii="Times New Roman" w:hAnsi="Times New Roman"/>
          <w:sz w:val="24"/>
          <w:szCs w:val="24"/>
          <w:lang w:val="ru-RU" w:eastAsia="en-US"/>
        </w:rPr>
        <w:t xml:space="preserve">2012, № 53, </w:t>
      </w:r>
      <w:r w:rsidRPr="00F31FD4">
        <w:rPr>
          <w:rFonts w:ascii="Times New Roman" w:hAnsi="Times New Roman"/>
          <w:sz w:val="24"/>
          <w:szCs w:val="24"/>
          <w:lang w:val="ru-RU"/>
        </w:rPr>
        <w:t>ст. 7598; 2022, № 39, ст. 6541).</w:t>
      </w:r>
    </w:p>
  </w:footnote>
  <w:footnote w:id="3">
    <w:p w:rsidR="00B37BB9" w:rsidRPr="00F31FD4" w:rsidRDefault="00B37BB9" w:rsidP="00E874C3">
      <w:pPr>
        <w:pStyle w:val="af5"/>
        <w:jc w:val="both"/>
        <w:rPr>
          <w:lang w:val="ru-RU"/>
        </w:rPr>
      </w:pPr>
      <w:r>
        <w:rPr>
          <w:rStyle w:val="af7"/>
        </w:rPr>
        <w:footnoteRef/>
      </w:r>
      <w:r w:rsidRPr="00F31FD4">
        <w:rPr>
          <w:lang w:val="ru-RU"/>
        </w:rPr>
        <w:t xml:space="preserve"> </w:t>
      </w:r>
      <w:r w:rsidRPr="00F31FD4">
        <w:rPr>
          <w:rFonts w:ascii="Times New Roman" w:hAnsi="Times New Roman"/>
          <w:sz w:val="24"/>
          <w:szCs w:val="24"/>
          <w:lang w:val="ru-RU"/>
        </w:rPr>
        <w:t>Часть 6</w:t>
      </w:r>
      <w:r>
        <w:rPr>
          <w:rFonts w:ascii="Times New Roman" w:hAnsi="Times New Roman"/>
          <w:sz w:val="24"/>
          <w:szCs w:val="24"/>
          <w:vertAlign w:val="superscript"/>
          <w:lang w:val="ru-RU"/>
        </w:rPr>
        <w:t>1</w:t>
      </w:r>
      <w:r w:rsidRPr="00F31FD4">
        <w:rPr>
          <w:rFonts w:ascii="Times New Roman" w:hAnsi="Times New Roman"/>
          <w:sz w:val="24"/>
          <w:szCs w:val="24"/>
          <w:lang w:val="ru-RU"/>
        </w:rPr>
        <w:t xml:space="preserve"> статьи 12 Федерального закона от 29 декабря 2012 г. № 273-ФЗ «Об образовании </w:t>
      </w:r>
      <w:r w:rsidRPr="00F31FD4">
        <w:rPr>
          <w:rFonts w:ascii="Times New Roman" w:hAnsi="Times New Roman"/>
          <w:sz w:val="24"/>
          <w:szCs w:val="24"/>
          <w:lang w:val="ru-RU"/>
        </w:rPr>
        <w:br/>
        <w:t xml:space="preserve">в Российской Федерации» (Собрание законодательства Российской Федерации, 2012, </w:t>
      </w:r>
      <w:r>
        <w:rPr>
          <w:rFonts w:ascii="Times New Roman" w:hAnsi="Times New Roman"/>
          <w:sz w:val="24"/>
          <w:szCs w:val="24"/>
          <w:lang w:val="ru-RU"/>
        </w:rPr>
        <w:br/>
      </w:r>
      <w:r w:rsidRPr="00F31FD4">
        <w:rPr>
          <w:rFonts w:ascii="Times New Roman" w:hAnsi="Times New Roman"/>
          <w:sz w:val="24"/>
          <w:szCs w:val="24"/>
          <w:lang w:val="ru-RU"/>
        </w:rPr>
        <w:t>№ 53, ст. 7598; 2022, № 39, ст. 6541).</w:t>
      </w:r>
    </w:p>
  </w:footnote>
  <w:footnote w:id="4">
    <w:p w:rsidR="00B37BB9" w:rsidRPr="00F31FD4" w:rsidRDefault="00B37BB9" w:rsidP="00E874C3">
      <w:pPr>
        <w:pStyle w:val="af5"/>
        <w:jc w:val="both"/>
        <w:rPr>
          <w:lang w:val="ru-RU"/>
        </w:rPr>
      </w:pPr>
      <w:r>
        <w:rPr>
          <w:rStyle w:val="af7"/>
        </w:rPr>
        <w:footnoteRef/>
      </w:r>
      <w:r w:rsidRPr="00F31FD4">
        <w:rPr>
          <w:lang w:val="ru-RU"/>
        </w:rPr>
        <w:t xml:space="preserve"> </w:t>
      </w:r>
      <w:r w:rsidRPr="00F31FD4">
        <w:rPr>
          <w:rFonts w:ascii="Times New Roman" w:hAnsi="Times New Roman"/>
          <w:sz w:val="24"/>
          <w:szCs w:val="24"/>
          <w:lang w:val="ru-RU"/>
        </w:rPr>
        <w:t>Часть 6</w:t>
      </w:r>
      <w:r>
        <w:rPr>
          <w:rFonts w:ascii="Times New Roman" w:hAnsi="Times New Roman"/>
          <w:sz w:val="24"/>
          <w:szCs w:val="24"/>
          <w:vertAlign w:val="superscript"/>
          <w:lang w:val="ru-RU"/>
        </w:rPr>
        <w:t>3</w:t>
      </w:r>
      <w:r w:rsidRPr="00F31FD4">
        <w:rPr>
          <w:rFonts w:ascii="Times New Roman" w:hAnsi="Times New Roman"/>
          <w:sz w:val="24"/>
          <w:szCs w:val="24"/>
          <w:lang w:val="ru-RU"/>
        </w:rPr>
        <w:t xml:space="preserve"> статьи 12 Федерального закона от 29 декабря 2012 г. № 273-ФЗ «Об образовании </w:t>
      </w:r>
      <w:r w:rsidRPr="00F31FD4">
        <w:rPr>
          <w:rFonts w:ascii="Times New Roman" w:hAnsi="Times New Roman"/>
          <w:sz w:val="24"/>
          <w:szCs w:val="24"/>
          <w:lang w:val="ru-RU"/>
        </w:rPr>
        <w:br/>
        <w:t xml:space="preserve">в Российской Федерации» (Собрание законодательства Российской Федерации, 2012, </w:t>
      </w:r>
      <w:r>
        <w:rPr>
          <w:rFonts w:ascii="Times New Roman" w:hAnsi="Times New Roman"/>
          <w:sz w:val="24"/>
          <w:szCs w:val="24"/>
          <w:lang w:val="ru-RU"/>
        </w:rPr>
        <w:br/>
      </w:r>
      <w:r w:rsidRPr="00F31FD4">
        <w:rPr>
          <w:rFonts w:ascii="Times New Roman" w:hAnsi="Times New Roman"/>
          <w:sz w:val="24"/>
          <w:szCs w:val="24"/>
          <w:lang w:val="ru-RU"/>
        </w:rPr>
        <w:t>№ 53, ст. 7598; 2022, № 39, ст. 6541).</w:t>
      </w:r>
    </w:p>
  </w:footnote>
  <w:footnote w:id="5">
    <w:p w:rsidR="00B37BB9" w:rsidRPr="00F46D62" w:rsidRDefault="00B37BB9" w:rsidP="00E874C3">
      <w:pPr>
        <w:widowControl/>
        <w:autoSpaceDE w:val="0"/>
        <w:autoSpaceDN w:val="0"/>
        <w:adjustRightInd w:val="0"/>
        <w:spacing w:after="0" w:line="240" w:lineRule="auto"/>
        <w:jc w:val="both"/>
        <w:rPr>
          <w:rFonts w:ascii="Times New Roman" w:hAnsi="Times New Roman"/>
          <w:sz w:val="28"/>
          <w:szCs w:val="24"/>
          <w:lang w:val="ru-RU"/>
        </w:rPr>
      </w:pPr>
      <w:r>
        <w:rPr>
          <w:rStyle w:val="af7"/>
        </w:rPr>
        <w:footnoteRef/>
      </w:r>
      <w:r w:rsidRPr="00BC3A5B">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29</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начального общего образования</w:t>
      </w:r>
      <w:r w:rsidRPr="005F756C">
        <w:rPr>
          <w:rFonts w:ascii="Times New Roman" w:hAnsi="Times New Roman"/>
          <w:sz w:val="24"/>
          <w:szCs w:val="24"/>
          <w:lang w:val="ru-RU"/>
        </w:rPr>
        <w:t xml:space="preserve">, утвержденного приказом Министерства просвещения Российской Федерации </w:t>
      </w:r>
      <w:r w:rsidRPr="005F756C">
        <w:rPr>
          <w:rFonts w:ascii="Times New Roman" w:hAnsi="Times New Roman"/>
          <w:sz w:val="24"/>
          <w:szCs w:val="24"/>
          <w:lang w:val="ru-RU"/>
        </w:rPr>
        <w:br/>
        <w:t xml:space="preserve">от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мая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 2</w:t>
      </w:r>
      <w:r>
        <w:rPr>
          <w:rFonts w:ascii="Times New Roman" w:hAnsi="Times New Roman"/>
          <w:sz w:val="24"/>
          <w:szCs w:val="24"/>
          <w:lang w:val="ru-RU"/>
        </w:rPr>
        <w:t>86</w:t>
      </w:r>
      <w:r w:rsidRPr="005F756C">
        <w:rPr>
          <w:rFonts w:ascii="Times New Roman" w:hAnsi="Times New Roman"/>
          <w:sz w:val="24"/>
          <w:szCs w:val="24"/>
          <w:lang w:val="ru-RU"/>
        </w:rPr>
        <w:t xml:space="preserve"> (зарегистрирован Министерством юстиции Российской Федерации </w:t>
      </w:r>
      <w:r w:rsidRPr="005F756C">
        <w:rPr>
          <w:rFonts w:ascii="Times New Roman" w:hAnsi="Times New Roman"/>
          <w:sz w:val="24"/>
          <w:szCs w:val="24"/>
          <w:lang w:val="ru-RU"/>
        </w:rPr>
        <w:br/>
        <w:t xml:space="preserve">5 </w:t>
      </w:r>
      <w:r>
        <w:rPr>
          <w:rFonts w:ascii="Times New Roman" w:hAnsi="Times New Roman"/>
          <w:sz w:val="24"/>
          <w:szCs w:val="24"/>
          <w:lang w:val="ru-RU"/>
        </w:rPr>
        <w:t>июля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регистрационный № 64100)</w:t>
      </w:r>
      <w:r>
        <w:rPr>
          <w:rFonts w:ascii="Times New Roman" w:hAnsi="Times New Roman"/>
          <w:sz w:val="24"/>
          <w:szCs w:val="24"/>
          <w:lang w:val="ru-RU"/>
        </w:rPr>
        <w:t>, с изменениями, внесенными п</w:t>
      </w:r>
      <w:r w:rsidRPr="00F46D62">
        <w:rPr>
          <w:rFonts w:ascii="Times New Roman" w:hAnsi="Times New Roman"/>
          <w:sz w:val="24"/>
          <w:szCs w:val="24"/>
          <w:lang w:val="ru-RU"/>
        </w:rPr>
        <w:t>риказ</w:t>
      </w:r>
      <w:r>
        <w:rPr>
          <w:rFonts w:ascii="Times New Roman" w:hAnsi="Times New Roman"/>
          <w:sz w:val="24"/>
          <w:szCs w:val="24"/>
          <w:lang w:val="ru-RU"/>
        </w:rPr>
        <w:t>ом</w:t>
      </w:r>
      <w:r w:rsidRPr="00F46D62">
        <w:rPr>
          <w:rFonts w:ascii="Times New Roman" w:hAnsi="Times New Roman"/>
          <w:sz w:val="24"/>
          <w:szCs w:val="24"/>
          <w:lang w:val="ru-RU"/>
        </w:rPr>
        <w:t xml:space="preserve"> Мин</w:t>
      </w:r>
      <w:r>
        <w:rPr>
          <w:rFonts w:ascii="Times New Roman" w:hAnsi="Times New Roman"/>
          <w:sz w:val="24"/>
          <w:szCs w:val="24"/>
          <w:lang w:val="ru-RU"/>
        </w:rPr>
        <w:t xml:space="preserve">истерства </w:t>
      </w:r>
      <w:r w:rsidRPr="00F46D62">
        <w:rPr>
          <w:rFonts w:ascii="Times New Roman" w:hAnsi="Times New Roman"/>
          <w:sz w:val="24"/>
          <w:szCs w:val="24"/>
          <w:lang w:val="ru-RU"/>
        </w:rPr>
        <w:t>просвещения Росси</w:t>
      </w:r>
      <w:r>
        <w:rPr>
          <w:rFonts w:ascii="Times New Roman" w:hAnsi="Times New Roman"/>
          <w:sz w:val="24"/>
          <w:szCs w:val="24"/>
          <w:lang w:val="ru-RU"/>
        </w:rPr>
        <w:t>йской Федерации</w:t>
      </w:r>
      <w:r w:rsidRPr="00F46D62">
        <w:rPr>
          <w:rFonts w:ascii="Times New Roman" w:hAnsi="Times New Roman"/>
          <w:sz w:val="24"/>
          <w:szCs w:val="24"/>
          <w:lang w:val="ru-RU"/>
        </w:rPr>
        <w:t xml:space="preserve"> от 18</w:t>
      </w:r>
      <w:r>
        <w:rPr>
          <w:rFonts w:ascii="Times New Roman" w:hAnsi="Times New Roman"/>
          <w:sz w:val="24"/>
          <w:szCs w:val="24"/>
          <w:lang w:val="ru-RU"/>
        </w:rPr>
        <w:t xml:space="preserve"> июля </w:t>
      </w:r>
      <w:r w:rsidRPr="00F46D62">
        <w:rPr>
          <w:rFonts w:ascii="Times New Roman" w:hAnsi="Times New Roman"/>
          <w:sz w:val="24"/>
          <w:szCs w:val="24"/>
          <w:lang w:val="ru-RU"/>
        </w:rPr>
        <w:t xml:space="preserve">2022 </w:t>
      </w:r>
      <w:r>
        <w:rPr>
          <w:rFonts w:ascii="Times New Roman" w:hAnsi="Times New Roman"/>
          <w:sz w:val="24"/>
          <w:szCs w:val="24"/>
          <w:lang w:val="ru-RU"/>
        </w:rPr>
        <w:t>г. №</w:t>
      </w:r>
      <w:r w:rsidRPr="00F46D62">
        <w:rPr>
          <w:rFonts w:ascii="Times New Roman" w:hAnsi="Times New Roman"/>
          <w:sz w:val="24"/>
          <w:szCs w:val="24"/>
          <w:lang w:val="ru-RU"/>
        </w:rPr>
        <w:t xml:space="preserve"> 569 (</w:t>
      </w:r>
      <w:r>
        <w:rPr>
          <w:rFonts w:ascii="Times New Roman" w:hAnsi="Times New Roman"/>
          <w:sz w:val="24"/>
          <w:szCs w:val="24"/>
          <w:lang w:val="ru-RU"/>
        </w:rPr>
        <w:t>зарегистрирован</w:t>
      </w:r>
      <w:r w:rsidRPr="00F46D62">
        <w:rPr>
          <w:rFonts w:ascii="Times New Roman" w:hAnsi="Times New Roman"/>
          <w:sz w:val="24"/>
          <w:szCs w:val="24"/>
          <w:lang w:val="ru-RU"/>
        </w:rPr>
        <w:t xml:space="preserve"> </w:t>
      </w:r>
      <w:r>
        <w:rPr>
          <w:rFonts w:ascii="Times New Roman" w:hAnsi="Times New Roman"/>
          <w:sz w:val="24"/>
          <w:szCs w:val="24"/>
          <w:lang w:val="ru-RU"/>
        </w:rPr>
        <w:t xml:space="preserve"> </w:t>
      </w:r>
      <w:r w:rsidRPr="00F46D62">
        <w:rPr>
          <w:rFonts w:ascii="Times New Roman" w:hAnsi="Times New Roman"/>
          <w:sz w:val="24"/>
          <w:szCs w:val="24"/>
          <w:lang w:val="ru-RU"/>
        </w:rPr>
        <w:t>Мин</w:t>
      </w:r>
      <w:r>
        <w:rPr>
          <w:rFonts w:ascii="Times New Roman" w:hAnsi="Times New Roman"/>
          <w:sz w:val="24"/>
          <w:szCs w:val="24"/>
          <w:lang w:val="ru-RU"/>
        </w:rPr>
        <w:t>истерством юстиции</w:t>
      </w:r>
      <w:r w:rsidRPr="00F46D62">
        <w:rPr>
          <w:rFonts w:ascii="Times New Roman" w:hAnsi="Times New Roman"/>
          <w:sz w:val="24"/>
          <w:szCs w:val="24"/>
          <w:lang w:val="ru-RU"/>
        </w:rPr>
        <w:t xml:space="preserve"> Росси</w:t>
      </w:r>
      <w:r>
        <w:rPr>
          <w:rFonts w:ascii="Times New Roman" w:hAnsi="Times New Roman"/>
          <w:sz w:val="24"/>
          <w:szCs w:val="24"/>
          <w:lang w:val="ru-RU"/>
        </w:rPr>
        <w:t>йской Федерации</w:t>
      </w:r>
      <w:r w:rsidRPr="00F46D62">
        <w:rPr>
          <w:rFonts w:ascii="Times New Roman" w:hAnsi="Times New Roman"/>
          <w:sz w:val="24"/>
          <w:szCs w:val="24"/>
          <w:lang w:val="ru-RU"/>
        </w:rPr>
        <w:t xml:space="preserve"> 17</w:t>
      </w:r>
      <w:r>
        <w:rPr>
          <w:rFonts w:ascii="Times New Roman" w:hAnsi="Times New Roman"/>
          <w:sz w:val="24"/>
          <w:szCs w:val="24"/>
          <w:lang w:val="ru-RU"/>
        </w:rPr>
        <w:t xml:space="preserve"> августа </w:t>
      </w:r>
      <w:r w:rsidRPr="00F46D62">
        <w:rPr>
          <w:rFonts w:ascii="Times New Roman" w:hAnsi="Times New Roman"/>
          <w:sz w:val="24"/>
          <w:szCs w:val="24"/>
          <w:lang w:val="ru-RU"/>
        </w:rPr>
        <w:t xml:space="preserve">2022 </w:t>
      </w:r>
      <w:r>
        <w:rPr>
          <w:rFonts w:ascii="Times New Roman" w:hAnsi="Times New Roman"/>
          <w:sz w:val="24"/>
          <w:szCs w:val="24"/>
          <w:lang w:val="ru-RU"/>
        </w:rPr>
        <w:t>г., регистрационный №</w:t>
      </w:r>
      <w:r w:rsidRPr="00F46D62">
        <w:rPr>
          <w:rFonts w:ascii="Times New Roman" w:hAnsi="Times New Roman"/>
          <w:sz w:val="24"/>
          <w:szCs w:val="24"/>
          <w:lang w:val="ru-RU"/>
        </w:rPr>
        <w:t xml:space="preserve"> 69676)</w:t>
      </w:r>
      <w:r>
        <w:rPr>
          <w:rFonts w:ascii="Times New Roman" w:hAnsi="Times New Roman"/>
          <w:sz w:val="24"/>
          <w:szCs w:val="24"/>
          <w:lang w:val="ru-RU"/>
        </w:rPr>
        <w:t xml:space="preserve"> (далее – ФГОС НОО, утвержденный приказом № 286)</w:t>
      </w:r>
      <w:r w:rsidRPr="00F46D62">
        <w:rPr>
          <w:rFonts w:ascii="Times New Roman" w:hAnsi="Times New Roman"/>
          <w:szCs w:val="24"/>
          <w:lang w:val="ru-RU"/>
        </w:rPr>
        <w:t xml:space="preserve">; </w:t>
      </w:r>
      <w:r>
        <w:rPr>
          <w:rFonts w:ascii="Times New Roman" w:hAnsi="Times New Roman"/>
          <w:sz w:val="24"/>
          <w:szCs w:val="24"/>
          <w:lang w:val="ru-RU"/>
        </w:rPr>
        <w:t>п</w:t>
      </w:r>
      <w:r w:rsidRPr="005F756C">
        <w:rPr>
          <w:rFonts w:ascii="Times New Roman" w:hAnsi="Times New Roman"/>
          <w:sz w:val="24"/>
          <w:szCs w:val="24"/>
          <w:lang w:val="ru-RU"/>
        </w:rPr>
        <w:t xml:space="preserve">ункт </w:t>
      </w:r>
      <w:r>
        <w:rPr>
          <w:rFonts w:ascii="Times New Roman" w:hAnsi="Times New Roman"/>
          <w:sz w:val="24"/>
          <w:szCs w:val="24"/>
          <w:lang w:val="ru-RU"/>
        </w:rPr>
        <w:t>16</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начального общего образования</w:t>
      </w:r>
      <w:r w:rsidRPr="005F756C">
        <w:rPr>
          <w:rFonts w:ascii="Times New Roman" w:hAnsi="Times New Roman"/>
          <w:sz w:val="24"/>
          <w:szCs w:val="24"/>
          <w:lang w:val="ru-RU"/>
        </w:rPr>
        <w:t xml:space="preserve">, утвержденного приказом Министерства </w:t>
      </w:r>
      <w:r>
        <w:rPr>
          <w:rFonts w:ascii="Times New Roman" w:hAnsi="Times New Roman"/>
          <w:sz w:val="24"/>
          <w:szCs w:val="24"/>
          <w:lang w:val="ru-RU"/>
        </w:rPr>
        <w:t>образования и науки</w:t>
      </w:r>
      <w:r w:rsidRPr="005F756C">
        <w:rPr>
          <w:rFonts w:ascii="Times New Roman" w:hAnsi="Times New Roman"/>
          <w:sz w:val="24"/>
          <w:szCs w:val="24"/>
          <w:lang w:val="ru-RU"/>
        </w:rPr>
        <w:t xml:space="preserve"> Российской Федерации от </w:t>
      </w:r>
      <w:r>
        <w:rPr>
          <w:rFonts w:ascii="Times New Roman" w:hAnsi="Times New Roman"/>
          <w:sz w:val="24"/>
          <w:szCs w:val="24"/>
          <w:lang w:val="ru-RU"/>
        </w:rPr>
        <w:t>16</w:t>
      </w:r>
      <w:r w:rsidRPr="005F756C">
        <w:rPr>
          <w:rFonts w:ascii="Times New Roman" w:hAnsi="Times New Roman"/>
          <w:sz w:val="24"/>
          <w:szCs w:val="24"/>
          <w:lang w:val="ru-RU"/>
        </w:rPr>
        <w:t xml:space="preserve"> </w:t>
      </w:r>
      <w:r>
        <w:rPr>
          <w:rFonts w:ascii="Times New Roman" w:hAnsi="Times New Roman"/>
          <w:sz w:val="24"/>
          <w:szCs w:val="24"/>
          <w:lang w:val="ru-RU"/>
        </w:rPr>
        <w:t>октября</w:t>
      </w:r>
      <w:r w:rsidRPr="005F756C">
        <w:rPr>
          <w:rFonts w:ascii="Times New Roman" w:hAnsi="Times New Roman"/>
          <w:sz w:val="24"/>
          <w:szCs w:val="24"/>
          <w:lang w:val="ru-RU"/>
        </w:rPr>
        <w:t xml:space="preserve"> 20</w:t>
      </w:r>
      <w:r>
        <w:rPr>
          <w:rFonts w:ascii="Times New Roman" w:hAnsi="Times New Roman"/>
          <w:sz w:val="24"/>
          <w:szCs w:val="24"/>
          <w:lang w:val="ru-RU"/>
        </w:rPr>
        <w:t>09</w:t>
      </w:r>
      <w:r w:rsidRPr="005F756C">
        <w:rPr>
          <w:rFonts w:ascii="Times New Roman" w:hAnsi="Times New Roman"/>
          <w:sz w:val="24"/>
          <w:szCs w:val="24"/>
          <w:lang w:val="ru-RU"/>
        </w:rPr>
        <w:t xml:space="preserve"> г. </w:t>
      </w:r>
      <w:r>
        <w:rPr>
          <w:rFonts w:ascii="Times New Roman" w:hAnsi="Times New Roman"/>
          <w:sz w:val="24"/>
          <w:szCs w:val="24"/>
          <w:lang w:val="ru-RU"/>
        </w:rPr>
        <w:br/>
      </w:r>
      <w:r w:rsidRPr="005F756C">
        <w:rPr>
          <w:rFonts w:ascii="Times New Roman" w:hAnsi="Times New Roman"/>
          <w:sz w:val="24"/>
          <w:szCs w:val="24"/>
          <w:lang w:val="ru-RU"/>
        </w:rPr>
        <w:t xml:space="preserve">№ </w:t>
      </w:r>
      <w:r>
        <w:rPr>
          <w:rFonts w:ascii="Times New Roman" w:hAnsi="Times New Roman"/>
          <w:sz w:val="24"/>
          <w:szCs w:val="24"/>
          <w:lang w:val="ru-RU"/>
        </w:rPr>
        <w:t>373</w:t>
      </w:r>
      <w:r w:rsidRPr="005F756C">
        <w:rPr>
          <w:rFonts w:ascii="Times New Roman" w:hAnsi="Times New Roman"/>
          <w:sz w:val="24"/>
          <w:szCs w:val="24"/>
          <w:lang w:val="ru-RU"/>
        </w:rPr>
        <w:t xml:space="preserve"> (зарегистрирован Министерством юстиции Российской Федерации </w:t>
      </w:r>
      <w:r>
        <w:rPr>
          <w:rFonts w:ascii="Times New Roman" w:hAnsi="Times New Roman"/>
          <w:sz w:val="24"/>
          <w:szCs w:val="24"/>
          <w:lang w:val="ru-RU"/>
        </w:rPr>
        <w:t>12</w:t>
      </w:r>
      <w:r w:rsidRPr="005F756C">
        <w:rPr>
          <w:rFonts w:ascii="Times New Roman" w:hAnsi="Times New Roman"/>
          <w:sz w:val="24"/>
          <w:szCs w:val="24"/>
          <w:lang w:val="ru-RU"/>
        </w:rPr>
        <w:t xml:space="preserve"> </w:t>
      </w:r>
      <w:r>
        <w:rPr>
          <w:rFonts w:ascii="Times New Roman" w:hAnsi="Times New Roman"/>
          <w:sz w:val="24"/>
          <w:szCs w:val="24"/>
          <w:lang w:val="ru-RU"/>
        </w:rPr>
        <w:t>декабря</w:t>
      </w:r>
      <w:r w:rsidRPr="005F756C">
        <w:rPr>
          <w:rFonts w:ascii="Times New Roman" w:hAnsi="Times New Roman"/>
          <w:sz w:val="24"/>
          <w:szCs w:val="24"/>
          <w:lang w:val="ru-RU"/>
        </w:rPr>
        <w:t xml:space="preserve"> 20</w:t>
      </w:r>
      <w:r>
        <w:rPr>
          <w:rFonts w:ascii="Times New Roman" w:hAnsi="Times New Roman"/>
          <w:sz w:val="24"/>
          <w:szCs w:val="24"/>
          <w:lang w:val="ru-RU"/>
        </w:rPr>
        <w:t>09</w:t>
      </w:r>
      <w:r w:rsidRPr="005F756C">
        <w:rPr>
          <w:rFonts w:ascii="Times New Roman" w:hAnsi="Times New Roman"/>
          <w:sz w:val="24"/>
          <w:szCs w:val="24"/>
          <w:lang w:val="ru-RU"/>
        </w:rPr>
        <w:t xml:space="preserve"> г., регистрационный № </w:t>
      </w:r>
      <w:r>
        <w:rPr>
          <w:rFonts w:ascii="Times New Roman" w:hAnsi="Times New Roman"/>
          <w:sz w:val="24"/>
          <w:szCs w:val="24"/>
          <w:lang w:val="ru-RU" w:eastAsia="ru-RU"/>
        </w:rPr>
        <w:t>15785</w:t>
      </w:r>
      <w:r w:rsidRPr="005F756C">
        <w:rPr>
          <w:rFonts w:ascii="Times New Roman" w:hAnsi="Times New Roman"/>
          <w:sz w:val="24"/>
          <w:szCs w:val="24"/>
          <w:lang w:val="ru-RU"/>
        </w:rPr>
        <w:t>)</w:t>
      </w:r>
      <w:r>
        <w:rPr>
          <w:rFonts w:ascii="Times New Roman" w:hAnsi="Times New Roman"/>
          <w:sz w:val="24"/>
          <w:szCs w:val="24"/>
          <w:lang w:val="ru-RU"/>
        </w:rPr>
        <w:t>,</w:t>
      </w:r>
      <w:r w:rsidRPr="008E7DF0">
        <w:rPr>
          <w:rFonts w:ascii="Times New Roman" w:hAnsi="Times New Roman"/>
          <w:sz w:val="24"/>
          <w:szCs w:val="24"/>
          <w:lang w:val="ru-RU" w:eastAsia="ru-RU"/>
        </w:rPr>
        <w:t xml:space="preserve"> </w:t>
      </w:r>
      <w:r>
        <w:rPr>
          <w:rFonts w:ascii="Times New Roman" w:hAnsi="Times New Roman"/>
          <w:sz w:val="24"/>
          <w:szCs w:val="24"/>
          <w:lang w:val="ru-RU" w:eastAsia="ru-RU"/>
        </w:rPr>
        <w:t xml:space="preserve">с изменениями, внесенными приказами Министерства образования </w:t>
      </w:r>
      <w:r>
        <w:rPr>
          <w:rFonts w:ascii="Times New Roman" w:hAnsi="Times New Roman"/>
          <w:sz w:val="24"/>
          <w:szCs w:val="24"/>
          <w:lang w:val="ru-RU" w:eastAsia="ru-RU"/>
        </w:rPr>
        <w:br/>
        <w:t xml:space="preserve">и науки Российской Федерации от 26 ноября 2010 г. № 1241 (зарегистрирован Министерством юстиции Российской Федерации 4 февраля 2011 г., регистрационный № 19707), от 22 сентября 2011 г. № 2357 (зарегистрирован Министерством юстиции Российской Федерации </w:t>
      </w:r>
      <w:r>
        <w:rPr>
          <w:rFonts w:ascii="Times New Roman" w:hAnsi="Times New Roman"/>
          <w:sz w:val="24"/>
          <w:szCs w:val="24"/>
          <w:lang w:val="ru-RU" w:eastAsia="ru-RU"/>
        </w:rPr>
        <w:br/>
        <w:t xml:space="preserve">12 декабря 2011 г., регистрационный № 22540), от 18 декабря 2012 г. № 1060 (зарегистрирован Министерством юстиции Российской Федерации 11 февраля 2013 г., регистрационный № 26993), от 29 декабря 2014 г. № 1643 (зарегистрирован Министерством юстиции Российской Федерации </w:t>
      </w:r>
      <w:r>
        <w:rPr>
          <w:rFonts w:ascii="Times New Roman" w:hAnsi="Times New Roman"/>
          <w:sz w:val="24"/>
          <w:szCs w:val="24"/>
          <w:lang w:val="ru-RU" w:eastAsia="ru-RU"/>
        </w:rPr>
        <w:br/>
        <w:t xml:space="preserve">6 февраля 2015 г., регистрационный № 35916), от 18 мая 2015 г. № 507 (зарегистрирован Министерством юстиции Российской Федерации 18 июня 2015 г., регистрационный № 37714), </w:t>
      </w:r>
      <w:r>
        <w:rPr>
          <w:rFonts w:ascii="Times New Roman" w:hAnsi="Times New Roman"/>
          <w:sz w:val="24"/>
          <w:szCs w:val="24"/>
          <w:lang w:val="ru-RU" w:eastAsia="ru-RU"/>
        </w:rPr>
        <w:br/>
        <w:t xml:space="preserve">от 31 декабря 2015 г. № 1576 (зарегистрирован Министерством юстиции Российской Федерации </w:t>
      </w:r>
      <w:r>
        <w:rPr>
          <w:rFonts w:ascii="Times New Roman" w:hAnsi="Times New Roman"/>
          <w:sz w:val="24"/>
          <w:szCs w:val="24"/>
          <w:lang w:val="ru-RU" w:eastAsia="ru-RU"/>
        </w:rPr>
        <w:br/>
        <w:t xml:space="preserve">2 февраля 2016 г., регистрационный № 40936) и приказом Министерства просвещения Российской Федерации </w:t>
      </w:r>
      <w:r w:rsidRPr="008E7DF0">
        <w:rPr>
          <w:rFonts w:ascii="Times New Roman" w:hAnsi="Times New Roman"/>
          <w:sz w:val="24"/>
          <w:szCs w:val="24"/>
          <w:lang w:val="ru-RU" w:eastAsia="ru-RU"/>
        </w:rPr>
        <w:t>от 11</w:t>
      </w:r>
      <w:r>
        <w:rPr>
          <w:rFonts w:ascii="Times New Roman" w:hAnsi="Times New Roman"/>
          <w:sz w:val="24"/>
          <w:szCs w:val="24"/>
          <w:lang w:val="ru-RU" w:eastAsia="ru-RU"/>
        </w:rPr>
        <w:t xml:space="preserve"> декабря </w:t>
      </w:r>
      <w:r w:rsidRPr="008E7DF0">
        <w:rPr>
          <w:rFonts w:ascii="Times New Roman" w:hAnsi="Times New Roman"/>
          <w:sz w:val="24"/>
          <w:szCs w:val="24"/>
          <w:lang w:val="ru-RU" w:eastAsia="ru-RU"/>
        </w:rPr>
        <w:t xml:space="preserve">2020 </w:t>
      </w:r>
      <w:r>
        <w:rPr>
          <w:rFonts w:ascii="Times New Roman" w:hAnsi="Times New Roman"/>
          <w:sz w:val="24"/>
          <w:szCs w:val="24"/>
          <w:lang w:val="ru-RU" w:eastAsia="ru-RU"/>
        </w:rPr>
        <w:t xml:space="preserve">г. № 712 (зарегистрирован </w:t>
      </w:r>
      <w:r w:rsidRPr="008E7DF0">
        <w:rPr>
          <w:rFonts w:ascii="Times New Roman" w:hAnsi="Times New Roman"/>
          <w:sz w:val="24"/>
          <w:szCs w:val="24"/>
          <w:lang w:val="ru-RU" w:eastAsia="ru-RU"/>
        </w:rPr>
        <w:t>Мин</w:t>
      </w:r>
      <w:r>
        <w:rPr>
          <w:rFonts w:ascii="Times New Roman" w:hAnsi="Times New Roman"/>
          <w:sz w:val="24"/>
          <w:szCs w:val="24"/>
          <w:lang w:val="ru-RU" w:eastAsia="ru-RU"/>
        </w:rPr>
        <w:t>истерством юстиции</w:t>
      </w:r>
      <w:r w:rsidRPr="008E7DF0">
        <w:rPr>
          <w:rFonts w:ascii="Times New Roman" w:hAnsi="Times New Roman"/>
          <w:sz w:val="24"/>
          <w:szCs w:val="24"/>
          <w:lang w:val="ru-RU" w:eastAsia="ru-RU"/>
        </w:rPr>
        <w:t xml:space="preserve"> Росси</w:t>
      </w:r>
      <w:r>
        <w:rPr>
          <w:rFonts w:ascii="Times New Roman" w:hAnsi="Times New Roman"/>
          <w:sz w:val="24"/>
          <w:szCs w:val="24"/>
          <w:lang w:val="ru-RU" w:eastAsia="ru-RU"/>
        </w:rPr>
        <w:t>йской Федерации</w:t>
      </w:r>
      <w:r w:rsidRPr="008E7DF0">
        <w:rPr>
          <w:rFonts w:ascii="Times New Roman" w:hAnsi="Times New Roman"/>
          <w:sz w:val="24"/>
          <w:szCs w:val="24"/>
          <w:lang w:val="ru-RU" w:eastAsia="ru-RU"/>
        </w:rPr>
        <w:t xml:space="preserve"> 25</w:t>
      </w:r>
      <w:r>
        <w:rPr>
          <w:rFonts w:ascii="Times New Roman" w:hAnsi="Times New Roman"/>
          <w:sz w:val="24"/>
          <w:szCs w:val="24"/>
          <w:lang w:val="ru-RU" w:eastAsia="ru-RU"/>
        </w:rPr>
        <w:t xml:space="preserve"> декабря </w:t>
      </w:r>
      <w:r w:rsidRPr="008E7DF0">
        <w:rPr>
          <w:rFonts w:ascii="Times New Roman" w:hAnsi="Times New Roman"/>
          <w:sz w:val="24"/>
          <w:szCs w:val="24"/>
          <w:lang w:val="ru-RU" w:eastAsia="ru-RU"/>
        </w:rPr>
        <w:t xml:space="preserve">2020 </w:t>
      </w:r>
      <w:r>
        <w:rPr>
          <w:rFonts w:ascii="Times New Roman" w:hAnsi="Times New Roman"/>
          <w:sz w:val="24"/>
          <w:szCs w:val="24"/>
          <w:lang w:val="ru-RU" w:eastAsia="ru-RU"/>
        </w:rPr>
        <w:t>г., регистрационный №</w:t>
      </w:r>
      <w:r w:rsidRPr="008E7DF0">
        <w:rPr>
          <w:rFonts w:ascii="Times New Roman" w:hAnsi="Times New Roman"/>
          <w:sz w:val="24"/>
          <w:szCs w:val="24"/>
          <w:lang w:val="ru-RU" w:eastAsia="ru-RU"/>
        </w:rPr>
        <w:t xml:space="preserve"> 61828)</w:t>
      </w:r>
      <w:r w:rsidRPr="00BB34B9">
        <w:rPr>
          <w:rFonts w:ascii="Times New Roman" w:hAnsi="Times New Roman"/>
          <w:sz w:val="24"/>
          <w:szCs w:val="24"/>
          <w:lang w:val="ru-RU"/>
        </w:rPr>
        <w:t xml:space="preserve"> </w:t>
      </w:r>
      <w:r>
        <w:rPr>
          <w:rFonts w:ascii="Times New Roman" w:hAnsi="Times New Roman"/>
          <w:sz w:val="24"/>
          <w:szCs w:val="24"/>
          <w:lang w:val="ru-RU"/>
        </w:rPr>
        <w:t>(далее – ФГОС НОО, утвержденный приказом № 373)</w:t>
      </w:r>
      <w:r>
        <w:rPr>
          <w:rFonts w:ascii="Times New Roman" w:hAnsi="Times New Roman"/>
          <w:sz w:val="24"/>
          <w:szCs w:val="24"/>
          <w:lang w:val="ru-RU" w:eastAsia="ru-RU"/>
        </w:rPr>
        <w:t>.</w:t>
      </w:r>
    </w:p>
  </w:footnote>
  <w:footnote w:id="6">
    <w:p w:rsidR="00B37BB9" w:rsidRPr="00BC3A5B" w:rsidRDefault="00B37BB9" w:rsidP="00E874C3">
      <w:pPr>
        <w:widowControl/>
        <w:autoSpaceDE w:val="0"/>
        <w:autoSpaceDN w:val="0"/>
        <w:adjustRightInd w:val="0"/>
        <w:spacing w:after="0" w:line="240" w:lineRule="auto"/>
        <w:jc w:val="both"/>
        <w:rPr>
          <w:lang w:val="ru-RU"/>
        </w:rPr>
      </w:pPr>
      <w:r>
        <w:rPr>
          <w:rStyle w:val="af7"/>
        </w:rPr>
        <w:footnoteRef/>
      </w:r>
      <w:r w:rsidRPr="00BC3A5B">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30</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286; п</w:t>
      </w:r>
      <w:r w:rsidRPr="005F756C">
        <w:rPr>
          <w:rFonts w:ascii="Times New Roman" w:hAnsi="Times New Roman"/>
          <w:sz w:val="24"/>
          <w:szCs w:val="24"/>
          <w:lang w:val="ru-RU"/>
        </w:rPr>
        <w:t xml:space="preserve">ункт </w:t>
      </w:r>
      <w:r>
        <w:rPr>
          <w:rFonts w:ascii="Times New Roman" w:hAnsi="Times New Roman"/>
          <w:sz w:val="24"/>
          <w:szCs w:val="24"/>
          <w:lang w:val="ru-RU"/>
        </w:rPr>
        <w:t>16</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373.</w:t>
      </w:r>
    </w:p>
  </w:footnote>
  <w:footnote w:id="7">
    <w:p w:rsidR="00B37BB9" w:rsidRPr="009516E7" w:rsidRDefault="00B37BB9" w:rsidP="00E874C3">
      <w:pPr>
        <w:widowControl/>
        <w:autoSpaceDE w:val="0"/>
        <w:autoSpaceDN w:val="0"/>
        <w:adjustRightInd w:val="0"/>
        <w:spacing w:after="0" w:line="240" w:lineRule="auto"/>
        <w:jc w:val="both"/>
        <w:rPr>
          <w:lang w:val="ru-RU"/>
        </w:rPr>
      </w:pPr>
      <w:r>
        <w:rPr>
          <w:rStyle w:val="af7"/>
        </w:rPr>
        <w:footnoteRef/>
      </w:r>
      <w:r w:rsidRPr="009516E7">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30</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286; п</w:t>
      </w:r>
      <w:r w:rsidRPr="005F756C">
        <w:rPr>
          <w:rFonts w:ascii="Times New Roman" w:hAnsi="Times New Roman"/>
          <w:sz w:val="24"/>
          <w:szCs w:val="24"/>
          <w:lang w:val="ru-RU"/>
        </w:rPr>
        <w:t xml:space="preserve">ункт </w:t>
      </w:r>
      <w:r>
        <w:rPr>
          <w:rFonts w:ascii="Times New Roman" w:hAnsi="Times New Roman"/>
          <w:sz w:val="24"/>
          <w:szCs w:val="24"/>
          <w:lang w:val="ru-RU"/>
        </w:rPr>
        <w:t>16</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373.</w:t>
      </w:r>
    </w:p>
  </w:footnote>
  <w:footnote w:id="8">
    <w:p w:rsidR="00B37BB9" w:rsidRPr="009516E7" w:rsidRDefault="00B37BB9" w:rsidP="00E874C3">
      <w:pPr>
        <w:widowControl/>
        <w:autoSpaceDE w:val="0"/>
        <w:autoSpaceDN w:val="0"/>
        <w:adjustRightInd w:val="0"/>
        <w:spacing w:after="0" w:line="240" w:lineRule="auto"/>
        <w:jc w:val="both"/>
        <w:rPr>
          <w:lang w:val="ru-RU"/>
        </w:rPr>
      </w:pPr>
      <w:r>
        <w:rPr>
          <w:rStyle w:val="af7"/>
        </w:rPr>
        <w:footnoteRef/>
      </w:r>
      <w:r w:rsidRPr="009516E7">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286; п</w:t>
      </w:r>
      <w:r w:rsidRPr="005F756C">
        <w:rPr>
          <w:rFonts w:ascii="Times New Roman" w:hAnsi="Times New Roman"/>
          <w:sz w:val="24"/>
          <w:szCs w:val="24"/>
          <w:lang w:val="ru-RU"/>
        </w:rPr>
        <w:t xml:space="preserve">ункт </w:t>
      </w:r>
      <w:r>
        <w:rPr>
          <w:rFonts w:ascii="Times New Roman" w:hAnsi="Times New Roman"/>
          <w:sz w:val="24"/>
          <w:szCs w:val="24"/>
          <w:lang w:val="ru-RU"/>
        </w:rPr>
        <w:t>16</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373.</w:t>
      </w:r>
    </w:p>
  </w:footnote>
  <w:footnote w:id="9">
    <w:p w:rsidR="00B37BB9" w:rsidRPr="00F31FD4" w:rsidRDefault="00B37BB9" w:rsidP="00E874C3">
      <w:pPr>
        <w:pStyle w:val="af5"/>
        <w:jc w:val="both"/>
        <w:rPr>
          <w:lang w:val="ru-RU"/>
        </w:rPr>
      </w:pPr>
      <w:r>
        <w:rPr>
          <w:rStyle w:val="af7"/>
        </w:rPr>
        <w:footnoteRef/>
      </w:r>
      <w:r w:rsidRPr="00F31FD4">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31.2</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286; п</w:t>
      </w:r>
      <w:r w:rsidRPr="005F756C">
        <w:rPr>
          <w:rFonts w:ascii="Times New Roman" w:hAnsi="Times New Roman"/>
          <w:sz w:val="24"/>
          <w:szCs w:val="24"/>
          <w:lang w:val="ru-RU"/>
        </w:rPr>
        <w:t xml:space="preserve">ункт </w:t>
      </w:r>
      <w:r>
        <w:rPr>
          <w:rFonts w:ascii="Times New Roman" w:hAnsi="Times New Roman"/>
          <w:sz w:val="24"/>
          <w:szCs w:val="24"/>
          <w:lang w:val="ru-RU"/>
        </w:rPr>
        <w:t>19.4</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373.</w:t>
      </w:r>
    </w:p>
  </w:footnote>
  <w:footnote w:id="10">
    <w:p w:rsidR="00B37BB9" w:rsidRPr="00F31FD4" w:rsidRDefault="00B37BB9" w:rsidP="00E874C3">
      <w:pPr>
        <w:pStyle w:val="af5"/>
        <w:jc w:val="both"/>
        <w:rPr>
          <w:lang w:val="ru-RU"/>
        </w:rPr>
      </w:pPr>
      <w:r>
        <w:rPr>
          <w:rStyle w:val="af7"/>
        </w:rPr>
        <w:footnoteRef/>
      </w:r>
      <w:r w:rsidRPr="00F31FD4">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31.2</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286; п</w:t>
      </w:r>
      <w:r w:rsidRPr="005F756C">
        <w:rPr>
          <w:rFonts w:ascii="Times New Roman" w:hAnsi="Times New Roman"/>
          <w:sz w:val="24"/>
          <w:szCs w:val="24"/>
          <w:lang w:val="ru-RU"/>
        </w:rPr>
        <w:t xml:space="preserve">ункт </w:t>
      </w:r>
      <w:r>
        <w:rPr>
          <w:rFonts w:ascii="Times New Roman" w:hAnsi="Times New Roman"/>
          <w:sz w:val="24"/>
          <w:szCs w:val="24"/>
          <w:lang w:val="ru-RU"/>
        </w:rPr>
        <w:t>19.4</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373.</w:t>
      </w:r>
    </w:p>
  </w:footnote>
  <w:footnote w:id="11">
    <w:p w:rsidR="00B37BB9" w:rsidRPr="009C155C" w:rsidRDefault="00B37BB9" w:rsidP="00E874C3">
      <w:pPr>
        <w:widowControl/>
        <w:autoSpaceDE w:val="0"/>
        <w:autoSpaceDN w:val="0"/>
        <w:adjustRightInd w:val="0"/>
        <w:spacing w:after="0" w:line="240" w:lineRule="auto"/>
        <w:jc w:val="both"/>
        <w:rPr>
          <w:sz w:val="24"/>
          <w:szCs w:val="24"/>
          <w:lang w:val="ru-RU"/>
        </w:rPr>
      </w:pPr>
      <w:r>
        <w:rPr>
          <w:rStyle w:val="af7"/>
        </w:rPr>
        <w:footnoteRef/>
      </w:r>
      <w:r w:rsidRPr="0094134E">
        <w:rPr>
          <w:lang w:val="ru-RU"/>
        </w:rPr>
        <w:t xml:space="preserve"> </w:t>
      </w:r>
      <w:r w:rsidRPr="009C155C">
        <w:rPr>
          <w:rFonts w:ascii="Times New Roman" w:hAnsi="Times New Roman"/>
          <w:sz w:val="24"/>
          <w:szCs w:val="24"/>
          <w:lang w:val="ru-RU" w:eastAsia="ru-RU"/>
        </w:rPr>
        <w:t>Указ Президента Р</w:t>
      </w:r>
      <w:r>
        <w:rPr>
          <w:rFonts w:ascii="Times New Roman" w:hAnsi="Times New Roman"/>
          <w:sz w:val="24"/>
          <w:szCs w:val="24"/>
          <w:lang w:val="ru-RU" w:eastAsia="ru-RU"/>
        </w:rPr>
        <w:t xml:space="preserve">оссийской </w:t>
      </w:r>
      <w:r w:rsidRPr="009C155C">
        <w:rPr>
          <w:rFonts w:ascii="Times New Roman" w:hAnsi="Times New Roman"/>
          <w:sz w:val="24"/>
          <w:szCs w:val="24"/>
          <w:lang w:val="ru-RU" w:eastAsia="ru-RU"/>
        </w:rPr>
        <w:t>Ф</w:t>
      </w:r>
      <w:r>
        <w:rPr>
          <w:rFonts w:ascii="Times New Roman" w:hAnsi="Times New Roman"/>
          <w:sz w:val="24"/>
          <w:szCs w:val="24"/>
          <w:lang w:val="ru-RU" w:eastAsia="ru-RU"/>
        </w:rPr>
        <w:t>едерации</w:t>
      </w:r>
      <w:r w:rsidRPr="009C155C">
        <w:rPr>
          <w:rFonts w:ascii="Times New Roman" w:hAnsi="Times New Roman"/>
          <w:sz w:val="24"/>
          <w:szCs w:val="24"/>
          <w:lang w:val="ru-RU" w:eastAsia="ru-RU"/>
        </w:rPr>
        <w:t xml:space="preserve"> от 9 ноября 2022 г. № 809 «Об утверждении Основ государственной политики по сохранению и укреплению традиционных российских духовно-нравственных ценностей» (Официальный интернет-портал правовой информации </w:t>
      </w:r>
      <w:r w:rsidRPr="00BB34B9">
        <w:rPr>
          <w:rFonts w:ascii="Times New Roman" w:hAnsi="Times New Roman"/>
          <w:sz w:val="24"/>
          <w:szCs w:val="24"/>
          <w:lang w:val="ru-RU" w:eastAsia="ru-RU"/>
        </w:rPr>
        <w:t>(</w:t>
      </w:r>
      <w:r>
        <w:rPr>
          <w:rFonts w:ascii="Times New Roman" w:hAnsi="Times New Roman"/>
          <w:sz w:val="24"/>
          <w:szCs w:val="24"/>
          <w:lang w:eastAsia="ru-RU"/>
        </w:rPr>
        <w:t>www</w:t>
      </w:r>
      <w:r w:rsidRPr="00BB34B9">
        <w:rPr>
          <w:rFonts w:ascii="Times New Roman" w:hAnsi="Times New Roman"/>
          <w:sz w:val="24"/>
          <w:szCs w:val="24"/>
          <w:lang w:val="ru-RU" w:eastAsia="ru-RU"/>
        </w:rPr>
        <w:t>.</w:t>
      </w:r>
      <w:r w:rsidRPr="009C155C">
        <w:rPr>
          <w:rFonts w:ascii="Times New Roman" w:hAnsi="Times New Roman"/>
          <w:sz w:val="24"/>
          <w:szCs w:val="24"/>
          <w:lang w:val="ru-RU" w:eastAsia="ru-RU"/>
        </w:rPr>
        <w:t>pravo.gov.ru</w:t>
      </w:r>
      <w:r w:rsidRPr="00BB34B9">
        <w:rPr>
          <w:rFonts w:ascii="Times New Roman" w:hAnsi="Times New Roman"/>
          <w:sz w:val="24"/>
          <w:szCs w:val="24"/>
          <w:lang w:val="ru-RU" w:eastAsia="ru-RU"/>
        </w:rPr>
        <w:t>)</w:t>
      </w:r>
      <w:r w:rsidRPr="009C155C">
        <w:rPr>
          <w:rFonts w:ascii="Times New Roman" w:hAnsi="Times New Roman"/>
          <w:sz w:val="24"/>
          <w:szCs w:val="24"/>
          <w:lang w:val="ru-RU" w:eastAsia="ru-RU"/>
        </w:rPr>
        <w:t>,</w:t>
      </w:r>
      <w:r w:rsidRPr="00BB34B9">
        <w:rPr>
          <w:rFonts w:ascii="Times New Roman" w:hAnsi="Times New Roman"/>
          <w:sz w:val="24"/>
          <w:szCs w:val="24"/>
          <w:lang w:val="ru-RU" w:eastAsia="ru-RU"/>
        </w:rPr>
        <w:t xml:space="preserve"> 2022, 9 </w:t>
      </w:r>
      <w:r>
        <w:rPr>
          <w:rFonts w:ascii="Times New Roman" w:hAnsi="Times New Roman"/>
          <w:sz w:val="24"/>
          <w:szCs w:val="24"/>
          <w:lang w:val="ru-RU" w:eastAsia="ru-RU"/>
        </w:rPr>
        <w:t>ноября, № 0001202211090019).</w:t>
      </w:r>
      <w:r w:rsidRPr="009C155C">
        <w:rPr>
          <w:rFonts w:ascii="Times New Roman" w:hAnsi="Times New Roman"/>
          <w:sz w:val="24"/>
          <w:szCs w:val="24"/>
          <w:lang w:val="ru-RU" w:eastAsia="ru-RU"/>
        </w:rPr>
        <w:t xml:space="preserve"> </w:t>
      </w:r>
    </w:p>
  </w:footnote>
  <w:footnote w:id="12">
    <w:p w:rsidR="00B37BB9" w:rsidRPr="00F31FD4" w:rsidRDefault="00B37BB9" w:rsidP="00E874C3">
      <w:pPr>
        <w:pStyle w:val="af5"/>
        <w:jc w:val="both"/>
        <w:rPr>
          <w:lang w:val="ru-RU"/>
        </w:rPr>
      </w:pPr>
      <w:r>
        <w:rPr>
          <w:rStyle w:val="af7"/>
        </w:rPr>
        <w:footnoteRef/>
      </w:r>
      <w:r w:rsidRPr="00F31FD4">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31.3</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286; п</w:t>
      </w:r>
      <w:r w:rsidRPr="005F756C">
        <w:rPr>
          <w:rFonts w:ascii="Times New Roman" w:hAnsi="Times New Roman"/>
          <w:sz w:val="24"/>
          <w:szCs w:val="24"/>
          <w:lang w:val="ru-RU"/>
        </w:rPr>
        <w:t xml:space="preserve">ункт </w:t>
      </w:r>
      <w:r>
        <w:rPr>
          <w:rFonts w:ascii="Times New Roman" w:hAnsi="Times New Roman"/>
          <w:sz w:val="24"/>
          <w:szCs w:val="24"/>
          <w:lang w:val="ru-RU"/>
        </w:rPr>
        <w:t>19.6</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373.</w:t>
      </w:r>
    </w:p>
  </w:footnote>
  <w:footnote w:id="13">
    <w:p w:rsidR="00B37BB9" w:rsidRPr="00F31FD4" w:rsidRDefault="00B37BB9" w:rsidP="00E874C3">
      <w:pPr>
        <w:pStyle w:val="af5"/>
        <w:jc w:val="both"/>
        <w:rPr>
          <w:lang w:val="ru-RU"/>
        </w:rPr>
      </w:pPr>
      <w:r>
        <w:rPr>
          <w:rStyle w:val="af7"/>
        </w:rPr>
        <w:footnoteRef/>
      </w:r>
      <w:r w:rsidRPr="00F31FD4">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31.3</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286; п</w:t>
      </w:r>
      <w:r w:rsidRPr="005F756C">
        <w:rPr>
          <w:rFonts w:ascii="Times New Roman" w:hAnsi="Times New Roman"/>
          <w:sz w:val="24"/>
          <w:szCs w:val="24"/>
          <w:lang w:val="ru-RU"/>
        </w:rPr>
        <w:t xml:space="preserve">ункт </w:t>
      </w:r>
      <w:r>
        <w:rPr>
          <w:rFonts w:ascii="Times New Roman" w:hAnsi="Times New Roman"/>
          <w:sz w:val="24"/>
          <w:szCs w:val="24"/>
          <w:lang w:val="ru-RU"/>
        </w:rPr>
        <w:t>19.6</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373.</w:t>
      </w:r>
    </w:p>
  </w:footnote>
  <w:footnote w:id="14">
    <w:p w:rsidR="00B37BB9" w:rsidRPr="00F31FD4" w:rsidRDefault="00B37BB9" w:rsidP="00E874C3">
      <w:pPr>
        <w:pStyle w:val="af5"/>
        <w:jc w:val="both"/>
        <w:rPr>
          <w:lang w:val="ru-RU"/>
        </w:rPr>
      </w:pPr>
      <w:r>
        <w:rPr>
          <w:rStyle w:val="af7"/>
        </w:rPr>
        <w:footnoteRef/>
      </w:r>
      <w:r w:rsidRPr="00F31FD4">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32</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286; п</w:t>
      </w:r>
      <w:r w:rsidRPr="005F756C">
        <w:rPr>
          <w:rFonts w:ascii="Times New Roman" w:hAnsi="Times New Roman"/>
          <w:sz w:val="24"/>
          <w:szCs w:val="24"/>
          <w:lang w:val="ru-RU"/>
        </w:rPr>
        <w:t xml:space="preserve">ункт </w:t>
      </w:r>
      <w:r>
        <w:rPr>
          <w:rFonts w:ascii="Times New Roman" w:hAnsi="Times New Roman"/>
          <w:sz w:val="24"/>
          <w:szCs w:val="24"/>
          <w:lang w:val="ru-RU"/>
        </w:rPr>
        <w:t>16</w:t>
      </w:r>
      <w:r w:rsidRPr="005F756C">
        <w:rPr>
          <w:rFonts w:ascii="Times New Roman" w:hAnsi="Times New Roman"/>
          <w:sz w:val="24"/>
          <w:szCs w:val="24"/>
          <w:lang w:val="ru-RU"/>
        </w:rPr>
        <w:t xml:space="preserve"> </w:t>
      </w:r>
      <w:r>
        <w:rPr>
          <w:rFonts w:ascii="Times New Roman" w:hAnsi="Times New Roman"/>
          <w:sz w:val="24"/>
          <w:szCs w:val="24"/>
          <w:lang w:val="ru-RU"/>
        </w:rPr>
        <w:t>ФГОС НОО, утвержденного приказом № 373.</w:t>
      </w:r>
    </w:p>
  </w:footnote>
  <w:footnote w:id="15">
    <w:p w:rsidR="00B37BB9" w:rsidRPr="00B0570B" w:rsidRDefault="00B37BB9" w:rsidP="00013050">
      <w:pPr>
        <w:pStyle w:val="af5"/>
        <w:jc w:val="both"/>
        <w:rPr>
          <w:rFonts w:ascii="Times New Roman" w:hAnsi="Times New Roman"/>
          <w:sz w:val="24"/>
          <w:szCs w:val="24"/>
          <w:lang w:val="ru-RU"/>
        </w:rPr>
      </w:pPr>
      <w:r w:rsidRPr="00B0570B">
        <w:rPr>
          <w:rStyle w:val="af7"/>
          <w:rFonts w:ascii="Times New Roman" w:hAnsi="Times New Roman"/>
          <w:sz w:val="24"/>
          <w:szCs w:val="24"/>
        </w:rPr>
        <w:footnoteRef/>
      </w:r>
      <w:r w:rsidRPr="00F31FD4">
        <w:rPr>
          <w:rFonts w:ascii="Times New Roman" w:hAnsi="Times New Roman"/>
          <w:sz w:val="24"/>
          <w:szCs w:val="24"/>
          <w:lang w:val="ru-RU"/>
        </w:rPr>
        <w:t xml:space="preserve"> </w:t>
      </w:r>
      <w:r w:rsidRPr="00F31FD4">
        <w:rPr>
          <w:rFonts w:ascii="Times New Roman" w:hAnsi="Times New Roman"/>
          <w:spacing w:val="-1"/>
          <w:sz w:val="24"/>
          <w:szCs w:val="24"/>
          <w:lang w:val="ru-RU"/>
        </w:rPr>
        <w:t>Следует обратить внимание на изменение названия одного из модулей. Название модуля «Основы мировых религиозных культур» изменено на «Основы религиозных культур народов России».</w:t>
      </w:r>
    </w:p>
  </w:footnote>
  <w:footnote w:id="16">
    <w:p w:rsidR="00B37BB9" w:rsidRPr="00CC37DF" w:rsidRDefault="00B37BB9" w:rsidP="00013050">
      <w:pPr>
        <w:pStyle w:val="af5"/>
        <w:jc w:val="both"/>
        <w:rPr>
          <w:rFonts w:ascii="Times New Roman" w:hAnsi="Times New Roman"/>
          <w:sz w:val="24"/>
          <w:szCs w:val="24"/>
          <w:lang w:val="ru-RU"/>
        </w:rPr>
      </w:pPr>
      <w:r w:rsidRPr="00CC37DF">
        <w:rPr>
          <w:rStyle w:val="af7"/>
          <w:rFonts w:ascii="Times New Roman" w:hAnsi="Times New Roman"/>
          <w:sz w:val="24"/>
          <w:szCs w:val="24"/>
        </w:rPr>
        <w:footnoteRef/>
      </w:r>
      <w:r w:rsidRPr="00F31FD4">
        <w:rPr>
          <w:rFonts w:ascii="Times New Roman" w:hAnsi="Times New Roman"/>
          <w:sz w:val="24"/>
          <w:szCs w:val="24"/>
          <w:lang w:val="ru-RU"/>
        </w:rPr>
        <w:t xml:space="preserve"> </w:t>
      </w:r>
      <w:r w:rsidRPr="00F31FD4">
        <w:rPr>
          <w:rFonts w:ascii="Times New Roman" w:hAnsi="Times New Roman"/>
          <w:color w:val="000000"/>
          <w:sz w:val="24"/>
          <w:szCs w:val="24"/>
          <w:lang w:val="ru-RU"/>
        </w:rPr>
        <w:t>Данная тема в сочетании с другими темами и модулями может прорабатываться в течение значительно более длительного времени (в зависимости от количества и разнообразия конкретных ритмических рисунков, выбираемых учителем для освоения)</w:t>
      </w:r>
      <w:r w:rsidRPr="00CC37DF">
        <w:rPr>
          <w:rFonts w:ascii="Times New Roman" w:hAnsi="Times New Roman"/>
          <w:color w:val="000000"/>
          <w:sz w:val="24"/>
          <w:szCs w:val="24"/>
          <w:lang w:val="ru-RU"/>
        </w:rPr>
        <w:t>.</w:t>
      </w:r>
    </w:p>
  </w:footnote>
  <w:footnote w:id="17">
    <w:p w:rsidR="00B37BB9" w:rsidRPr="00F31FD4" w:rsidRDefault="00B37BB9" w:rsidP="00013050">
      <w:pPr>
        <w:pStyle w:val="af5"/>
        <w:jc w:val="both"/>
        <w:rPr>
          <w:rFonts w:ascii="Times New Roman" w:hAnsi="Times New Roman"/>
          <w:sz w:val="24"/>
          <w:szCs w:val="24"/>
          <w:lang w:val="ru-RU"/>
        </w:rPr>
      </w:pPr>
      <w:r w:rsidRPr="00D3787D">
        <w:rPr>
          <w:rStyle w:val="af7"/>
          <w:rFonts w:ascii="Times New Roman" w:hAnsi="Times New Roman"/>
          <w:sz w:val="24"/>
          <w:szCs w:val="24"/>
        </w:rPr>
        <w:footnoteRef/>
      </w:r>
      <w:r w:rsidRPr="00F31FD4">
        <w:rPr>
          <w:rFonts w:ascii="Times New Roman" w:hAnsi="Times New Roman"/>
          <w:sz w:val="24"/>
          <w:szCs w:val="24"/>
          <w:lang w:val="ru-RU"/>
        </w:rPr>
        <w:t xml:space="preserve"> По выбору учителя могут быть освоены игры «Бояре», «Плетень», «Бабка-ёжка», «Заинька»</w:t>
      </w:r>
      <w:r>
        <w:rPr>
          <w:rFonts w:ascii="Times New Roman" w:hAnsi="Times New Roman"/>
          <w:sz w:val="24"/>
          <w:szCs w:val="24"/>
          <w:lang w:val="ru-RU"/>
        </w:rPr>
        <w:br/>
      </w:r>
      <w:r w:rsidRPr="00F31FD4">
        <w:rPr>
          <w:rFonts w:ascii="Times New Roman" w:hAnsi="Times New Roman"/>
          <w:sz w:val="24"/>
          <w:szCs w:val="24"/>
          <w:lang w:val="ru-RU"/>
        </w:rPr>
        <w:t>и др</w:t>
      </w:r>
      <w:r>
        <w:rPr>
          <w:rFonts w:ascii="Times New Roman" w:hAnsi="Times New Roman"/>
          <w:sz w:val="24"/>
          <w:szCs w:val="24"/>
          <w:lang w:val="ru-RU"/>
        </w:rPr>
        <w:t>угие</w:t>
      </w:r>
      <w:r w:rsidRPr="00F31FD4">
        <w:rPr>
          <w:rFonts w:ascii="Times New Roman" w:hAnsi="Times New Roman"/>
          <w:sz w:val="24"/>
          <w:szCs w:val="24"/>
          <w:lang w:val="ru-RU"/>
        </w:rPr>
        <w:t>. Важным результатом освоения данного блока является готовность обучающихся играть в данные игры во время перемен и после уроков.</w:t>
      </w:r>
    </w:p>
  </w:footnote>
  <w:footnote w:id="18">
    <w:p w:rsidR="00B37BB9" w:rsidRPr="00F31FD4" w:rsidRDefault="00B37BB9" w:rsidP="00013050">
      <w:pPr>
        <w:pStyle w:val="af5"/>
        <w:jc w:val="both"/>
        <w:rPr>
          <w:rFonts w:ascii="Times New Roman" w:hAnsi="Times New Roman"/>
          <w:sz w:val="24"/>
          <w:szCs w:val="24"/>
          <w:lang w:val="ru-RU"/>
        </w:rPr>
      </w:pPr>
      <w:r w:rsidRPr="00D3787D">
        <w:rPr>
          <w:rStyle w:val="af7"/>
          <w:rFonts w:ascii="Times New Roman" w:hAnsi="Times New Roman"/>
          <w:sz w:val="24"/>
          <w:szCs w:val="24"/>
        </w:rPr>
        <w:footnoteRef/>
      </w:r>
      <w:r w:rsidRPr="00F31FD4">
        <w:rPr>
          <w:rFonts w:ascii="Times New Roman" w:hAnsi="Times New Roman"/>
          <w:sz w:val="24"/>
          <w:szCs w:val="24"/>
          <w:lang w:val="ru-RU"/>
        </w:rPr>
        <w:t xml:space="preserve">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w:t>
      </w:r>
    </w:p>
  </w:footnote>
  <w:footnote w:id="19">
    <w:p w:rsidR="00B37BB9" w:rsidRPr="00F31FD4" w:rsidRDefault="00B37BB9" w:rsidP="00013050">
      <w:pPr>
        <w:pStyle w:val="af5"/>
        <w:jc w:val="both"/>
        <w:rPr>
          <w:rFonts w:ascii="Times New Roman" w:hAnsi="Times New Roman"/>
          <w:sz w:val="24"/>
          <w:szCs w:val="24"/>
          <w:lang w:val="ru-RU"/>
        </w:rPr>
      </w:pPr>
      <w:r w:rsidRPr="00041282">
        <w:rPr>
          <w:rStyle w:val="af7"/>
          <w:rFonts w:ascii="Times New Roman" w:hAnsi="Times New Roman"/>
          <w:sz w:val="24"/>
          <w:szCs w:val="24"/>
        </w:rPr>
        <w:footnoteRef/>
      </w:r>
      <w:r w:rsidRPr="00F31FD4">
        <w:rPr>
          <w:rFonts w:ascii="Times New Roman" w:hAnsi="Times New Roman"/>
          <w:sz w:val="24"/>
          <w:szCs w:val="24"/>
          <w:lang w:val="ru-RU"/>
        </w:rPr>
        <w:t xml:space="preserve"> </w:t>
      </w:r>
      <w:r w:rsidRPr="00041282">
        <w:rPr>
          <w:rFonts w:ascii="Times New Roman" w:eastAsia="Times New Roman" w:hAnsi="Times New Roman"/>
          <w:sz w:val="24"/>
          <w:szCs w:val="24"/>
          <w:lang w:val="ru-RU" w:eastAsia="en-US"/>
        </w:rPr>
        <w:t>По выбору учителя внимание обучающихся может быть сосредоточено на русских традиционных народных праздниках (Рождество, Осенины, Масленица, Троица</w:t>
      </w:r>
      <w:r>
        <w:rPr>
          <w:rFonts w:ascii="Times New Roman" w:eastAsia="Times New Roman" w:hAnsi="Times New Roman"/>
          <w:sz w:val="24"/>
          <w:szCs w:val="24"/>
          <w:lang w:val="ru-RU" w:eastAsia="en-US"/>
        </w:rPr>
        <w:t>)</w:t>
      </w:r>
      <w:r>
        <w:rPr>
          <w:rFonts w:ascii="Times New Roman" w:eastAsia="Times New Roman" w:hAnsi="Times New Roman"/>
          <w:sz w:val="24"/>
          <w:szCs w:val="24"/>
          <w:lang w:val="ru-RU" w:eastAsia="en-US"/>
        </w:rPr>
        <w:br/>
      </w:r>
      <w:r w:rsidRPr="00041282">
        <w:rPr>
          <w:rFonts w:ascii="Times New Roman" w:eastAsia="Times New Roman" w:hAnsi="Times New Roman"/>
          <w:sz w:val="24"/>
          <w:szCs w:val="24"/>
          <w:lang w:val="ru-RU" w:eastAsia="en-US"/>
        </w:rPr>
        <w:t>и (или) праздниках других народов России (Сабантуй, Байрам, Навруз, Ысыах).</w:t>
      </w:r>
    </w:p>
  </w:footnote>
  <w:footnote w:id="20">
    <w:p w:rsidR="00B37BB9" w:rsidRPr="00F31FD4" w:rsidRDefault="00B37BB9" w:rsidP="00013050">
      <w:pPr>
        <w:pStyle w:val="af5"/>
        <w:jc w:val="both"/>
        <w:rPr>
          <w:rFonts w:ascii="Times New Roman" w:hAnsi="Times New Roman"/>
          <w:sz w:val="24"/>
          <w:szCs w:val="24"/>
          <w:lang w:val="ru-RU"/>
        </w:rPr>
      </w:pPr>
      <w:r w:rsidRPr="00041282">
        <w:rPr>
          <w:rStyle w:val="af7"/>
          <w:rFonts w:ascii="Times New Roman" w:hAnsi="Times New Roman"/>
          <w:sz w:val="24"/>
          <w:szCs w:val="24"/>
        </w:rPr>
        <w:footnoteRef/>
      </w:r>
      <w:r w:rsidRPr="00F31FD4">
        <w:rPr>
          <w:rFonts w:ascii="Times New Roman" w:hAnsi="Times New Roman"/>
          <w:sz w:val="24"/>
          <w:szCs w:val="24"/>
          <w:lang w:val="ru-RU"/>
        </w:rPr>
        <w:t xml:space="preserve"> По выбору учителя могут быть освоены традиционные игры территориально близких</w:t>
      </w:r>
      <w:r>
        <w:rPr>
          <w:rFonts w:ascii="Times New Roman" w:hAnsi="Times New Roman"/>
          <w:sz w:val="24"/>
          <w:szCs w:val="24"/>
          <w:lang w:val="ru-RU"/>
        </w:rPr>
        <w:br/>
      </w:r>
      <w:r w:rsidRPr="00F31FD4">
        <w:rPr>
          <w:rFonts w:ascii="Times New Roman" w:hAnsi="Times New Roman"/>
          <w:sz w:val="24"/>
          <w:szCs w:val="24"/>
          <w:lang w:val="ru-RU"/>
        </w:rPr>
        <w:t>или, наоборот, далёких регионов. Важным результатом освоения данного блока является готовность обучающихся играть в данные игры во время перемен и после уроков.</w:t>
      </w:r>
    </w:p>
  </w:footnote>
  <w:footnote w:id="21">
    <w:p w:rsidR="00B37BB9" w:rsidRPr="00F31FD4" w:rsidRDefault="00B37BB9" w:rsidP="00013050">
      <w:pPr>
        <w:pStyle w:val="af5"/>
        <w:jc w:val="both"/>
        <w:rPr>
          <w:rFonts w:ascii="Times New Roman" w:hAnsi="Times New Roman"/>
          <w:sz w:val="24"/>
          <w:szCs w:val="24"/>
          <w:lang w:val="ru-RU"/>
        </w:rPr>
      </w:pPr>
      <w:r w:rsidRPr="00FE6E89">
        <w:rPr>
          <w:rStyle w:val="af7"/>
          <w:rFonts w:ascii="Times New Roman" w:hAnsi="Times New Roman"/>
          <w:sz w:val="24"/>
          <w:szCs w:val="24"/>
        </w:rPr>
        <w:footnoteRef/>
      </w:r>
      <w:r w:rsidRPr="00F31FD4">
        <w:rPr>
          <w:rFonts w:ascii="Times New Roman" w:hAnsi="Times New Roman"/>
          <w:sz w:val="24"/>
          <w:szCs w:val="24"/>
          <w:lang w:val="ru-RU"/>
        </w:rPr>
        <w:t xml:space="preserve"> В зависимости от выбранного варианта календарно-тематического планирования может быть представлена культура 2</w:t>
      </w:r>
      <w:r>
        <w:rPr>
          <w:rFonts w:ascii="Times New Roman" w:hAnsi="Times New Roman"/>
          <w:sz w:val="24"/>
          <w:szCs w:val="24"/>
          <w:lang w:val="ru-RU"/>
        </w:rPr>
        <w:t>–</w:t>
      </w:r>
      <w:r w:rsidRPr="00F31FD4">
        <w:rPr>
          <w:rFonts w:ascii="Times New Roman" w:hAnsi="Times New Roman"/>
          <w:sz w:val="24"/>
          <w:szCs w:val="24"/>
          <w:lang w:val="ru-RU"/>
        </w:rPr>
        <w:t>3 регионов России на выбор учителя.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w:t>
      </w:r>
    </w:p>
  </w:footnote>
  <w:footnote w:id="22">
    <w:p w:rsidR="00B37BB9" w:rsidRPr="00A128EE" w:rsidRDefault="00B37BB9" w:rsidP="00013050">
      <w:pPr>
        <w:pStyle w:val="af5"/>
        <w:jc w:val="both"/>
        <w:rPr>
          <w:rFonts w:ascii="Times New Roman" w:hAnsi="Times New Roman"/>
          <w:sz w:val="24"/>
          <w:szCs w:val="24"/>
          <w:lang w:val="ru-RU"/>
        </w:rPr>
      </w:pPr>
      <w:r w:rsidRPr="00A128EE">
        <w:rPr>
          <w:rStyle w:val="af7"/>
          <w:rFonts w:ascii="Times New Roman" w:hAnsi="Times New Roman"/>
          <w:sz w:val="24"/>
          <w:szCs w:val="24"/>
        </w:rPr>
        <w:footnoteRef/>
      </w:r>
      <w:r w:rsidRPr="00F31FD4">
        <w:rPr>
          <w:rFonts w:ascii="Times New Roman" w:hAnsi="Times New Roman"/>
          <w:sz w:val="24"/>
          <w:szCs w:val="24"/>
          <w:lang w:val="ru-RU"/>
        </w:rPr>
        <w:t xml:space="preserve"> Изучение данного блока рекомендуется в первую очередь в классах с межнациональным составом обучающихся</w:t>
      </w:r>
      <w:r w:rsidRPr="00A128EE">
        <w:rPr>
          <w:rFonts w:ascii="Times New Roman" w:hAnsi="Times New Roman"/>
          <w:sz w:val="24"/>
          <w:szCs w:val="24"/>
          <w:lang w:val="ru-RU"/>
        </w:rPr>
        <w:t>.</w:t>
      </w:r>
    </w:p>
  </w:footnote>
  <w:footnote w:id="23">
    <w:p w:rsidR="00B37BB9" w:rsidRPr="00F31FD4" w:rsidRDefault="00B37BB9" w:rsidP="00013050">
      <w:pPr>
        <w:pStyle w:val="af5"/>
        <w:jc w:val="both"/>
        <w:rPr>
          <w:rFonts w:ascii="Times New Roman" w:hAnsi="Times New Roman"/>
          <w:sz w:val="24"/>
          <w:szCs w:val="24"/>
          <w:lang w:val="ru-RU"/>
        </w:rPr>
      </w:pPr>
      <w:r w:rsidRPr="00A128EE">
        <w:rPr>
          <w:rStyle w:val="af7"/>
          <w:rFonts w:ascii="Times New Roman" w:hAnsi="Times New Roman"/>
          <w:sz w:val="24"/>
          <w:szCs w:val="24"/>
        </w:rPr>
        <w:footnoteRef/>
      </w:r>
      <w:r w:rsidRPr="00F31FD4">
        <w:rPr>
          <w:rFonts w:ascii="Times New Roman" w:hAnsi="Times New Roman"/>
          <w:sz w:val="24"/>
          <w:szCs w:val="24"/>
          <w:lang w:val="ru-RU"/>
        </w:rPr>
        <w:t xml:space="preserve"> На выбор учителя здесь могут быть представлены творческие портреты А.</w:t>
      </w:r>
      <w:r>
        <w:rPr>
          <w:rFonts w:ascii="Times New Roman" w:hAnsi="Times New Roman"/>
          <w:sz w:val="24"/>
          <w:szCs w:val="24"/>
          <w:lang w:val="ru-RU"/>
        </w:rPr>
        <w:t> </w:t>
      </w:r>
      <w:r w:rsidRPr="00F31FD4">
        <w:rPr>
          <w:rFonts w:ascii="Times New Roman" w:hAnsi="Times New Roman"/>
          <w:sz w:val="24"/>
          <w:szCs w:val="24"/>
          <w:lang w:val="ru-RU"/>
        </w:rPr>
        <w:t>Хачатуряна, А.</w:t>
      </w:r>
      <w:r>
        <w:rPr>
          <w:rFonts w:ascii="Times New Roman" w:hAnsi="Times New Roman"/>
          <w:sz w:val="24"/>
          <w:szCs w:val="24"/>
          <w:lang w:val="ru-RU"/>
        </w:rPr>
        <w:t> </w:t>
      </w:r>
      <w:r w:rsidRPr="00F31FD4">
        <w:rPr>
          <w:rFonts w:ascii="Times New Roman" w:hAnsi="Times New Roman"/>
          <w:sz w:val="24"/>
          <w:szCs w:val="24"/>
          <w:lang w:val="ru-RU"/>
        </w:rPr>
        <w:t>Бабаджаняна, О.</w:t>
      </w:r>
      <w:r>
        <w:rPr>
          <w:rFonts w:ascii="Times New Roman" w:hAnsi="Times New Roman"/>
          <w:sz w:val="24"/>
          <w:szCs w:val="24"/>
          <w:lang w:val="ru-RU"/>
        </w:rPr>
        <w:t> </w:t>
      </w:r>
      <w:r w:rsidRPr="00F31FD4">
        <w:rPr>
          <w:rFonts w:ascii="Times New Roman" w:hAnsi="Times New Roman"/>
          <w:sz w:val="24"/>
          <w:szCs w:val="24"/>
          <w:lang w:val="ru-RU"/>
        </w:rPr>
        <w:t>Тактакишвили, К.</w:t>
      </w:r>
      <w:r>
        <w:rPr>
          <w:rFonts w:ascii="Times New Roman" w:hAnsi="Times New Roman"/>
          <w:sz w:val="24"/>
          <w:szCs w:val="24"/>
          <w:lang w:val="ru-RU"/>
        </w:rPr>
        <w:t> </w:t>
      </w:r>
      <w:r w:rsidRPr="00F31FD4">
        <w:rPr>
          <w:rFonts w:ascii="Times New Roman" w:hAnsi="Times New Roman"/>
          <w:sz w:val="24"/>
          <w:szCs w:val="24"/>
          <w:lang w:val="ru-RU"/>
        </w:rPr>
        <w:t>Караева, Дж.</w:t>
      </w:r>
      <w:r>
        <w:rPr>
          <w:rFonts w:ascii="Times New Roman" w:hAnsi="Times New Roman"/>
          <w:sz w:val="24"/>
          <w:szCs w:val="24"/>
          <w:lang w:val="ru-RU"/>
        </w:rPr>
        <w:t> </w:t>
      </w:r>
      <w:r w:rsidRPr="00F31FD4">
        <w:rPr>
          <w:rFonts w:ascii="Times New Roman" w:hAnsi="Times New Roman"/>
          <w:sz w:val="24"/>
          <w:szCs w:val="24"/>
          <w:lang w:val="ru-RU"/>
        </w:rPr>
        <w:t>Гаспаряна и др</w:t>
      </w:r>
      <w:r>
        <w:rPr>
          <w:rFonts w:ascii="Times New Roman" w:hAnsi="Times New Roman"/>
          <w:sz w:val="24"/>
          <w:szCs w:val="24"/>
          <w:lang w:val="ru-RU"/>
        </w:rPr>
        <w:t>угие</w:t>
      </w:r>
      <w:r w:rsidRPr="00F31FD4">
        <w:rPr>
          <w:rFonts w:ascii="Times New Roman" w:hAnsi="Times New Roman"/>
          <w:sz w:val="24"/>
          <w:szCs w:val="24"/>
          <w:lang w:val="ru-RU"/>
        </w:rPr>
        <w:t>.</w:t>
      </w:r>
    </w:p>
  </w:footnote>
  <w:footnote w:id="24">
    <w:p w:rsidR="00B37BB9" w:rsidRPr="00F31FD4" w:rsidRDefault="00B37BB9" w:rsidP="00013050">
      <w:pPr>
        <w:pStyle w:val="af5"/>
        <w:jc w:val="both"/>
        <w:rPr>
          <w:rFonts w:ascii="Times New Roman" w:hAnsi="Times New Roman"/>
          <w:sz w:val="24"/>
          <w:szCs w:val="24"/>
          <w:lang w:val="ru-RU"/>
        </w:rPr>
      </w:pPr>
      <w:r w:rsidRPr="00A128EE">
        <w:rPr>
          <w:rStyle w:val="af7"/>
          <w:rFonts w:ascii="Times New Roman" w:hAnsi="Times New Roman"/>
          <w:sz w:val="24"/>
          <w:szCs w:val="24"/>
        </w:rPr>
        <w:footnoteRef/>
      </w:r>
      <w:r w:rsidRPr="00F31FD4">
        <w:rPr>
          <w:rFonts w:ascii="Times New Roman" w:hAnsi="Times New Roman"/>
          <w:sz w:val="24"/>
          <w:szCs w:val="24"/>
          <w:lang w:val="ru-RU"/>
        </w:rPr>
        <w:t xml:space="preserve"> По выбору учителя в данном блоке могут быть представлены итальянские, французские, немецкие, польские, норвежские народные песни и танцы. В календарно-тематическом планировании данный блок рекомендуется давать в сопоставлении с блоком </w:t>
      </w:r>
      <w:r w:rsidRPr="007452B6">
        <w:rPr>
          <w:rFonts w:ascii="Times New Roman" w:eastAsia="Times New Roman" w:hAnsi="Times New Roman"/>
          <w:sz w:val="24"/>
          <w:szCs w:val="24"/>
          <w:lang w:val="ru-RU"/>
        </w:rPr>
        <w:t>26.6.3.9</w:t>
      </w:r>
      <w:r w:rsidRPr="00F31FD4">
        <w:rPr>
          <w:rFonts w:ascii="Times New Roman" w:hAnsi="Times New Roman"/>
          <w:sz w:val="24"/>
          <w:szCs w:val="24"/>
          <w:lang w:val="ru-RU"/>
        </w:rPr>
        <w:t xml:space="preserve"> этого же модуля.</w:t>
      </w:r>
    </w:p>
  </w:footnote>
  <w:footnote w:id="25">
    <w:p w:rsidR="00B37BB9" w:rsidRPr="00F31FD4" w:rsidRDefault="00B37BB9" w:rsidP="00013050">
      <w:pPr>
        <w:pStyle w:val="af5"/>
        <w:jc w:val="both"/>
        <w:rPr>
          <w:rFonts w:ascii="Times New Roman" w:hAnsi="Times New Roman"/>
          <w:sz w:val="24"/>
          <w:szCs w:val="24"/>
          <w:lang w:val="ru-RU"/>
        </w:rPr>
      </w:pPr>
      <w:r w:rsidRPr="00630841">
        <w:rPr>
          <w:rStyle w:val="af7"/>
          <w:rFonts w:ascii="Times New Roman" w:hAnsi="Times New Roman"/>
          <w:sz w:val="24"/>
          <w:szCs w:val="24"/>
        </w:rPr>
        <w:footnoteRef/>
      </w:r>
      <w:r w:rsidRPr="00F31FD4">
        <w:rPr>
          <w:rFonts w:ascii="Times New Roman" w:hAnsi="Times New Roman"/>
          <w:sz w:val="24"/>
          <w:szCs w:val="24"/>
          <w:lang w:val="ru-RU"/>
        </w:rPr>
        <w:t xml:space="preserve"> На выбор учителя могут быть представлены болеро, фанданго, хота, танго, самба, румба, </w:t>
      </w:r>
      <w:r w:rsidRPr="00F31FD4">
        <w:rPr>
          <w:rFonts w:ascii="Times New Roman" w:hAnsi="Times New Roman"/>
          <w:sz w:val="24"/>
          <w:szCs w:val="24"/>
          <w:lang w:val="ru-RU"/>
        </w:rPr>
        <w:br/>
        <w:t>ча-ча-ча, сальса, босса-нова и др</w:t>
      </w:r>
      <w:r>
        <w:rPr>
          <w:rFonts w:ascii="Times New Roman" w:hAnsi="Times New Roman"/>
          <w:sz w:val="24"/>
          <w:szCs w:val="24"/>
          <w:lang w:val="ru-RU"/>
        </w:rPr>
        <w:t>угие</w:t>
      </w:r>
      <w:r w:rsidRPr="00F31FD4">
        <w:rPr>
          <w:rFonts w:ascii="Times New Roman" w:hAnsi="Times New Roman"/>
          <w:sz w:val="24"/>
          <w:szCs w:val="24"/>
          <w:lang w:val="ru-RU"/>
        </w:rPr>
        <w:t>.</w:t>
      </w:r>
    </w:p>
  </w:footnote>
  <w:footnote w:id="26">
    <w:p w:rsidR="00B37BB9" w:rsidRPr="00F31FD4" w:rsidRDefault="00B37BB9" w:rsidP="00013050">
      <w:pPr>
        <w:pStyle w:val="af5"/>
        <w:jc w:val="both"/>
        <w:rPr>
          <w:rFonts w:ascii="Times New Roman" w:hAnsi="Times New Roman"/>
          <w:sz w:val="24"/>
          <w:szCs w:val="24"/>
          <w:lang w:val="ru-RU"/>
        </w:rPr>
      </w:pPr>
      <w:r w:rsidRPr="00630841">
        <w:rPr>
          <w:rStyle w:val="af7"/>
          <w:rFonts w:ascii="Times New Roman" w:hAnsi="Times New Roman"/>
          <w:sz w:val="24"/>
          <w:szCs w:val="24"/>
        </w:rPr>
        <w:footnoteRef/>
      </w:r>
      <w:r w:rsidRPr="00F31FD4">
        <w:rPr>
          <w:rFonts w:ascii="Times New Roman" w:hAnsi="Times New Roman"/>
          <w:sz w:val="24"/>
          <w:szCs w:val="24"/>
          <w:lang w:val="ru-RU"/>
        </w:rPr>
        <w:t xml:space="preserve"> На выбор учителя могут быть представлены несколько творческих портретов. Среди них, например: Э.</w:t>
      </w:r>
      <w:r>
        <w:rPr>
          <w:rFonts w:ascii="Times New Roman" w:hAnsi="Times New Roman"/>
          <w:sz w:val="24"/>
          <w:szCs w:val="24"/>
          <w:lang w:val="ru-RU"/>
        </w:rPr>
        <w:t> </w:t>
      </w:r>
      <w:r w:rsidRPr="00F31FD4">
        <w:rPr>
          <w:rFonts w:ascii="Times New Roman" w:hAnsi="Times New Roman"/>
          <w:sz w:val="24"/>
          <w:szCs w:val="24"/>
          <w:lang w:val="ru-RU"/>
        </w:rPr>
        <w:t>Гранадос, М.</w:t>
      </w:r>
      <w:r>
        <w:rPr>
          <w:rFonts w:ascii="Times New Roman" w:hAnsi="Times New Roman"/>
          <w:sz w:val="24"/>
          <w:szCs w:val="24"/>
          <w:lang w:val="ru-RU"/>
        </w:rPr>
        <w:t> </w:t>
      </w:r>
      <w:r w:rsidRPr="00F31FD4">
        <w:rPr>
          <w:rFonts w:ascii="Times New Roman" w:hAnsi="Times New Roman"/>
          <w:sz w:val="24"/>
          <w:szCs w:val="24"/>
          <w:lang w:val="ru-RU"/>
        </w:rPr>
        <w:t>де</w:t>
      </w:r>
      <w:r>
        <w:rPr>
          <w:rFonts w:ascii="Times New Roman" w:hAnsi="Times New Roman"/>
          <w:sz w:val="24"/>
          <w:szCs w:val="24"/>
          <w:lang w:val="ru-RU"/>
        </w:rPr>
        <w:t> </w:t>
      </w:r>
      <w:r w:rsidRPr="00F31FD4">
        <w:rPr>
          <w:rFonts w:ascii="Times New Roman" w:hAnsi="Times New Roman"/>
          <w:sz w:val="24"/>
          <w:szCs w:val="24"/>
          <w:lang w:val="ru-RU"/>
        </w:rPr>
        <w:t>Фалья, И.</w:t>
      </w:r>
      <w:r>
        <w:rPr>
          <w:rFonts w:ascii="Times New Roman" w:hAnsi="Times New Roman"/>
          <w:sz w:val="24"/>
          <w:szCs w:val="24"/>
          <w:lang w:val="ru-RU"/>
        </w:rPr>
        <w:t> </w:t>
      </w:r>
      <w:r w:rsidRPr="00F31FD4">
        <w:rPr>
          <w:rFonts w:ascii="Times New Roman" w:hAnsi="Times New Roman"/>
          <w:sz w:val="24"/>
          <w:szCs w:val="24"/>
          <w:lang w:val="ru-RU"/>
        </w:rPr>
        <w:t>Альбенис</w:t>
      </w:r>
      <w:r>
        <w:rPr>
          <w:rFonts w:ascii="Times New Roman" w:hAnsi="Times New Roman"/>
          <w:sz w:val="24"/>
          <w:szCs w:val="24"/>
          <w:lang w:val="ru-RU"/>
        </w:rPr>
        <w:t>,</w:t>
      </w:r>
      <w:r w:rsidRPr="00F31FD4">
        <w:rPr>
          <w:rFonts w:ascii="Times New Roman" w:hAnsi="Times New Roman"/>
          <w:sz w:val="24"/>
          <w:szCs w:val="24"/>
          <w:lang w:val="ru-RU"/>
        </w:rPr>
        <w:t xml:space="preserve"> П.</w:t>
      </w:r>
      <w:r>
        <w:rPr>
          <w:rFonts w:ascii="Times New Roman" w:hAnsi="Times New Roman"/>
          <w:sz w:val="24"/>
          <w:szCs w:val="24"/>
          <w:lang w:val="ru-RU"/>
        </w:rPr>
        <w:t> </w:t>
      </w:r>
      <w:r w:rsidRPr="00F31FD4">
        <w:rPr>
          <w:rFonts w:ascii="Times New Roman" w:hAnsi="Times New Roman"/>
          <w:sz w:val="24"/>
          <w:szCs w:val="24"/>
          <w:lang w:val="ru-RU"/>
        </w:rPr>
        <w:t>де</w:t>
      </w:r>
      <w:r>
        <w:rPr>
          <w:rFonts w:ascii="Times New Roman" w:hAnsi="Times New Roman"/>
          <w:sz w:val="24"/>
          <w:szCs w:val="24"/>
          <w:lang w:val="ru-RU"/>
        </w:rPr>
        <w:t> </w:t>
      </w:r>
      <w:r w:rsidRPr="00F31FD4">
        <w:rPr>
          <w:rFonts w:ascii="Times New Roman" w:hAnsi="Times New Roman"/>
          <w:sz w:val="24"/>
          <w:szCs w:val="24"/>
          <w:lang w:val="ru-RU"/>
        </w:rPr>
        <w:t>Сарасате, Х.</w:t>
      </w:r>
      <w:r>
        <w:rPr>
          <w:rFonts w:ascii="Times New Roman" w:hAnsi="Times New Roman"/>
          <w:sz w:val="24"/>
          <w:szCs w:val="24"/>
          <w:lang w:val="ru-RU"/>
        </w:rPr>
        <w:t> </w:t>
      </w:r>
      <w:r w:rsidRPr="00F31FD4">
        <w:rPr>
          <w:rFonts w:ascii="Times New Roman" w:hAnsi="Times New Roman"/>
          <w:sz w:val="24"/>
          <w:szCs w:val="24"/>
          <w:lang w:val="ru-RU"/>
        </w:rPr>
        <w:t>Каррерас, М.</w:t>
      </w:r>
      <w:r>
        <w:rPr>
          <w:rFonts w:ascii="Times New Roman" w:hAnsi="Times New Roman"/>
          <w:sz w:val="24"/>
          <w:szCs w:val="24"/>
          <w:lang w:val="ru-RU"/>
        </w:rPr>
        <w:t> </w:t>
      </w:r>
      <w:r w:rsidRPr="00F31FD4">
        <w:rPr>
          <w:rFonts w:ascii="Times New Roman" w:hAnsi="Times New Roman"/>
          <w:sz w:val="24"/>
          <w:szCs w:val="24"/>
          <w:lang w:val="ru-RU"/>
        </w:rPr>
        <w:t>Кабалье, Э.</w:t>
      </w:r>
      <w:r>
        <w:rPr>
          <w:rFonts w:ascii="Times New Roman" w:hAnsi="Times New Roman"/>
          <w:sz w:val="24"/>
          <w:szCs w:val="24"/>
          <w:lang w:val="ru-RU"/>
        </w:rPr>
        <w:t> </w:t>
      </w:r>
      <w:r w:rsidRPr="00F31FD4">
        <w:rPr>
          <w:rFonts w:ascii="Times New Roman" w:hAnsi="Times New Roman"/>
          <w:sz w:val="24"/>
          <w:szCs w:val="24"/>
          <w:lang w:val="ru-RU"/>
        </w:rPr>
        <w:t>Вила-Лобос, А.</w:t>
      </w:r>
      <w:r>
        <w:rPr>
          <w:rFonts w:ascii="Times New Roman" w:hAnsi="Times New Roman"/>
          <w:sz w:val="24"/>
          <w:szCs w:val="24"/>
          <w:lang w:val="ru-RU"/>
        </w:rPr>
        <w:t> </w:t>
      </w:r>
      <w:r w:rsidRPr="00F31FD4">
        <w:rPr>
          <w:rFonts w:ascii="Times New Roman" w:hAnsi="Times New Roman"/>
          <w:sz w:val="24"/>
          <w:szCs w:val="24"/>
          <w:lang w:val="ru-RU"/>
        </w:rPr>
        <w:t>Пьяццолла.</w:t>
      </w:r>
    </w:p>
  </w:footnote>
  <w:footnote w:id="27">
    <w:p w:rsidR="00B37BB9" w:rsidRPr="00F31FD4" w:rsidRDefault="00B37BB9" w:rsidP="00013050">
      <w:pPr>
        <w:pStyle w:val="af5"/>
        <w:jc w:val="both"/>
        <w:rPr>
          <w:rFonts w:ascii="Times New Roman" w:hAnsi="Times New Roman"/>
          <w:sz w:val="24"/>
          <w:szCs w:val="24"/>
          <w:lang w:val="ru-RU"/>
        </w:rPr>
      </w:pPr>
      <w:r w:rsidRPr="007324E7">
        <w:rPr>
          <w:rStyle w:val="af7"/>
          <w:rFonts w:ascii="Times New Roman" w:hAnsi="Times New Roman"/>
          <w:sz w:val="24"/>
          <w:szCs w:val="24"/>
        </w:rPr>
        <w:footnoteRef/>
      </w:r>
      <w:r w:rsidRPr="00F31FD4">
        <w:rPr>
          <w:sz w:val="24"/>
          <w:szCs w:val="24"/>
          <w:lang w:val="ru-RU"/>
        </w:rPr>
        <w:t xml:space="preserve"> </w:t>
      </w:r>
      <w:r w:rsidRPr="00F31FD4">
        <w:rPr>
          <w:rFonts w:ascii="Times New Roman" w:hAnsi="Times New Roman"/>
          <w:sz w:val="24"/>
          <w:szCs w:val="24"/>
          <w:lang w:val="ru-RU"/>
        </w:rPr>
        <w:t>Изучение данного блока рекомендуется в первую очередь в классах с межнациональным составом обучающихся.</w:t>
      </w:r>
    </w:p>
  </w:footnote>
  <w:footnote w:id="28">
    <w:p w:rsidR="00B37BB9" w:rsidRPr="00F31FD4" w:rsidRDefault="00B37BB9" w:rsidP="00013050">
      <w:pPr>
        <w:pStyle w:val="af5"/>
        <w:jc w:val="both"/>
        <w:rPr>
          <w:rFonts w:ascii="Times New Roman" w:hAnsi="Times New Roman"/>
          <w:sz w:val="24"/>
          <w:szCs w:val="24"/>
          <w:lang w:val="ru-RU"/>
        </w:rPr>
      </w:pPr>
      <w:r w:rsidRPr="007324E7">
        <w:rPr>
          <w:rStyle w:val="af7"/>
          <w:rFonts w:ascii="Times New Roman" w:hAnsi="Times New Roman"/>
          <w:sz w:val="24"/>
          <w:szCs w:val="24"/>
        </w:rPr>
        <w:footnoteRef/>
      </w:r>
      <w:r w:rsidRPr="00F31FD4">
        <w:rPr>
          <w:rFonts w:ascii="Times New Roman" w:hAnsi="Times New Roman"/>
          <w:sz w:val="24"/>
          <w:szCs w:val="24"/>
          <w:lang w:val="ru-RU"/>
        </w:rPr>
        <w:t xml:space="preserve"> Данный блок рекомендуется давать в сопоставлении с блоком 26.6.2.9 модуля № 2 «Народная музыка России». По аналогии с музыкой русских композиторов, которые развивали русскую песенную традицию, могут быть рассмотрены творческие портреты зарубежных композиторов: Э.</w:t>
      </w:r>
      <w:r>
        <w:rPr>
          <w:rFonts w:ascii="Times New Roman" w:hAnsi="Times New Roman"/>
          <w:sz w:val="24"/>
          <w:szCs w:val="24"/>
          <w:lang w:val="ru-RU"/>
        </w:rPr>
        <w:t> </w:t>
      </w:r>
      <w:r w:rsidRPr="00F31FD4">
        <w:rPr>
          <w:rFonts w:ascii="Times New Roman" w:hAnsi="Times New Roman"/>
          <w:sz w:val="24"/>
          <w:szCs w:val="24"/>
          <w:lang w:val="ru-RU"/>
        </w:rPr>
        <w:t>Грига, Ф.</w:t>
      </w:r>
      <w:r>
        <w:rPr>
          <w:rFonts w:ascii="Times New Roman" w:hAnsi="Times New Roman"/>
          <w:sz w:val="24"/>
          <w:szCs w:val="24"/>
          <w:lang w:val="ru-RU"/>
        </w:rPr>
        <w:t> </w:t>
      </w:r>
      <w:r w:rsidRPr="00F31FD4">
        <w:rPr>
          <w:rFonts w:ascii="Times New Roman" w:hAnsi="Times New Roman"/>
          <w:sz w:val="24"/>
          <w:szCs w:val="24"/>
          <w:lang w:val="ru-RU"/>
        </w:rPr>
        <w:t>Шопена, Ф.</w:t>
      </w:r>
      <w:r>
        <w:rPr>
          <w:rFonts w:ascii="Times New Roman" w:hAnsi="Times New Roman"/>
          <w:sz w:val="24"/>
          <w:szCs w:val="24"/>
          <w:lang w:val="ru-RU"/>
        </w:rPr>
        <w:t> </w:t>
      </w:r>
      <w:r w:rsidRPr="00F31FD4">
        <w:rPr>
          <w:rFonts w:ascii="Times New Roman" w:hAnsi="Times New Roman"/>
          <w:sz w:val="24"/>
          <w:szCs w:val="24"/>
          <w:lang w:val="ru-RU"/>
        </w:rPr>
        <w:t>Листа и др</w:t>
      </w:r>
      <w:r>
        <w:rPr>
          <w:rFonts w:ascii="Times New Roman" w:hAnsi="Times New Roman"/>
          <w:sz w:val="24"/>
          <w:szCs w:val="24"/>
          <w:lang w:val="ru-RU"/>
        </w:rPr>
        <w:t>угих композиторов</w:t>
      </w:r>
      <w:r w:rsidRPr="00F31FD4">
        <w:rPr>
          <w:rFonts w:ascii="Times New Roman" w:hAnsi="Times New Roman"/>
          <w:sz w:val="24"/>
          <w:szCs w:val="24"/>
          <w:lang w:val="ru-RU"/>
        </w:rPr>
        <w:t>, опиравшихся на фольклорные интонации</w:t>
      </w:r>
      <w:r>
        <w:rPr>
          <w:rFonts w:ascii="Times New Roman" w:hAnsi="Times New Roman"/>
          <w:sz w:val="24"/>
          <w:szCs w:val="24"/>
          <w:lang w:val="ru-RU"/>
        </w:rPr>
        <w:br/>
      </w:r>
      <w:r w:rsidRPr="00F31FD4">
        <w:rPr>
          <w:rFonts w:ascii="Times New Roman" w:hAnsi="Times New Roman"/>
          <w:sz w:val="24"/>
          <w:szCs w:val="24"/>
          <w:lang w:val="ru-RU"/>
        </w:rPr>
        <w:t>и жанры музыкального творчества своего народа.</w:t>
      </w:r>
    </w:p>
  </w:footnote>
  <w:footnote w:id="29">
    <w:p w:rsidR="00B37BB9" w:rsidRPr="00F31FD4" w:rsidRDefault="00B37BB9" w:rsidP="00013050">
      <w:pPr>
        <w:pStyle w:val="af5"/>
        <w:jc w:val="both"/>
        <w:rPr>
          <w:rFonts w:ascii="Times New Roman" w:hAnsi="Times New Roman"/>
          <w:sz w:val="24"/>
          <w:szCs w:val="24"/>
          <w:lang w:val="ru-RU"/>
        </w:rPr>
      </w:pPr>
      <w:r w:rsidRPr="006E08FF">
        <w:rPr>
          <w:rStyle w:val="af7"/>
          <w:rFonts w:ascii="Times New Roman" w:hAnsi="Times New Roman"/>
          <w:sz w:val="24"/>
          <w:szCs w:val="24"/>
        </w:rPr>
        <w:footnoteRef/>
      </w:r>
      <w:r w:rsidRPr="00F31FD4">
        <w:rPr>
          <w:rFonts w:ascii="Times New Roman" w:hAnsi="Times New Roman"/>
          <w:sz w:val="24"/>
          <w:szCs w:val="24"/>
          <w:lang w:val="ru-RU"/>
        </w:rPr>
        <w:t xml:space="preserve"> По выбору учителя в данном блоке могут звучать фрагменты из музыкальных произведений М.П.</w:t>
      </w:r>
      <w:r>
        <w:rPr>
          <w:rFonts w:ascii="Times New Roman" w:hAnsi="Times New Roman"/>
          <w:sz w:val="24"/>
          <w:szCs w:val="24"/>
          <w:lang w:val="ru-RU"/>
        </w:rPr>
        <w:t> </w:t>
      </w:r>
      <w:r w:rsidRPr="00F31FD4">
        <w:rPr>
          <w:rFonts w:ascii="Times New Roman" w:hAnsi="Times New Roman"/>
          <w:sz w:val="24"/>
          <w:szCs w:val="24"/>
          <w:lang w:val="ru-RU"/>
        </w:rPr>
        <w:t>Мусоргского, П.И.</w:t>
      </w:r>
      <w:r>
        <w:rPr>
          <w:rFonts w:ascii="Times New Roman" w:hAnsi="Times New Roman"/>
          <w:sz w:val="24"/>
          <w:szCs w:val="24"/>
          <w:lang w:val="ru-RU"/>
        </w:rPr>
        <w:t> </w:t>
      </w:r>
      <w:r w:rsidRPr="00F31FD4">
        <w:rPr>
          <w:rFonts w:ascii="Times New Roman" w:hAnsi="Times New Roman"/>
          <w:sz w:val="24"/>
          <w:szCs w:val="24"/>
          <w:lang w:val="ru-RU"/>
        </w:rPr>
        <w:t>Чайковского, М.И.</w:t>
      </w:r>
      <w:r>
        <w:rPr>
          <w:rFonts w:ascii="Times New Roman" w:hAnsi="Times New Roman"/>
          <w:sz w:val="24"/>
          <w:szCs w:val="24"/>
          <w:lang w:val="ru-RU"/>
        </w:rPr>
        <w:t> </w:t>
      </w:r>
      <w:r w:rsidRPr="00F31FD4">
        <w:rPr>
          <w:rFonts w:ascii="Times New Roman" w:hAnsi="Times New Roman"/>
          <w:sz w:val="24"/>
          <w:szCs w:val="24"/>
          <w:lang w:val="ru-RU"/>
        </w:rPr>
        <w:t>Глинки, С.В.</w:t>
      </w:r>
      <w:r>
        <w:rPr>
          <w:rFonts w:ascii="Times New Roman" w:hAnsi="Times New Roman"/>
          <w:sz w:val="24"/>
          <w:szCs w:val="24"/>
          <w:lang w:val="ru-RU"/>
        </w:rPr>
        <w:t> </w:t>
      </w:r>
      <w:r w:rsidRPr="00F31FD4">
        <w:rPr>
          <w:rFonts w:ascii="Times New Roman" w:hAnsi="Times New Roman"/>
          <w:sz w:val="24"/>
          <w:szCs w:val="24"/>
          <w:lang w:val="ru-RU"/>
        </w:rPr>
        <w:t>Рахманинова и др</w:t>
      </w:r>
      <w:r>
        <w:rPr>
          <w:rFonts w:ascii="Times New Roman" w:hAnsi="Times New Roman"/>
          <w:sz w:val="24"/>
          <w:szCs w:val="24"/>
          <w:lang w:val="ru-RU"/>
        </w:rPr>
        <w:t>угие</w:t>
      </w:r>
      <w:r w:rsidRPr="00F31FD4">
        <w:rPr>
          <w:rFonts w:ascii="Times New Roman" w:hAnsi="Times New Roman"/>
          <w:sz w:val="24"/>
          <w:szCs w:val="24"/>
          <w:lang w:val="ru-RU"/>
        </w:rPr>
        <w:t>.</w:t>
      </w:r>
    </w:p>
  </w:footnote>
  <w:footnote w:id="30">
    <w:p w:rsidR="00B37BB9" w:rsidRPr="00F31FD4" w:rsidRDefault="00B37BB9" w:rsidP="00013050">
      <w:pPr>
        <w:pStyle w:val="af5"/>
        <w:jc w:val="both"/>
        <w:rPr>
          <w:rFonts w:ascii="Times New Roman" w:hAnsi="Times New Roman"/>
          <w:sz w:val="24"/>
          <w:szCs w:val="24"/>
          <w:lang w:val="ru-RU"/>
        </w:rPr>
      </w:pPr>
      <w:r w:rsidRPr="00C2395B">
        <w:rPr>
          <w:rStyle w:val="af7"/>
          <w:rFonts w:ascii="Times New Roman" w:hAnsi="Times New Roman"/>
          <w:sz w:val="24"/>
          <w:szCs w:val="24"/>
        </w:rPr>
        <w:footnoteRef/>
      </w:r>
      <w:r w:rsidRPr="00F31FD4">
        <w:rPr>
          <w:rFonts w:ascii="Times New Roman" w:hAnsi="Times New Roman"/>
          <w:sz w:val="24"/>
          <w:szCs w:val="24"/>
          <w:lang w:val="ru-RU"/>
        </w:rPr>
        <w:t xml:space="preserve"> Данный блок позволяет сосредоточиться на религиозных праздниках той конфессии, которая наиболее почитаема в данном регионе.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w:t>
      </w:r>
      <w:r>
        <w:rPr>
          <w:rFonts w:ascii="Times New Roman" w:hAnsi="Times New Roman"/>
          <w:sz w:val="24"/>
          <w:szCs w:val="24"/>
          <w:lang w:val="ru-RU"/>
        </w:rPr>
        <w:t> </w:t>
      </w:r>
      <w:r w:rsidRPr="00F31FD4">
        <w:rPr>
          <w:rFonts w:ascii="Times New Roman" w:hAnsi="Times New Roman"/>
          <w:sz w:val="24"/>
          <w:szCs w:val="24"/>
          <w:lang w:val="ru-RU"/>
        </w:rPr>
        <w:t>Рахманинов, П.И.</w:t>
      </w:r>
      <w:r>
        <w:rPr>
          <w:rFonts w:ascii="Times New Roman" w:hAnsi="Times New Roman"/>
          <w:sz w:val="24"/>
          <w:szCs w:val="24"/>
          <w:lang w:val="ru-RU"/>
        </w:rPr>
        <w:t> </w:t>
      </w:r>
      <w:r w:rsidRPr="00F31FD4">
        <w:rPr>
          <w:rFonts w:ascii="Times New Roman" w:hAnsi="Times New Roman"/>
          <w:sz w:val="24"/>
          <w:szCs w:val="24"/>
          <w:lang w:val="ru-RU"/>
        </w:rPr>
        <w:t>Чайковский</w:t>
      </w:r>
      <w:r>
        <w:rPr>
          <w:rFonts w:ascii="Times New Roman" w:hAnsi="Times New Roman"/>
          <w:sz w:val="24"/>
          <w:szCs w:val="24"/>
          <w:lang w:val="ru-RU"/>
        </w:rPr>
        <w:t xml:space="preserve"> </w:t>
      </w:r>
      <w:r>
        <w:rPr>
          <w:rFonts w:ascii="Times New Roman" w:hAnsi="Times New Roman"/>
          <w:sz w:val="24"/>
          <w:szCs w:val="24"/>
          <w:lang w:val="ru-RU"/>
        </w:rPr>
        <w:br/>
      </w:r>
      <w:r w:rsidRPr="00F31FD4">
        <w:rPr>
          <w:rFonts w:ascii="Times New Roman" w:hAnsi="Times New Roman"/>
          <w:sz w:val="24"/>
          <w:szCs w:val="24"/>
          <w:lang w:val="ru-RU"/>
        </w:rPr>
        <w:t>и др</w:t>
      </w:r>
      <w:r>
        <w:rPr>
          <w:rFonts w:ascii="Times New Roman" w:hAnsi="Times New Roman"/>
          <w:sz w:val="24"/>
          <w:szCs w:val="24"/>
          <w:lang w:val="ru-RU"/>
        </w:rPr>
        <w:t>угих композиторов</w:t>
      </w:r>
      <w:r w:rsidRPr="00F31FD4">
        <w:rPr>
          <w:rFonts w:ascii="Times New Roman" w:hAnsi="Times New Roman"/>
          <w:sz w:val="24"/>
          <w:szCs w:val="24"/>
          <w:lang w:val="ru-RU"/>
        </w:rPr>
        <w:t>).</w:t>
      </w:r>
    </w:p>
  </w:footnote>
  <w:footnote w:id="31">
    <w:p w:rsidR="00B37BB9" w:rsidRPr="00F31FD4" w:rsidRDefault="00B37BB9" w:rsidP="00013050">
      <w:pPr>
        <w:pStyle w:val="af5"/>
        <w:jc w:val="both"/>
        <w:rPr>
          <w:rFonts w:ascii="Times New Roman" w:hAnsi="Times New Roman"/>
          <w:sz w:val="24"/>
          <w:szCs w:val="24"/>
          <w:lang w:val="ru-RU"/>
        </w:rPr>
      </w:pPr>
      <w:r w:rsidRPr="00426141">
        <w:rPr>
          <w:rStyle w:val="af7"/>
          <w:rFonts w:ascii="Times New Roman" w:hAnsi="Times New Roman"/>
          <w:sz w:val="24"/>
          <w:szCs w:val="24"/>
        </w:rPr>
        <w:footnoteRef/>
      </w:r>
      <w:r w:rsidRPr="00F31FD4">
        <w:rPr>
          <w:rFonts w:ascii="Times New Roman" w:hAnsi="Times New Roman"/>
          <w:sz w:val="24"/>
          <w:szCs w:val="24"/>
          <w:lang w:val="ru-RU"/>
        </w:rPr>
        <w:t xml:space="preserve"> В данном блоке необходимо познакомить </w:t>
      </w:r>
      <w:r w:rsidRPr="007452B6">
        <w:rPr>
          <w:rFonts w:ascii="Times New Roman" w:hAnsi="Times New Roman"/>
          <w:sz w:val="24"/>
          <w:szCs w:val="24"/>
          <w:lang w:val="ru-RU"/>
        </w:rPr>
        <w:t>обучающихся</w:t>
      </w:r>
      <w:r w:rsidRPr="00F31FD4">
        <w:rPr>
          <w:rFonts w:ascii="Times New Roman" w:hAnsi="Times New Roman"/>
          <w:sz w:val="24"/>
          <w:szCs w:val="24"/>
          <w:lang w:val="ru-RU"/>
        </w:rPr>
        <w:t xml:space="preserve"> с основными правилами поведения во время слушания музыки (во время звучания музыки нельзя шуметь и разговаривать</w:t>
      </w:r>
      <w:r>
        <w:rPr>
          <w:rFonts w:ascii="Times New Roman" w:hAnsi="Times New Roman"/>
          <w:sz w:val="24"/>
          <w:szCs w:val="24"/>
          <w:lang w:val="ru-RU"/>
        </w:rPr>
        <w:t>;</w:t>
      </w:r>
      <w:r w:rsidRPr="00F31FD4">
        <w:rPr>
          <w:rFonts w:ascii="Times New Roman" w:hAnsi="Times New Roman"/>
          <w:sz w:val="24"/>
          <w:szCs w:val="24"/>
          <w:lang w:val="ru-RU"/>
        </w:rPr>
        <w:t xml:space="preserve"> если в зале (классе) звучит музыка – нужно дождаться окончания звучания за дверью; после исполнения музыкального произведения слушатели благодарят музыкантов аплодисментам</w:t>
      </w:r>
      <w:r>
        <w:rPr>
          <w:rFonts w:ascii="Times New Roman" w:hAnsi="Times New Roman"/>
          <w:sz w:val="24"/>
          <w:szCs w:val="24"/>
          <w:lang w:val="ru-RU"/>
        </w:rPr>
        <w:t>и</w:t>
      </w:r>
      <w:r w:rsidRPr="00F31FD4">
        <w:rPr>
          <w:rFonts w:ascii="Times New Roman" w:hAnsi="Times New Roman"/>
          <w:sz w:val="24"/>
          <w:szCs w:val="24"/>
          <w:lang w:val="ru-RU"/>
        </w:rPr>
        <w:t>) и в дальнейшем тщательно следить за их выполнением.</w:t>
      </w:r>
    </w:p>
  </w:footnote>
  <w:footnote w:id="32">
    <w:p w:rsidR="00B37BB9" w:rsidRPr="00F31FD4" w:rsidRDefault="00B37BB9" w:rsidP="00013050">
      <w:pPr>
        <w:pStyle w:val="af5"/>
        <w:jc w:val="both"/>
        <w:rPr>
          <w:rFonts w:ascii="Times New Roman" w:hAnsi="Times New Roman"/>
          <w:sz w:val="24"/>
          <w:szCs w:val="24"/>
          <w:lang w:val="ru-RU"/>
        </w:rPr>
      </w:pPr>
      <w:r w:rsidRPr="00426141">
        <w:rPr>
          <w:rStyle w:val="af7"/>
          <w:rFonts w:ascii="Times New Roman" w:hAnsi="Times New Roman"/>
          <w:sz w:val="24"/>
          <w:szCs w:val="24"/>
        </w:rPr>
        <w:footnoteRef/>
      </w:r>
      <w:r w:rsidRPr="00F31FD4">
        <w:rPr>
          <w:rFonts w:ascii="Times New Roman" w:hAnsi="Times New Roman"/>
          <w:sz w:val="24"/>
          <w:szCs w:val="24"/>
          <w:lang w:val="ru-RU"/>
        </w:rPr>
        <w:t xml:space="preserve"> В данном блоке внимание </w:t>
      </w:r>
      <w:r w:rsidRPr="007452B6">
        <w:rPr>
          <w:rFonts w:ascii="Times New Roman" w:hAnsi="Times New Roman"/>
          <w:sz w:val="24"/>
          <w:szCs w:val="24"/>
          <w:lang w:val="ru-RU"/>
        </w:rPr>
        <w:t>обучающихся</w:t>
      </w:r>
      <w:r w:rsidRPr="00F31FD4">
        <w:rPr>
          <w:rFonts w:ascii="Times New Roman" w:hAnsi="Times New Roman"/>
          <w:sz w:val="24"/>
          <w:szCs w:val="24"/>
          <w:lang w:val="ru-RU"/>
        </w:rPr>
        <w:t xml:space="preserve"> по традиции может быть сосредоточено на звучании Первого концерта для фортепиано с оркестром П.И.</w:t>
      </w:r>
      <w:r>
        <w:rPr>
          <w:rFonts w:ascii="Times New Roman" w:hAnsi="Times New Roman"/>
          <w:sz w:val="24"/>
          <w:szCs w:val="24"/>
          <w:lang w:val="ru-RU"/>
        </w:rPr>
        <w:t> </w:t>
      </w:r>
      <w:r w:rsidRPr="00F31FD4">
        <w:rPr>
          <w:rFonts w:ascii="Times New Roman" w:hAnsi="Times New Roman"/>
          <w:sz w:val="24"/>
          <w:szCs w:val="24"/>
          <w:lang w:val="ru-RU"/>
        </w:rPr>
        <w:t>Чайковского. Однако возможна</w:t>
      </w:r>
      <w:r>
        <w:rPr>
          <w:rFonts w:ascii="Times New Roman" w:hAnsi="Times New Roman"/>
          <w:sz w:val="24"/>
          <w:szCs w:val="24"/>
          <w:lang w:val="ru-RU"/>
        </w:rPr>
        <w:br/>
      </w:r>
      <w:r w:rsidRPr="00F31FD4">
        <w:rPr>
          <w:rFonts w:ascii="Times New Roman" w:hAnsi="Times New Roman"/>
          <w:sz w:val="24"/>
          <w:szCs w:val="24"/>
          <w:lang w:val="ru-RU"/>
        </w:rPr>
        <w:t>и равноценная замена на концерт другого композитора с другим солирующим инструментом.</w:t>
      </w:r>
    </w:p>
  </w:footnote>
  <w:footnote w:id="33">
    <w:p w:rsidR="00B37BB9" w:rsidRPr="00F31FD4" w:rsidRDefault="00B37BB9" w:rsidP="00013050">
      <w:pPr>
        <w:pStyle w:val="af5"/>
        <w:jc w:val="both"/>
        <w:rPr>
          <w:rFonts w:ascii="Times New Roman" w:hAnsi="Times New Roman"/>
          <w:sz w:val="24"/>
          <w:szCs w:val="24"/>
          <w:lang w:val="ru-RU"/>
        </w:rPr>
      </w:pPr>
      <w:r w:rsidRPr="00C10BA4">
        <w:rPr>
          <w:rStyle w:val="af7"/>
          <w:rFonts w:ascii="Times New Roman" w:hAnsi="Times New Roman"/>
          <w:sz w:val="24"/>
          <w:szCs w:val="24"/>
        </w:rPr>
        <w:footnoteRef/>
      </w:r>
      <w:r w:rsidRPr="00F31FD4">
        <w:rPr>
          <w:rFonts w:ascii="Times New Roman" w:hAnsi="Times New Roman"/>
          <w:sz w:val="24"/>
          <w:szCs w:val="24"/>
          <w:lang w:val="ru-RU"/>
        </w:rPr>
        <w:t xml:space="preserve"> Игровое четырёхручие (</w:t>
      </w:r>
      <w:r w:rsidRPr="007452B6">
        <w:rPr>
          <w:rFonts w:ascii="Times New Roman" w:hAnsi="Times New Roman"/>
          <w:sz w:val="24"/>
          <w:szCs w:val="24"/>
          <w:lang w:val="ru-RU"/>
        </w:rPr>
        <w:t>обучающиеся</w:t>
      </w:r>
      <w:r w:rsidRPr="00F31FD4">
        <w:rPr>
          <w:rFonts w:ascii="Times New Roman" w:hAnsi="Times New Roman"/>
          <w:sz w:val="24"/>
          <w:szCs w:val="24"/>
          <w:lang w:val="ru-RU"/>
        </w:rPr>
        <w:t xml:space="preserve"> играют 1</w:t>
      </w:r>
      <w:r w:rsidRPr="007452B6">
        <w:rPr>
          <w:rFonts w:ascii="Times New Roman" w:hAnsi="Times New Roman"/>
          <w:sz w:val="24"/>
          <w:szCs w:val="24"/>
          <w:lang w:val="ru-RU"/>
        </w:rPr>
        <w:t>–</w:t>
      </w:r>
      <w:r w:rsidRPr="00F31FD4">
        <w:rPr>
          <w:rFonts w:ascii="Times New Roman" w:hAnsi="Times New Roman"/>
          <w:sz w:val="24"/>
          <w:szCs w:val="24"/>
          <w:lang w:val="ru-RU"/>
        </w:rPr>
        <w:t>2 звука в ансамбле с развёрнутой партией учителя) ввёл в своей программе ещё Д.Б.</w:t>
      </w:r>
      <w:r w:rsidRPr="007452B6">
        <w:rPr>
          <w:rFonts w:ascii="Times New Roman" w:hAnsi="Times New Roman"/>
          <w:sz w:val="24"/>
          <w:szCs w:val="24"/>
          <w:lang w:val="ru-RU"/>
        </w:rPr>
        <w:t> </w:t>
      </w:r>
      <w:r w:rsidRPr="00F31FD4">
        <w:rPr>
          <w:rFonts w:ascii="Times New Roman" w:hAnsi="Times New Roman"/>
          <w:sz w:val="24"/>
          <w:szCs w:val="24"/>
          <w:lang w:val="ru-RU"/>
        </w:rPr>
        <w:t>Кабалевский. Аналогичные ансамбли есть и у классиков (парафразы на тему «та-ти-та-ти» у композиторов-членов «Могучей кучки»), и у современных композиторов (И.</w:t>
      </w:r>
      <w:r>
        <w:rPr>
          <w:rFonts w:ascii="Times New Roman" w:hAnsi="Times New Roman"/>
          <w:sz w:val="24"/>
          <w:szCs w:val="24"/>
          <w:lang w:val="ru-RU"/>
        </w:rPr>
        <w:t> </w:t>
      </w:r>
      <w:r w:rsidRPr="00F31FD4">
        <w:rPr>
          <w:rFonts w:ascii="Times New Roman" w:hAnsi="Times New Roman"/>
          <w:sz w:val="24"/>
          <w:szCs w:val="24"/>
          <w:lang w:val="ru-RU"/>
        </w:rPr>
        <w:t>Красильников и др</w:t>
      </w:r>
      <w:r>
        <w:rPr>
          <w:rFonts w:ascii="Times New Roman" w:hAnsi="Times New Roman"/>
          <w:sz w:val="24"/>
          <w:szCs w:val="24"/>
          <w:lang w:val="ru-RU"/>
        </w:rPr>
        <w:t>угие</w:t>
      </w:r>
      <w:r w:rsidRPr="00F31FD4">
        <w:rPr>
          <w:rFonts w:ascii="Times New Roman" w:hAnsi="Times New Roman"/>
          <w:sz w:val="24"/>
          <w:szCs w:val="24"/>
          <w:lang w:val="ru-RU"/>
        </w:rPr>
        <w:t>).</w:t>
      </w:r>
    </w:p>
  </w:footnote>
  <w:footnote w:id="34">
    <w:p w:rsidR="00B37BB9" w:rsidRPr="00F31FD4" w:rsidRDefault="00B37BB9" w:rsidP="00013050">
      <w:pPr>
        <w:pStyle w:val="af5"/>
        <w:jc w:val="both"/>
        <w:rPr>
          <w:rFonts w:ascii="Times New Roman" w:hAnsi="Times New Roman"/>
          <w:sz w:val="24"/>
          <w:szCs w:val="24"/>
          <w:lang w:val="ru-RU"/>
        </w:rPr>
      </w:pPr>
      <w:r w:rsidRPr="00C10BA4">
        <w:rPr>
          <w:rStyle w:val="af7"/>
          <w:rFonts w:ascii="Times New Roman" w:hAnsi="Times New Roman"/>
          <w:sz w:val="24"/>
          <w:szCs w:val="24"/>
        </w:rPr>
        <w:footnoteRef/>
      </w:r>
      <w:r w:rsidRPr="00F31FD4">
        <w:rPr>
          <w:rFonts w:ascii="Times New Roman" w:hAnsi="Times New Roman"/>
          <w:sz w:val="24"/>
          <w:szCs w:val="24"/>
          <w:lang w:val="ru-RU"/>
        </w:rPr>
        <w:t xml:space="preserve"> В данном блоке могут быть представлены такие произведения, как «Шутка» И.С.</w:t>
      </w:r>
      <w:r>
        <w:rPr>
          <w:rFonts w:ascii="Times New Roman" w:hAnsi="Times New Roman"/>
          <w:sz w:val="24"/>
          <w:szCs w:val="24"/>
          <w:lang w:val="ru-RU"/>
        </w:rPr>
        <w:t> </w:t>
      </w:r>
      <w:r w:rsidRPr="00F31FD4">
        <w:rPr>
          <w:rFonts w:ascii="Times New Roman" w:hAnsi="Times New Roman"/>
          <w:sz w:val="24"/>
          <w:szCs w:val="24"/>
          <w:lang w:val="ru-RU"/>
        </w:rPr>
        <w:t>Баха, «Мелодия» из оперы «Орфей и Эвридика» К.В.</w:t>
      </w:r>
      <w:r>
        <w:rPr>
          <w:rFonts w:ascii="Times New Roman" w:hAnsi="Times New Roman"/>
          <w:sz w:val="24"/>
          <w:szCs w:val="24"/>
          <w:lang w:val="ru-RU"/>
        </w:rPr>
        <w:t> </w:t>
      </w:r>
      <w:r w:rsidRPr="00F31FD4">
        <w:rPr>
          <w:rFonts w:ascii="Times New Roman" w:hAnsi="Times New Roman"/>
          <w:sz w:val="24"/>
          <w:szCs w:val="24"/>
          <w:lang w:val="ru-RU"/>
        </w:rPr>
        <w:t>Глюка, «Сиринкс» К.</w:t>
      </w:r>
      <w:r>
        <w:rPr>
          <w:rFonts w:ascii="Times New Roman" w:hAnsi="Times New Roman"/>
          <w:sz w:val="24"/>
          <w:szCs w:val="24"/>
          <w:lang w:val="ru-RU"/>
        </w:rPr>
        <w:t> </w:t>
      </w:r>
      <w:r w:rsidRPr="00F31FD4">
        <w:rPr>
          <w:rFonts w:ascii="Times New Roman" w:hAnsi="Times New Roman"/>
          <w:sz w:val="24"/>
          <w:szCs w:val="24"/>
          <w:lang w:val="ru-RU"/>
        </w:rPr>
        <w:t>Дебюсси.</w:t>
      </w:r>
    </w:p>
  </w:footnote>
  <w:footnote w:id="35">
    <w:p w:rsidR="00B37BB9" w:rsidRPr="00F31FD4" w:rsidRDefault="00B37BB9" w:rsidP="00013050">
      <w:pPr>
        <w:pStyle w:val="af5"/>
        <w:jc w:val="both"/>
        <w:rPr>
          <w:rFonts w:ascii="Times New Roman" w:hAnsi="Times New Roman"/>
          <w:sz w:val="24"/>
          <w:szCs w:val="24"/>
          <w:lang w:val="ru-RU"/>
        </w:rPr>
      </w:pPr>
      <w:r w:rsidRPr="002E2B4D">
        <w:rPr>
          <w:rStyle w:val="af7"/>
          <w:rFonts w:ascii="Times New Roman" w:hAnsi="Times New Roman"/>
          <w:sz w:val="24"/>
          <w:szCs w:val="24"/>
        </w:rPr>
        <w:footnoteRef/>
      </w:r>
      <w:r w:rsidRPr="00F31FD4">
        <w:rPr>
          <w:rFonts w:ascii="Times New Roman" w:hAnsi="Times New Roman"/>
          <w:sz w:val="24"/>
          <w:szCs w:val="24"/>
          <w:lang w:val="ru-RU"/>
        </w:rPr>
        <w:t xml:space="preserve"> В данном блоке по выбору учителя может быть представлено как творчество всемирно известных джазовых музыкантов – Э.</w:t>
      </w:r>
      <w:r>
        <w:rPr>
          <w:rFonts w:ascii="Times New Roman" w:hAnsi="Times New Roman"/>
          <w:sz w:val="24"/>
          <w:szCs w:val="24"/>
          <w:lang w:val="ru-RU"/>
        </w:rPr>
        <w:t> </w:t>
      </w:r>
      <w:r w:rsidRPr="00F31FD4">
        <w:rPr>
          <w:rFonts w:ascii="Times New Roman" w:hAnsi="Times New Roman"/>
          <w:sz w:val="24"/>
          <w:szCs w:val="24"/>
          <w:lang w:val="ru-RU"/>
        </w:rPr>
        <w:t>Фитцджеральд, Л.</w:t>
      </w:r>
      <w:r>
        <w:rPr>
          <w:rFonts w:ascii="Times New Roman" w:hAnsi="Times New Roman"/>
          <w:sz w:val="24"/>
          <w:szCs w:val="24"/>
          <w:lang w:val="ru-RU"/>
        </w:rPr>
        <w:t> </w:t>
      </w:r>
      <w:r w:rsidRPr="00F31FD4">
        <w:rPr>
          <w:rFonts w:ascii="Times New Roman" w:hAnsi="Times New Roman"/>
          <w:sz w:val="24"/>
          <w:szCs w:val="24"/>
          <w:lang w:val="ru-RU"/>
        </w:rPr>
        <w:t>Армстронга, Д.</w:t>
      </w:r>
      <w:r>
        <w:rPr>
          <w:rFonts w:ascii="Times New Roman" w:hAnsi="Times New Roman"/>
          <w:sz w:val="24"/>
          <w:szCs w:val="24"/>
          <w:lang w:val="ru-RU"/>
        </w:rPr>
        <w:t> </w:t>
      </w:r>
      <w:r w:rsidRPr="00F31FD4">
        <w:rPr>
          <w:rFonts w:ascii="Times New Roman" w:hAnsi="Times New Roman"/>
          <w:sz w:val="24"/>
          <w:szCs w:val="24"/>
          <w:lang w:val="ru-RU"/>
        </w:rPr>
        <w:t>Брубека, так и молодых джазменов своего города, региона.</w:t>
      </w:r>
    </w:p>
  </w:footnote>
  <w:footnote w:id="36">
    <w:p w:rsidR="00B37BB9" w:rsidRPr="00F31FD4" w:rsidRDefault="00B37BB9" w:rsidP="00013050">
      <w:pPr>
        <w:pStyle w:val="af5"/>
        <w:jc w:val="both"/>
        <w:rPr>
          <w:rFonts w:ascii="Times New Roman" w:hAnsi="Times New Roman"/>
          <w:sz w:val="24"/>
          <w:szCs w:val="24"/>
          <w:lang w:val="ru-RU"/>
        </w:rPr>
      </w:pPr>
      <w:r w:rsidRPr="002E2B4D">
        <w:rPr>
          <w:rStyle w:val="af7"/>
          <w:rFonts w:ascii="Times New Roman" w:hAnsi="Times New Roman"/>
          <w:sz w:val="24"/>
          <w:szCs w:val="24"/>
        </w:rPr>
        <w:footnoteRef/>
      </w:r>
      <w:r w:rsidRPr="00F31FD4">
        <w:rPr>
          <w:rFonts w:ascii="Times New Roman" w:hAnsi="Times New Roman"/>
          <w:sz w:val="24"/>
          <w:szCs w:val="24"/>
          <w:lang w:val="ru-RU"/>
        </w:rPr>
        <w:t xml:space="preserve"> В данном блоке рекомендуется уделить внимание творчеству исполнителей, чьи композиции входят в топы текущих чартов популярных стриминговых сервисов. Таких, например, как </w:t>
      </w:r>
      <w:r w:rsidRPr="002E2B4D">
        <w:rPr>
          <w:rFonts w:ascii="Times New Roman" w:hAnsi="Times New Roman"/>
          <w:sz w:val="24"/>
          <w:szCs w:val="24"/>
        </w:rPr>
        <w:t>Billie</w:t>
      </w:r>
      <w:r w:rsidRPr="00F31FD4">
        <w:rPr>
          <w:rFonts w:ascii="Times New Roman" w:hAnsi="Times New Roman"/>
          <w:sz w:val="24"/>
          <w:szCs w:val="24"/>
          <w:lang w:val="ru-RU"/>
        </w:rPr>
        <w:t xml:space="preserve"> </w:t>
      </w:r>
      <w:r w:rsidRPr="002E2B4D">
        <w:rPr>
          <w:rFonts w:ascii="Times New Roman" w:hAnsi="Times New Roman"/>
          <w:sz w:val="24"/>
          <w:szCs w:val="24"/>
        </w:rPr>
        <w:t>Eilish</w:t>
      </w:r>
      <w:r w:rsidRPr="00F31FD4">
        <w:rPr>
          <w:rFonts w:ascii="Times New Roman" w:hAnsi="Times New Roman"/>
          <w:sz w:val="24"/>
          <w:szCs w:val="24"/>
          <w:lang w:val="ru-RU"/>
        </w:rPr>
        <w:t xml:space="preserve">, </w:t>
      </w:r>
      <w:r w:rsidRPr="002E2B4D">
        <w:rPr>
          <w:rFonts w:ascii="Times New Roman" w:hAnsi="Times New Roman"/>
          <w:sz w:val="24"/>
          <w:szCs w:val="24"/>
        </w:rPr>
        <w:t>Zivert</w:t>
      </w:r>
      <w:r w:rsidRPr="00F31FD4">
        <w:rPr>
          <w:rFonts w:ascii="Times New Roman" w:hAnsi="Times New Roman"/>
          <w:sz w:val="24"/>
          <w:szCs w:val="24"/>
          <w:lang w:val="ru-RU"/>
        </w:rPr>
        <w:t xml:space="preserve">, </w:t>
      </w:r>
      <w:r w:rsidRPr="002E2B4D">
        <w:rPr>
          <w:rFonts w:ascii="Times New Roman" w:hAnsi="Times New Roman"/>
          <w:sz w:val="24"/>
          <w:szCs w:val="24"/>
        </w:rPr>
        <w:t>Miyagi</w:t>
      </w:r>
      <w:r w:rsidRPr="00F31FD4">
        <w:rPr>
          <w:rFonts w:ascii="Times New Roman" w:hAnsi="Times New Roman"/>
          <w:sz w:val="24"/>
          <w:szCs w:val="24"/>
          <w:lang w:val="ru-RU"/>
        </w:rPr>
        <w:t xml:space="preserve"> &amp; </w:t>
      </w:r>
      <w:r w:rsidRPr="002E2B4D">
        <w:rPr>
          <w:rFonts w:ascii="Times New Roman" w:hAnsi="Times New Roman"/>
          <w:sz w:val="24"/>
          <w:szCs w:val="24"/>
        </w:rPr>
        <w:t>AndyPanda</w:t>
      </w:r>
      <w:r w:rsidRPr="00F31FD4">
        <w:rPr>
          <w:rFonts w:ascii="Times New Roman" w:hAnsi="Times New Roman"/>
          <w:sz w:val="24"/>
          <w:szCs w:val="24"/>
          <w:lang w:val="ru-RU"/>
        </w:rPr>
        <w:t>. При выборе конкретных персоналий учителю необходимо найти компромиссное решение, которое учитывало бы не только музыкальные вкусы обучающихся, но и морально-этические и художественно-эстетические стороны рассматриваемых музыкальных композиций.</w:t>
      </w:r>
    </w:p>
  </w:footnote>
  <w:footnote w:id="37">
    <w:p w:rsidR="00B37BB9" w:rsidRPr="00F31FD4" w:rsidRDefault="00B37BB9" w:rsidP="00013050">
      <w:pPr>
        <w:pStyle w:val="af5"/>
        <w:jc w:val="both"/>
        <w:rPr>
          <w:rFonts w:ascii="Times New Roman" w:hAnsi="Times New Roman"/>
          <w:sz w:val="24"/>
          <w:szCs w:val="24"/>
          <w:lang w:val="ru-RU"/>
        </w:rPr>
      </w:pPr>
      <w:r w:rsidRPr="00522EF8">
        <w:rPr>
          <w:rStyle w:val="af7"/>
          <w:rFonts w:ascii="Times New Roman" w:hAnsi="Times New Roman"/>
          <w:sz w:val="24"/>
          <w:szCs w:val="24"/>
        </w:rPr>
        <w:footnoteRef/>
      </w:r>
      <w:r w:rsidRPr="00F31FD4">
        <w:rPr>
          <w:rFonts w:ascii="Times New Roman" w:hAnsi="Times New Roman"/>
          <w:sz w:val="24"/>
          <w:szCs w:val="24"/>
          <w:lang w:val="ru-RU"/>
        </w:rPr>
        <w:t xml:space="preserve"> В данном блоке могут быть представлены балеты П.И.</w:t>
      </w:r>
      <w:r>
        <w:rPr>
          <w:rFonts w:ascii="Times New Roman" w:hAnsi="Times New Roman"/>
          <w:sz w:val="24"/>
          <w:szCs w:val="24"/>
          <w:lang w:val="ru-RU"/>
        </w:rPr>
        <w:t> </w:t>
      </w:r>
      <w:r w:rsidRPr="00F31FD4">
        <w:rPr>
          <w:rFonts w:ascii="Times New Roman" w:hAnsi="Times New Roman"/>
          <w:sz w:val="24"/>
          <w:szCs w:val="24"/>
          <w:lang w:val="ru-RU"/>
        </w:rPr>
        <w:t>Чайковского, С.С.</w:t>
      </w:r>
      <w:r>
        <w:rPr>
          <w:rFonts w:ascii="Times New Roman" w:hAnsi="Times New Roman"/>
          <w:sz w:val="24"/>
          <w:szCs w:val="24"/>
          <w:lang w:val="ru-RU"/>
        </w:rPr>
        <w:t> </w:t>
      </w:r>
      <w:r w:rsidRPr="00F31FD4">
        <w:rPr>
          <w:rFonts w:ascii="Times New Roman" w:hAnsi="Times New Roman"/>
          <w:sz w:val="24"/>
          <w:szCs w:val="24"/>
          <w:lang w:val="ru-RU"/>
        </w:rPr>
        <w:t>Прокофьева, А.И.</w:t>
      </w:r>
      <w:r>
        <w:rPr>
          <w:rFonts w:ascii="Times New Roman" w:hAnsi="Times New Roman"/>
          <w:sz w:val="24"/>
          <w:szCs w:val="24"/>
          <w:lang w:val="ru-RU"/>
        </w:rPr>
        <w:t> </w:t>
      </w:r>
      <w:r w:rsidRPr="00F31FD4">
        <w:rPr>
          <w:rFonts w:ascii="Times New Roman" w:hAnsi="Times New Roman"/>
          <w:sz w:val="24"/>
          <w:szCs w:val="24"/>
          <w:lang w:val="ru-RU"/>
        </w:rPr>
        <w:t>Хачатуряна, В.А.</w:t>
      </w:r>
      <w:r>
        <w:rPr>
          <w:rFonts w:ascii="Times New Roman" w:hAnsi="Times New Roman"/>
          <w:sz w:val="24"/>
          <w:szCs w:val="24"/>
          <w:lang w:val="ru-RU"/>
        </w:rPr>
        <w:t> </w:t>
      </w:r>
      <w:r w:rsidRPr="00F31FD4">
        <w:rPr>
          <w:rFonts w:ascii="Times New Roman" w:hAnsi="Times New Roman"/>
          <w:sz w:val="24"/>
          <w:szCs w:val="24"/>
          <w:lang w:val="ru-RU"/>
        </w:rPr>
        <w:t>Гаврилина, Р.К.</w:t>
      </w:r>
      <w:r>
        <w:rPr>
          <w:rFonts w:ascii="Times New Roman" w:hAnsi="Times New Roman"/>
          <w:sz w:val="24"/>
          <w:szCs w:val="24"/>
          <w:lang w:val="ru-RU"/>
        </w:rPr>
        <w:t> </w:t>
      </w:r>
      <w:r w:rsidRPr="00F31FD4">
        <w:rPr>
          <w:rFonts w:ascii="Times New Roman" w:hAnsi="Times New Roman"/>
          <w:sz w:val="24"/>
          <w:szCs w:val="24"/>
          <w:lang w:val="ru-RU"/>
        </w:rPr>
        <w:t>Щедрина. Конкретные музыкальные спектакли и их фрагменты – на выбор учителя и в соответствии с материалом соответствующего УМК.</w:t>
      </w:r>
    </w:p>
  </w:footnote>
  <w:footnote w:id="38">
    <w:p w:rsidR="00B37BB9" w:rsidRPr="00522EF8" w:rsidRDefault="00B37BB9" w:rsidP="00013050">
      <w:pPr>
        <w:pStyle w:val="af5"/>
        <w:jc w:val="both"/>
        <w:rPr>
          <w:lang w:val="ru-RU"/>
        </w:rPr>
      </w:pPr>
      <w:r w:rsidRPr="007452B6">
        <w:rPr>
          <w:rStyle w:val="af7"/>
          <w:rFonts w:ascii="Times New Roman" w:hAnsi="Times New Roman"/>
          <w:sz w:val="24"/>
          <w:szCs w:val="24"/>
        </w:rPr>
        <w:footnoteRef/>
      </w:r>
      <w:r w:rsidRPr="00F31FD4">
        <w:rPr>
          <w:rFonts w:ascii="Times New Roman" w:hAnsi="Times New Roman"/>
          <w:sz w:val="24"/>
          <w:szCs w:val="24"/>
          <w:lang w:val="ru-RU"/>
        </w:rPr>
        <w:t xml:space="preserve"> </w:t>
      </w:r>
      <w:r w:rsidRPr="00F31FD4">
        <w:rPr>
          <w:rFonts w:ascii="Times New Roman" w:hAnsi="Times New Roman"/>
          <w:color w:val="000000"/>
          <w:sz w:val="24"/>
          <w:szCs w:val="24"/>
          <w:lang w:val="ru-RU"/>
        </w:rPr>
        <w:t>В данном тематическом блоке могут быть представлены фрагменты из опер Н.А.</w:t>
      </w:r>
      <w:r w:rsidRPr="007452B6">
        <w:rPr>
          <w:rFonts w:ascii="Times New Roman" w:hAnsi="Times New Roman"/>
          <w:color w:val="000000"/>
          <w:sz w:val="24"/>
          <w:szCs w:val="24"/>
          <w:lang w:val="ru-RU"/>
        </w:rPr>
        <w:t> </w:t>
      </w:r>
      <w:r w:rsidRPr="00F31FD4">
        <w:rPr>
          <w:rFonts w:ascii="Times New Roman" w:hAnsi="Times New Roman"/>
          <w:color w:val="000000"/>
          <w:sz w:val="24"/>
          <w:szCs w:val="24"/>
          <w:lang w:val="ru-RU"/>
        </w:rPr>
        <w:t>Римского-Корсакова («Садко», «Сказка о царе Салтане», «Снегурочка»), М.И.</w:t>
      </w:r>
      <w:r w:rsidRPr="007452B6">
        <w:rPr>
          <w:rFonts w:ascii="Times New Roman" w:hAnsi="Times New Roman"/>
          <w:color w:val="000000"/>
          <w:sz w:val="24"/>
          <w:szCs w:val="24"/>
          <w:lang w:val="ru-RU"/>
        </w:rPr>
        <w:t> </w:t>
      </w:r>
      <w:r w:rsidRPr="00F31FD4">
        <w:rPr>
          <w:rFonts w:ascii="Times New Roman" w:hAnsi="Times New Roman"/>
          <w:color w:val="000000"/>
          <w:sz w:val="24"/>
          <w:szCs w:val="24"/>
          <w:lang w:val="ru-RU"/>
        </w:rPr>
        <w:t>Глинки («Руслан</w:t>
      </w:r>
      <w:r w:rsidRPr="007452B6">
        <w:rPr>
          <w:rFonts w:ascii="Times New Roman" w:hAnsi="Times New Roman"/>
          <w:color w:val="000000"/>
          <w:sz w:val="24"/>
          <w:szCs w:val="24"/>
          <w:lang w:val="ru-RU"/>
        </w:rPr>
        <w:t xml:space="preserve"> </w:t>
      </w:r>
      <w:r w:rsidRPr="007452B6">
        <w:rPr>
          <w:rFonts w:ascii="Times New Roman" w:hAnsi="Times New Roman"/>
          <w:color w:val="000000"/>
          <w:sz w:val="24"/>
          <w:szCs w:val="24"/>
          <w:lang w:val="ru-RU"/>
        </w:rPr>
        <w:br/>
      </w:r>
      <w:r w:rsidRPr="00F31FD4">
        <w:rPr>
          <w:rFonts w:ascii="Times New Roman" w:hAnsi="Times New Roman"/>
          <w:color w:val="000000"/>
          <w:sz w:val="24"/>
          <w:szCs w:val="24"/>
          <w:lang w:val="ru-RU"/>
        </w:rPr>
        <w:t>и Людмила»), К.В.</w:t>
      </w:r>
      <w:r w:rsidRPr="007452B6">
        <w:rPr>
          <w:rFonts w:ascii="Times New Roman" w:hAnsi="Times New Roman"/>
          <w:color w:val="000000"/>
          <w:sz w:val="24"/>
          <w:szCs w:val="24"/>
          <w:lang w:val="ru-RU"/>
        </w:rPr>
        <w:t> </w:t>
      </w:r>
      <w:r w:rsidRPr="00F31FD4">
        <w:rPr>
          <w:rFonts w:ascii="Times New Roman" w:hAnsi="Times New Roman"/>
          <w:color w:val="000000"/>
          <w:sz w:val="24"/>
          <w:szCs w:val="24"/>
          <w:lang w:val="ru-RU"/>
        </w:rPr>
        <w:t>Глюка («Орфей и Эвридика»), Дж</w:t>
      </w:r>
      <w:r w:rsidRPr="007452B6">
        <w:rPr>
          <w:rFonts w:ascii="Times New Roman" w:hAnsi="Times New Roman"/>
          <w:color w:val="000000"/>
          <w:sz w:val="24"/>
          <w:szCs w:val="24"/>
          <w:lang w:val="ru-RU"/>
        </w:rPr>
        <w:t>. </w:t>
      </w:r>
      <w:r w:rsidRPr="00F31FD4">
        <w:rPr>
          <w:rFonts w:ascii="Times New Roman" w:hAnsi="Times New Roman"/>
          <w:color w:val="000000"/>
          <w:sz w:val="24"/>
          <w:szCs w:val="24"/>
          <w:lang w:val="ru-RU"/>
        </w:rPr>
        <w:t>Верди и др</w:t>
      </w:r>
      <w:r w:rsidRPr="007452B6">
        <w:rPr>
          <w:rFonts w:ascii="Times New Roman" w:hAnsi="Times New Roman"/>
          <w:color w:val="000000"/>
          <w:sz w:val="24"/>
          <w:szCs w:val="24"/>
          <w:lang w:val="ru-RU"/>
        </w:rPr>
        <w:t>угих композиторов</w:t>
      </w:r>
      <w:r w:rsidRPr="00F31FD4">
        <w:rPr>
          <w:rFonts w:ascii="Times New Roman" w:hAnsi="Times New Roman"/>
          <w:color w:val="000000"/>
          <w:sz w:val="24"/>
          <w:szCs w:val="24"/>
          <w:lang w:val="ru-RU"/>
        </w:rPr>
        <w:t>.</w:t>
      </w:r>
      <w:r w:rsidRPr="007452B6">
        <w:rPr>
          <w:rFonts w:ascii="Times New Roman" w:hAnsi="Times New Roman"/>
          <w:color w:val="000000"/>
          <w:sz w:val="24"/>
          <w:szCs w:val="24"/>
          <w:lang w:val="ru-RU"/>
        </w:rPr>
        <w:t xml:space="preserve"> </w:t>
      </w:r>
      <w:r w:rsidRPr="00F31FD4">
        <w:rPr>
          <w:rFonts w:ascii="Times New Roman" w:hAnsi="Times New Roman"/>
          <w:color w:val="000000"/>
          <w:sz w:val="24"/>
          <w:szCs w:val="24"/>
          <w:lang w:val="ru-RU"/>
        </w:rPr>
        <w:t xml:space="preserve">Конкретизация </w:t>
      </w:r>
      <w:r w:rsidRPr="007452B6">
        <w:rPr>
          <w:rFonts w:ascii="Times New Roman" w:hAnsi="Times New Roman"/>
          <w:color w:val="000000"/>
          <w:sz w:val="24"/>
          <w:szCs w:val="24"/>
          <w:lang w:val="ru-RU"/>
        </w:rPr>
        <w:t xml:space="preserve">– </w:t>
      </w:r>
      <w:r w:rsidRPr="00F31FD4">
        <w:rPr>
          <w:rFonts w:ascii="Times New Roman" w:hAnsi="Times New Roman"/>
          <w:color w:val="000000"/>
          <w:sz w:val="24"/>
          <w:szCs w:val="24"/>
          <w:lang w:val="ru-RU"/>
        </w:rPr>
        <w:t>на выбор учителя и в соответствии с материалом соответствующего УМК</w:t>
      </w:r>
      <w:r w:rsidRPr="007452B6">
        <w:rPr>
          <w:rFonts w:ascii="Times New Roman" w:hAnsi="Times New Roman"/>
          <w:color w:val="000000"/>
          <w:sz w:val="24"/>
          <w:szCs w:val="24"/>
          <w:lang w:val="ru-RU"/>
        </w:rPr>
        <w:t>.</w:t>
      </w:r>
    </w:p>
  </w:footnote>
  <w:footnote w:id="39">
    <w:p w:rsidR="00B37BB9" w:rsidRPr="00F31FD4" w:rsidRDefault="00B37BB9" w:rsidP="00013050">
      <w:pPr>
        <w:pStyle w:val="af5"/>
        <w:jc w:val="both"/>
        <w:rPr>
          <w:rFonts w:ascii="Times New Roman" w:hAnsi="Times New Roman"/>
          <w:sz w:val="24"/>
          <w:szCs w:val="24"/>
          <w:lang w:val="ru-RU"/>
        </w:rPr>
      </w:pPr>
      <w:r w:rsidRPr="002E2B4D">
        <w:rPr>
          <w:rStyle w:val="af7"/>
          <w:rFonts w:ascii="Times New Roman" w:hAnsi="Times New Roman"/>
          <w:sz w:val="24"/>
          <w:szCs w:val="24"/>
        </w:rPr>
        <w:footnoteRef/>
      </w:r>
      <w:r w:rsidRPr="00F31FD4">
        <w:rPr>
          <w:rFonts w:ascii="Times New Roman" w:hAnsi="Times New Roman"/>
          <w:sz w:val="24"/>
          <w:szCs w:val="24"/>
          <w:lang w:val="ru-RU"/>
        </w:rPr>
        <w:t xml:space="preserve"> В данном блоке могут быть освещены такие произведения, как опера «Иван Сусанин» М.И.</w:t>
      </w:r>
      <w:r>
        <w:rPr>
          <w:rFonts w:ascii="Times New Roman" w:hAnsi="Times New Roman"/>
          <w:sz w:val="24"/>
          <w:szCs w:val="24"/>
          <w:lang w:val="ru-RU"/>
        </w:rPr>
        <w:t> </w:t>
      </w:r>
      <w:r w:rsidRPr="00F31FD4">
        <w:rPr>
          <w:rFonts w:ascii="Times New Roman" w:hAnsi="Times New Roman"/>
          <w:sz w:val="24"/>
          <w:szCs w:val="24"/>
          <w:lang w:val="ru-RU"/>
        </w:rPr>
        <w:t>Глинки</w:t>
      </w:r>
      <w:r>
        <w:rPr>
          <w:rFonts w:ascii="Times New Roman" w:hAnsi="Times New Roman"/>
          <w:sz w:val="24"/>
          <w:szCs w:val="24"/>
          <w:lang w:val="ru-RU"/>
        </w:rPr>
        <w:t>,</w:t>
      </w:r>
      <w:r w:rsidRPr="00F31FD4">
        <w:rPr>
          <w:rFonts w:ascii="Times New Roman" w:hAnsi="Times New Roman"/>
          <w:sz w:val="24"/>
          <w:szCs w:val="24"/>
          <w:lang w:val="ru-RU"/>
        </w:rPr>
        <w:t xml:space="preserve"> опера «Война и мир», музыка к кинофильму «Александр Невский» С.С.</w:t>
      </w:r>
      <w:r>
        <w:rPr>
          <w:rFonts w:ascii="Times New Roman" w:hAnsi="Times New Roman"/>
          <w:sz w:val="24"/>
          <w:szCs w:val="24"/>
          <w:lang w:val="ru-RU"/>
        </w:rPr>
        <w:t> </w:t>
      </w:r>
      <w:r w:rsidRPr="00F31FD4">
        <w:rPr>
          <w:rFonts w:ascii="Times New Roman" w:hAnsi="Times New Roman"/>
          <w:sz w:val="24"/>
          <w:szCs w:val="24"/>
          <w:lang w:val="ru-RU"/>
        </w:rPr>
        <w:t>Прокофьева, оперы «Борис Годунов» и «Хованщина» М.П.</w:t>
      </w:r>
      <w:r>
        <w:rPr>
          <w:rFonts w:ascii="Times New Roman" w:hAnsi="Times New Roman"/>
          <w:sz w:val="24"/>
          <w:szCs w:val="24"/>
          <w:lang w:val="ru-RU"/>
        </w:rPr>
        <w:t> </w:t>
      </w:r>
      <w:r w:rsidRPr="00F31FD4">
        <w:rPr>
          <w:rFonts w:ascii="Times New Roman" w:hAnsi="Times New Roman"/>
          <w:sz w:val="24"/>
          <w:szCs w:val="24"/>
          <w:lang w:val="ru-RU"/>
        </w:rPr>
        <w:t>Мусоргского и др</w:t>
      </w:r>
      <w:r>
        <w:rPr>
          <w:rFonts w:ascii="Times New Roman" w:hAnsi="Times New Roman"/>
          <w:sz w:val="24"/>
          <w:szCs w:val="24"/>
          <w:lang w:val="ru-RU"/>
        </w:rPr>
        <w:t>угие произведения</w:t>
      </w:r>
      <w:r w:rsidRPr="00F31FD4">
        <w:rPr>
          <w:rFonts w:ascii="Times New Roman" w:hAnsi="Times New Roman"/>
          <w:sz w:val="24"/>
          <w:szCs w:val="24"/>
          <w:lang w:val="ru-RU"/>
        </w:rPr>
        <w:t>.</w:t>
      </w:r>
    </w:p>
  </w:footnote>
  <w:footnote w:id="40">
    <w:p w:rsidR="00B37BB9" w:rsidRPr="00F31FD4" w:rsidRDefault="00B37BB9" w:rsidP="00013050">
      <w:pPr>
        <w:pStyle w:val="af5"/>
        <w:jc w:val="both"/>
        <w:rPr>
          <w:rFonts w:ascii="Times New Roman" w:hAnsi="Times New Roman"/>
          <w:sz w:val="24"/>
          <w:szCs w:val="24"/>
          <w:lang w:val="ru-RU"/>
        </w:rPr>
      </w:pPr>
      <w:r w:rsidRPr="00EF7479">
        <w:rPr>
          <w:rStyle w:val="af7"/>
          <w:rFonts w:ascii="Times New Roman" w:hAnsi="Times New Roman"/>
          <w:sz w:val="24"/>
          <w:szCs w:val="24"/>
        </w:rPr>
        <w:footnoteRef/>
      </w:r>
      <w:r w:rsidRPr="00F31FD4">
        <w:rPr>
          <w:rFonts w:ascii="Times New Roman" w:hAnsi="Times New Roman"/>
          <w:sz w:val="24"/>
          <w:szCs w:val="24"/>
          <w:lang w:val="ru-RU"/>
        </w:rPr>
        <w:t xml:space="preserve"> В зависимости от времени изучения данного блока в рамках календарно-тематического планирования здесь могут быть использованы тематические песни к Новому году, 23 февраля, 8</w:t>
      </w:r>
      <w:r>
        <w:rPr>
          <w:rFonts w:ascii="Times New Roman" w:hAnsi="Times New Roman"/>
          <w:sz w:val="24"/>
          <w:szCs w:val="24"/>
          <w:lang w:val="ru-RU"/>
        </w:rPr>
        <w:t xml:space="preserve"> М</w:t>
      </w:r>
      <w:r w:rsidRPr="00F31FD4">
        <w:rPr>
          <w:rFonts w:ascii="Times New Roman" w:hAnsi="Times New Roman"/>
          <w:sz w:val="24"/>
          <w:szCs w:val="24"/>
          <w:lang w:val="ru-RU"/>
        </w:rPr>
        <w:t xml:space="preserve">арта, 9 </w:t>
      </w:r>
      <w:r>
        <w:rPr>
          <w:rFonts w:ascii="Times New Roman" w:hAnsi="Times New Roman"/>
          <w:sz w:val="24"/>
          <w:szCs w:val="24"/>
          <w:lang w:val="ru-RU"/>
        </w:rPr>
        <w:t>М</w:t>
      </w:r>
      <w:r w:rsidRPr="00F31FD4">
        <w:rPr>
          <w:rFonts w:ascii="Times New Roman" w:hAnsi="Times New Roman"/>
          <w:sz w:val="24"/>
          <w:szCs w:val="24"/>
          <w:lang w:val="ru-RU"/>
        </w:rPr>
        <w:t>ая и т</w:t>
      </w:r>
      <w:r>
        <w:rPr>
          <w:rFonts w:ascii="Times New Roman" w:hAnsi="Times New Roman"/>
          <w:sz w:val="24"/>
          <w:szCs w:val="24"/>
          <w:lang w:val="ru-RU"/>
        </w:rPr>
        <w:t>ак далее</w:t>
      </w:r>
      <w:r w:rsidRPr="00F31FD4">
        <w:rPr>
          <w:rFonts w:ascii="Times New Roman" w:hAnsi="Times New Roman"/>
          <w:sz w:val="24"/>
          <w:szCs w:val="24"/>
          <w:lang w:val="ru-RU"/>
        </w:rPr>
        <w:t>.</w:t>
      </w:r>
    </w:p>
  </w:footnote>
  <w:footnote w:id="41">
    <w:p w:rsidR="00B37BB9" w:rsidRPr="00EF7479" w:rsidRDefault="00B37BB9" w:rsidP="00013050">
      <w:pPr>
        <w:pStyle w:val="af5"/>
        <w:jc w:val="both"/>
        <w:rPr>
          <w:rFonts w:ascii="Times New Roman" w:hAnsi="Times New Roman"/>
          <w:sz w:val="24"/>
          <w:szCs w:val="24"/>
          <w:lang w:val="ru-RU"/>
        </w:rPr>
      </w:pPr>
      <w:r w:rsidRPr="00EF7479">
        <w:rPr>
          <w:rStyle w:val="af7"/>
          <w:rFonts w:ascii="Times New Roman" w:hAnsi="Times New Roman"/>
          <w:sz w:val="24"/>
          <w:szCs w:val="24"/>
        </w:rPr>
        <w:footnoteRef/>
      </w:r>
      <w:r w:rsidRPr="00F31FD4">
        <w:rPr>
          <w:rFonts w:ascii="Times New Roman" w:hAnsi="Times New Roman"/>
          <w:sz w:val="24"/>
          <w:szCs w:val="24"/>
          <w:lang w:val="ru-RU"/>
        </w:rPr>
        <w:t xml:space="preserve"> По выбору учителя в данном блоке можно сосредоточиться как на традиционных танцевальных жанрах (вальс, полька, мазурка, тарантелла), так и на более современных примерах танцев</w:t>
      </w:r>
      <w:r>
        <w:rPr>
          <w:rFonts w:ascii="Times New Roman" w:hAnsi="Times New Roman"/>
          <w:sz w:val="24"/>
          <w:szCs w:val="24"/>
          <w:lang w:val="ru-RU"/>
        </w:rPr>
        <w:t>.</w:t>
      </w:r>
    </w:p>
  </w:footnote>
  <w:footnote w:id="42">
    <w:p w:rsidR="00B37BB9" w:rsidRPr="00564C86" w:rsidRDefault="00B37BB9" w:rsidP="00013050">
      <w:pPr>
        <w:pStyle w:val="af5"/>
        <w:jc w:val="both"/>
        <w:rPr>
          <w:rFonts w:ascii="Times New Roman" w:hAnsi="Times New Roman"/>
          <w:sz w:val="24"/>
          <w:szCs w:val="24"/>
          <w:lang w:val="ru-RU" w:eastAsia="en-US"/>
        </w:rPr>
      </w:pPr>
      <w:r w:rsidRPr="00564C86">
        <w:rPr>
          <w:rFonts w:ascii="Times New Roman" w:hAnsi="Times New Roman"/>
          <w:sz w:val="24"/>
          <w:szCs w:val="24"/>
          <w:vertAlign w:val="superscript"/>
          <w:lang w:val="ru-RU" w:eastAsia="en-US"/>
        </w:rPr>
        <w:footnoteRef/>
      </w:r>
      <w:r>
        <w:rPr>
          <w:rFonts w:ascii="Times New Roman" w:hAnsi="Times New Roman"/>
          <w:sz w:val="24"/>
          <w:szCs w:val="24"/>
          <w:lang w:val="ru-RU" w:eastAsia="en-US"/>
        </w:rPr>
        <w:t> </w:t>
      </w:r>
      <w:r w:rsidRPr="00564C86">
        <w:rPr>
          <w:rFonts w:ascii="Times New Roman" w:hAnsi="Times New Roman"/>
          <w:sz w:val="24"/>
          <w:szCs w:val="24"/>
          <w:lang w:val="ru-RU" w:eastAsia="en-US"/>
        </w:rPr>
        <w:t>Например, пластик, поролон, фольга, солома</w:t>
      </w:r>
      <w:r>
        <w:rPr>
          <w:rFonts w:ascii="Times New Roman" w:hAnsi="Times New Roman"/>
          <w:sz w:val="24"/>
          <w:szCs w:val="24"/>
          <w:lang w:val="ru-RU" w:eastAsia="en-US"/>
        </w:rPr>
        <w:t>.</w:t>
      </w:r>
    </w:p>
  </w:footnote>
  <w:footnote w:id="43">
    <w:p w:rsidR="00B37BB9" w:rsidRPr="00F31FD4" w:rsidRDefault="00B37BB9" w:rsidP="00013050">
      <w:pPr>
        <w:pStyle w:val="af5"/>
        <w:jc w:val="both"/>
        <w:rPr>
          <w:lang w:val="ru-RU"/>
        </w:rPr>
      </w:pPr>
      <w:r w:rsidRPr="00564C86">
        <w:rPr>
          <w:rFonts w:ascii="Times New Roman" w:hAnsi="Times New Roman"/>
          <w:sz w:val="24"/>
          <w:szCs w:val="24"/>
          <w:vertAlign w:val="superscript"/>
          <w:lang w:val="ru-RU" w:eastAsia="en-US"/>
        </w:rPr>
        <w:footnoteRef/>
      </w:r>
      <w:r>
        <w:rPr>
          <w:rFonts w:ascii="Times New Roman" w:hAnsi="Times New Roman"/>
          <w:sz w:val="24"/>
          <w:szCs w:val="24"/>
          <w:lang w:val="ru-RU" w:eastAsia="en-US"/>
        </w:rPr>
        <w:t> </w:t>
      </w:r>
      <w:r w:rsidRPr="00564C86">
        <w:rPr>
          <w:rFonts w:ascii="Times New Roman" w:hAnsi="Times New Roman"/>
          <w:sz w:val="24"/>
          <w:szCs w:val="24"/>
          <w:lang w:val="ru-RU" w:eastAsia="en-US"/>
        </w:rPr>
        <w:t>Звёздочками отмечены мо</w:t>
      </w:r>
      <w:r>
        <w:rPr>
          <w:rFonts w:ascii="Times New Roman" w:hAnsi="Times New Roman"/>
          <w:sz w:val="24"/>
          <w:szCs w:val="24"/>
          <w:lang w:val="ru-RU" w:eastAsia="en-US"/>
        </w:rPr>
        <w:t>дули, включённые в Приложение № </w:t>
      </w:r>
      <w:r w:rsidRPr="00564C86">
        <w:rPr>
          <w:rFonts w:ascii="Times New Roman" w:hAnsi="Times New Roman"/>
          <w:sz w:val="24"/>
          <w:szCs w:val="24"/>
          <w:lang w:val="ru-RU" w:eastAsia="en-US"/>
        </w:rPr>
        <w:t>1 к Федеральному государственному образовательному стандарту начального об</w:t>
      </w:r>
      <w:r>
        <w:rPr>
          <w:rFonts w:ascii="Times New Roman" w:hAnsi="Times New Roman"/>
          <w:sz w:val="24"/>
          <w:szCs w:val="24"/>
          <w:lang w:val="ru-RU" w:eastAsia="en-US"/>
        </w:rPr>
        <w:t>щего образования с пометкой: «с </w:t>
      </w:r>
      <w:r w:rsidRPr="00564C86">
        <w:rPr>
          <w:rFonts w:ascii="Times New Roman" w:hAnsi="Times New Roman"/>
          <w:sz w:val="24"/>
          <w:szCs w:val="24"/>
          <w:lang w:val="ru-RU" w:eastAsia="en-US"/>
        </w:rPr>
        <w:t>учётом возможностей материально-технической базы образовательной организации».</w:t>
      </w:r>
    </w:p>
  </w:footnote>
  <w:footnote w:id="44">
    <w:p w:rsidR="00B37BB9" w:rsidRPr="00EC71BB" w:rsidRDefault="00B37BB9" w:rsidP="00013050">
      <w:pPr>
        <w:pStyle w:val="af5"/>
        <w:jc w:val="both"/>
        <w:rPr>
          <w:lang w:val="ru-RU"/>
        </w:rPr>
      </w:pPr>
      <w:r w:rsidRPr="006B4764">
        <w:rPr>
          <w:rFonts w:ascii="Times New Roman" w:hAnsi="Times New Roman"/>
          <w:sz w:val="24"/>
          <w:szCs w:val="24"/>
          <w:vertAlign w:val="superscript"/>
          <w:lang w:val="ru-RU" w:eastAsia="en-US"/>
        </w:rPr>
        <w:footnoteRef/>
      </w:r>
      <w:r w:rsidRPr="00EC71BB">
        <w:rPr>
          <w:rFonts w:ascii="Times New Roman" w:hAnsi="Times New Roman"/>
          <w:sz w:val="24"/>
          <w:szCs w:val="24"/>
          <w:lang w:val="ru-RU" w:eastAsia="en-US"/>
        </w:rPr>
        <w:t xml:space="preserve"> </w:t>
      </w:r>
      <w:r w:rsidRPr="007452B6">
        <w:rPr>
          <w:rFonts w:ascii="Times New Roman" w:hAnsi="Times New Roman"/>
          <w:sz w:val="24"/>
          <w:szCs w:val="24"/>
          <w:lang w:val="ru-RU" w:eastAsia="en-US"/>
        </w:rPr>
        <w:t>Выделение часов на изучение разделов приблизительное. Возможно их небольшое варьирование в авторских курсах предмета.</w:t>
      </w:r>
    </w:p>
  </w:footnote>
  <w:footnote w:id="45">
    <w:p w:rsidR="00B37BB9" w:rsidRPr="006B4764" w:rsidRDefault="00B37BB9" w:rsidP="00013050">
      <w:pPr>
        <w:pStyle w:val="af5"/>
        <w:jc w:val="both"/>
        <w:rPr>
          <w:lang w:val="ru-RU"/>
        </w:rPr>
      </w:pPr>
      <w:r w:rsidRPr="007452B6">
        <w:rPr>
          <w:rFonts w:ascii="Times New Roman" w:hAnsi="Times New Roman"/>
          <w:sz w:val="22"/>
          <w:szCs w:val="24"/>
          <w:vertAlign w:val="superscript"/>
          <w:lang w:val="ru-RU" w:eastAsia="en-US"/>
        </w:rPr>
        <w:footnoteRef/>
      </w:r>
      <w:r w:rsidRPr="007452B6">
        <w:rPr>
          <w:rFonts w:ascii="Times New Roman" w:hAnsi="Times New Roman"/>
          <w:sz w:val="24"/>
          <w:szCs w:val="24"/>
          <w:lang w:val="ru-RU" w:eastAsia="en-US"/>
        </w:rPr>
        <w:t xml:space="preserve"> Выбор строчек и порядка их освоения по классам определяется авторами учебников.</w:t>
      </w:r>
    </w:p>
  </w:footnote>
  <w:footnote w:id="46">
    <w:p w:rsidR="00B37BB9" w:rsidRPr="008F5181" w:rsidRDefault="00B37BB9" w:rsidP="00013050">
      <w:pPr>
        <w:pStyle w:val="af5"/>
        <w:jc w:val="both"/>
        <w:rPr>
          <w:lang w:val="ru-RU"/>
        </w:rPr>
      </w:pPr>
      <w:r w:rsidRPr="008F5181">
        <w:rPr>
          <w:rFonts w:ascii="Times New Roman" w:hAnsi="Times New Roman"/>
          <w:sz w:val="24"/>
          <w:szCs w:val="24"/>
          <w:vertAlign w:val="superscript"/>
          <w:lang w:val="ru-RU" w:eastAsia="en-US"/>
        </w:rPr>
        <w:footnoteRef/>
      </w:r>
      <w:r w:rsidRPr="008F5181">
        <w:rPr>
          <w:rFonts w:ascii="Times New Roman" w:hAnsi="Times New Roman"/>
          <w:sz w:val="24"/>
          <w:szCs w:val="24"/>
          <w:lang w:val="ru-RU" w:eastAsia="en-US"/>
        </w:rPr>
        <w:t xml:space="preserve"> Практическая работа на персональном компьютере организуется в соответствии с материально-техническими возможностями образовательной организации.</w:t>
      </w:r>
    </w:p>
  </w:footnote>
  <w:footnote w:id="47">
    <w:p w:rsidR="00B37BB9" w:rsidRPr="000E5A12" w:rsidRDefault="00B37BB9" w:rsidP="00013050">
      <w:pPr>
        <w:pStyle w:val="af5"/>
        <w:rPr>
          <w:lang w:val="ru-RU"/>
        </w:rPr>
      </w:pPr>
      <w:r w:rsidRPr="000E5A12">
        <w:rPr>
          <w:rFonts w:ascii="Times New Roman" w:hAnsi="Times New Roman"/>
          <w:sz w:val="24"/>
          <w:szCs w:val="24"/>
          <w:vertAlign w:val="superscript"/>
          <w:lang w:val="ru-RU" w:eastAsia="en-US"/>
        </w:rPr>
        <w:footnoteRef/>
      </w:r>
      <w:r w:rsidRPr="000E5A12">
        <w:rPr>
          <w:rFonts w:ascii="Times New Roman" w:hAnsi="Times New Roman"/>
          <w:sz w:val="24"/>
          <w:szCs w:val="24"/>
          <w:lang w:val="ru-RU" w:eastAsia="en-US"/>
        </w:rPr>
        <w:t xml:space="preserve"> Практическая работа на персональном компьютере организуется в соответствии с материально-техническими возможностями образовательной организации.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B9" w:rsidRPr="00D32190" w:rsidRDefault="0028555A">
    <w:pPr>
      <w:pStyle w:val="a6"/>
      <w:jc w:val="center"/>
      <w:rPr>
        <w:rFonts w:ascii="Times New Roman" w:hAnsi="Times New Roman"/>
        <w:sz w:val="24"/>
        <w:szCs w:val="24"/>
      </w:rPr>
    </w:pPr>
    <w:r w:rsidRPr="00D32190">
      <w:rPr>
        <w:rFonts w:ascii="Times New Roman" w:hAnsi="Times New Roman"/>
        <w:sz w:val="24"/>
        <w:szCs w:val="24"/>
      </w:rPr>
      <w:fldChar w:fldCharType="begin"/>
    </w:r>
    <w:r w:rsidR="00B37BB9" w:rsidRPr="00D32190">
      <w:rPr>
        <w:rFonts w:ascii="Times New Roman" w:hAnsi="Times New Roman"/>
        <w:sz w:val="24"/>
        <w:szCs w:val="24"/>
      </w:rPr>
      <w:instrText>PAGE   \* MERGEFORMAT</w:instrText>
    </w:r>
    <w:r w:rsidRPr="00D32190">
      <w:rPr>
        <w:rFonts w:ascii="Times New Roman" w:hAnsi="Times New Roman"/>
        <w:sz w:val="24"/>
        <w:szCs w:val="24"/>
      </w:rPr>
      <w:fldChar w:fldCharType="separate"/>
    </w:r>
    <w:r w:rsidR="00A33B6C" w:rsidRPr="00A33B6C">
      <w:rPr>
        <w:rFonts w:ascii="Times New Roman" w:hAnsi="Times New Roman"/>
        <w:noProof/>
        <w:sz w:val="24"/>
        <w:szCs w:val="24"/>
        <w:lang w:val="ru-RU"/>
      </w:rPr>
      <w:t>595</w:t>
    </w:r>
    <w:r w:rsidRPr="00D32190">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hint="default"/>
        <w:spacing w:val="1"/>
        <w:sz w:val="28"/>
        <w:szCs w:val="28"/>
      </w:rPr>
    </w:lvl>
  </w:abstractNum>
  <w:abstractNum w:abstractNumId="3">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rPr>
    </w:lvl>
  </w:abstractNum>
  <w:abstractNum w:abstractNumId="5">
    <w:nsid w:val="00000006"/>
    <w:multiLevelType w:val="singleLevel"/>
    <w:tmpl w:val="00000006"/>
    <w:name w:val="WW8Num6"/>
    <w:lvl w:ilvl="0">
      <w:start w:val="1"/>
      <w:numFmt w:val="upperRoman"/>
      <w:lvlText w:val="%1."/>
      <w:lvlJc w:val="left"/>
      <w:pPr>
        <w:tabs>
          <w:tab w:val="num" w:pos="0"/>
        </w:tabs>
        <w:ind w:left="1942" w:hanging="720"/>
      </w:pPr>
      <w:rPr>
        <w:rFonts w:eastAsia="Times New Roman" w:cs="Times New Roman" w:hint="default"/>
      </w:rPr>
    </w:lvl>
  </w:abstractNum>
  <w:abstractNum w:abstractNumId="6">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r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00000009"/>
    <w:multiLevelType w:val="multilevel"/>
    <w:tmpl w:val="00000009"/>
    <w:name w:val="WW8Num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8Num11"/>
    <w:lvl w:ilvl="0">
      <w:start w:val="1"/>
      <w:numFmt w:val="decimal"/>
      <w:lvlText w:val="%1."/>
      <w:lvlJc w:val="left"/>
      <w:pPr>
        <w:tabs>
          <w:tab w:val="num" w:pos="0"/>
        </w:tabs>
        <w:ind w:left="720" w:hanging="360"/>
      </w:pPr>
      <w:rPr>
        <w:rFonts w:ascii="Times New Roman" w:eastAsia="Times New Roman" w:hAnsi="Times New Roman" w:cs="Times New Roman"/>
        <w:sz w:val="28"/>
        <w:szCs w:val="28"/>
        <w:lang w:eastAsia="ru-RU"/>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000000E"/>
    <w:name w:val="WW8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15">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16">
    <w:nsid w:val="00000021"/>
    <w:multiLevelType w:val="singleLevel"/>
    <w:tmpl w:val="6FAC9AF8"/>
    <w:name w:val="WW8Num38"/>
    <w:lvl w:ilvl="0">
      <w:start w:val="1"/>
      <w:numFmt w:val="decimal"/>
      <w:lvlText w:val="%1."/>
      <w:lvlJc w:val="left"/>
      <w:pPr>
        <w:tabs>
          <w:tab w:val="num" w:pos="0"/>
        </w:tabs>
        <w:ind w:left="720" w:hanging="360"/>
      </w:pPr>
      <w:rPr>
        <w:rFonts w:ascii="Times New Roman" w:hAnsi="Times New Roman" w:cs="Times New Roman"/>
        <w:b w:val="0"/>
        <w:color w:val="auto"/>
        <w:sz w:val="28"/>
        <w:szCs w:val="28"/>
      </w:rPr>
    </w:lvl>
  </w:abstractNum>
  <w:abstractNum w:abstractNumId="17">
    <w:nsid w:val="0368526E"/>
    <w:multiLevelType w:val="hybridMultilevel"/>
    <w:tmpl w:val="F60AA8BE"/>
    <w:lvl w:ilvl="0" w:tplc="F71A2E00">
      <w:numFmt w:val="bullet"/>
      <w:lvlText w:val=""/>
      <w:lvlJc w:val="left"/>
      <w:pPr>
        <w:ind w:left="122" w:hanging="706"/>
      </w:pPr>
      <w:rPr>
        <w:rFonts w:ascii="Symbol" w:eastAsia="Symbol" w:hAnsi="Symbol" w:cs="Symbol" w:hint="default"/>
        <w:w w:val="100"/>
        <w:sz w:val="24"/>
        <w:szCs w:val="24"/>
        <w:lang w:val="ru-RU" w:eastAsia="en-US" w:bidi="ar-SA"/>
      </w:rPr>
    </w:lvl>
    <w:lvl w:ilvl="1" w:tplc="1026E8B0">
      <w:numFmt w:val="bullet"/>
      <w:lvlText w:val=""/>
      <w:lvlJc w:val="left"/>
      <w:pPr>
        <w:ind w:left="122" w:hanging="425"/>
      </w:pPr>
      <w:rPr>
        <w:rFonts w:ascii="Symbol" w:eastAsia="Symbol" w:hAnsi="Symbol" w:cs="Symbol" w:hint="default"/>
        <w:w w:val="97"/>
        <w:sz w:val="19"/>
        <w:szCs w:val="19"/>
        <w:lang w:val="ru-RU" w:eastAsia="en-US" w:bidi="ar-SA"/>
      </w:rPr>
    </w:lvl>
    <w:lvl w:ilvl="2" w:tplc="3FB4332E">
      <w:numFmt w:val="bullet"/>
      <w:lvlText w:val="•"/>
      <w:lvlJc w:val="left"/>
      <w:pPr>
        <w:ind w:left="2162" w:hanging="425"/>
      </w:pPr>
      <w:rPr>
        <w:rFonts w:hint="default"/>
        <w:lang w:val="ru-RU" w:eastAsia="en-US" w:bidi="ar-SA"/>
      </w:rPr>
    </w:lvl>
    <w:lvl w:ilvl="3" w:tplc="C520DFBE">
      <w:numFmt w:val="bullet"/>
      <w:lvlText w:val="•"/>
      <w:lvlJc w:val="left"/>
      <w:pPr>
        <w:ind w:left="3183" w:hanging="425"/>
      </w:pPr>
      <w:rPr>
        <w:rFonts w:hint="default"/>
        <w:lang w:val="ru-RU" w:eastAsia="en-US" w:bidi="ar-SA"/>
      </w:rPr>
    </w:lvl>
    <w:lvl w:ilvl="4" w:tplc="38DE3056">
      <w:numFmt w:val="bullet"/>
      <w:lvlText w:val="•"/>
      <w:lvlJc w:val="left"/>
      <w:pPr>
        <w:ind w:left="4204" w:hanging="425"/>
      </w:pPr>
      <w:rPr>
        <w:rFonts w:hint="default"/>
        <w:lang w:val="ru-RU" w:eastAsia="en-US" w:bidi="ar-SA"/>
      </w:rPr>
    </w:lvl>
    <w:lvl w:ilvl="5" w:tplc="A768D5E6">
      <w:numFmt w:val="bullet"/>
      <w:lvlText w:val="•"/>
      <w:lvlJc w:val="left"/>
      <w:pPr>
        <w:ind w:left="5225" w:hanging="425"/>
      </w:pPr>
      <w:rPr>
        <w:rFonts w:hint="default"/>
        <w:lang w:val="ru-RU" w:eastAsia="en-US" w:bidi="ar-SA"/>
      </w:rPr>
    </w:lvl>
    <w:lvl w:ilvl="6" w:tplc="7F741CB2">
      <w:numFmt w:val="bullet"/>
      <w:lvlText w:val="•"/>
      <w:lvlJc w:val="left"/>
      <w:pPr>
        <w:ind w:left="6246" w:hanging="425"/>
      </w:pPr>
      <w:rPr>
        <w:rFonts w:hint="default"/>
        <w:lang w:val="ru-RU" w:eastAsia="en-US" w:bidi="ar-SA"/>
      </w:rPr>
    </w:lvl>
    <w:lvl w:ilvl="7" w:tplc="51E89092">
      <w:numFmt w:val="bullet"/>
      <w:lvlText w:val="•"/>
      <w:lvlJc w:val="left"/>
      <w:pPr>
        <w:ind w:left="7267" w:hanging="425"/>
      </w:pPr>
      <w:rPr>
        <w:rFonts w:hint="default"/>
        <w:lang w:val="ru-RU" w:eastAsia="en-US" w:bidi="ar-SA"/>
      </w:rPr>
    </w:lvl>
    <w:lvl w:ilvl="8" w:tplc="95BE3902">
      <w:numFmt w:val="bullet"/>
      <w:lvlText w:val="•"/>
      <w:lvlJc w:val="left"/>
      <w:pPr>
        <w:ind w:left="8288" w:hanging="425"/>
      </w:pPr>
      <w:rPr>
        <w:rFonts w:hint="default"/>
        <w:lang w:val="ru-RU" w:eastAsia="en-US" w:bidi="ar-SA"/>
      </w:rPr>
    </w:lvl>
  </w:abstractNum>
  <w:abstractNum w:abstractNumId="18">
    <w:nsid w:val="07556826"/>
    <w:multiLevelType w:val="multilevel"/>
    <w:tmpl w:val="D22C7D14"/>
    <w:styleLink w:val="1"/>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09CE4350"/>
    <w:multiLevelType w:val="hybridMultilevel"/>
    <w:tmpl w:val="CA1621FE"/>
    <w:lvl w:ilvl="0" w:tplc="9D08B33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F71EED"/>
    <w:multiLevelType w:val="hybridMultilevel"/>
    <w:tmpl w:val="14D828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767B8D"/>
    <w:multiLevelType w:val="hybridMultilevel"/>
    <w:tmpl w:val="31C6CA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56E20B1"/>
    <w:multiLevelType w:val="hybridMultilevel"/>
    <w:tmpl w:val="7FC65B78"/>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nsid w:val="6B4E5314"/>
    <w:multiLevelType w:val="hybridMultilevel"/>
    <w:tmpl w:val="8B1E6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FE74E5C"/>
    <w:multiLevelType w:val="hybridMultilevel"/>
    <w:tmpl w:val="C24EB550"/>
    <w:lvl w:ilvl="0" w:tplc="7294154A">
      <w:numFmt w:val="bullet"/>
      <w:lvlText w:val="–"/>
      <w:lvlJc w:val="left"/>
      <w:pPr>
        <w:ind w:left="122" w:hanging="425"/>
      </w:pPr>
      <w:rPr>
        <w:rFonts w:hint="default"/>
        <w:w w:val="97"/>
        <w:lang w:val="ru-RU" w:eastAsia="en-US" w:bidi="ar-SA"/>
      </w:rPr>
    </w:lvl>
    <w:lvl w:ilvl="1" w:tplc="FB7A17AE">
      <w:numFmt w:val="bullet"/>
      <w:lvlText w:val="•"/>
      <w:lvlJc w:val="left"/>
      <w:pPr>
        <w:ind w:left="1141" w:hanging="425"/>
      </w:pPr>
      <w:rPr>
        <w:rFonts w:hint="default"/>
        <w:lang w:val="ru-RU" w:eastAsia="en-US" w:bidi="ar-SA"/>
      </w:rPr>
    </w:lvl>
    <w:lvl w:ilvl="2" w:tplc="D85E1526">
      <w:numFmt w:val="bullet"/>
      <w:lvlText w:val="•"/>
      <w:lvlJc w:val="left"/>
      <w:pPr>
        <w:ind w:left="2162" w:hanging="425"/>
      </w:pPr>
      <w:rPr>
        <w:rFonts w:hint="default"/>
        <w:lang w:val="ru-RU" w:eastAsia="en-US" w:bidi="ar-SA"/>
      </w:rPr>
    </w:lvl>
    <w:lvl w:ilvl="3" w:tplc="AE346E10">
      <w:numFmt w:val="bullet"/>
      <w:lvlText w:val="•"/>
      <w:lvlJc w:val="left"/>
      <w:pPr>
        <w:ind w:left="3183" w:hanging="425"/>
      </w:pPr>
      <w:rPr>
        <w:rFonts w:hint="default"/>
        <w:lang w:val="ru-RU" w:eastAsia="en-US" w:bidi="ar-SA"/>
      </w:rPr>
    </w:lvl>
    <w:lvl w:ilvl="4" w:tplc="DC80C520">
      <w:numFmt w:val="bullet"/>
      <w:lvlText w:val="•"/>
      <w:lvlJc w:val="left"/>
      <w:pPr>
        <w:ind w:left="4204" w:hanging="425"/>
      </w:pPr>
      <w:rPr>
        <w:rFonts w:hint="default"/>
        <w:lang w:val="ru-RU" w:eastAsia="en-US" w:bidi="ar-SA"/>
      </w:rPr>
    </w:lvl>
    <w:lvl w:ilvl="5" w:tplc="EC0AD248">
      <w:numFmt w:val="bullet"/>
      <w:lvlText w:val="•"/>
      <w:lvlJc w:val="left"/>
      <w:pPr>
        <w:ind w:left="5225" w:hanging="425"/>
      </w:pPr>
      <w:rPr>
        <w:rFonts w:hint="default"/>
        <w:lang w:val="ru-RU" w:eastAsia="en-US" w:bidi="ar-SA"/>
      </w:rPr>
    </w:lvl>
    <w:lvl w:ilvl="6" w:tplc="8C6C865E">
      <w:numFmt w:val="bullet"/>
      <w:lvlText w:val="•"/>
      <w:lvlJc w:val="left"/>
      <w:pPr>
        <w:ind w:left="6246" w:hanging="425"/>
      </w:pPr>
      <w:rPr>
        <w:rFonts w:hint="default"/>
        <w:lang w:val="ru-RU" w:eastAsia="en-US" w:bidi="ar-SA"/>
      </w:rPr>
    </w:lvl>
    <w:lvl w:ilvl="7" w:tplc="4F1096AA">
      <w:numFmt w:val="bullet"/>
      <w:lvlText w:val="•"/>
      <w:lvlJc w:val="left"/>
      <w:pPr>
        <w:ind w:left="7267" w:hanging="425"/>
      </w:pPr>
      <w:rPr>
        <w:rFonts w:hint="default"/>
        <w:lang w:val="ru-RU" w:eastAsia="en-US" w:bidi="ar-SA"/>
      </w:rPr>
    </w:lvl>
    <w:lvl w:ilvl="8" w:tplc="6E947F88">
      <w:numFmt w:val="bullet"/>
      <w:lvlText w:val="•"/>
      <w:lvlJc w:val="left"/>
      <w:pPr>
        <w:ind w:left="8288" w:hanging="425"/>
      </w:pPr>
      <w:rPr>
        <w:rFonts w:hint="default"/>
        <w:lang w:val="ru-RU" w:eastAsia="en-US" w:bidi="ar-SA"/>
      </w:rPr>
    </w:lvl>
  </w:abstractNum>
  <w:abstractNum w:abstractNumId="25">
    <w:nsid w:val="74EC5625"/>
    <w:multiLevelType w:val="hybridMultilevel"/>
    <w:tmpl w:val="5652FF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9"/>
  </w:num>
  <w:num w:numId="3">
    <w:abstractNumId w:val="18"/>
  </w:num>
  <w:num w:numId="4">
    <w:abstractNumId w:val="17"/>
  </w:num>
  <w:num w:numId="5">
    <w:abstractNumId w:val="24"/>
  </w:num>
  <w:num w:numId="6">
    <w:abstractNumId w:val="21"/>
  </w:num>
  <w:num w:numId="7">
    <w:abstractNumId w:val="23"/>
  </w:num>
  <w:num w:numId="8">
    <w:abstractNumId w:val="25"/>
  </w:num>
  <w:num w:numId="9">
    <w:abstractNumId w:val="22"/>
  </w:num>
  <w:num w:numId="10">
    <w:abstractNumId w:val="2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hdrShapeDefaults>
    <o:shapedefaults v:ext="edit" spidmax="15362"/>
  </w:hdrShapeDefaults>
  <w:footnotePr>
    <w:footnote w:id="0"/>
    <w:footnote w:id="1"/>
  </w:footnotePr>
  <w:endnotePr>
    <w:endnote w:id="0"/>
    <w:endnote w:id="1"/>
  </w:endnotePr>
  <w:compat/>
  <w:rsids>
    <w:rsidRoot w:val="005509DA"/>
    <w:rsid w:val="00001CF1"/>
    <w:rsid w:val="00002DC6"/>
    <w:rsid w:val="00007F7D"/>
    <w:rsid w:val="00013050"/>
    <w:rsid w:val="00013257"/>
    <w:rsid w:val="00015AF9"/>
    <w:rsid w:val="00016653"/>
    <w:rsid w:val="00024BC4"/>
    <w:rsid w:val="0002502F"/>
    <w:rsid w:val="00026E97"/>
    <w:rsid w:val="0003076F"/>
    <w:rsid w:val="00031D78"/>
    <w:rsid w:val="00034664"/>
    <w:rsid w:val="000353A1"/>
    <w:rsid w:val="00037878"/>
    <w:rsid w:val="00040FF2"/>
    <w:rsid w:val="00041ACA"/>
    <w:rsid w:val="00041F7F"/>
    <w:rsid w:val="000448D0"/>
    <w:rsid w:val="000451F5"/>
    <w:rsid w:val="00046AC8"/>
    <w:rsid w:val="0005004D"/>
    <w:rsid w:val="00052478"/>
    <w:rsid w:val="00056D68"/>
    <w:rsid w:val="00057EEB"/>
    <w:rsid w:val="00060A7D"/>
    <w:rsid w:val="00060C29"/>
    <w:rsid w:val="00067DCA"/>
    <w:rsid w:val="000707D7"/>
    <w:rsid w:val="0007330C"/>
    <w:rsid w:val="00076EEB"/>
    <w:rsid w:val="00080A15"/>
    <w:rsid w:val="00082165"/>
    <w:rsid w:val="00084E0D"/>
    <w:rsid w:val="00087F7D"/>
    <w:rsid w:val="00090C0D"/>
    <w:rsid w:val="00092B04"/>
    <w:rsid w:val="00093E8F"/>
    <w:rsid w:val="00094B32"/>
    <w:rsid w:val="00095F67"/>
    <w:rsid w:val="00096252"/>
    <w:rsid w:val="000A7B75"/>
    <w:rsid w:val="000B57D3"/>
    <w:rsid w:val="000B6727"/>
    <w:rsid w:val="000B678B"/>
    <w:rsid w:val="000B77A8"/>
    <w:rsid w:val="000C0886"/>
    <w:rsid w:val="000C14A5"/>
    <w:rsid w:val="000C3B6B"/>
    <w:rsid w:val="000C529D"/>
    <w:rsid w:val="000C6718"/>
    <w:rsid w:val="000D0743"/>
    <w:rsid w:val="000D0F13"/>
    <w:rsid w:val="000D7807"/>
    <w:rsid w:val="000E018D"/>
    <w:rsid w:val="000E1797"/>
    <w:rsid w:val="000E3BB9"/>
    <w:rsid w:val="000E61BB"/>
    <w:rsid w:val="000E7BA5"/>
    <w:rsid w:val="000F0651"/>
    <w:rsid w:val="000F1B1A"/>
    <w:rsid w:val="000F1FC5"/>
    <w:rsid w:val="000F41F3"/>
    <w:rsid w:val="000F4BCE"/>
    <w:rsid w:val="000F5DC2"/>
    <w:rsid w:val="000F6383"/>
    <w:rsid w:val="000F6F27"/>
    <w:rsid w:val="00101512"/>
    <w:rsid w:val="00103CE7"/>
    <w:rsid w:val="00104EF9"/>
    <w:rsid w:val="0010540F"/>
    <w:rsid w:val="001057F5"/>
    <w:rsid w:val="0010621C"/>
    <w:rsid w:val="00113533"/>
    <w:rsid w:val="00114A9A"/>
    <w:rsid w:val="00115B28"/>
    <w:rsid w:val="00121C74"/>
    <w:rsid w:val="00121C7C"/>
    <w:rsid w:val="00122036"/>
    <w:rsid w:val="001248A7"/>
    <w:rsid w:val="00134E17"/>
    <w:rsid w:val="00135F51"/>
    <w:rsid w:val="00143BA9"/>
    <w:rsid w:val="001457C2"/>
    <w:rsid w:val="00147ADC"/>
    <w:rsid w:val="00150A9D"/>
    <w:rsid w:val="00154D5F"/>
    <w:rsid w:val="00156822"/>
    <w:rsid w:val="00156A1A"/>
    <w:rsid w:val="00156C15"/>
    <w:rsid w:val="001575D1"/>
    <w:rsid w:val="001621FB"/>
    <w:rsid w:val="00165621"/>
    <w:rsid w:val="0016576C"/>
    <w:rsid w:val="00166196"/>
    <w:rsid w:val="001669FA"/>
    <w:rsid w:val="00170406"/>
    <w:rsid w:val="00170CED"/>
    <w:rsid w:val="00170E82"/>
    <w:rsid w:val="0017172E"/>
    <w:rsid w:val="00172F75"/>
    <w:rsid w:val="001732F7"/>
    <w:rsid w:val="00174A21"/>
    <w:rsid w:val="00183B95"/>
    <w:rsid w:val="00186327"/>
    <w:rsid w:val="00191211"/>
    <w:rsid w:val="001913D0"/>
    <w:rsid w:val="0019558A"/>
    <w:rsid w:val="001955E4"/>
    <w:rsid w:val="001961DA"/>
    <w:rsid w:val="00197E5E"/>
    <w:rsid w:val="001A0886"/>
    <w:rsid w:val="001A2F46"/>
    <w:rsid w:val="001A4F22"/>
    <w:rsid w:val="001A61D5"/>
    <w:rsid w:val="001A6FA8"/>
    <w:rsid w:val="001A78F7"/>
    <w:rsid w:val="001B2EB2"/>
    <w:rsid w:val="001B4518"/>
    <w:rsid w:val="001B4685"/>
    <w:rsid w:val="001B5FFB"/>
    <w:rsid w:val="001B7632"/>
    <w:rsid w:val="001C504F"/>
    <w:rsid w:val="001C5C71"/>
    <w:rsid w:val="001C6CF3"/>
    <w:rsid w:val="001D1BEB"/>
    <w:rsid w:val="001D6574"/>
    <w:rsid w:val="001D7BA2"/>
    <w:rsid w:val="001E4D53"/>
    <w:rsid w:val="001E57E3"/>
    <w:rsid w:val="001E7439"/>
    <w:rsid w:val="001F4FFE"/>
    <w:rsid w:val="00215425"/>
    <w:rsid w:val="00217D03"/>
    <w:rsid w:val="00220A62"/>
    <w:rsid w:val="002222BC"/>
    <w:rsid w:val="00222782"/>
    <w:rsid w:val="0022482F"/>
    <w:rsid w:val="0022505A"/>
    <w:rsid w:val="00225C84"/>
    <w:rsid w:val="00226F87"/>
    <w:rsid w:val="00230B8E"/>
    <w:rsid w:val="00235E7C"/>
    <w:rsid w:val="00236A7A"/>
    <w:rsid w:val="0023742A"/>
    <w:rsid w:val="002375F7"/>
    <w:rsid w:val="002402C4"/>
    <w:rsid w:val="00242919"/>
    <w:rsid w:val="00242A5E"/>
    <w:rsid w:val="00242C7C"/>
    <w:rsid w:val="002432CF"/>
    <w:rsid w:val="00243836"/>
    <w:rsid w:val="002443B9"/>
    <w:rsid w:val="0024725E"/>
    <w:rsid w:val="0025046A"/>
    <w:rsid w:val="00252B0F"/>
    <w:rsid w:val="00254300"/>
    <w:rsid w:val="00254E4F"/>
    <w:rsid w:val="00261238"/>
    <w:rsid w:val="002618EA"/>
    <w:rsid w:val="002624AB"/>
    <w:rsid w:val="00264CD1"/>
    <w:rsid w:val="00264E13"/>
    <w:rsid w:val="00266290"/>
    <w:rsid w:val="00266C0F"/>
    <w:rsid w:val="00272664"/>
    <w:rsid w:val="00274CF0"/>
    <w:rsid w:val="00276B18"/>
    <w:rsid w:val="00276D3A"/>
    <w:rsid w:val="00280526"/>
    <w:rsid w:val="00280587"/>
    <w:rsid w:val="00280862"/>
    <w:rsid w:val="00281A9F"/>
    <w:rsid w:val="0028555A"/>
    <w:rsid w:val="00285B21"/>
    <w:rsid w:val="002866DF"/>
    <w:rsid w:val="00286F07"/>
    <w:rsid w:val="002872E3"/>
    <w:rsid w:val="00291AB0"/>
    <w:rsid w:val="00294047"/>
    <w:rsid w:val="0029410C"/>
    <w:rsid w:val="002952C0"/>
    <w:rsid w:val="0029556E"/>
    <w:rsid w:val="00295F98"/>
    <w:rsid w:val="0029733E"/>
    <w:rsid w:val="002A22BB"/>
    <w:rsid w:val="002A3B09"/>
    <w:rsid w:val="002A50CA"/>
    <w:rsid w:val="002B1A0B"/>
    <w:rsid w:val="002B1F1E"/>
    <w:rsid w:val="002B378B"/>
    <w:rsid w:val="002B4040"/>
    <w:rsid w:val="002C08D2"/>
    <w:rsid w:val="002C168F"/>
    <w:rsid w:val="002C3460"/>
    <w:rsid w:val="002C5EF4"/>
    <w:rsid w:val="002C7BE4"/>
    <w:rsid w:val="002D0D3D"/>
    <w:rsid w:val="002D26D1"/>
    <w:rsid w:val="002D4305"/>
    <w:rsid w:val="002E6491"/>
    <w:rsid w:val="002E7C8A"/>
    <w:rsid w:val="002F1155"/>
    <w:rsid w:val="002F1229"/>
    <w:rsid w:val="002F2192"/>
    <w:rsid w:val="002F2DBF"/>
    <w:rsid w:val="002F2EF4"/>
    <w:rsid w:val="002F3C76"/>
    <w:rsid w:val="002F52B4"/>
    <w:rsid w:val="002F5636"/>
    <w:rsid w:val="002F5712"/>
    <w:rsid w:val="002F5E5D"/>
    <w:rsid w:val="002F701B"/>
    <w:rsid w:val="00302086"/>
    <w:rsid w:val="00307329"/>
    <w:rsid w:val="00312931"/>
    <w:rsid w:val="00315529"/>
    <w:rsid w:val="00316930"/>
    <w:rsid w:val="00317F7E"/>
    <w:rsid w:val="00320BCC"/>
    <w:rsid w:val="00321E90"/>
    <w:rsid w:val="00325C4D"/>
    <w:rsid w:val="00330547"/>
    <w:rsid w:val="0033234A"/>
    <w:rsid w:val="00336D34"/>
    <w:rsid w:val="00343202"/>
    <w:rsid w:val="003455B6"/>
    <w:rsid w:val="00351C12"/>
    <w:rsid w:val="003554E4"/>
    <w:rsid w:val="00356B48"/>
    <w:rsid w:val="003626F3"/>
    <w:rsid w:val="00364F33"/>
    <w:rsid w:val="003660CC"/>
    <w:rsid w:val="00366859"/>
    <w:rsid w:val="00367A91"/>
    <w:rsid w:val="00371FBD"/>
    <w:rsid w:val="00373CFB"/>
    <w:rsid w:val="0037414B"/>
    <w:rsid w:val="00374E86"/>
    <w:rsid w:val="00376189"/>
    <w:rsid w:val="0037671A"/>
    <w:rsid w:val="003777FF"/>
    <w:rsid w:val="003813CE"/>
    <w:rsid w:val="00383F01"/>
    <w:rsid w:val="0038750F"/>
    <w:rsid w:val="00387921"/>
    <w:rsid w:val="00395821"/>
    <w:rsid w:val="00396984"/>
    <w:rsid w:val="0039787C"/>
    <w:rsid w:val="003A07A7"/>
    <w:rsid w:val="003A07C5"/>
    <w:rsid w:val="003A28EA"/>
    <w:rsid w:val="003B068E"/>
    <w:rsid w:val="003B2332"/>
    <w:rsid w:val="003B4209"/>
    <w:rsid w:val="003B6609"/>
    <w:rsid w:val="003B6B5B"/>
    <w:rsid w:val="003B6BBF"/>
    <w:rsid w:val="003C037F"/>
    <w:rsid w:val="003C1D2C"/>
    <w:rsid w:val="003C234C"/>
    <w:rsid w:val="003C3233"/>
    <w:rsid w:val="003C4B1E"/>
    <w:rsid w:val="003C534D"/>
    <w:rsid w:val="003D0603"/>
    <w:rsid w:val="003D1E7A"/>
    <w:rsid w:val="003D3AF1"/>
    <w:rsid w:val="003E19CC"/>
    <w:rsid w:val="003E1DF5"/>
    <w:rsid w:val="003E4A04"/>
    <w:rsid w:val="003E4EBC"/>
    <w:rsid w:val="003E7B6A"/>
    <w:rsid w:val="003E7ED9"/>
    <w:rsid w:val="003F0D3C"/>
    <w:rsid w:val="003F11B6"/>
    <w:rsid w:val="003F4B10"/>
    <w:rsid w:val="0040090F"/>
    <w:rsid w:val="00403972"/>
    <w:rsid w:val="00404A47"/>
    <w:rsid w:val="00404C94"/>
    <w:rsid w:val="0040543E"/>
    <w:rsid w:val="00406020"/>
    <w:rsid w:val="00412EA5"/>
    <w:rsid w:val="004202E7"/>
    <w:rsid w:val="00420CD4"/>
    <w:rsid w:val="00423799"/>
    <w:rsid w:val="004273BB"/>
    <w:rsid w:val="00430098"/>
    <w:rsid w:val="00434F38"/>
    <w:rsid w:val="0043530E"/>
    <w:rsid w:val="0044075D"/>
    <w:rsid w:val="00446E48"/>
    <w:rsid w:val="004476B5"/>
    <w:rsid w:val="00450219"/>
    <w:rsid w:val="004552C0"/>
    <w:rsid w:val="0045590A"/>
    <w:rsid w:val="00460248"/>
    <w:rsid w:val="00460CB8"/>
    <w:rsid w:val="00461D3B"/>
    <w:rsid w:val="00461E4E"/>
    <w:rsid w:val="00465B49"/>
    <w:rsid w:val="00465CE2"/>
    <w:rsid w:val="00472B3C"/>
    <w:rsid w:val="004733C8"/>
    <w:rsid w:val="0047456A"/>
    <w:rsid w:val="004756FB"/>
    <w:rsid w:val="00476273"/>
    <w:rsid w:val="00477707"/>
    <w:rsid w:val="00480115"/>
    <w:rsid w:val="0048022D"/>
    <w:rsid w:val="004803FE"/>
    <w:rsid w:val="00483094"/>
    <w:rsid w:val="0048320C"/>
    <w:rsid w:val="00484C70"/>
    <w:rsid w:val="00484D7E"/>
    <w:rsid w:val="00484F8D"/>
    <w:rsid w:val="004859A7"/>
    <w:rsid w:val="00487BF1"/>
    <w:rsid w:val="0049027E"/>
    <w:rsid w:val="0049077E"/>
    <w:rsid w:val="00490E1B"/>
    <w:rsid w:val="0049256B"/>
    <w:rsid w:val="00492E29"/>
    <w:rsid w:val="00492F52"/>
    <w:rsid w:val="0049466A"/>
    <w:rsid w:val="00495118"/>
    <w:rsid w:val="0049732B"/>
    <w:rsid w:val="0049745F"/>
    <w:rsid w:val="004A1BA8"/>
    <w:rsid w:val="004A33F0"/>
    <w:rsid w:val="004A3D44"/>
    <w:rsid w:val="004B1E36"/>
    <w:rsid w:val="004B51A6"/>
    <w:rsid w:val="004B5D5C"/>
    <w:rsid w:val="004B5DD8"/>
    <w:rsid w:val="004C4C58"/>
    <w:rsid w:val="004C5075"/>
    <w:rsid w:val="004C51B6"/>
    <w:rsid w:val="004C6D85"/>
    <w:rsid w:val="004C7EA9"/>
    <w:rsid w:val="004D2297"/>
    <w:rsid w:val="004D57DF"/>
    <w:rsid w:val="004D6C16"/>
    <w:rsid w:val="004D7C7D"/>
    <w:rsid w:val="004E0836"/>
    <w:rsid w:val="004E1A36"/>
    <w:rsid w:val="004E6F3F"/>
    <w:rsid w:val="004F107E"/>
    <w:rsid w:val="004F5435"/>
    <w:rsid w:val="004F6E21"/>
    <w:rsid w:val="004F71B8"/>
    <w:rsid w:val="0050019D"/>
    <w:rsid w:val="00500E68"/>
    <w:rsid w:val="0050120F"/>
    <w:rsid w:val="00502D13"/>
    <w:rsid w:val="00503D56"/>
    <w:rsid w:val="00504F84"/>
    <w:rsid w:val="005069C2"/>
    <w:rsid w:val="00506C07"/>
    <w:rsid w:val="00507B34"/>
    <w:rsid w:val="005138C2"/>
    <w:rsid w:val="00514695"/>
    <w:rsid w:val="00514B13"/>
    <w:rsid w:val="0051618E"/>
    <w:rsid w:val="00516219"/>
    <w:rsid w:val="00516BD8"/>
    <w:rsid w:val="005208E1"/>
    <w:rsid w:val="0052161A"/>
    <w:rsid w:val="00523201"/>
    <w:rsid w:val="00524E06"/>
    <w:rsid w:val="00526279"/>
    <w:rsid w:val="005305FF"/>
    <w:rsid w:val="005309E3"/>
    <w:rsid w:val="005344A4"/>
    <w:rsid w:val="0053596E"/>
    <w:rsid w:val="00535E82"/>
    <w:rsid w:val="00541468"/>
    <w:rsid w:val="00542CD2"/>
    <w:rsid w:val="00544C15"/>
    <w:rsid w:val="00546593"/>
    <w:rsid w:val="0054703F"/>
    <w:rsid w:val="00547A61"/>
    <w:rsid w:val="005509DA"/>
    <w:rsid w:val="00550BAE"/>
    <w:rsid w:val="00552B86"/>
    <w:rsid w:val="00553077"/>
    <w:rsid w:val="0055541D"/>
    <w:rsid w:val="00555E5E"/>
    <w:rsid w:val="005615C6"/>
    <w:rsid w:val="005618E0"/>
    <w:rsid w:val="005666A3"/>
    <w:rsid w:val="00567985"/>
    <w:rsid w:val="00572DF7"/>
    <w:rsid w:val="00576699"/>
    <w:rsid w:val="0057686F"/>
    <w:rsid w:val="00580A58"/>
    <w:rsid w:val="00581FE2"/>
    <w:rsid w:val="005821DA"/>
    <w:rsid w:val="00587BB5"/>
    <w:rsid w:val="00587D79"/>
    <w:rsid w:val="00592CA6"/>
    <w:rsid w:val="0059518C"/>
    <w:rsid w:val="00595ED1"/>
    <w:rsid w:val="005A2B33"/>
    <w:rsid w:val="005A2FBC"/>
    <w:rsid w:val="005A303A"/>
    <w:rsid w:val="005B0863"/>
    <w:rsid w:val="005B7418"/>
    <w:rsid w:val="005B7765"/>
    <w:rsid w:val="005C089A"/>
    <w:rsid w:val="005C0B17"/>
    <w:rsid w:val="005C0FA6"/>
    <w:rsid w:val="005C15D3"/>
    <w:rsid w:val="005C2BF7"/>
    <w:rsid w:val="005C37A1"/>
    <w:rsid w:val="005C3D85"/>
    <w:rsid w:val="005C5F14"/>
    <w:rsid w:val="005C6760"/>
    <w:rsid w:val="005C6810"/>
    <w:rsid w:val="005C69E7"/>
    <w:rsid w:val="005C71CB"/>
    <w:rsid w:val="005D129F"/>
    <w:rsid w:val="005D1802"/>
    <w:rsid w:val="005D2989"/>
    <w:rsid w:val="005D2BBA"/>
    <w:rsid w:val="005D2EA4"/>
    <w:rsid w:val="005D5310"/>
    <w:rsid w:val="005D7E58"/>
    <w:rsid w:val="005D7F11"/>
    <w:rsid w:val="005E19F7"/>
    <w:rsid w:val="005E4030"/>
    <w:rsid w:val="005E78D0"/>
    <w:rsid w:val="005E7E23"/>
    <w:rsid w:val="005E7ED8"/>
    <w:rsid w:val="005F3553"/>
    <w:rsid w:val="005F7449"/>
    <w:rsid w:val="00600254"/>
    <w:rsid w:val="00606BA7"/>
    <w:rsid w:val="00607261"/>
    <w:rsid w:val="00620B4D"/>
    <w:rsid w:val="006221FC"/>
    <w:rsid w:val="006232C9"/>
    <w:rsid w:val="00623788"/>
    <w:rsid w:val="006247C1"/>
    <w:rsid w:val="0062490B"/>
    <w:rsid w:val="00624FFA"/>
    <w:rsid w:val="0062773D"/>
    <w:rsid w:val="00632D91"/>
    <w:rsid w:val="00635BB4"/>
    <w:rsid w:val="0064186B"/>
    <w:rsid w:val="00641E93"/>
    <w:rsid w:val="00646E31"/>
    <w:rsid w:val="00647BA5"/>
    <w:rsid w:val="0065147D"/>
    <w:rsid w:val="00652073"/>
    <w:rsid w:val="006535CC"/>
    <w:rsid w:val="00654126"/>
    <w:rsid w:val="0066370A"/>
    <w:rsid w:val="00663A2A"/>
    <w:rsid w:val="00666C08"/>
    <w:rsid w:val="00673466"/>
    <w:rsid w:val="006755D6"/>
    <w:rsid w:val="00676CF1"/>
    <w:rsid w:val="00681508"/>
    <w:rsid w:val="00683F84"/>
    <w:rsid w:val="006840D0"/>
    <w:rsid w:val="006848B1"/>
    <w:rsid w:val="00690EB2"/>
    <w:rsid w:val="00691D9A"/>
    <w:rsid w:val="00694DFA"/>
    <w:rsid w:val="006955A2"/>
    <w:rsid w:val="00695CC3"/>
    <w:rsid w:val="006A0239"/>
    <w:rsid w:val="006A0A43"/>
    <w:rsid w:val="006A1E0A"/>
    <w:rsid w:val="006A44F6"/>
    <w:rsid w:val="006A6BAD"/>
    <w:rsid w:val="006B02C9"/>
    <w:rsid w:val="006B1CE4"/>
    <w:rsid w:val="006B2477"/>
    <w:rsid w:val="006B2A15"/>
    <w:rsid w:val="006B2E5F"/>
    <w:rsid w:val="006B33DE"/>
    <w:rsid w:val="006B490D"/>
    <w:rsid w:val="006B52A5"/>
    <w:rsid w:val="006B6820"/>
    <w:rsid w:val="006C0091"/>
    <w:rsid w:val="006C12B5"/>
    <w:rsid w:val="006C2CDC"/>
    <w:rsid w:val="006C3FD5"/>
    <w:rsid w:val="006C7DDF"/>
    <w:rsid w:val="006D2EE1"/>
    <w:rsid w:val="006D315D"/>
    <w:rsid w:val="006D3DD6"/>
    <w:rsid w:val="006D4844"/>
    <w:rsid w:val="006D4FF2"/>
    <w:rsid w:val="006D5EC9"/>
    <w:rsid w:val="006D6033"/>
    <w:rsid w:val="006D652E"/>
    <w:rsid w:val="006E058F"/>
    <w:rsid w:val="006E20A4"/>
    <w:rsid w:val="006E31EC"/>
    <w:rsid w:val="006E6107"/>
    <w:rsid w:val="006E68BA"/>
    <w:rsid w:val="006F5522"/>
    <w:rsid w:val="006F70F7"/>
    <w:rsid w:val="007012F1"/>
    <w:rsid w:val="00701F4D"/>
    <w:rsid w:val="00702604"/>
    <w:rsid w:val="007045EF"/>
    <w:rsid w:val="00704BEF"/>
    <w:rsid w:val="00704F4D"/>
    <w:rsid w:val="00707D43"/>
    <w:rsid w:val="00713017"/>
    <w:rsid w:val="00716F8B"/>
    <w:rsid w:val="00720CEB"/>
    <w:rsid w:val="00721CF5"/>
    <w:rsid w:val="00723274"/>
    <w:rsid w:val="00723498"/>
    <w:rsid w:val="00724350"/>
    <w:rsid w:val="00725BC3"/>
    <w:rsid w:val="00726305"/>
    <w:rsid w:val="00726E1B"/>
    <w:rsid w:val="007272BC"/>
    <w:rsid w:val="00735DFD"/>
    <w:rsid w:val="00736D04"/>
    <w:rsid w:val="00741076"/>
    <w:rsid w:val="007452B6"/>
    <w:rsid w:val="0075560B"/>
    <w:rsid w:val="0075593A"/>
    <w:rsid w:val="00764573"/>
    <w:rsid w:val="00765C16"/>
    <w:rsid w:val="00771C79"/>
    <w:rsid w:val="00771F80"/>
    <w:rsid w:val="00772E03"/>
    <w:rsid w:val="0077308E"/>
    <w:rsid w:val="00773BD6"/>
    <w:rsid w:val="007742E3"/>
    <w:rsid w:val="00774D1C"/>
    <w:rsid w:val="007751FA"/>
    <w:rsid w:val="00776757"/>
    <w:rsid w:val="0077702F"/>
    <w:rsid w:val="00781E5F"/>
    <w:rsid w:val="007934B9"/>
    <w:rsid w:val="00795725"/>
    <w:rsid w:val="0079624A"/>
    <w:rsid w:val="00796435"/>
    <w:rsid w:val="007A26B2"/>
    <w:rsid w:val="007A4BCE"/>
    <w:rsid w:val="007A4C54"/>
    <w:rsid w:val="007A592C"/>
    <w:rsid w:val="007A7A93"/>
    <w:rsid w:val="007A7D90"/>
    <w:rsid w:val="007B1256"/>
    <w:rsid w:val="007B13C9"/>
    <w:rsid w:val="007B2784"/>
    <w:rsid w:val="007B6378"/>
    <w:rsid w:val="007B6F4F"/>
    <w:rsid w:val="007B7BC4"/>
    <w:rsid w:val="007C37ED"/>
    <w:rsid w:val="007D051E"/>
    <w:rsid w:val="007D07B2"/>
    <w:rsid w:val="007D3F96"/>
    <w:rsid w:val="007D62CD"/>
    <w:rsid w:val="007D6EB8"/>
    <w:rsid w:val="007E003C"/>
    <w:rsid w:val="007E1BC3"/>
    <w:rsid w:val="007E3A7C"/>
    <w:rsid w:val="007F07C2"/>
    <w:rsid w:val="007F29F1"/>
    <w:rsid w:val="007F4396"/>
    <w:rsid w:val="007F7DEC"/>
    <w:rsid w:val="00800194"/>
    <w:rsid w:val="008029B2"/>
    <w:rsid w:val="00805D8C"/>
    <w:rsid w:val="00806ECB"/>
    <w:rsid w:val="008073A4"/>
    <w:rsid w:val="0081098E"/>
    <w:rsid w:val="0081252D"/>
    <w:rsid w:val="0081310B"/>
    <w:rsid w:val="00813787"/>
    <w:rsid w:val="00816899"/>
    <w:rsid w:val="00817B32"/>
    <w:rsid w:val="008260BE"/>
    <w:rsid w:val="008331EF"/>
    <w:rsid w:val="0083459C"/>
    <w:rsid w:val="00834E89"/>
    <w:rsid w:val="00836265"/>
    <w:rsid w:val="00841431"/>
    <w:rsid w:val="0084569F"/>
    <w:rsid w:val="00845B1C"/>
    <w:rsid w:val="00846E45"/>
    <w:rsid w:val="00846F31"/>
    <w:rsid w:val="00847F74"/>
    <w:rsid w:val="00852313"/>
    <w:rsid w:val="00855368"/>
    <w:rsid w:val="0085641D"/>
    <w:rsid w:val="00857042"/>
    <w:rsid w:val="00862B26"/>
    <w:rsid w:val="00863666"/>
    <w:rsid w:val="00864176"/>
    <w:rsid w:val="00865CFE"/>
    <w:rsid w:val="00865EAE"/>
    <w:rsid w:val="00870675"/>
    <w:rsid w:val="008708E9"/>
    <w:rsid w:val="00870B72"/>
    <w:rsid w:val="00870D1F"/>
    <w:rsid w:val="0087200A"/>
    <w:rsid w:val="008722F2"/>
    <w:rsid w:val="00873197"/>
    <w:rsid w:val="008741A0"/>
    <w:rsid w:val="008774BB"/>
    <w:rsid w:val="00880D30"/>
    <w:rsid w:val="0088451F"/>
    <w:rsid w:val="00884937"/>
    <w:rsid w:val="00884C13"/>
    <w:rsid w:val="00884FB9"/>
    <w:rsid w:val="008851B8"/>
    <w:rsid w:val="008907B9"/>
    <w:rsid w:val="00892DD2"/>
    <w:rsid w:val="0089692E"/>
    <w:rsid w:val="0089706E"/>
    <w:rsid w:val="008A0C6C"/>
    <w:rsid w:val="008A2A61"/>
    <w:rsid w:val="008A427F"/>
    <w:rsid w:val="008A697D"/>
    <w:rsid w:val="008A6D81"/>
    <w:rsid w:val="008B14D7"/>
    <w:rsid w:val="008B4925"/>
    <w:rsid w:val="008B7607"/>
    <w:rsid w:val="008C05EE"/>
    <w:rsid w:val="008C0B1E"/>
    <w:rsid w:val="008C4F46"/>
    <w:rsid w:val="008C55F8"/>
    <w:rsid w:val="008C6725"/>
    <w:rsid w:val="008D363F"/>
    <w:rsid w:val="008E0E7A"/>
    <w:rsid w:val="008E1CA1"/>
    <w:rsid w:val="008E2445"/>
    <w:rsid w:val="008E2A2F"/>
    <w:rsid w:val="008E2A79"/>
    <w:rsid w:val="008E386C"/>
    <w:rsid w:val="008E7DF0"/>
    <w:rsid w:val="008F1FC3"/>
    <w:rsid w:val="008F4695"/>
    <w:rsid w:val="008F6853"/>
    <w:rsid w:val="0090303D"/>
    <w:rsid w:val="00903697"/>
    <w:rsid w:val="0090464E"/>
    <w:rsid w:val="00906CFF"/>
    <w:rsid w:val="00907936"/>
    <w:rsid w:val="00910C07"/>
    <w:rsid w:val="00913A16"/>
    <w:rsid w:val="009148CA"/>
    <w:rsid w:val="00914E0C"/>
    <w:rsid w:val="009205B2"/>
    <w:rsid w:val="009212CD"/>
    <w:rsid w:val="00921B3B"/>
    <w:rsid w:val="00921D0A"/>
    <w:rsid w:val="00922514"/>
    <w:rsid w:val="00923D18"/>
    <w:rsid w:val="00930B6E"/>
    <w:rsid w:val="009316F9"/>
    <w:rsid w:val="00931861"/>
    <w:rsid w:val="00933DCA"/>
    <w:rsid w:val="00934C1F"/>
    <w:rsid w:val="00936AA3"/>
    <w:rsid w:val="0094134E"/>
    <w:rsid w:val="00942770"/>
    <w:rsid w:val="009439FD"/>
    <w:rsid w:val="009461C1"/>
    <w:rsid w:val="00950EDE"/>
    <w:rsid w:val="009516E7"/>
    <w:rsid w:val="00952BB8"/>
    <w:rsid w:val="00954DCB"/>
    <w:rsid w:val="009558AC"/>
    <w:rsid w:val="0095692E"/>
    <w:rsid w:val="00956950"/>
    <w:rsid w:val="0096035B"/>
    <w:rsid w:val="00963240"/>
    <w:rsid w:val="009644EA"/>
    <w:rsid w:val="0097137E"/>
    <w:rsid w:val="00971733"/>
    <w:rsid w:val="009734C2"/>
    <w:rsid w:val="009757F7"/>
    <w:rsid w:val="009777E4"/>
    <w:rsid w:val="009801DF"/>
    <w:rsid w:val="0098058C"/>
    <w:rsid w:val="009849D8"/>
    <w:rsid w:val="009868C4"/>
    <w:rsid w:val="00986E14"/>
    <w:rsid w:val="00990366"/>
    <w:rsid w:val="00992485"/>
    <w:rsid w:val="00994E4A"/>
    <w:rsid w:val="009962FD"/>
    <w:rsid w:val="009965F3"/>
    <w:rsid w:val="009A0A71"/>
    <w:rsid w:val="009A2E88"/>
    <w:rsid w:val="009A32D2"/>
    <w:rsid w:val="009B1106"/>
    <w:rsid w:val="009B1819"/>
    <w:rsid w:val="009B60F9"/>
    <w:rsid w:val="009B62F9"/>
    <w:rsid w:val="009B6490"/>
    <w:rsid w:val="009B6B2F"/>
    <w:rsid w:val="009B70DF"/>
    <w:rsid w:val="009C155C"/>
    <w:rsid w:val="009C352D"/>
    <w:rsid w:val="009D3593"/>
    <w:rsid w:val="009D6575"/>
    <w:rsid w:val="009E047E"/>
    <w:rsid w:val="009E0ABE"/>
    <w:rsid w:val="009E7D3D"/>
    <w:rsid w:val="009F01BF"/>
    <w:rsid w:val="009F1CBF"/>
    <w:rsid w:val="009F1D86"/>
    <w:rsid w:val="009F4BB3"/>
    <w:rsid w:val="009F5C78"/>
    <w:rsid w:val="009F6631"/>
    <w:rsid w:val="00A04024"/>
    <w:rsid w:val="00A052F3"/>
    <w:rsid w:val="00A05566"/>
    <w:rsid w:val="00A073DA"/>
    <w:rsid w:val="00A079E2"/>
    <w:rsid w:val="00A1028E"/>
    <w:rsid w:val="00A14D1C"/>
    <w:rsid w:val="00A14EA6"/>
    <w:rsid w:val="00A14F7D"/>
    <w:rsid w:val="00A158B5"/>
    <w:rsid w:val="00A21711"/>
    <w:rsid w:val="00A23F6E"/>
    <w:rsid w:val="00A25188"/>
    <w:rsid w:val="00A25660"/>
    <w:rsid w:val="00A26321"/>
    <w:rsid w:val="00A26F05"/>
    <w:rsid w:val="00A2757C"/>
    <w:rsid w:val="00A307B8"/>
    <w:rsid w:val="00A33B6C"/>
    <w:rsid w:val="00A36089"/>
    <w:rsid w:val="00A4089D"/>
    <w:rsid w:val="00A409F0"/>
    <w:rsid w:val="00A4281E"/>
    <w:rsid w:val="00A428EA"/>
    <w:rsid w:val="00A44E23"/>
    <w:rsid w:val="00A46318"/>
    <w:rsid w:val="00A46804"/>
    <w:rsid w:val="00A477C5"/>
    <w:rsid w:val="00A47F79"/>
    <w:rsid w:val="00A5341E"/>
    <w:rsid w:val="00A54350"/>
    <w:rsid w:val="00A5514E"/>
    <w:rsid w:val="00A55AB3"/>
    <w:rsid w:val="00A56DF0"/>
    <w:rsid w:val="00A60D31"/>
    <w:rsid w:val="00A649FD"/>
    <w:rsid w:val="00A67100"/>
    <w:rsid w:val="00A70174"/>
    <w:rsid w:val="00A7074E"/>
    <w:rsid w:val="00A71B81"/>
    <w:rsid w:val="00A74E7E"/>
    <w:rsid w:val="00A800BC"/>
    <w:rsid w:val="00A83321"/>
    <w:rsid w:val="00A846F3"/>
    <w:rsid w:val="00A87038"/>
    <w:rsid w:val="00A901B7"/>
    <w:rsid w:val="00A91541"/>
    <w:rsid w:val="00A92775"/>
    <w:rsid w:val="00A931A9"/>
    <w:rsid w:val="00A97DEE"/>
    <w:rsid w:val="00AA11F7"/>
    <w:rsid w:val="00AA2311"/>
    <w:rsid w:val="00AA2B36"/>
    <w:rsid w:val="00AA2F84"/>
    <w:rsid w:val="00AA356A"/>
    <w:rsid w:val="00AA40AC"/>
    <w:rsid w:val="00AA4735"/>
    <w:rsid w:val="00AA6A44"/>
    <w:rsid w:val="00AA6DBB"/>
    <w:rsid w:val="00AA7697"/>
    <w:rsid w:val="00AB1669"/>
    <w:rsid w:val="00AB1EAC"/>
    <w:rsid w:val="00AB3DF1"/>
    <w:rsid w:val="00AB45B3"/>
    <w:rsid w:val="00AB4ADC"/>
    <w:rsid w:val="00AB4CC7"/>
    <w:rsid w:val="00AB65AE"/>
    <w:rsid w:val="00AC0961"/>
    <w:rsid w:val="00AC0D87"/>
    <w:rsid w:val="00AC1222"/>
    <w:rsid w:val="00AC123B"/>
    <w:rsid w:val="00AC1DC6"/>
    <w:rsid w:val="00AC60A0"/>
    <w:rsid w:val="00AC7190"/>
    <w:rsid w:val="00AD00DF"/>
    <w:rsid w:val="00AD0BC2"/>
    <w:rsid w:val="00AD2C41"/>
    <w:rsid w:val="00AD31C1"/>
    <w:rsid w:val="00AD3F0A"/>
    <w:rsid w:val="00AD45D6"/>
    <w:rsid w:val="00AD4CB0"/>
    <w:rsid w:val="00AD5175"/>
    <w:rsid w:val="00AD517D"/>
    <w:rsid w:val="00AE0598"/>
    <w:rsid w:val="00AE1A1B"/>
    <w:rsid w:val="00AE27CD"/>
    <w:rsid w:val="00AE6C03"/>
    <w:rsid w:val="00AE7331"/>
    <w:rsid w:val="00AF3E95"/>
    <w:rsid w:val="00AF6BEE"/>
    <w:rsid w:val="00B00ECE"/>
    <w:rsid w:val="00B00F5A"/>
    <w:rsid w:val="00B04124"/>
    <w:rsid w:val="00B04F2B"/>
    <w:rsid w:val="00B05912"/>
    <w:rsid w:val="00B06190"/>
    <w:rsid w:val="00B06D66"/>
    <w:rsid w:val="00B07151"/>
    <w:rsid w:val="00B12CAF"/>
    <w:rsid w:val="00B155DD"/>
    <w:rsid w:val="00B157AA"/>
    <w:rsid w:val="00B15901"/>
    <w:rsid w:val="00B165FD"/>
    <w:rsid w:val="00B17D70"/>
    <w:rsid w:val="00B2127F"/>
    <w:rsid w:val="00B21413"/>
    <w:rsid w:val="00B21431"/>
    <w:rsid w:val="00B26F55"/>
    <w:rsid w:val="00B30967"/>
    <w:rsid w:val="00B314EE"/>
    <w:rsid w:val="00B3181A"/>
    <w:rsid w:val="00B33D8C"/>
    <w:rsid w:val="00B35939"/>
    <w:rsid w:val="00B3695F"/>
    <w:rsid w:val="00B37552"/>
    <w:rsid w:val="00B37BB9"/>
    <w:rsid w:val="00B421B8"/>
    <w:rsid w:val="00B422A1"/>
    <w:rsid w:val="00B42844"/>
    <w:rsid w:val="00B42DE5"/>
    <w:rsid w:val="00B42EA2"/>
    <w:rsid w:val="00B4728A"/>
    <w:rsid w:val="00B5044A"/>
    <w:rsid w:val="00B52821"/>
    <w:rsid w:val="00B53F06"/>
    <w:rsid w:val="00B563ED"/>
    <w:rsid w:val="00B62EE9"/>
    <w:rsid w:val="00B634C7"/>
    <w:rsid w:val="00B70761"/>
    <w:rsid w:val="00B732A3"/>
    <w:rsid w:val="00B73D34"/>
    <w:rsid w:val="00B75D58"/>
    <w:rsid w:val="00B768C3"/>
    <w:rsid w:val="00B7730D"/>
    <w:rsid w:val="00B80013"/>
    <w:rsid w:val="00B85D4D"/>
    <w:rsid w:val="00B936B0"/>
    <w:rsid w:val="00B944D3"/>
    <w:rsid w:val="00B9726E"/>
    <w:rsid w:val="00B97C86"/>
    <w:rsid w:val="00BA002F"/>
    <w:rsid w:val="00BA02AD"/>
    <w:rsid w:val="00BA0472"/>
    <w:rsid w:val="00BA52BF"/>
    <w:rsid w:val="00BA5FD8"/>
    <w:rsid w:val="00BA733B"/>
    <w:rsid w:val="00BA7ABB"/>
    <w:rsid w:val="00BB17F2"/>
    <w:rsid w:val="00BB279E"/>
    <w:rsid w:val="00BB34B9"/>
    <w:rsid w:val="00BB722A"/>
    <w:rsid w:val="00BB7E7C"/>
    <w:rsid w:val="00BC2097"/>
    <w:rsid w:val="00BC2443"/>
    <w:rsid w:val="00BC3A5B"/>
    <w:rsid w:val="00BC56AC"/>
    <w:rsid w:val="00BC5DF1"/>
    <w:rsid w:val="00BD2EF0"/>
    <w:rsid w:val="00BD4ED9"/>
    <w:rsid w:val="00BD7028"/>
    <w:rsid w:val="00BD7ADE"/>
    <w:rsid w:val="00BE0FDA"/>
    <w:rsid w:val="00BE2B8D"/>
    <w:rsid w:val="00BE392F"/>
    <w:rsid w:val="00BE74D7"/>
    <w:rsid w:val="00BE7A74"/>
    <w:rsid w:val="00BF0BEE"/>
    <w:rsid w:val="00BF0D5C"/>
    <w:rsid w:val="00BF4AFD"/>
    <w:rsid w:val="00BF5BE5"/>
    <w:rsid w:val="00BF62CC"/>
    <w:rsid w:val="00C00C2F"/>
    <w:rsid w:val="00C0211D"/>
    <w:rsid w:val="00C03316"/>
    <w:rsid w:val="00C051F6"/>
    <w:rsid w:val="00C10450"/>
    <w:rsid w:val="00C10BE8"/>
    <w:rsid w:val="00C204A4"/>
    <w:rsid w:val="00C227A4"/>
    <w:rsid w:val="00C23AE2"/>
    <w:rsid w:val="00C23D2A"/>
    <w:rsid w:val="00C24B75"/>
    <w:rsid w:val="00C252AF"/>
    <w:rsid w:val="00C273EA"/>
    <w:rsid w:val="00C27506"/>
    <w:rsid w:val="00C27CCA"/>
    <w:rsid w:val="00C302B1"/>
    <w:rsid w:val="00C31B07"/>
    <w:rsid w:val="00C32634"/>
    <w:rsid w:val="00C33157"/>
    <w:rsid w:val="00C3474D"/>
    <w:rsid w:val="00C3518D"/>
    <w:rsid w:val="00C371C5"/>
    <w:rsid w:val="00C374AB"/>
    <w:rsid w:val="00C37FEB"/>
    <w:rsid w:val="00C401B6"/>
    <w:rsid w:val="00C408EA"/>
    <w:rsid w:val="00C431E8"/>
    <w:rsid w:val="00C43A35"/>
    <w:rsid w:val="00C43C79"/>
    <w:rsid w:val="00C44C47"/>
    <w:rsid w:val="00C450FD"/>
    <w:rsid w:val="00C46993"/>
    <w:rsid w:val="00C47797"/>
    <w:rsid w:val="00C50710"/>
    <w:rsid w:val="00C50CF2"/>
    <w:rsid w:val="00C5214D"/>
    <w:rsid w:val="00C57902"/>
    <w:rsid w:val="00C62DC1"/>
    <w:rsid w:val="00C644A3"/>
    <w:rsid w:val="00C65AD1"/>
    <w:rsid w:val="00C71EC7"/>
    <w:rsid w:val="00C7477F"/>
    <w:rsid w:val="00C7718F"/>
    <w:rsid w:val="00C86BB0"/>
    <w:rsid w:val="00C8790B"/>
    <w:rsid w:val="00C87AA0"/>
    <w:rsid w:val="00C92B94"/>
    <w:rsid w:val="00C93118"/>
    <w:rsid w:val="00C935B3"/>
    <w:rsid w:val="00CA06CA"/>
    <w:rsid w:val="00CA2429"/>
    <w:rsid w:val="00CA2E26"/>
    <w:rsid w:val="00CA2F9F"/>
    <w:rsid w:val="00CA46F3"/>
    <w:rsid w:val="00CA495C"/>
    <w:rsid w:val="00CA5077"/>
    <w:rsid w:val="00CA5FCB"/>
    <w:rsid w:val="00CA73AD"/>
    <w:rsid w:val="00CA7683"/>
    <w:rsid w:val="00CB0C53"/>
    <w:rsid w:val="00CB1817"/>
    <w:rsid w:val="00CB3F6D"/>
    <w:rsid w:val="00CB484B"/>
    <w:rsid w:val="00CB5917"/>
    <w:rsid w:val="00CB74BE"/>
    <w:rsid w:val="00CB7648"/>
    <w:rsid w:val="00CC093D"/>
    <w:rsid w:val="00CC29A1"/>
    <w:rsid w:val="00CC445A"/>
    <w:rsid w:val="00CC7C37"/>
    <w:rsid w:val="00CD0BFF"/>
    <w:rsid w:val="00CD1922"/>
    <w:rsid w:val="00CD26DC"/>
    <w:rsid w:val="00CD3163"/>
    <w:rsid w:val="00CD3D54"/>
    <w:rsid w:val="00CD7A1A"/>
    <w:rsid w:val="00CE06BB"/>
    <w:rsid w:val="00CE06CB"/>
    <w:rsid w:val="00CE0F4B"/>
    <w:rsid w:val="00CE2327"/>
    <w:rsid w:val="00CE243E"/>
    <w:rsid w:val="00CF0FA1"/>
    <w:rsid w:val="00CF11F3"/>
    <w:rsid w:val="00CF1A20"/>
    <w:rsid w:val="00CF4EAD"/>
    <w:rsid w:val="00CF5ED0"/>
    <w:rsid w:val="00CF6E4B"/>
    <w:rsid w:val="00CF6F4C"/>
    <w:rsid w:val="00D0004F"/>
    <w:rsid w:val="00D00A02"/>
    <w:rsid w:val="00D02F63"/>
    <w:rsid w:val="00D062B3"/>
    <w:rsid w:val="00D10D52"/>
    <w:rsid w:val="00D11313"/>
    <w:rsid w:val="00D11E83"/>
    <w:rsid w:val="00D1627C"/>
    <w:rsid w:val="00D16696"/>
    <w:rsid w:val="00D17C2D"/>
    <w:rsid w:val="00D20BAC"/>
    <w:rsid w:val="00D2299D"/>
    <w:rsid w:val="00D23170"/>
    <w:rsid w:val="00D2433C"/>
    <w:rsid w:val="00D24399"/>
    <w:rsid w:val="00D24FE0"/>
    <w:rsid w:val="00D25881"/>
    <w:rsid w:val="00D2613F"/>
    <w:rsid w:val="00D26B32"/>
    <w:rsid w:val="00D270B3"/>
    <w:rsid w:val="00D32190"/>
    <w:rsid w:val="00D344C4"/>
    <w:rsid w:val="00D34918"/>
    <w:rsid w:val="00D355B0"/>
    <w:rsid w:val="00D474D2"/>
    <w:rsid w:val="00D5039C"/>
    <w:rsid w:val="00D512A3"/>
    <w:rsid w:val="00D530E0"/>
    <w:rsid w:val="00D547DE"/>
    <w:rsid w:val="00D54EC5"/>
    <w:rsid w:val="00D550B9"/>
    <w:rsid w:val="00D564CA"/>
    <w:rsid w:val="00D57685"/>
    <w:rsid w:val="00D60DE3"/>
    <w:rsid w:val="00D62998"/>
    <w:rsid w:val="00D62D11"/>
    <w:rsid w:val="00D63D71"/>
    <w:rsid w:val="00D64E39"/>
    <w:rsid w:val="00D6704B"/>
    <w:rsid w:val="00D675D5"/>
    <w:rsid w:val="00D70A68"/>
    <w:rsid w:val="00D715DE"/>
    <w:rsid w:val="00D73F32"/>
    <w:rsid w:val="00D77FC6"/>
    <w:rsid w:val="00D80D81"/>
    <w:rsid w:val="00D81DEE"/>
    <w:rsid w:val="00D82B35"/>
    <w:rsid w:val="00D85D44"/>
    <w:rsid w:val="00D93BE6"/>
    <w:rsid w:val="00D94970"/>
    <w:rsid w:val="00D95224"/>
    <w:rsid w:val="00D96DC7"/>
    <w:rsid w:val="00D974A2"/>
    <w:rsid w:val="00DA4621"/>
    <w:rsid w:val="00DA4D5F"/>
    <w:rsid w:val="00DA4DCC"/>
    <w:rsid w:val="00DA7E83"/>
    <w:rsid w:val="00DB04DE"/>
    <w:rsid w:val="00DB0A8E"/>
    <w:rsid w:val="00DB13CE"/>
    <w:rsid w:val="00DB16F4"/>
    <w:rsid w:val="00DB574C"/>
    <w:rsid w:val="00DB60CF"/>
    <w:rsid w:val="00DB60F9"/>
    <w:rsid w:val="00DC2441"/>
    <w:rsid w:val="00DC2A82"/>
    <w:rsid w:val="00DC3FC5"/>
    <w:rsid w:val="00DC5653"/>
    <w:rsid w:val="00DC6977"/>
    <w:rsid w:val="00DC705F"/>
    <w:rsid w:val="00DC78A5"/>
    <w:rsid w:val="00DD2EC3"/>
    <w:rsid w:val="00DD58A0"/>
    <w:rsid w:val="00DD5FE2"/>
    <w:rsid w:val="00DE00A2"/>
    <w:rsid w:val="00DE1634"/>
    <w:rsid w:val="00DE1682"/>
    <w:rsid w:val="00DE3DB0"/>
    <w:rsid w:val="00DE4AFB"/>
    <w:rsid w:val="00DE5143"/>
    <w:rsid w:val="00DE5B0C"/>
    <w:rsid w:val="00DE5B74"/>
    <w:rsid w:val="00DE751D"/>
    <w:rsid w:val="00DE7B1C"/>
    <w:rsid w:val="00DF0635"/>
    <w:rsid w:val="00DF3B24"/>
    <w:rsid w:val="00E015AE"/>
    <w:rsid w:val="00E05F34"/>
    <w:rsid w:val="00E05F39"/>
    <w:rsid w:val="00E07C45"/>
    <w:rsid w:val="00E13FB7"/>
    <w:rsid w:val="00E14260"/>
    <w:rsid w:val="00E14A55"/>
    <w:rsid w:val="00E15C36"/>
    <w:rsid w:val="00E20EFD"/>
    <w:rsid w:val="00E21E0B"/>
    <w:rsid w:val="00E22C88"/>
    <w:rsid w:val="00E254E8"/>
    <w:rsid w:val="00E25FC1"/>
    <w:rsid w:val="00E26948"/>
    <w:rsid w:val="00E26D44"/>
    <w:rsid w:val="00E35F1F"/>
    <w:rsid w:val="00E363C7"/>
    <w:rsid w:val="00E37168"/>
    <w:rsid w:val="00E4055F"/>
    <w:rsid w:val="00E4178F"/>
    <w:rsid w:val="00E41A97"/>
    <w:rsid w:val="00E42979"/>
    <w:rsid w:val="00E42F98"/>
    <w:rsid w:val="00E469BE"/>
    <w:rsid w:val="00E46A22"/>
    <w:rsid w:val="00E51E5A"/>
    <w:rsid w:val="00E52F99"/>
    <w:rsid w:val="00E5392F"/>
    <w:rsid w:val="00E53BC2"/>
    <w:rsid w:val="00E616F8"/>
    <w:rsid w:val="00E63738"/>
    <w:rsid w:val="00E64F29"/>
    <w:rsid w:val="00E66200"/>
    <w:rsid w:val="00E72199"/>
    <w:rsid w:val="00E731B7"/>
    <w:rsid w:val="00E76010"/>
    <w:rsid w:val="00E764A1"/>
    <w:rsid w:val="00E83528"/>
    <w:rsid w:val="00E84AE8"/>
    <w:rsid w:val="00E874C3"/>
    <w:rsid w:val="00E90479"/>
    <w:rsid w:val="00E9133C"/>
    <w:rsid w:val="00E94330"/>
    <w:rsid w:val="00E94D5C"/>
    <w:rsid w:val="00E959AB"/>
    <w:rsid w:val="00E97C6A"/>
    <w:rsid w:val="00EA1B6E"/>
    <w:rsid w:val="00EA295E"/>
    <w:rsid w:val="00EA4BCF"/>
    <w:rsid w:val="00EA7A7D"/>
    <w:rsid w:val="00EB0077"/>
    <w:rsid w:val="00EB4B2C"/>
    <w:rsid w:val="00EB4EDA"/>
    <w:rsid w:val="00EB7805"/>
    <w:rsid w:val="00EB7913"/>
    <w:rsid w:val="00EC229F"/>
    <w:rsid w:val="00EC3A56"/>
    <w:rsid w:val="00EC5F87"/>
    <w:rsid w:val="00EC7BEF"/>
    <w:rsid w:val="00ED42FA"/>
    <w:rsid w:val="00EE107C"/>
    <w:rsid w:val="00EE1264"/>
    <w:rsid w:val="00EE434B"/>
    <w:rsid w:val="00EE5FC3"/>
    <w:rsid w:val="00EF4BB7"/>
    <w:rsid w:val="00EF6D2C"/>
    <w:rsid w:val="00F02D76"/>
    <w:rsid w:val="00F044B2"/>
    <w:rsid w:val="00F06C43"/>
    <w:rsid w:val="00F07C97"/>
    <w:rsid w:val="00F1008D"/>
    <w:rsid w:val="00F10A51"/>
    <w:rsid w:val="00F10FB8"/>
    <w:rsid w:val="00F1167D"/>
    <w:rsid w:val="00F178E2"/>
    <w:rsid w:val="00F20ABC"/>
    <w:rsid w:val="00F21E9A"/>
    <w:rsid w:val="00F21F4E"/>
    <w:rsid w:val="00F2495C"/>
    <w:rsid w:val="00F26190"/>
    <w:rsid w:val="00F277C1"/>
    <w:rsid w:val="00F27F29"/>
    <w:rsid w:val="00F30AE3"/>
    <w:rsid w:val="00F317F9"/>
    <w:rsid w:val="00F31FD4"/>
    <w:rsid w:val="00F32B5C"/>
    <w:rsid w:val="00F3718F"/>
    <w:rsid w:val="00F4153E"/>
    <w:rsid w:val="00F431DD"/>
    <w:rsid w:val="00F44C94"/>
    <w:rsid w:val="00F45898"/>
    <w:rsid w:val="00F46185"/>
    <w:rsid w:val="00F46D62"/>
    <w:rsid w:val="00F513C5"/>
    <w:rsid w:val="00F51E90"/>
    <w:rsid w:val="00F52B49"/>
    <w:rsid w:val="00F54503"/>
    <w:rsid w:val="00F54718"/>
    <w:rsid w:val="00F5718E"/>
    <w:rsid w:val="00F604A2"/>
    <w:rsid w:val="00F63E3E"/>
    <w:rsid w:val="00F673DF"/>
    <w:rsid w:val="00F7161C"/>
    <w:rsid w:val="00F7393F"/>
    <w:rsid w:val="00F74DCA"/>
    <w:rsid w:val="00F7636B"/>
    <w:rsid w:val="00F802F4"/>
    <w:rsid w:val="00F826B9"/>
    <w:rsid w:val="00F839D5"/>
    <w:rsid w:val="00F86965"/>
    <w:rsid w:val="00F90107"/>
    <w:rsid w:val="00F90F3D"/>
    <w:rsid w:val="00F95C9C"/>
    <w:rsid w:val="00F96EAC"/>
    <w:rsid w:val="00F97434"/>
    <w:rsid w:val="00FA0B33"/>
    <w:rsid w:val="00FA1473"/>
    <w:rsid w:val="00FA35A8"/>
    <w:rsid w:val="00FA3F47"/>
    <w:rsid w:val="00FA5E34"/>
    <w:rsid w:val="00FA69C9"/>
    <w:rsid w:val="00FA765B"/>
    <w:rsid w:val="00FB1D0B"/>
    <w:rsid w:val="00FB2D9F"/>
    <w:rsid w:val="00FB3D5E"/>
    <w:rsid w:val="00FB5049"/>
    <w:rsid w:val="00FB5197"/>
    <w:rsid w:val="00FB5665"/>
    <w:rsid w:val="00FB69D5"/>
    <w:rsid w:val="00FC1F28"/>
    <w:rsid w:val="00FC2220"/>
    <w:rsid w:val="00FC5CFE"/>
    <w:rsid w:val="00FC6A39"/>
    <w:rsid w:val="00FC6F19"/>
    <w:rsid w:val="00FD1AA0"/>
    <w:rsid w:val="00FD26D8"/>
    <w:rsid w:val="00FD30AA"/>
    <w:rsid w:val="00FD629E"/>
    <w:rsid w:val="00FE1340"/>
    <w:rsid w:val="00FE1571"/>
    <w:rsid w:val="00FE1CF7"/>
    <w:rsid w:val="00FE20D3"/>
    <w:rsid w:val="00FE32A2"/>
    <w:rsid w:val="00FF146E"/>
    <w:rsid w:val="00FF15A0"/>
    <w:rsid w:val="00FF18D3"/>
    <w:rsid w:val="00FF1BBD"/>
    <w:rsid w:val="00FF61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2" w:uiPriority="0"/>
    <w:lsdException w:name="List 3" w:uiPriority="0"/>
    <w:lsdException w:name="Title" w:semiHidden="0" w:uiPriority="1" w:unhideWhenUsed="0" w:qFormat="1"/>
    <w:lsdException w:name="Signature" w:uiPriority="0"/>
    <w:lsdException w:name="Default Paragraph Font" w:uiPriority="1"/>
    <w:lsdException w:name="Body Text" w:uiPriority="1" w:qFormat="1"/>
    <w:lsdException w:name="Message Header" w:uiPriority="0"/>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Normal (Web)"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6F4"/>
    <w:pPr>
      <w:widowControl w:val="0"/>
      <w:spacing w:after="200" w:line="276" w:lineRule="auto"/>
    </w:pPr>
    <w:rPr>
      <w:sz w:val="22"/>
      <w:szCs w:val="22"/>
      <w:lang w:val="en-US" w:eastAsia="en-US"/>
    </w:rPr>
  </w:style>
  <w:style w:type="paragraph" w:styleId="10">
    <w:name w:val="heading 1"/>
    <w:basedOn w:val="a"/>
    <w:next w:val="a"/>
    <w:link w:val="11"/>
    <w:uiPriority w:val="9"/>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
    <w:name w:val="heading 2"/>
    <w:basedOn w:val="a"/>
    <w:next w:val="a"/>
    <w:link w:val="20"/>
    <w:autoRedefine/>
    <w:uiPriority w:val="1"/>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
    <w:next w:val="a"/>
    <w:link w:val="30"/>
    <w:autoRedefine/>
    <w:uiPriority w:val="1"/>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1"/>
    <w:qFormat/>
    <w:rsid w:val="00910C07"/>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910C07"/>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rPr>
  </w:style>
  <w:style w:type="paragraph" w:styleId="7">
    <w:name w:val="heading 7"/>
    <w:basedOn w:val="a"/>
    <w:next w:val="a"/>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
    <w:next w:val="a"/>
    <w:link w:val="80"/>
    <w:uiPriority w:val="9"/>
    <w:unhideWhenUsed/>
    <w:qFormat/>
    <w:rsid w:val="00F95C9C"/>
    <w:pPr>
      <w:keepNext/>
      <w:keepLines/>
      <w:widowControl/>
      <w:spacing w:before="320"/>
      <w:jc w:val="both"/>
      <w:outlineLvl w:val="7"/>
    </w:pPr>
    <w:rPr>
      <w:rFonts w:ascii="Arial" w:eastAsia="Arial" w:hAnsi="Arial"/>
      <w:i/>
      <w:iCs/>
    </w:rPr>
  </w:style>
  <w:style w:type="paragraph" w:styleId="9">
    <w:name w:val="heading 9"/>
    <w:basedOn w:val="a"/>
    <w:next w:val="a"/>
    <w:link w:val="90"/>
    <w:uiPriority w:val="9"/>
    <w:unhideWhenUsed/>
    <w:qFormat/>
    <w:rsid w:val="00F95C9C"/>
    <w:pPr>
      <w:keepNext/>
      <w:keepLines/>
      <w:widowControl/>
      <w:spacing w:before="320"/>
      <w:jc w:val="both"/>
      <w:outlineLvl w:val="8"/>
    </w:pPr>
    <w:rPr>
      <w:rFonts w:ascii="Arial" w:eastAsia="Arial" w:hAnsi="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
    <w:rsid w:val="00C3518D"/>
    <w:rPr>
      <w:rFonts w:ascii="Times New Roman" w:eastAsia="Times New Roman" w:hAnsi="Times New Roman" w:cs="Times New Roman"/>
      <w:b/>
      <w:sz w:val="28"/>
      <w:szCs w:val="32"/>
    </w:rPr>
  </w:style>
  <w:style w:type="character" w:customStyle="1" w:styleId="20">
    <w:name w:val="Заголовок 2 Знак"/>
    <w:link w:val="2"/>
    <w:uiPriority w:val="1"/>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1"/>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1"/>
    <w:rsid w:val="00910C07"/>
    <w:rPr>
      <w:rFonts w:ascii="Calibri" w:eastAsia="Calibri" w:hAnsi="Calibri" w:cs="Calibri"/>
      <w:b/>
      <w:sz w:val="24"/>
      <w:szCs w:val="24"/>
      <w:lang w:eastAsia="ru-RU"/>
    </w:rPr>
  </w:style>
  <w:style w:type="character" w:customStyle="1" w:styleId="50">
    <w:name w:val="Заголовок 5 Знак"/>
    <w:link w:val="5"/>
    <w:uiPriority w:val="9"/>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3">
    <w:name w:val="Hyperlink"/>
    <w:uiPriority w:val="99"/>
    <w:unhideWhenUsed/>
    <w:rsid w:val="005509DA"/>
    <w:rPr>
      <w:color w:val="0563C1"/>
      <w:u w:val="single"/>
    </w:rPr>
  </w:style>
  <w:style w:type="paragraph" w:styleId="a4">
    <w:name w:val="List Paragraph"/>
    <w:aliases w:val="ITL List Paragraph,Цветной список - Акцент 13"/>
    <w:basedOn w:val="a"/>
    <w:link w:val="a5"/>
    <w:uiPriority w:val="34"/>
    <w:qFormat/>
    <w:rsid w:val="005509DA"/>
    <w:pPr>
      <w:ind w:left="720"/>
      <w:contextualSpacing/>
    </w:pPr>
  </w:style>
  <w:style w:type="paragraph" w:styleId="a6">
    <w:name w:val="header"/>
    <w:basedOn w:val="a"/>
    <w:link w:val="a7"/>
    <w:uiPriority w:val="99"/>
    <w:unhideWhenUsed/>
    <w:rsid w:val="005509DA"/>
    <w:pPr>
      <w:tabs>
        <w:tab w:val="center" w:pos="4677"/>
        <w:tab w:val="right" w:pos="9355"/>
      </w:tabs>
      <w:spacing w:after="0" w:line="240" w:lineRule="auto"/>
    </w:pPr>
    <w:rPr>
      <w:sz w:val="20"/>
      <w:szCs w:val="20"/>
    </w:rPr>
  </w:style>
  <w:style w:type="character" w:customStyle="1" w:styleId="a7">
    <w:name w:val="Верхний колонтитул Знак"/>
    <w:link w:val="a6"/>
    <w:uiPriority w:val="99"/>
    <w:rsid w:val="005509DA"/>
    <w:rPr>
      <w:lang w:val="en-US"/>
    </w:rPr>
  </w:style>
  <w:style w:type="paragraph" w:styleId="a8">
    <w:name w:val="footer"/>
    <w:basedOn w:val="a"/>
    <w:link w:val="a9"/>
    <w:uiPriority w:val="99"/>
    <w:unhideWhenUsed/>
    <w:rsid w:val="005509DA"/>
    <w:pPr>
      <w:tabs>
        <w:tab w:val="center" w:pos="4677"/>
        <w:tab w:val="right" w:pos="9355"/>
      </w:tabs>
      <w:spacing w:after="0" w:line="240" w:lineRule="auto"/>
    </w:pPr>
    <w:rPr>
      <w:sz w:val="20"/>
      <w:szCs w:val="20"/>
    </w:rPr>
  </w:style>
  <w:style w:type="character" w:customStyle="1" w:styleId="a9">
    <w:name w:val="Нижний колонтитул Знак"/>
    <w:link w:val="a8"/>
    <w:uiPriority w:val="99"/>
    <w:rsid w:val="005509DA"/>
    <w:rPr>
      <w:lang w:val="en-US"/>
    </w:rPr>
  </w:style>
  <w:style w:type="paragraph" w:styleId="aa">
    <w:name w:val="Title"/>
    <w:aliases w:val="Подзаголовок!"/>
    <w:basedOn w:val="12"/>
    <w:next w:val="12"/>
    <w:link w:val="ab"/>
    <w:uiPriority w:val="10"/>
    <w:qFormat/>
    <w:rsid w:val="00910C07"/>
    <w:pPr>
      <w:keepNext/>
      <w:keepLines/>
      <w:spacing w:before="480" w:after="120"/>
    </w:pPr>
    <w:rPr>
      <w:rFonts w:cs="Times New Roman"/>
      <w:b/>
      <w:sz w:val="72"/>
      <w:szCs w:val="72"/>
    </w:rPr>
  </w:style>
  <w:style w:type="character" w:customStyle="1" w:styleId="ab">
    <w:name w:val="Название Знак"/>
    <w:aliases w:val="Подзаголовок! Знак"/>
    <w:link w:val="aa"/>
    <w:uiPriority w:val="10"/>
    <w:rsid w:val="00910C07"/>
    <w:rPr>
      <w:rFonts w:ascii="Calibri" w:eastAsia="Calibri" w:hAnsi="Calibri" w:cs="Calibri"/>
      <w:b/>
      <w:sz w:val="72"/>
      <w:szCs w:val="72"/>
      <w:lang w:eastAsia="ru-RU"/>
    </w:rPr>
  </w:style>
  <w:style w:type="paragraph" w:styleId="ac">
    <w:name w:val="Subtitle"/>
    <w:basedOn w:val="12"/>
    <w:next w:val="12"/>
    <w:link w:val="ad"/>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d">
    <w:name w:val="Подзаголовок Знак"/>
    <w:link w:val="ac"/>
    <w:uiPriority w:val="11"/>
    <w:rsid w:val="00910C07"/>
    <w:rPr>
      <w:rFonts w:ascii="Georgia" w:eastAsia="Georgia" w:hAnsi="Georgia" w:cs="Georgia"/>
      <w:i/>
      <w:color w:val="666666"/>
      <w:sz w:val="48"/>
      <w:szCs w:val="48"/>
      <w:lang w:eastAsia="ru-RU"/>
    </w:rPr>
  </w:style>
  <w:style w:type="paragraph" w:styleId="ae">
    <w:name w:val="Balloon Text"/>
    <w:basedOn w:val="a"/>
    <w:link w:val="af"/>
    <w:uiPriority w:val="99"/>
    <w:unhideWhenUsed/>
    <w:rsid w:val="00910C07"/>
    <w:pPr>
      <w:spacing w:after="0" w:line="240" w:lineRule="auto"/>
    </w:pPr>
    <w:rPr>
      <w:rFonts w:ascii="Tahoma" w:hAnsi="Tahoma"/>
      <w:sz w:val="16"/>
      <w:szCs w:val="16"/>
      <w:lang w:eastAsia="ru-RU"/>
    </w:rPr>
  </w:style>
  <w:style w:type="character" w:customStyle="1" w:styleId="af">
    <w:name w:val="Текст выноски Знак"/>
    <w:link w:val="ae"/>
    <w:uiPriority w:val="99"/>
    <w:rsid w:val="00910C07"/>
    <w:rPr>
      <w:rFonts w:ascii="Tahoma" w:eastAsia="Calibri" w:hAnsi="Tahoma" w:cs="Tahoma"/>
      <w:sz w:val="16"/>
      <w:szCs w:val="16"/>
      <w:lang w:eastAsia="ru-RU"/>
    </w:rPr>
  </w:style>
  <w:style w:type="character" w:styleId="af0">
    <w:name w:val="annotation reference"/>
    <w:uiPriority w:val="99"/>
    <w:unhideWhenUsed/>
    <w:rsid w:val="00EB4B2C"/>
    <w:rPr>
      <w:sz w:val="16"/>
      <w:szCs w:val="16"/>
    </w:rPr>
  </w:style>
  <w:style w:type="paragraph" w:styleId="af1">
    <w:name w:val="annotation text"/>
    <w:basedOn w:val="a"/>
    <w:link w:val="af2"/>
    <w:uiPriority w:val="99"/>
    <w:unhideWhenUsed/>
    <w:rsid w:val="00EB4B2C"/>
    <w:pPr>
      <w:spacing w:line="240" w:lineRule="auto"/>
    </w:pPr>
    <w:rPr>
      <w:sz w:val="20"/>
      <w:szCs w:val="20"/>
    </w:rPr>
  </w:style>
  <w:style w:type="character" w:customStyle="1" w:styleId="af2">
    <w:name w:val="Текст примечания Знак"/>
    <w:link w:val="af1"/>
    <w:uiPriority w:val="99"/>
    <w:rsid w:val="00EB4B2C"/>
    <w:rPr>
      <w:sz w:val="20"/>
      <w:szCs w:val="20"/>
      <w:lang w:val="en-US"/>
    </w:rPr>
  </w:style>
  <w:style w:type="paragraph" w:styleId="af3">
    <w:name w:val="annotation subject"/>
    <w:basedOn w:val="af1"/>
    <w:next w:val="af1"/>
    <w:link w:val="af4"/>
    <w:uiPriority w:val="99"/>
    <w:unhideWhenUsed/>
    <w:rsid w:val="00EB4B2C"/>
    <w:rPr>
      <w:b/>
      <w:bCs/>
    </w:rPr>
  </w:style>
  <w:style w:type="character" w:customStyle="1" w:styleId="af4">
    <w:name w:val="Тема примечания Знак"/>
    <w:link w:val="af3"/>
    <w:uiPriority w:val="99"/>
    <w:rsid w:val="00EB4B2C"/>
    <w:rPr>
      <w:b/>
      <w:bCs/>
      <w:sz w:val="20"/>
      <w:szCs w:val="20"/>
      <w:lang w:val="en-US"/>
    </w:rPr>
  </w:style>
  <w:style w:type="paragraph" w:styleId="af5">
    <w:name w:val="footnote text"/>
    <w:basedOn w:val="a"/>
    <w:link w:val="af6"/>
    <w:uiPriority w:val="99"/>
    <w:unhideWhenUsed/>
    <w:rsid w:val="00EB4B2C"/>
    <w:pPr>
      <w:spacing w:after="0" w:line="240" w:lineRule="auto"/>
    </w:pPr>
    <w:rPr>
      <w:sz w:val="20"/>
      <w:szCs w:val="20"/>
      <w:lang w:eastAsia="ru-RU"/>
    </w:rPr>
  </w:style>
  <w:style w:type="character" w:customStyle="1" w:styleId="af6">
    <w:name w:val="Текст сноски Знак"/>
    <w:link w:val="af5"/>
    <w:uiPriority w:val="99"/>
    <w:rsid w:val="00EB4B2C"/>
    <w:rPr>
      <w:rFonts w:ascii="Calibri" w:eastAsia="Calibri" w:hAnsi="Calibri" w:cs="Calibri"/>
      <w:sz w:val="20"/>
      <w:szCs w:val="20"/>
      <w:lang w:eastAsia="ru-RU"/>
    </w:rPr>
  </w:style>
  <w:style w:type="character" w:styleId="af7">
    <w:name w:val="footnote reference"/>
    <w:uiPriority w:val="99"/>
    <w:unhideWhenUsed/>
    <w:rsid w:val="00EB4B2C"/>
    <w:rPr>
      <w:vertAlign w:val="superscript"/>
    </w:rPr>
  </w:style>
  <w:style w:type="paragraph" w:customStyle="1" w:styleId="msonormal0">
    <w:name w:val="msonormal"/>
    <w:basedOn w:val="a"/>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8">
    <w:name w:val="Normal (Web)"/>
    <w:basedOn w:val="a"/>
    <w:link w:val="af9"/>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0"/>
    <w:rsid w:val="00704F4D"/>
  </w:style>
  <w:style w:type="character" w:customStyle="1" w:styleId="afa">
    <w:name w:val="Текст концевой сноски Знак"/>
    <w:link w:val="afb"/>
    <w:uiPriority w:val="99"/>
    <w:rsid w:val="00BD7ADE"/>
    <w:rPr>
      <w:rFonts w:ascii="Calibri" w:eastAsia="Calibri" w:hAnsi="Calibri" w:cs="Calibri"/>
      <w:sz w:val="20"/>
      <w:szCs w:val="20"/>
      <w:lang w:eastAsia="ru-RU"/>
    </w:rPr>
  </w:style>
  <w:style w:type="paragraph" w:styleId="afb">
    <w:name w:val="endnote text"/>
    <w:basedOn w:val="a"/>
    <w:link w:val="afa"/>
    <w:uiPriority w:val="99"/>
    <w:semiHidden/>
    <w:unhideWhenUsed/>
    <w:rsid w:val="00BD7ADE"/>
    <w:pPr>
      <w:spacing w:after="0" w:line="240" w:lineRule="auto"/>
    </w:pPr>
    <w:rPr>
      <w:sz w:val="20"/>
      <w:szCs w:val="20"/>
      <w:lang w:eastAsia="ru-RU"/>
    </w:rPr>
  </w:style>
  <w:style w:type="paragraph" w:styleId="afc">
    <w:name w:val="TOC Heading"/>
    <w:basedOn w:val="10"/>
    <w:next w:val="a"/>
    <w:uiPriority w:val="39"/>
    <w:unhideWhenUsed/>
    <w:qFormat/>
    <w:rsid w:val="00CD1922"/>
    <w:pPr>
      <w:widowControl/>
      <w:pBdr>
        <w:bottom w:val="none" w:sz="0" w:space="0" w:color="auto"/>
      </w:pBdr>
      <w:spacing w:before="480"/>
      <w:outlineLvl w:val="9"/>
    </w:pPr>
    <w:rPr>
      <w:rFonts w:ascii="Calibri Light" w:hAnsi="Calibri Light"/>
      <w:bCs/>
      <w:color w:val="2F5496"/>
      <w:szCs w:val="28"/>
      <w:lang w:val="ru-RU" w:eastAsia="ru-RU"/>
    </w:rPr>
  </w:style>
  <w:style w:type="paragraph" w:styleId="13">
    <w:name w:val="toc 1"/>
    <w:basedOn w:val="a"/>
    <w:next w:val="a"/>
    <w:autoRedefine/>
    <w:uiPriority w:val="39"/>
    <w:unhideWhenUsed/>
    <w:qFormat/>
    <w:rsid w:val="00CD1922"/>
    <w:pPr>
      <w:spacing w:before="120" w:after="0"/>
    </w:pPr>
    <w:rPr>
      <w:rFonts w:cs="Calibri"/>
      <w:b/>
      <w:bCs/>
      <w:i/>
      <w:iCs/>
      <w:sz w:val="24"/>
      <w:szCs w:val="24"/>
    </w:rPr>
  </w:style>
  <w:style w:type="paragraph" w:styleId="22">
    <w:name w:val="toc 2"/>
    <w:basedOn w:val="a"/>
    <w:next w:val="a"/>
    <w:autoRedefine/>
    <w:uiPriority w:val="39"/>
    <w:unhideWhenUsed/>
    <w:qFormat/>
    <w:rsid w:val="00CD1922"/>
    <w:pPr>
      <w:spacing w:before="120" w:after="0"/>
      <w:ind w:left="220"/>
    </w:pPr>
    <w:rPr>
      <w:rFonts w:cs="Calibri"/>
      <w:b/>
      <w:bCs/>
    </w:rPr>
  </w:style>
  <w:style w:type="paragraph" w:styleId="31">
    <w:name w:val="toc 3"/>
    <w:basedOn w:val="a"/>
    <w:next w:val="a"/>
    <w:autoRedefine/>
    <w:uiPriority w:val="39"/>
    <w:unhideWhenUsed/>
    <w:qFormat/>
    <w:rsid w:val="00E52F99"/>
    <w:pPr>
      <w:tabs>
        <w:tab w:val="left" w:pos="0"/>
        <w:tab w:val="right" w:leader="dot" w:pos="9912"/>
      </w:tabs>
      <w:spacing w:after="0" w:line="240" w:lineRule="auto"/>
      <w:ind w:firstLine="567"/>
      <w:jc w:val="both"/>
    </w:pPr>
    <w:rPr>
      <w:rFonts w:cs="Calibri"/>
      <w:sz w:val="20"/>
      <w:szCs w:val="20"/>
    </w:rPr>
  </w:style>
  <w:style w:type="paragraph" w:styleId="41">
    <w:name w:val="toc 4"/>
    <w:basedOn w:val="a"/>
    <w:next w:val="a"/>
    <w:autoRedefine/>
    <w:uiPriority w:val="39"/>
    <w:unhideWhenUsed/>
    <w:rsid w:val="00CD1922"/>
    <w:pPr>
      <w:spacing w:after="0"/>
      <w:ind w:left="660"/>
    </w:pPr>
    <w:rPr>
      <w:rFonts w:cs="Calibri"/>
      <w:sz w:val="20"/>
      <w:szCs w:val="20"/>
    </w:rPr>
  </w:style>
  <w:style w:type="paragraph" w:styleId="51">
    <w:name w:val="toc 5"/>
    <w:basedOn w:val="a"/>
    <w:next w:val="a"/>
    <w:autoRedefine/>
    <w:uiPriority w:val="39"/>
    <w:unhideWhenUsed/>
    <w:rsid w:val="00CD1922"/>
    <w:pPr>
      <w:spacing w:after="0"/>
      <w:ind w:left="880"/>
    </w:pPr>
    <w:rPr>
      <w:rFonts w:cs="Calibri"/>
      <w:sz w:val="20"/>
      <w:szCs w:val="20"/>
    </w:rPr>
  </w:style>
  <w:style w:type="paragraph" w:styleId="61">
    <w:name w:val="toc 6"/>
    <w:basedOn w:val="a"/>
    <w:next w:val="a"/>
    <w:autoRedefine/>
    <w:uiPriority w:val="39"/>
    <w:unhideWhenUsed/>
    <w:rsid w:val="00CD1922"/>
    <w:pPr>
      <w:spacing w:after="0"/>
      <w:ind w:left="1100"/>
    </w:pPr>
    <w:rPr>
      <w:rFonts w:cs="Calibri"/>
      <w:sz w:val="20"/>
      <w:szCs w:val="20"/>
    </w:rPr>
  </w:style>
  <w:style w:type="paragraph" w:styleId="71">
    <w:name w:val="toc 7"/>
    <w:basedOn w:val="a"/>
    <w:next w:val="a"/>
    <w:autoRedefine/>
    <w:uiPriority w:val="39"/>
    <w:unhideWhenUsed/>
    <w:rsid w:val="00CD1922"/>
    <w:pPr>
      <w:spacing w:after="0"/>
      <w:ind w:left="1320"/>
    </w:pPr>
    <w:rPr>
      <w:rFonts w:cs="Calibri"/>
      <w:sz w:val="20"/>
      <w:szCs w:val="20"/>
    </w:rPr>
  </w:style>
  <w:style w:type="paragraph" w:styleId="81">
    <w:name w:val="toc 8"/>
    <w:basedOn w:val="a"/>
    <w:next w:val="a"/>
    <w:autoRedefine/>
    <w:uiPriority w:val="39"/>
    <w:unhideWhenUsed/>
    <w:rsid w:val="00CD1922"/>
    <w:pPr>
      <w:spacing w:after="0"/>
      <w:ind w:left="1540"/>
    </w:pPr>
    <w:rPr>
      <w:rFonts w:cs="Calibri"/>
      <w:sz w:val="20"/>
      <w:szCs w:val="20"/>
    </w:rPr>
  </w:style>
  <w:style w:type="paragraph" w:styleId="91">
    <w:name w:val="toc 9"/>
    <w:basedOn w:val="a"/>
    <w:next w:val="a"/>
    <w:autoRedefine/>
    <w:uiPriority w:val="39"/>
    <w:unhideWhenUsed/>
    <w:rsid w:val="00CD1922"/>
    <w:pPr>
      <w:spacing w:after="0"/>
      <w:ind w:left="1760"/>
    </w:pPr>
    <w:rPr>
      <w:rFonts w:cs="Calibri"/>
      <w:sz w:val="20"/>
      <w:szCs w:val="20"/>
    </w:rPr>
  </w:style>
  <w:style w:type="table" w:styleId="afd">
    <w:name w:val="Table Grid"/>
    <w:basedOn w:val="a1"/>
    <w:uiPriority w:val="59"/>
    <w:rsid w:val="0088451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qFormat/>
    <w:rsid w:val="006D5EC9"/>
    <w:pPr>
      <w:autoSpaceDE w:val="0"/>
      <w:autoSpaceDN w:val="0"/>
      <w:adjustRightInd w:val="0"/>
    </w:pPr>
    <w:rPr>
      <w:rFonts w:ascii="Arial" w:hAnsi="Arial" w:cs="Arial"/>
      <w:color w:val="000000"/>
      <w:sz w:val="24"/>
      <w:szCs w:val="24"/>
      <w:lang w:eastAsia="en-US"/>
    </w:rPr>
  </w:style>
  <w:style w:type="character" w:customStyle="1" w:styleId="afe">
    <w:name w:val="Основной Знак"/>
    <w:link w:val="aff"/>
    <w:locked/>
    <w:rsid w:val="006D5EC9"/>
    <w:rPr>
      <w:rFonts w:ascii="NewtonCSanPin" w:hAnsi="NewtonCSanPin"/>
      <w:color w:val="000000"/>
      <w:sz w:val="21"/>
      <w:szCs w:val="21"/>
    </w:rPr>
  </w:style>
  <w:style w:type="paragraph" w:customStyle="1" w:styleId="aff">
    <w:name w:val="Основной"/>
    <w:basedOn w:val="a"/>
    <w:link w:val="afe"/>
    <w:qFormat/>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0">
    <w:name w:val="Сноска"/>
    <w:basedOn w:val="aff"/>
    <w:qFormat/>
    <w:rsid w:val="006D5EC9"/>
    <w:pPr>
      <w:spacing w:line="174" w:lineRule="atLeast"/>
      <w:textAlignment w:val="center"/>
    </w:pPr>
    <w:rPr>
      <w:rFonts w:eastAsia="Times New Roman"/>
      <w:sz w:val="17"/>
      <w:szCs w:val="17"/>
      <w:lang w:eastAsia="ru-RU"/>
    </w:rPr>
  </w:style>
  <w:style w:type="character" w:customStyle="1" w:styleId="14">
    <w:name w:val="Сноска1"/>
    <w:rsid w:val="006D5EC9"/>
    <w:rPr>
      <w:rFonts w:ascii="Times New Roman" w:hAnsi="Times New Roman" w:cs="Times New Roman"/>
      <w:vertAlign w:val="superscript"/>
    </w:rPr>
  </w:style>
  <w:style w:type="paragraph" w:customStyle="1" w:styleId="21">
    <w:name w:val="Средняя сетка 21"/>
    <w:basedOn w:val="a"/>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5">
    <w:name w:val="Основной текст1"/>
    <w:rsid w:val="006D5EC9"/>
    <w:rPr>
      <w:shd w:val="clear" w:color="auto" w:fill="FFFFFF"/>
    </w:rPr>
  </w:style>
  <w:style w:type="paragraph" w:styleId="aff1">
    <w:name w:val="Revision"/>
    <w:hidden/>
    <w:uiPriority w:val="99"/>
    <w:semiHidden/>
    <w:rsid w:val="006D5EC9"/>
    <w:rPr>
      <w:sz w:val="22"/>
      <w:szCs w:val="22"/>
      <w:lang w:eastAsia="en-US"/>
    </w:rPr>
  </w:style>
  <w:style w:type="character" w:customStyle="1" w:styleId="a5">
    <w:name w:val="Абзац списка Знак"/>
    <w:aliases w:val="ITL List Paragraph Знак,Цветной список - Акцент 13 Знак"/>
    <w:link w:val="a4"/>
    <w:uiPriority w:val="34"/>
    <w:qFormat/>
    <w:locked/>
    <w:rsid w:val="006D5EC9"/>
    <w:rPr>
      <w:sz w:val="22"/>
      <w:szCs w:val="22"/>
      <w:lang w:val="en-US" w:eastAsia="en-US"/>
    </w:rPr>
  </w:style>
  <w:style w:type="paragraph" w:styleId="aff2">
    <w:name w:val="Body Text"/>
    <w:basedOn w:val="a"/>
    <w:link w:val="aff3"/>
    <w:uiPriority w:val="99"/>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3">
    <w:name w:val="Основной текст Знак"/>
    <w:link w:val="aff2"/>
    <w:uiPriority w:val="99"/>
    <w:qFormat/>
    <w:rsid w:val="006D5EC9"/>
    <w:rPr>
      <w:rFonts w:ascii="Bookman Old Style" w:eastAsia="Bookman Old Style" w:hAnsi="Bookman Old Style" w:cs="Bookman Old Style"/>
      <w:lang w:eastAsia="en-US"/>
    </w:rPr>
  </w:style>
  <w:style w:type="paragraph" w:customStyle="1" w:styleId="aff4">
    <w:name w:val="Прижатый влево"/>
    <w:basedOn w:val="a"/>
    <w:next w:val="a"/>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0"/>
    <w:rsid w:val="006D5EC9"/>
  </w:style>
  <w:style w:type="character" w:customStyle="1" w:styleId="aff5">
    <w:name w:val="Неразрешенное упоминание"/>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b w:val="0"/>
      <w:bCs w:val="0"/>
      <w:i w:val="0"/>
      <w:iCs w:val="0"/>
      <w:color w:val="000000"/>
      <w:sz w:val="20"/>
      <w:szCs w:val="20"/>
    </w:rPr>
  </w:style>
  <w:style w:type="character" w:styleId="aff6">
    <w:name w:val="endnote reference"/>
    <w:uiPriority w:val="99"/>
    <w:semiHidden/>
    <w:unhideWhenUsed/>
    <w:rsid w:val="00013050"/>
    <w:rPr>
      <w:vertAlign w:val="superscript"/>
    </w:rPr>
  </w:style>
  <w:style w:type="paragraph" w:customStyle="1" w:styleId="body">
    <w:name w:val="body"/>
    <w:basedOn w:val="a"/>
    <w:uiPriority w:val="99"/>
    <w:rsid w:val="00C62DC1"/>
    <w:pPr>
      <w:tabs>
        <w:tab w:val="left" w:pos="567"/>
      </w:tabs>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val="ru-RU" w:eastAsia="ru-RU"/>
    </w:rPr>
  </w:style>
  <w:style w:type="paragraph" w:customStyle="1" w:styleId="list-bullet">
    <w:name w:val="list-bullet"/>
    <w:basedOn w:val="body"/>
    <w:uiPriority w:val="99"/>
    <w:rsid w:val="00C62DC1"/>
    <w:pPr>
      <w:ind w:left="227" w:hanging="142"/>
    </w:pPr>
  </w:style>
  <w:style w:type="character" w:customStyle="1" w:styleId="BoldItalic">
    <w:name w:val="Bold_Italic"/>
    <w:uiPriority w:val="99"/>
    <w:rsid w:val="00C62DC1"/>
    <w:rPr>
      <w:b/>
      <w:bCs/>
      <w:i/>
      <w:iCs/>
    </w:rPr>
  </w:style>
  <w:style w:type="character" w:customStyle="1" w:styleId="Italic">
    <w:name w:val="Italic"/>
    <w:rsid w:val="00C62DC1"/>
    <w:rPr>
      <w:i/>
      <w:iCs/>
    </w:rPr>
  </w:style>
  <w:style w:type="character" w:customStyle="1" w:styleId="Bold">
    <w:name w:val="Bold"/>
    <w:uiPriority w:val="99"/>
    <w:rsid w:val="00C62DC1"/>
    <w:rPr>
      <w:b/>
      <w:bCs/>
    </w:rPr>
  </w:style>
  <w:style w:type="paragraph" w:customStyle="1" w:styleId="list-dash">
    <w:name w:val="list-dash"/>
    <w:basedOn w:val="list-bullet"/>
    <w:uiPriority w:val="99"/>
    <w:rsid w:val="00C62DC1"/>
    <w:pPr>
      <w:ind w:hanging="227"/>
    </w:pPr>
  </w:style>
  <w:style w:type="paragraph" w:customStyle="1" w:styleId="32">
    <w:name w:val="3"/>
    <w:basedOn w:val="12"/>
    <w:next w:val="12"/>
    <w:qFormat/>
    <w:rsid w:val="008C4F46"/>
    <w:pPr>
      <w:keepNext/>
      <w:keepLines/>
      <w:spacing w:before="480" w:after="120"/>
    </w:pPr>
    <w:rPr>
      <w:rFonts w:cs="Times New Roman"/>
      <w:b/>
      <w:sz w:val="72"/>
      <w:szCs w:val="72"/>
    </w:rPr>
  </w:style>
  <w:style w:type="character" w:customStyle="1" w:styleId="aff7">
    <w:name w:val="Другое_"/>
    <w:link w:val="aff8"/>
    <w:uiPriority w:val="99"/>
    <w:locked/>
    <w:rsid w:val="00465CE2"/>
    <w:rPr>
      <w:rFonts w:ascii="Georgia" w:hAnsi="Georgia"/>
      <w:sz w:val="19"/>
    </w:rPr>
  </w:style>
  <w:style w:type="character" w:customStyle="1" w:styleId="33">
    <w:name w:val="Заголовок №3_"/>
    <w:link w:val="34"/>
    <w:uiPriority w:val="99"/>
    <w:locked/>
    <w:rsid w:val="00465CE2"/>
    <w:rPr>
      <w:rFonts w:ascii="Times New Roman" w:hAnsi="Times New Roman"/>
      <w:color w:val="808285"/>
      <w:sz w:val="26"/>
    </w:rPr>
  </w:style>
  <w:style w:type="character" w:customStyle="1" w:styleId="42">
    <w:name w:val="Основной текст (4)_"/>
    <w:link w:val="43"/>
    <w:locked/>
    <w:rsid w:val="00465CE2"/>
    <w:rPr>
      <w:rFonts w:ascii="Arial" w:hAnsi="Arial"/>
      <w:sz w:val="17"/>
    </w:rPr>
  </w:style>
  <w:style w:type="character" w:customStyle="1" w:styleId="16">
    <w:name w:val="Заголовок №1_"/>
    <w:link w:val="17"/>
    <w:locked/>
    <w:rsid w:val="00465CE2"/>
    <w:rPr>
      <w:rFonts w:ascii="Arial" w:hAnsi="Arial"/>
      <w:b/>
      <w:color w:val="808285"/>
      <w:sz w:val="66"/>
    </w:rPr>
  </w:style>
  <w:style w:type="character" w:customStyle="1" w:styleId="35">
    <w:name w:val="Основной текст (3)_"/>
    <w:link w:val="36"/>
    <w:locked/>
    <w:rsid w:val="00465CE2"/>
    <w:rPr>
      <w:b/>
      <w:sz w:val="22"/>
    </w:rPr>
  </w:style>
  <w:style w:type="character" w:customStyle="1" w:styleId="23">
    <w:name w:val="Колонтитул (2)_"/>
    <w:link w:val="24"/>
    <w:uiPriority w:val="99"/>
    <w:locked/>
    <w:rsid w:val="00465CE2"/>
    <w:rPr>
      <w:rFonts w:ascii="Times New Roman" w:hAnsi="Times New Roman"/>
    </w:rPr>
  </w:style>
  <w:style w:type="character" w:customStyle="1" w:styleId="aff9">
    <w:name w:val="Оглавление_"/>
    <w:link w:val="affa"/>
    <w:locked/>
    <w:rsid w:val="00465CE2"/>
    <w:rPr>
      <w:rFonts w:ascii="Georgia" w:hAnsi="Georgia"/>
      <w:sz w:val="19"/>
    </w:rPr>
  </w:style>
  <w:style w:type="character" w:customStyle="1" w:styleId="18">
    <w:name w:val="Основной текст Знак1"/>
    <w:uiPriority w:val="99"/>
    <w:locked/>
    <w:rsid w:val="00465CE2"/>
    <w:rPr>
      <w:rFonts w:ascii="Georgia" w:hAnsi="Georgia"/>
      <w:sz w:val="19"/>
      <w:u w:val="none"/>
    </w:rPr>
  </w:style>
  <w:style w:type="character" w:customStyle="1" w:styleId="44">
    <w:name w:val="Заголовок №4_"/>
    <w:link w:val="45"/>
    <w:locked/>
    <w:rsid w:val="00465CE2"/>
    <w:rPr>
      <w:rFonts w:ascii="Tahoma" w:hAnsi="Tahoma"/>
      <w:b/>
      <w:sz w:val="18"/>
    </w:rPr>
  </w:style>
  <w:style w:type="character" w:customStyle="1" w:styleId="25">
    <w:name w:val="Основной текст (2)_"/>
    <w:link w:val="26"/>
    <w:locked/>
    <w:rsid w:val="00465CE2"/>
    <w:rPr>
      <w:rFonts w:ascii="Tahoma" w:hAnsi="Tahoma"/>
      <w:b/>
      <w:sz w:val="18"/>
    </w:rPr>
  </w:style>
  <w:style w:type="character" w:customStyle="1" w:styleId="27">
    <w:name w:val="Заголовок №2_"/>
    <w:link w:val="28"/>
    <w:locked/>
    <w:rsid w:val="00465CE2"/>
    <w:rPr>
      <w:b/>
      <w:smallCaps/>
      <w:sz w:val="28"/>
    </w:rPr>
  </w:style>
  <w:style w:type="character" w:customStyle="1" w:styleId="72">
    <w:name w:val="Основной текст (7)_"/>
    <w:link w:val="73"/>
    <w:uiPriority w:val="99"/>
    <w:locked/>
    <w:rsid w:val="00465CE2"/>
    <w:rPr>
      <w:rFonts w:ascii="Arial" w:hAnsi="Arial"/>
      <w:sz w:val="15"/>
    </w:rPr>
  </w:style>
  <w:style w:type="character" w:customStyle="1" w:styleId="affb">
    <w:name w:val="Подпись к таблице_"/>
    <w:link w:val="affc"/>
    <w:uiPriority w:val="99"/>
    <w:locked/>
    <w:rsid w:val="00465CE2"/>
    <w:rPr>
      <w:rFonts w:ascii="Arial" w:hAnsi="Arial"/>
      <w:sz w:val="15"/>
    </w:rPr>
  </w:style>
  <w:style w:type="character" w:customStyle="1" w:styleId="affd">
    <w:name w:val="Колонтитул_"/>
    <w:link w:val="affe"/>
    <w:locked/>
    <w:rsid w:val="00465CE2"/>
    <w:rPr>
      <w:rFonts w:ascii="Arial" w:hAnsi="Arial"/>
      <w:sz w:val="15"/>
    </w:rPr>
  </w:style>
  <w:style w:type="character" w:customStyle="1" w:styleId="82">
    <w:name w:val="Основной текст (8)_"/>
    <w:link w:val="83"/>
    <w:locked/>
    <w:rsid w:val="00465CE2"/>
    <w:rPr>
      <w:b/>
      <w:sz w:val="11"/>
    </w:rPr>
  </w:style>
  <w:style w:type="paragraph" w:customStyle="1" w:styleId="aff8">
    <w:name w:val="Другое"/>
    <w:basedOn w:val="a"/>
    <w:link w:val="aff7"/>
    <w:uiPriority w:val="99"/>
    <w:rsid w:val="00465CE2"/>
    <w:pPr>
      <w:spacing w:after="0" w:line="269" w:lineRule="auto"/>
      <w:ind w:firstLine="240"/>
    </w:pPr>
    <w:rPr>
      <w:rFonts w:ascii="Georgia" w:hAnsi="Georgia"/>
      <w:sz w:val="19"/>
      <w:szCs w:val="20"/>
    </w:rPr>
  </w:style>
  <w:style w:type="paragraph" w:customStyle="1" w:styleId="34">
    <w:name w:val="Заголовок №3"/>
    <w:basedOn w:val="a"/>
    <w:link w:val="33"/>
    <w:uiPriority w:val="99"/>
    <w:rsid w:val="00465CE2"/>
    <w:pPr>
      <w:spacing w:after="820" w:line="223" w:lineRule="auto"/>
      <w:jc w:val="center"/>
      <w:outlineLvl w:val="2"/>
    </w:pPr>
    <w:rPr>
      <w:rFonts w:ascii="Times New Roman" w:hAnsi="Times New Roman"/>
      <w:color w:val="808285"/>
      <w:sz w:val="26"/>
      <w:szCs w:val="20"/>
    </w:rPr>
  </w:style>
  <w:style w:type="paragraph" w:customStyle="1" w:styleId="43">
    <w:name w:val="Основной текст (4)"/>
    <w:basedOn w:val="a"/>
    <w:link w:val="42"/>
    <w:rsid w:val="00465CE2"/>
    <w:pPr>
      <w:spacing w:after="120" w:line="298" w:lineRule="auto"/>
    </w:pPr>
    <w:rPr>
      <w:rFonts w:ascii="Arial" w:hAnsi="Arial"/>
      <w:sz w:val="17"/>
      <w:szCs w:val="20"/>
    </w:rPr>
  </w:style>
  <w:style w:type="paragraph" w:customStyle="1" w:styleId="17">
    <w:name w:val="Заголовок №1"/>
    <w:basedOn w:val="a"/>
    <w:link w:val="16"/>
    <w:rsid w:val="00465CE2"/>
    <w:pPr>
      <w:spacing w:after="380" w:line="262" w:lineRule="auto"/>
      <w:jc w:val="center"/>
      <w:outlineLvl w:val="0"/>
    </w:pPr>
    <w:rPr>
      <w:rFonts w:ascii="Arial" w:hAnsi="Arial"/>
      <w:b/>
      <w:color w:val="808285"/>
      <w:sz w:val="66"/>
      <w:szCs w:val="20"/>
    </w:rPr>
  </w:style>
  <w:style w:type="paragraph" w:customStyle="1" w:styleId="36">
    <w:name w:val="Основной текст (3)"/>
    <w:basedOn w:val="a"/>
    <w:link w:val="35"/>
    <w:rsid w:val="00465CE2"/>
    <w:pPr>
      <w:spacing w:after="250" w:line="226" w:lineRule="auto"/>
    </w:pPr>
    <w:rPr>
      <w:b/>
      <w:szCs w:val="20"/>
    </w:rPr>
  </w:style>
  <w:style w:type="paragraph" w:customStyle="1" w:styleId="24">
    <w:name w:val="Колонтитул (2)"/>
    <w:basedOn w:val="a"/>
    <w:link w:val="23"/>
    <w:uiPriority w:val="99"/>
    <w:rsid w:val="00465CE2"/>
    <w:pPr>
      <w:spacing w:after="0" w:line="240" w:lineRule="auto"/>
    </w:pPr>
    <w:rPr>
      <w:rFonts w:ascii="Times New Roman" w:hAnsi="Times New Roman"/>
      <w:sz w:val="20"/>
      <w:szCs w:val="20"/>
    </w:rPr>
  </w:style>
  <w:style w:type="paragraph" w:customStyle="1" w:styleId="affa">
    <w:name w:val="Оглавление"/>
    <w:basedOn w:val="a"/>
    <w:link w:val="aff9"/>
    <w:rsid w:val="00465CE2"/>
    <w:pPr>
      <w:spacing w:after="0" w:line="240" w:lineRule="auto"/>
      <w:ind w:firstLine="350"/>
    </w:pPr>
    <w:rPr>
      <w:rFonts w:ascii="Georgia" w:hAnsi="Georgia"/>
      <w:sz w:val="19"/>
      <w:szCs w:val="20"/>
    </w:rPr>
  </w:style>
  <w:style w:type="character" w:customStyle="1" w:styleId="29">
    <w:name w:val="Основной текст Знак2"/>
    <w:uiPriority w:val="99"/>
    <w:semiHidden/>
    <w:rsid w:val="00465CE2"/>
    <w:rPr>
      <w:color w:val="000000"/>
    </w:rPr>
  </w:style>
  <w:style w:type="paragraph" w:customStyle="1" w:styleId="45">
    <w:name w:val="Заголовок №4"/>
    <w:basedOn w:val="a"/>
    <w:link w:val="44"/>
    <w:rsid w:val="00465CE2"/>
    <w:pPr>
      <w:spacing w:after="60" w:line="266" w:lineRule="auto"/>
      <w:outlineLvl w:val="3"/>
    </w:pPr>
    <w:rPr>
      <w:rFonts w:ascii="Tahoma" w:hAnsi="Tahoma"/>
      <w:b/>
      <w:sz w:val="18"/>
      <w:szCs w:val="20"/>
    </w:rPr>
  </w:style>
  <w:style w:type="paragraph" w:customStyle="1" w:styleId="26">
    <w:name w:val="Основной текст (2)"/>
    <w:basedOn w:val="a"/>
    <w:link w:val="25"/>
    <w:rsid w:val="00465CE2"/>
    <w:pPr>
      <w:spacing w:after="40" w:line="269" w:lineRule="auto"/>
    </w:pPr>
    <w:rPr>
      <w:rFonts w:ascii="Tahoma" w:hAnsi="Tahoma"/>
      <w:b/>
      <w:sz w:val="18"/>
      <w:szCs w:val="20"/>
    </w:rPr>
  </w:style>
  <w:style w:type="paragraph" w:customStyle="1" w:styleId="28">
    <w:name w:val="Заголовок №2"/>
    <w:basedOn w:val="a"/>
    <w:link w:val="27"/>
    <w:rsid w:val="00465CE2"/>
    <w:pPr>
      <w:spacing w:after="0" w:line="180" w:lineRule="auto"/>
      <w:outlineLvl w:val="1"/>
    </w:pPr>
    <w:rPr>
      <w:b/>
      <w:smallCaps/>
      <w:sz w:val="28"/>
      <w:szCs w:val="20"/>
    </w:rPr>
  </w:style>
  <w:style w:type="paragraph" w:customStyle="1" w:styleId="73">
    <w:name w:val="Основной текст (7)"/>
    <w:basedOn w:val="a"/>
    <w:link w:val="72"/>
    <w:uiPriority w:val="99"/>
    <w:rsid w:val="00465CE2"/>
    <w:pPr>
      <w:spacing w:after="0" w:line="240" w:lineRule="auto"/>
    </w:pPr>
    <w:rPr>
      <w:rFonts w:ascii="Arial" w:hAnsi="Arial"/>
      <w:sz w:val="15"/>
      <w:szCs w:val="20"/>
    </w:rPr>
  </w:style>
  <w:style w:type="paragraph" w:customStyle="1" w:styleId="affc">
    <w:name w:val="Подпись к таблице"/>
    <w:basedOn w:val="a"/>
    <w:link w:val="affb"/>
    <w:uiPriority w:val="99"/>
    <w:rsid w:val="00465CE2"/>
    <w:pPr>
      <w:spacing w:after="0" w:line="240" w:lineRule="auto"/>
    </w:pPr>
    <w:rPr>
      <w:rFonts w:ascii="Arial" w:hAnsi="Arial"/>
      <w:sz w:val="15"/>
      <w:szCs w:val="20"/>
    </w:rPr>
  </w:style>
  <w:style w:type="paragraph" w:customStyle="1" w:styleId="affe">
    <w:name w:val="Колонтитул"/>
    <w:basedOn w:val="a"/>
    <w:link w:val="affd"/>
    <w:rsid w:val="00465CE2"/>
    <w:pPr>
      <w:spacing w:after="0" w:line="240" w:lineRule="auto"/>
    </w:pPr>
    <w:rPr>
      <w:rFonts w:ascii="Arial" w:hAnsi="Arial"/>
      <w:sz w:val="15"/>
      <w:szCs w:val="20"/>
    </w:rPr>
  </w:style>
  <w:style w:type="paragraph" w:customStyle="1" w:styleId="83">
    <w:name w:val="Основной текст (8)"/>
    <w:basedOn w:val="a"/>
    <w:link w:val="82"/>
    <w:rsid w:val="00465CE2"/>
    <w:pPr>
      <w:spacing w:after="0" w:line="240" w:lineRule="auto"/>
    </w:pPr>
    <w:rPr>
      <w:b/>
      <w:sz w:val="11"/>
      <w:szCs w:val="20"/>
    </w:rPr>
  </w:style>
  <w:style w:type="paragraph" w:styleId="afff">
    <w:name w:val="No Spacing"/>
    <w:link w:val="afff0"/>
    <w:uiPriority w:val="1"/>
    <w:qFormat/>
    <w:rsid w:val="00465CE2"/>
    <w:pPr>
      <w:widowControl w:val="0"/>
    </w:pPr>
    <w:rPr>
      <w:rFonts w:ascii="Courier New" w:eastAsia="Times New Roman" w:hAnsi="Courier New"/>
      <w:color w:val="000000"/>
      <w:sz w:val="24"/>
      <w:szCs w:val="24"/>
    </w:rPr>
  </w:style>
  <w:style w:type="table" w:customStyle="1" w:styleId="TableNormal">
    <w:name w:val="Table Normal"/>
    <w:uiPriority w:val="2"/>
    <w:semiHidden/>
    <w:unhideWhenUsed/>
    <w:qFormat/>
    <w:rsid w:val="00465CE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65CE2"/>
    <w:pPr>
      <w:autoSpaceDE w:val="0"/>
      <w:autoSpaceDN w:val="0"/>
      <w:spacing w:after="0" w:line="240" w:lineRule="auto"/>
    </w:pPr>
    <w:rPr>
      <w:rFonts w:ascii="Cambria" w:eastAsia="Cambria" w:hAnsi="Cambria" w:cs="Cambria"/>
      <w:lang w:val="ru-RU"/>
    </w:rPr>
  </w:style>
  <w:style w:type="paragraph" w:customStyle="1" w:styleId="afff1">
    <w:name w:val="об"/>
    <w:basedOn w:val="a"/>
    <w:link w:val="afff2"/>
    <w:uiPriority w:val="1"/>
    <w:qFormat/>
    <w:rsid w:val="00465CE2"/>
    <w:pPr>
      <w:autoSpaceDE w:val="0"/>
      <w:autoSpaceDN w:val="0"/>
      <w:spacing w:before="120" w:after="120" w:line="360" w:lineRule="auto"/>
    </w:pPr>
    <w:rPr>
      <w:rFonts w:ascii="Times New Roman" w:eastAsia="Cambria" w:hAnsi="Times New Roman"/>
      <w:b/>
      <w:i/>
      <w:w w:val="90"/>
      <w:sz w:val="24"/>
      <w:szCs w:val="24"/>
    </w:rPr>
  </w:style>
  <w:style w:type="character" w:customStyle="1" w:styleId="afff2">
    <w:name w:val="об Знак"/>
    <w:link w:val="afff1"/>
    <w:uiPriority w:val="1"/>
    <w:rsid w:val="00465CE2"/>
    <w:rPr>
      <w:rFonts w:ascii="Times New Roman" w:eastAsia="Cambria" w:hAnsi="Times New Roman"/>
      <w:b/>
      <w:i/>
      <w:w w:val="90"/>
      <w:sz w:val="24"/>
      <w:szCs w:val="24"/>
      <w:lang w:eastAsia="en-US"/>
    </w:rPr>
  </w:style>
  <w:style w:type="character" w:customStyle="1" w:styleId="19">
    <w:name w:val="Текст концевой сноски Знак1"/>
    <w:uiPriority w:val="99"/>
    <w:semiHidden/>
    <w:rsid w:val="00465CE2"/>
    <w:rPr>
      <w:lang w:val="en-US" w:eastAsia="en-US"/>
    </w:rPr>
  </w:style>
  <w:style w:type="character" w:customStyle="1" w:styleId="afff3">
    <w:name w:val="Заголовок Знак"/>
    <w:uiPriority w:val="10"/>
    <w:rsid w:val="00465CE2"/>
    <w:rPr>
      <w:rFonts w:ascii="Calibri Light" w:eastAsia="Times New Roman" w:hAnsi="Calibri Light" w:cs="Times New Roman"/>
      <w:spacing w:val="-10"/>
      <w:kern w:val="28"/>
      <w:sz w:val="56"/>
      <w:szCs w:val="56"/>
      <w:lang w:val="en-US" w:eastAsia="en-US"/>
    </w:rPr>
  </w:style>
  <w:style w:type="numbering" w:customStyle="1" w:styleId="1a">
    <w:name w:val="Нет списка1"/>
    <w:next w:val="a2"/>
    <w:uiPriority w:val="99"/>
    <w:semiHidden/>
    <w:unhideWhenUsed/>
    <w:rsid w:val="005C69E7"/>
  </w:style>
  <w:style w:type="character" w:customStyle="1" w:styleId="WW8Num1z0">
    <w:name w:val="WW8Num1z0"/>
    <w:rsid w:val="005C69E7"/>
  </w:style>
  <w:style w:type="character" w:customStyle="1" w:styleId="WW8Num1z1">
    <w:name w:val="WW8Num1z1"/>
    <w:rsid w:val="005C69E7"/>
  </w:style>
  <w:style w:type="character" w:customStyle="1" w:styleId="WW8Num1z2">
    <w:name w:val="WW8Num1z2"/>
    <w:rsid w:val="005C69E7"/>
  </w:style>
  <w:style w:type="character" w:customStyle="1" w:styleId="WW8Num1z3">
    <w:name w:val="WW8Num1z3"/>
    <w:rsid w:val="005C69E7"/>
  </w:style>
  <w:style w:type="character" w:customStyle="1" w:styleId="WW8Num1z4">
    <w:name w:val="WW8Num1z4"/>
    <w:rsid w:val="005C69E7"/>
  </w:style>
  <w:style w:type="character" w:customStyle="1" w:styleId="WW8Num1z5">
    <w:name w:val="WW8Num1z5"/>
    <w:rsid w:val="005C69E7"/>
  </w:style>
  <w:style w:type="character" w:customStyle="1" w:styleId="WW8Num1z6">
    <w:name w:val="WW8Num1z6"/>
    <w:rsid w:val="005C69E7"/>
  </w:style>
  <w:style w:type="character" w:customStyle="1" w:styleId="WW8Num1z7">
    <w:name w:val="WW8Num1z7"/>
    <w:rsid w:val="005C69E7"/>
  </w:style>
  <w:style w:type="character" w:customStyle="1" w:styleId="WW8Num1z8">
    <w:name w:val="WW8Num1z8"/>
    <w:rsid w:val="005C69E7"/>
  </w:style>
  <w:style w:type="character" w:customStyle="1" w:styleId="WW8Num2z0">
    <w:name w:val="WW8Num2z0"/>
    <w:rsid w:val="005C69E7"/>
  </w:style>
  <w:style w:type="character" w:customStyle="1" w:styleId="WW8Num3z0">
    <w:name w:val="WW8Num3z0"/>
    <w:rsid w:val="005C69E7"/>
    <w:rPr>
      <w:rFonts w:ascii="Symbol" w:hAnsi="Symbol" w:cs="Symbol" w:hint="default"/>
      <w:spacing w:val="1"/>
      <w:sz w:val="28"/>
      <w:szCs w:val="28"/>
    </w:rPr>
  </w:style>
  <w:style w:type="character" w:customStyle="1" w:styleId="WW8Num4z0">
    <w:name w:val="WW8Num4z0"/>
    <w:rsid w:val="005C69E7"/>
  </w:style>
  <w:style w:type="character" w:customStyle="1" w:styleId="WW8Num5z0">
    <w:name w:val="WW8Num5z0"/>
    <w:rsid w:val="005C69E7"/>
    <w:rPr>
      <w:rFonts w:ascii="Symbol" w:hAnsi="Symbol" w:cs="Symbol" w:hint="default"/>
    </w:rPr>
  </w:style>
  <w:style w:type="character" w:customStyle="1" w:styleId="WW8Num6z0">
    <w:name w:val="WW8Num6z0"/>
    <w:rsid w:val="005C69E7"/>
    <w:rPr>
      <w:rFonts w:eastAsia="Times New Roman" w:cs="Times New Roman" w:hint="default"/>
    </w:rPr>
  </w:style>
  <w:style w:type="character" w:customStyle="1" w:styleId="WW8Num7z0">
    <w:name w:val="WW8Num7z0"/>
    <w:rsid w:val="005C69E7"/>
    <w:rPr>
      <w:rFonts w:ascii="Symbol" w:hAnsi="Symbol" w:cs="Symbol" w:hint="default"/>
    </w:rPr>
  </w:style>
  <w:style w:type="character" w:customStyle="1" w:styleId="WW8Num8z0">
    <w:name w:val="WW8Num8z0"/>
    <w:rsid w:val="005C69E7"/>
  </w:style>
  <w:style w:type="character" w:customStyle="1" w:styleId="WW8Num8z1">
    <w:name w:val="WW8Num8z1"/>
    <w:rsid w:val="005C69E7"/>
  </w:style>
  <w:style w:type="character" w:customStyle="1" w:styleId="WW8Num8z2">
    <w:name w:val="WW8Num8z2"/>
    <w:rsid w:val="005C69E7"/>
  </w:style>
  <w:style w:type="character" w:customStyle="1" w:styleId="WW8Num8z3">
    <w:name w:val="WW8Num8z3"/>
    <w:rsid w:val="005C69E7"/>
  </w:style>
  <w:style w:type="character" w:customStyle="1" w:styleId="WW8Num8z4">
    <w:name w:val="WW8Num8z4"/>
    <w:rsid w:val="005C69E7"/>
  </w:style>
  <w:style w:type="character" w:customStyle="1" w:styleId="WW8Num8z5">
    <w:name w:val="WW8Num8z5"/>
    <w:rsid w:val="005C69E7"/>
  </w:style>
  <w:style w:type="character" w:customStyle="1" w:styleId="WW8Num8z6">
    <w:name w:val="WW8Num8z6"/>
    <w:rsid w:val="005C69E7"/>
  </w:style>
  <w:style w:type="character" w:customStyle="1" w:styleId="WW8Num8z7">
    <w:name w:val="WW8Num8z7"/>
    <w:rsid w:val="005C69E7"/>
  </w:style>
  <w:style w:type="character" w:customStyle="1" w:styleId="WW8Num8z8">
    <w:name w:val="WW8Num8z8"/>
    <w:rsid w:val="005C69E7"/>
  </w:style>
  <w:style w:type="character" w:customStyle="1" w:styleId="WW8Num9z0">
    <w:name w:val="WW8Num9z0"/>
    <w:rsid w:val="005C69E7"/>
  </w:style>
  <w:style w:type="character" w:customStyle="1" w:styleId="WW8Num9z1">
    <w:name w:val="WW8Num9z1"/>
    <w:rsid w:val="005C69E7"/>
  </w:style>
  <w:style w:type="character" w:customStyle="1" w:styleId="WW8Num9z2">
    <w:name w:val="WW8Num9z2"/>
    <w:rsid w:val="005C69E7"/>
  </w:style>
  <w:style w:type="character" w:customStyle="1" w:styleId="WW8Num9z3">
    <w:name w:val="WW8Num9z3"/>
    <w:rsid w:val="005C69E7"/>
  </w:style>
  <w:style w:type="character" w:customStyle="1" w:styleId="WW8Num9z4">
    <w:name w:val="WW8Num9z4"/>
    <w:rsid w:val="005C69E7"/>
  </w:style>
  <w:style w:type="character" w:customStyle="1" w:styleId="WW8Num9z5">
    <w:name w:val="WW8Num9z5"/>
    <w:rsid w:val="005C69E7"/>
  </w:style>
  <w:style w:type="character" w:customStyle="1" w:styleId="WW8Num9z6">
    <w:name w:val="WW8Num9z6"/>
    <w:rsid w:val="005C69E7"/>
  </w:style>
  <w:style w:type="character" w:customStyle="1" w:styleId="WW8Num9z7">
    <w:name w:val="WW8Num9z7"/>
    <w:rsid w:val="005C69E7"/>
  </w:style>
  <w:style w:type="character" w:customStyle="1" w:styleId="WW8Num9z8">
    <w:name w:val="WW8Num9z8"/>
    <w:rsid w:val="005C69E7"/>
  </w:style>
  <w:style w:type="character" w:customStyle="1" w:styleId="WW8Num10z0">
    <w:name w:val="WW8Num10z0"/>
    <w:rsid w:val="005C69E7"/>
  </w:style>
  <w:style w:type="character" w:customStyle="1" w:styleId="WW8Num10z1">
    <w:name w:val="WW8Num10z1"/>
    <w:rsid w:val="005C69E7"/>
  </w:style>
  <w:style w:type="character" w:customStyle="1" w:styleId="WW8Num10z2">
    <w:name w:val="WW8Num10z2"/>
    <w:rsid w:val="005C69E7"/>
  </w:style>
  <w:style w:type="character" w:customStyle="1" w:styleId="WW8Num10z3">
    <w:name w:val="WW8Num10z3"/>
    <w:rsid w:val="005C69E7"/>
  </w:style>
  <w:style w:type="character" w:customStyle="1" w:styleId="WW8Num10z4">
    <w:name w:val="WW8Num10z4"/>
    <w:rsid w:val="005C69E7"/>
  </w:style>
  <w:style w:type="character" w:customStyle="1" w:styleId="WW8Num10z5">
    <w:name w:val="WW8Num10z5"/>
    <w:rsid w:val="005C69E7"/>
  </w:style>
  <w:style w:type="character" w:customStyle="1" w:styleId="WW8Num10z6">
    <w:name w:val="WW8Num10z6"/>
    <w:rsid w:val="005C69E7"/>
  </w:style>
  <w:style w:type="character" w:customStyle="1" w:styleId="WW8Num10z7">
    <w:name w:val="WW8Num10z7"/>
    <w:rsid w:val="005C69E7"/>
  </w:style>
  <w:style w:type="character" w:customStyle="1" w:styleId="WW8Num10z8">
    <w:name w:val="WW8Num10z8"/>
    <w:rsid w:val="005C69E7"/>
  </w:style>
  <w:style w:type="character" w:customStyle="1" w:styleId="WW8Num11z0">
    <w:name w:val="WW8Num11z0"/>
    <w:rsid w:val="005C69E7"/>
    <w:rPr>
      <w:rFonts w:ascii="Times New Roman" w:eastAsia="Times New Roman" w:hAnsi="Times New Roman" w:cs="Times New Roman"/>
      <w:sz w:val="28"/>
      <w:szCs w:val="28"/>
      <w:lang w:eastAsia="ru-RU"/>
    </w:rPr>
  </w:style>
  <w:style w:type="character" w:customStyle="1" w:styleId="WW8Num11z1">
    <w:name w:val="WW8Num11z1"/>
    <w:rsid w:val="005C69E7"/>
  </w:style>
  <w:style w:type="character" w:customStyle="1" w:styleId="WW8Num11z2">
    <w:name w:val="WW8Num11z2"/>
    <w:rsid w:val="005C69E7"/>
  </w:style>
  <w:style w:type="character" w:customStyle="1" w:styleId="WW8Num11z3">
    <w:name w:val="WW8Num11z3"/>
    <w:rsid w:val="005C69E7"/>
  </w:style>
  <w:style w:type="character" w:customStyle="1" w:styleId="WW8Num11z4">
    <w:name w:val="WW8Num11z4"/>
    <w:rsid w:val="005C69E7"/>
  </w:style>
  <w:style w:type="character" w:customStyle="1" w:styleId="WW8Num11z5">
    <w:name w:val="WW8Num11z5"/>
    <w:rsid w:val="005C69E7"/>
  </w:style>
  <w:style w:type="character" w:customStyle="1" w:styleId="WW8Num11z6">
    <w:name w:val="WW8Num11z6"/>
    <w:rsid w:val="005C69E7"/>
  </w:style>
  <w:style w:type="character" w:customStyle="1" w:styleId="WW8Num11z7">
    <w:name w:val="WW8Num11z7"/>
    <w:rsid w:val="005C69E7"/>
  </w:style>
  <w:style w:type="character" w:customStyle="1" w:styleId="WW8Num11z8">
    <w:name w:val="WW8Num11z8"/>
    <w:rsid w:val="005C69E7"/>
  </w:style>
  <w:style w:type="character" w:customStyle="1" w:styleId="WW8Num12z0">
    <w:name w:val="WW8Num12z0"/>
    <w:rsid w:val="005C69E7"/>
  </w:style>
  <w:style w:type="character" w:customStyle="1" w:styleId="WW8Num12z1">
    <w:name w:val="WW8Num12z1"/>
    <w:rsid w:val="005C69E7"/>
  </w:style>
  <w:style w:type="character" w:customStyle="1" w:styleId="WW8Num12z2">
    <w:name w:val="WW8Num12z2"/>
    <w:rsid w:val="005C69E7"/>
  </w:style>
  <w:style w:type="character" w:customStyle="1" w:styleId="WW8Num12z3">
    <w:name w:val="WW8Num12z3"/>
    <w:rsid w:val="005C69E7"/>
  </w:style>
  <w:style w:type="character" w:customStyle="1" w:styleId="WW8Num12z4">
    <w:name w:val="WW8Num12z4"/>
    <w:rsid w:val="005C69E7"/>
  </w:style>
  <w:style w:type="character" w:customStyle="1" w:styleId="WW8Num12z5">
    <w:name w:val="WW8Num12z5"/>
    <w:rsid w:val="005C69E7"/>
  </w:style>
  <w:style w:type="character" w:customStyle="1" w:styleId="WW8Num12z6">
    <w:name w:val="WW8Num12z6"/>
    <w:rsid w:val="005C69E7"/>
  </w:style>
  <w:style w:type="character" w:customStyle="1" w:styleId="WW8Num12z7">
    <w:name w:val="WW8Num12z7"/>
    <w:rsid w:val="005C69E7"/>
  </w:style>
  <w:style w:type="character" w:customStyle="1" w:styleId="WW8Num12z8">
    <w:name w:val="WW8Num12z8"/>
    <w:rsid w:val="005C69E7"/>
  </w:style>
  <w:style w:type="character" w:customStyle="1" w:styleId="WW8Num13z0">
    <w:name w:val="WW8Num13z0"/>
    <w:rsid w:val="005C69E7"/>
  </w:style>
  <w:style w:type="character" w:customStyle="1" w:styleId="WW8Num13z1">
    <w:name w:val="WW8Num13z1"/>
    <w:rsid w:val="005C69E7"/>
  </w:style>
  <w:style w:type="character" w:customStyle="1" w:styleId="WW8Num13z2">
    <w:name w:val="WW8Num13z2"/>
    <w:rsid w:val="005C69E7"/>
  </w:style>
  <w:style w:type="character" w:customStyle="1" w:styleId="WW8Num13z3">
    <w:name w:val="WW8Num13z3"/>
    <w:rsid w:val="005C69E7"/>
  </w:style>
  <w:style w:type="character" w:customStyle="1" w:styleId="WW8Num13z4">
    <w:name w:val="WW8Num13z4"/>
    <w:rsid w:val="005C69E7"/>
  </w:style>
  <w:style w:type="character" w:customStyle="1" w:styleId="WW8Num13z5">
    <w:name w:val="WW8Num13z5"/>
    <w:rsid w:val="005C69E7"/>
  </w:style>
  <w:style w:type="character" w:customStyle="1" w:styleId="WW8Num13z6">
    <w:name w:val="WW8Num13z6"/>
    <w:rsid w:val="005C69E7"/>
  </w:style>
  <w:style w:type="character" w:customStyle="1" w:styleId="WW8Num13z7">
    <w:name w:val="WW8Num13z7"/>
    <w:rsid w:val="005C69E7"/>
  </w:style>
  <w:style w:type="character" w:customStyle="1" w:styleId="WW8Num13z8">
    <w:name w:val="WW8Num13z8"/>
    <w:rsid w:val="005C69E7"/>
  </w:style>
  <w:style w:type="character" w:customStyle="1" w:styleId="WW8Num14z0">
    <w:name w:val="WW8Num14z0"/>
    <w:rsid w:val="005C69E7"/>
  </w:style>
  <w:style w:type="character" w:customStyle="1" w:styleId="WW8Num14z1">
    <w:name w:val="WW8Num14z1"/>
    <w:rsid w:val="005C69E7"/>
  </w:style>
  <w:style w:type="character" w:customStyle="1" w:styleId="WW8Num14z2">
    <w:name w:val="WW8Num14z2"/>
    <w:rsid w:val="005C69E7"/>
  </w:style>
  <w:style w:type="character" w:customStyle="1" w:styleId="WW8Num14z3">
    <w:name w:val="WW8Num14z3"/>
    <w:rsid w:val="005C69E7"/>
  </w:style>
  <w:style w:type="character" w:customStyle="1" w:styleId="WW8Num14z4">
    <w:name w:val="WW8Num14z4"/>
    <w:rsid w:val="005C69E7"/>
  </w:style>
  <w:style w:type="character" w:customStyle="1" w:styleId="WW8Num14z5">
    <w:name w:val="WW8Num14z5"/>
    <w:rsid w:val="005C69E7"/>
  </w:style>
  <w:style w:type="character" w:customStyle="1" w:styleId="WW8Num14z6">
    <w:name w:val="WW8Num14z6"/>
    <w:rsid w:val="005C69E7"/>
  </w:style>
  <w:style w:type="character" w:customStyle="1" w:styleId="WW8Num14z7">
    <w:name w:val="WW8Num14z7"/>
    <w:rsid w:val="005C69E7"/>
  </w:style>
  <w:style w:type="character" w:customStyle="1" w:styleId="WW8Num14z8">
    <w:name w:val="WW8Num14z8"/>
    <w:rsid w:val="005C69E7"/>
  </w:style>
  <w:style w:type="character" w:customStyle="1" w:styleId="WW8Num2z1">
    <w:name w:val="WW8Num2z1"/>
    <w:rsid w:val="005C69E7"/>
  </w:style>
  <w:style w:type="character" w:customStyle="1" w:styleId="WW8Num2z2">
    <w:name w:val="WW8Num2z2"/>
    <w:rsid w:val="005C69E7"/>
  </w:style>
  <w:style w:type="character" w:customStyle="1" w:styleId="WW8Num2z3">
    <w:name w:val="WW8Num2z3"/>
    <w:rsid w:val="005C69E7"/>
  </w:style>
  <w:style w:type="character" w:customStyle="1" w:styleId="WW8Num2z4">
    <w:name w:val="WW8Num2z4"/>
    <w:rsid w:val="005C69E7"/>
  </w:style>
  <w:style w:type="character" w:customStyle="1" w:styleId="WW8Num2z5">
    <w:name w:val="WW8Num2z5"/>
    <w:rsid w:val="005C69E7"/>
  </w:style>
  <w:style w:type="character" w:customStyle="1" w:styleId="WW8Num2z6">
    <w:name w:val="WW8Num2z6"/>
    <w:rsid w:val="005C69E7"/>
  </w:style>
  <w:style w:type="character" w:customStyle="1" w:styleId="WW8Num2z7">
    <w:name w:val="WW8Num2z7"/>
    <w:rsid w:val="005C69E7"/>
  </w:style>
  <w:style w:type="character" w:customStyle="1" w:styleId="WW8Num2z8">
    <w:name w:val="WW8Num2z8"/>
    <w:rsid w:val="005C69E7"/>
  </w:style>
  <w:style w:type="character" w:customStyle="1" w:styleId="WW8Num15z0">
    <w:name w:val="WW8Num15z0"/>
    <w:rsid w:val="005C69E7"/>
  </w:style>
  <w:style w:type="character" w:customStyle="1" w:styleId="WW8Num15z1">
    <w:name w:val="WW8Num15z1"/>
    <w:rsid w:val="005C69E7"/>
  </w:style>
  <w:style w:type="character" w:customStyle="1" w:styleId="WW8Num15z2">
    <w:name w:val="WW8Num15z2"/>
    <w:rsid w:val="005C69E7"/>
  </w:style>
  <w:style w:type="character" w:customStyle="1" w:styleId="WW8Num15z3">
    <w:name w:val="WW8Num15z3"/>
    <w:rsid w:val="005C69E7"/>
  </w:style>
  <w:style w:type="character" w:customStyle="1" w:styleId="WW8Num15z4">
    <w:name w:val="WW8Num15z4"/>
    <w:rsid w:val="005C69E7"/>
  </w:style>
  <w:style w:type="character" w:customStyle="1" w:styleId="WW8Num15z5">
    <w:name w:val="WW8Num15z5"/>
    <w:rsid w:val="005C69E7"/>
  </w:style>
  <w:style w:type="character" w:customStyle="1" w:styleId="WW8Num15z6">
    <w:name w:val="WW8Num15z6"/>
    <w:rsid w:val="005C69E7"/>
  </w:style>
  <w:style w:type="character" w:customStyle="1" w:styleId="WW8Num15z7">
    <w:name w:val="WW8Num15z7"/>
    <w:rsid w:val="005C69E7"/>
  </w:style>
  <w:style w:type="character" w:customStyle="1" w:styleId="WW8Num15z8">
    <w:name w:val="WW8Num15z8"/>
    <w:rsid w:val="005C69E7"/>
  </w:style>
  <w:style w:type="character" w:customStyle="1" w:styleId="afff4">
    <w:name w:val="Основной шрифт"/>
    <w:rsid w:val="005C69E7"/>
  </w:style>
  <w:style w:type="character" w:customStyle="1" w:styleId="WW8Num3z1">
    <w:name w:val="WW8Num3z1"/>
    <w:rsid w:val="005C69E7"/>
    <w:rPr>
      <w:rFonts w:ascii="Courier New" w:hAnsi="Courier New" w:cs="Courier New" w:hint="default"/>
    </w:rPr>
  </w:style>
  <w:style w:type="character" w:customStyle="1" w:styleId="WW8Num3z2">
    <w:name w:val="WW8Num3z2"/>
    <w:rsid w:val="005C69E7"/>
    <w:rPr>
      <w:rFonts w:ascii="Wingdings" w:hAnsi="Wingdings" w:cs="Wingdings" w:hint="default"/>
    </w:rPr>
  </w:style>
  <w:style w:type="character" w:customStyle="1" w:styleId="WW8Num4z1">
    <w:name w:val="WW8Num4z1"/>
    <w:rsid w:val="005C69E7"/>
  </w:style>
  <w:style w:type="character" w:customStyle="1" w:styleId="WW8Num4z2">
    <w:name w:val="WW8Num4z2"/>
    <w:rsid w:val="005C69E7"/>
  </w:style>
  <w:style w:type="character" w:customStyle="1" w:styleId="WW8Num4z3">
    <w:name w:val="WW8Num4z3"/>
    <w:rsid w:val="005C69E7"/>
  </w:style>
  <w:style w:type="character" w:customStyle="1" w:styleId="WW8Num4z4">
    <w:name w:val="WW8Num4z4"/>
    <w:rsid w:val="005C69E7"/>
  </w:style>
  <w:style w:type="character" w:customStyle="1" w:styleId="WW8Num4z5">
    <w:name w:val="WW8Num4z5"/>
    <w:rsid w:val="005C69E7"/>
  </w:style>
  <w:style w:type="character" w:customStyle="1" w:styleId="WW8Num4z6">
    <w:name w:val="WW8Num4z6"/>
    <w:rsid w:val="005C69E7"/>
  </w:style>
  <w:style w:type="character" w:customStyle="1" w:styleId="WW8Num4z7">
    <w:name w:val="WW8Num4z7"/>
    <w:rsid w:val="005C69E7"/>
  </w:style>
  <w:style w:type="character" w:customStyle="1" w:styleId="WW8Num4z8">
    <w:name w:val="WW8Num4z8"/>
    <w:rsid w:val="005C69E7"/>
  </w:style>
  <w:style w:type="character" w:customStyle="1" w:styleId="WW8Num7z1">
    <w:name w:val="WW8Num7z1"/>
    <w:rsid w:val="005C69E7"/>
  </w:style>
  <w:style w:type="character" w:customStyle="1" w:styleId="WW8Num7z2">
    <w:name w:val="WW8Num7z2"/>
    <w:rsid w:val="005C69E7"/>
  </w:style>
  <w:style w:type="character" w:customStyle="1" w:styleId="WW8Num7z3">
    <w:name w:val="WW8Num7z3"/>
    <w:rsid w:val="005C69E7"/>
  </w:style>
  <w:style w:type="character" w:customStyle="1" w:styleId="WW8Num7z4">
    <w:name w:val="WW8Num7z4"/>
    <w:rsid w:val="005C69E7"/>
  </w:style>
  <w:style w:type="character" w:customStyle="1" w:styleId="WW8Num7z5">
    <w:name w:val="WW8Num7z5"/>
    <w:rsid w:val="005C69E7"/>
  </w:style>
  <w:style w:type="character" w:customStyle="1" w:styleId="WW8Num7z6">
    <w:name w:val="WW8Num7z6"/>
    <w:rsid w:val="005C69E7"/>
  </w:style>
  <w:style w:type="character" w:customStyle="1" w:styleId="WW8Num7z7">
    <w:name w:val="WW8Num7z7"/>
    <w:rsid w:val="005C69E7"/>
  </w:style>
  <w:style w:type="character" w:customStyle="1" w:styleId="WW8Num7z8">
    <w:name w:val="WW8Num7z8"/>
    <w:rsid w:val="005C69E7"/>
  </w:style>
  <w:style w:type="character" w:customStyle="1" w:styleId="WW8Num16z0">
    <w:name w:val="WW8Num16z0"/>
    <w:rsid w:val="005C69E7"/>
    <w:rPr>
      <w:rFonts w:ascii="Times New Roman" w:eastAsia="Times New Roman" w:hAnsi="Times New Roman" w:cs="Times New Roman"/>
      <w:b w:val="0"/>
      <w:bCs w:val="0"/>
      <w:i w:val="0"/>
      <w:iCs w:val="0"/>
      <w:caps w:val="0"/>
      <w:smallCaps w:val="0"/>
      <w:strike w:val="0"/>
      <w:dstrike w:val="0"/>
      <w:color w:val="000000"/>
      <w:spacing w:val="0"/>
      <w:w w:val="100"/>
      <w:kern w:val="2"/>
      <w:position w:val="0"/>
      <w:sz w:val="24"/>
      <w:shd w:val="clear" w:color="auto" w:fill="auto"/>
      <w:vertAlign w:val="baseline"/>
    </w:rPr>
  </w:style>
  <w:style w:type="character" w:customStyle="1" w:styleId="WW8Num17z0">
    <w:name w:val="WW8Num17z0"/>
    <w:rsid w:val="005C69E7"/>
  </w:style>
  <w:style w:type="character" w:customStyle="1" w:styleId="WW8Num17z1">
    <w:name w:val="WW8Num17z1"/>
    <w:rsid w:val="005C69E7"/>
  </w:style>
  <w:style w:type="character" w:customStyle="1" w:styleId="WW8Num17z2">
    <w:name w:val="WW8Num17z2"/>
    <w:rsid w:val="005C69E7"/>
  </w:style>
  <w:style w:type="character" w:customStyle="1" w:styleId="WW8Num17z3">
    <w:name w:val="WW8Num17z3"/>
    <w:rsid w:val="005C69E7"/>
  </w:style>
  <w:style w:type="character" w:customStyle="1" w:styleId="WW8Num17z4">
    <w:name w:val="WW8Num17z4"/>
    <w:rsid w:val="005C69E7"/>
  </w:style>
  <w:style w:type="character" w:customStyle="1" w:styleId="WW8Num17z5">
    <w:name w:val="WW8Num17z5"/>
    <w:rsid w:val="005C69E7"/>
  </w:style>
  <w:style w:type="character" w:customStyle="1" w:styleId="WW8Num17z6">
    <w:name w:val="WW8Num17z6"/>
    <w:rsid w:val="005C69E7"/>
  </w:style>
  <w:style w:type="character" w:customStyle="1" w:styleId="WW8Num17z7">
    <w:name w:val="WW8Num17z7"/>
    <w:rsid w:val="005C69E7"/>
  </w:style>
  <w:style w:type="character" w:customStyle="1" w:styleId="WW8Num17z8">
    <w:name w:val="WW8Num17z8"/>
    <w:rsid w:val="005C69E7"/>
  </w:style>
  <w:style w:type="character" w:customStyle="1" w:styleId="WW8Num18z0">
    <w:name w:val="WW8Num18z0"/>
    <w:rsid w:val="005C69E7"/>
    <w:rPr>
      <w:rFonts w:ascii="Symbol" w:hAnsi="Symbol" w:cs="Symbol" w:hint="default"/>
      <w:sz w:val="20"/>
    </w:rPr>
  </w:style>
  <w:style w:type="character" w:customStyle="1" w:styleId="WW8Num19z0">
    <w:name w:val="WW8Num19z0"/>
    <w:rsid w:val="005C69E7"/>
    <w:rPr>
      <w:rFonts w:ascii="Symbol" w:hAnsi="Symbol" w:cs="Symbol" w:hint="default"/>
    </w:rPr>
  </w:style>
  <w:style w:type="character" w:customStyle="1" w:styleId="WW8Num19z1">
    <w:name w:val="WW8Num19z1"/>
    <w:rsid w:val="005C69E7"/>
    <w:rPr>
      <w:rFonts w:ascii="Courier New" w:hAnsi="Courier New" w:cs="Courier New" w:hint="default"/>
    </w:rPr>
  </w:style>
  <w:style w:type="character" w:customStyle="1" w:styleId="WW8Num19z2">
    <w:name w:val="WW8Num19z2"/>
    <w:rsid w:val="005C69E7"/>
    <w:rPr>
      <w:rFonts w:ascii="Wingdings" w:hAnsi="Wingdings" w:cs="Wingdings" w:hint="default"/>
    </w:rPr>
  </w:style>
  <w:style w:type="character" w:customStyle="1" w:styleId="WW8Num20z0">
    <w:name w:val="WW8Num20z0"/>
    <w:rsid w:val="005C69E7"/>
    <w:rPr>
      <w:rFonts w:ascii="Symbol" w:hAnsi="Symbol" w:cs="Symbol" w:hint="default"/>
    </w:rPr>
  </w:style>
  <w:style w:type="character" w:customStyle="1" w:styleId="WW8Num20z1">
    <w:name w:val="WW8Num20z1"/>
    <w:rsid w:val="005C69E7"/>
    <w:rPr>
      <w:rFonts w:ascii="Courier New" w:hAnsi="Courier New" w:cs="Courier New" w:hint="default"/>
    </w:rPr>
  </w:style>
  <w:style w:type="character" w:customStyle="1" w:styleId="WW8Num20z2">
    <w:name w:val="WW8Num20z2"/>
    <w:rsid w:val="005C69E7"/>
    <w:rPr>
      <w:rFonts w:ascii="Wingdings" w:hAnsi="Wingdings" w:cs="Wingdings" w:hint="default"/>
    </w:rPr>
  </w:style>
  <w:style w:type="character" w:customStyle="1" w:styleId="WW8Num21z0">
    <w:name w:val="WW8Num21z0"/>
    <w:rsid w:val="005C69E7"/>
    <w:rPr>
      <w:rFonts w:ascii="Symbol" w:hAnsi="Symbol" w:cs="Symbol" w:hint="default"/>
      <w:sz w:val="20"/>
    </w:rPr>
  </w:style>
  <w:style w:type="character" w:customStyle="1" w:styleId="WW8Num22z0">
    <w:name w:val="WW8Num22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3z0">
    <w:name w:val="WW8Num23z0"/>
    <w:rsid w:val="005C69E7"/>
    <w:rPr>
      <w:rFonts w:ascii="Symbol" w:hAnsi="Symbol" w:cs="Symbol" w:hint="default"/>
      <w:sz w:val="20"/>
    </w:rPr>
  </w:style>
  <w:style w:type="character" w:customStyle="1" w:styleId="WW8Num24z0">
    <w:name w:val="WW8Num24z0"/>
    <w:rsid w:val="005C69E7"/>
    <w:rPr>
      <w:rFonts w:ascii="Symbol" w:hAnsi="Symbol" w:cs="Symbol" w:hint="default"/>
      <w:sz w:val="20"/>
    </w:rPr>
  </w:style>
  <w:style w:type="character" w:customStyle="1" w:styleId="WW8Num24z1">
    <w:name w:val="WW8Num24z1"/>
    <w:rsid w:val="005C69E7"/>
    <w:rPr>
      <w:rFonts w:hint="default"/>
    </w:rPr>
  </w:style>
  <w:style w:type="character" w:customStyle="1" w:styleId="WW8Num25z0">
    <w:name w:val="WW8Num25z0"/>
    <w:rsid w:val="005C69E7"/>
    <w:rPr>
      <w:rFonts w:hint="default"/>
    </w:rPr>
  </w:style>
  <w:style w:type="character" w:customStyle="1" w:styleId="WW8Num25z1">
    <w:name w:val="WW8Num25z1"/>
    <w:rsid w:val="005C69E7"/>
  </w:style>
  <w:style w:type="character" w:customStyle="1" w:styleId="WW8Num25z2">
    <w:name w:val="WW8Num25z2"/>
    <w:rsid w:val="005C69E7"/>
  </w:style>
  <w:style w:type="character" w:customStyle="1" w:styleId="WW8Num25z3">
    <w:name w:val="WW8Num25z3"/>
    <w:rsid w:val="005C69E7"/>
  </w:style>
  <w:style w:type="character" w:customStyle="1" w:styleId="WW8Num25z4">
    <w:name w:val="WW8Num25z4"/>
    <w:rsid w:val="005C69E7"/>
  </w:style>
  <w:style w:type="character" w:customStyle="1" w:styleId="WW8Num25z5">
    <w:name w:val="WW8Num25z5"/>
    <w:rsid w:val="005C69E7"/>
  </w:style>
  <w:style w:type="character" w:customStyle="1" w:styleId="WW8Num25z6">
    <w:name w:val="WW8Num25z6"/>
    <w:rsid w:val="005C69E7"/>
  </w:style>
  <w:style w:type="character" w:customStyle="1" w:styleId="WW8Num25z7">
    <w:name w:val="WW8Num25z7"/>
    <w:rsid w:val="005C69E7"/>
  </w:style>
  <w:style w:type="character" w:customStyle="1" w:styleId="WW8Num25z8">
    <w:name w:val="WW8Num25z8"/>
    <w:rsid w:val="005C69E7"/>
  </w:style>
  <w:style w:type="character" w:customStyle="1" w:styleId="WW8Num26z0">
    <w:name w:val="WW8Num26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27z0">
    <w:name w:val="WW8Num27z0"/>
    <w:rsid w:val="005C69E7"/>
    <w:rPr>
      <w:rFonts w:ascii="Symbol" w:hAnsi="Symbol" w:cs="Symbol" w:hint="default"/>
    </w:rPr>
  </w:style>
  <w:style w:type="character" w:customStyle="1" w:styleId="WW8Num27z1">
    <w:name w:val="WW8Num27z1"/>
    <w:rsid w:val="005C69E7"/>
    <w:rPr>
      <w:rFonts w:ascii="Courier New" w:hAnsi="Courier New" w:cs="Courier New" w:hint="default"/>
    </w:rPr>
  </w:style>
  <w:style w:type="character" w:customStyle="1" w:styleId="WW8Num27z2">
    <w:name w:val="WW8Num27z2"/>
    <w:rsid w:val="005C69E7"/>
    <w:rPr>
      <w:rFonts w:ascii="Wingdings" w:hAnsi="Wingdings" w:cs="Wingdings" w:hint="default"/>
    </w:rPr>
  </w:style>
  <w:style w:type="character" w:customStyle="1" w:styleId="WW8Num28z0">
    <w:name w:val="WW8Num28z0"/>
    <w:rsid w:val="005C69E7"/>
    <w:rPr>
      <w:rFonts w:cs="Times New Roman" w:hint="default"/>
    </w:rPr>
  </w:style>
  <w:style w:type="character" w:customStyle="1" w:styleId="WW8Num28z1">
    <w:name w:val="WW8Num28z1"/>
    <w:rsid w:val="005C69E7"/>
  </w:style>
  <w:style w:type="character" w:customStyle="1" w:styleId="WW8Num28z2">
    <w:name w:val="WW8Num28z2"/>
    <w:rsid w:val="005C69E7"/>
  </w:style>
  <w:style w:type="character" w:customStyle="1" w:styleId="WW8Num28z3">
    <w:name w:val="WW8Num28z3"/>
    <w:rsid w:val="005C69E7"/>
  </w:style>
  <w:style w:type="character" w:customStyle="1" w:styleId="WW8Num28z4">
    <w:name w:val="WW8Num28z4"/>
    <w:rsid w:val="005C69E7"/>
  </w:style>
  <w:style w:type="character" w:customStyle="1" w:styleId="WW8Num28z5">
    <w:name w:val="WW8Num28z5"/>
    <w:rsid w:val="005C69E7"/>
  </w:style>
  <w:style w:type="character" w:customStyle="1" w:styleId="WW8Num28z6">
    <w:name w:val="WW8Num28z6"/>
    <w:rsid w:val="005C69E7"/>
  </w:style>
  <w:style w:type="character" w:customStyle="1" w:styleId="WW8Num28z7">
    <w:name w:val="WW8Num28z7"/>
    <w:rsid w:val="005C69E7"/>
  </w:style>
  <w:style w:type="character" w:customStyle="1" w:styleId="WW8Num28z8">
    <w:name w:val="WW8Num28z8"/>
    <w:rsid w:val="005C69E7"/>
  </w:style>
  <w:style w:type="character" w:customStyle="1" w:styleId="WW8Num29z0">
    <w:name w:val="WW8Num29z0"/>
    <w:rsid w:val="005C69E7"/>
    <w:rPr>
      <w:rFonts w:ascii="Symbol" w:hAnsi="Symbol" w:cs="Symbol" w:hint="default"/>
      <w:sz w:val="20"/>
    </w:rPr>
  </w:style>
  <w:style w:type="character" w:customStyle="1" w:styleId="WW8Num30z0">
    <w:name w:val="WW8Num30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1z0">
    <w:name w:val="WW8Num31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2z0">
    <w:name w:val="WW8Num32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WW8Num33z0">
    <w:name w:val="WW8Num33z0"/>
    <w:rsid w:val="005C69E7"/>
    <w:rPr>
      <w:rFonts w:ascii="Symbol" w:hAnsi="Symbol" w:cs="Symbol" w:hint="default"/>
    </w:rPr>
  </w:style>
  <w:style w:type="character" w:customStyle="1" w:styleId="WW8Num33z1">
    <w:name w:val="WW8Num33z1"/>
    <w:rsid w:val="005C69E7"/>
    <w:rPr>
      <w:rFonts w:ascii="Courier New" w:hAnsi="Courier New" w:cs="Courier New" w:hint="default"/>
    </w:rPr>
  </w:style>
  <w:style w:type="character" w:customStyle="1" w:styleId="WW8Num33z2">
    <w:name w:val="WW8Num33z2"/>
    <w:rsid w:val="005C69E7"/>
    <w:rPr>
      <w:rFonts w:ascii="Wingdings" w:hAnsi="Wingdings" w:cs="Wingdings" w:hint="default"/>
    </w:rPr>
  </w:style>
  <w:style w:type="character" w:customStyle="1" w:styleId="WW8Num34z0">
    <w:name w:val="WW8Num34z0"/>
    <w:rsid w:val="005C69E7"/>
    <w:rPr>
      <w:rFonts w:cs="Arial Unicode MS"/>
      <w:caps w:val="0"/>
      <w:smallCaps w:val="0"/>
      <w:strike w:val="0"/>
      <w:dstrike w:val="0"/>
      <w:color w:val="000000"/>
      <w:spacing w:val="0"/>
      <w:w w:val="100"/>
      <w:kern w:val="2"/>
      <w:position w:val="0"/>
      <w:sz w:val="24"/>
      <w:shd w:val="clear" w:color="auto" w:fill="auto"/>
      <w:vertAlign w:val="baseline"/>
    </w:rPr>
  </w:style>
  <w:style w:type="character" w:customStyle="1" w:styleId="1b">
    <w:name w:val="Основной шрифт абзаца1"/>
    <w:rsid w:val="005C69E7"/>
  </w:style>
  <w:style w:type="character" w:customStyle="1" w:styleId="Link">
    <w:name w:val="Link"/>
    <w:rsid w:val="005C69E7"/>
    <w:rPr>
      <w:color w:val="0000FF"/>
      <w:u w:val="single" w:color="0000FF"/>
    </w:rPr>
  </w:style>
  <w:style w:type="character" w:customStyle="1" w:styleId="Hyperlink0">
    <w:name w:val="Hyperlink.0"/>
    <w:rsid w:val="005C69E7"/>
    <w:rPr>
      <w:color w:val="0000FF"/>
      <w:sz w:val="28"/>
      <w:szCs w:val="28"/>
      <w:u w:val="single" w:color="0000FF"/>
    </w:rPr>
  </w:style>
  <w:style w:type="character" w:customStyle="1" w:styleId="1c">
    <w:name w:val="Стиль1"/>
    <w:rsid w:val="005C69E7"/>
    <w:rPr>
      <w:rFonts w:ascii="Times New Roman" w:hAnsi="Times New Roman" w:cs="Times New Roman"/>
      <w:i/>
      <w:sz w:val="24"/>
    </w:rPr>
  </w:style>
  <w:style w:type="character" w:customStyle="1" w:styleId="2a">
    <w:name w:val="Обычный (веб) Знак2"/>
    <w:rsid w:val="005C69E7"/>
    <w:rPr>
      <w:rFonts w:eastAsia="Times New Roman"/>
      <w:b/>
      <w:bCs/>
      <w:color w:val="000000"/>
      <w:sz w:val="28"/>
      <w:szCs w:val="28"/>
      <w:shd w:val="clear" w:color="auto" w:fill="FFFFFF"/>
      <w:lang w:bidi="ar-SA"/>
    </w:rPr>
  </w:style>
  <w:style w:type="character" w:customStyle="1" w:styleId="c23">
    <w:name w:val="c23"/>
    <w:rsid w:val="005C69E7"/>
  </w:style>
  <w:style w:type="character" w:customStyle="1" w:styleId="w">
    <w:name w:val="w"/>
    <w:rsid w:val="005C69E7"/>
  </w:style>
  <w:style w:type="character" w:customStyle="1" w:styleId="Zag11">
    <w:name w:val="Zag_11"/>
    <w:rsid w:val="005C69E7"/>
  </w:style>
  <w:style w:type="character" w:customStyle="1" w:styleId="share-counter-common">
    <w:name w:val="share-counter-common"/>
    <w:rsid w:val="005C69E7"/>
  </w:style>
  <w:style w:type="character" w:customStyle="1" w:styleId="c0">
    <w:name w:val="c0"/>
    <w:rsid w:val="005C69E7"/>
  </w:style>
  <w:style w:type="character" w:customStyle="1" w:styleId="2b">
    <w:name w:val="Основной текст с отступом 2 Знак"/>
    <w:link w:val="2c"/>
    <w:uiPriority w:val="99"/>
    <w:rsid w:val="005C69E7"/>
    <w:rPr>
      <w:rFonts w:ascii="Calibri" w:eastAsia="Calibri" w:hAnsi="Calibri" w:cs="Calibri"/>
      <w:color w:val="000000"/>
      <w:sz w:val="22"/>
      <w:szCs w:val="22"/>
    </w:rPr>
  </w:style>
  <w:style w:type="character" w:styleId="afff5">
    <w:name w:val="Strong"/>
    <w:uiPriority w:val="22"/>
    <w:qFormat/>
    <w:rsid w:val="005C69E7"/>
    <w:rPr>
      <w:b/>
      <w:bCs/>
    </w:rPr>
  </w:style>
  <w:style w:type="character" w:customStyle="1" w:styleId="1d">
    <w:name w:val="Знак примечания1"/>
    <w:rsid w:val="005C69E7"/>
    <w:rPr>
      <w:sz w:val="16"/>
      <w:szCs w:val="16"/>
    </w:rPr>
  </w:style>
  <w:style w:type="character" w:customStyle="1" w:styleId="afff6">
    <w:name w:val="Символ сноски"/>
    <w:rsid w:val="005C69E7"/>
    <w:rPr>
      <w:vertAlign w:val="superscript"/>
    </w:rPr>
  </w:style>
  <w:style w:type="character" w:styleId="afff7">
    <w:name w:val="FollowedHyperlink"/>
    <w:uiPriority w:val="99"/>
    <w:rsid w:val="005C69E7"/>
    <w:rPr>
      <w:color w:val="FF00FF"/>
      <w:u w:val="single"/>
    </w:rPr>
  </w:style>
  <w:style w:type="character" w:customStyle="1" w:styleId="FontStyle22">
    <w:name w:val="Font Style22"/>
    <w:rsid w:val="005C69E7"/>
    <w:rPr>
      <w:rFonts w:ascii="Times New Roman" w:hAnsi="Times New Roman" w:cs="Times New Roman" w:hint="default"/>
      <w:sz w:val="26"/>
      <w:szCs w:val="26"/>
    </w:rPr>
  </w:style>
  <w:style w:type="character" w:customStyle="1" w:styleId="c8">
    <w:name w:val="c8"/>
    <w:rsid w:val="005C69E7"/>
  </w:style>
  <w:style w:type="paragraph" w:styleId="afff8">
    <w:name w:val="List"/>
    <w:basedOn w:val="aff2"/>
    <w:uiPriority w:val="99"/>
    <w:rsid w:val="005C69E7"/>
    <w:pPr>
      <w:widowControl/>
      <w:pBdr>
        <w:top w:val="none" w:sz="0" w:space="0" w:color="000000"/>
        <w:left w:val="none" w:sz="0" w:space="0" w:color="000000"/>
        <w:bottom w:val="none" w:sz="0" w:space="0" w:color="000000"/>
        <w:right w:val="none" w:sz="0" w:space="0" w:color="000000"/>
      </w:pBdr>
      <w:suppressAutoHyphens/>
      <w:autoSpaceDE/>
      <w:autoSpaceDN/>
      <w:spacing w:after="120" w:line="276" w:lineRule="auto"/>
      <w:ind w:left="0" w:right="0" w:firstLine="0"/>
      <w:jc w:val="left"/>
    </w:pPr>
    <w:rPr>
      <w:rFonts w:ascii="Calibri" w:eastAsia="Calibri" w:hAnsi="Calibri" w:cs="Mangal"/>
      <w:color w:val="000000"/>
      <w:sz w:val="22"/>
      <w:szCs w:val="22"/>
      <w:lang w:val="ru-RU" w:eastAsia="zh-CN"/>
    </w:rPr>
  </w:style>
  <w:style w:type="paragraph" w:styleId="afff9">
    <w:name w:val="caption"/>
    <w:basedOn w:val="a"/>
    <w:uiPriority w:val="35"/>
    <w:qFormat/>
    <w:rsid w:val="005C69E7"/>
    <w:pPr>
      <w:widowControl/>
      <w:suppressLineNumbers/>
      <w:pBdr>
        <w:top w:val="none" w:sz="0" w:space="0" w:color="000000"/>
        <w:left w:val="none" w:sz="0" w:space="0" w:color="000000"/>
        <w:bottom w:val="none" w:sz="0" w:space="0" w:color="000000"/>
        <w:right w:val="none" w:sz="0" w:space="0" w:color="000000"/>
      </w:pBdr>
      <w:suppressAutoHyphens/>
      <w:spacing w:before="120" w:after="120"/>
    </w:pPr>
    <w:rPr>
      <w:rFonts w:cs="Mangal"/>
      <w:i/>
      <w:iCs/>
      <w:color w:val="000000"/>
      <w:sz w:val="24"/>
      <w:szCs w:val="24"/>
      <w:lang w:val="ru-RU" w:eastAsia="zh-CN"/>
    </w:rPr>
  </w:style>
  <w:style w:type="paragraph" w:customStyle="1" w:styleId="2d">
    <w:name w:val="Указатель2"/>
    <w:basedOn w:val="a"/>
    <w:rsid w:val="005C69E7"/>
    <w:pPr>
      <w:widowControl/>
      <w:suppressLineNumbers/>
      <w:pBdr>
        <w:top w:val="none" w:sz="0" w:space="0" w:color="000000"/>
        <w:left w:val="none" w:sz="0" w:space="0" w:color="000000"/>
        <w:bottom w:val="none" w:sz="0" w:space="0" w:color="000000"/>
        <w:right w:val="none" w:sz="0" w:space="0" w:color="000000"/>
      </w:pBdr>
      <w:suppressAutoHyphens/>
    </w:pPr>
    <w:rPr>
      <w:rFonts w:cs="Mangal"/>
      <w:color w:val="000000"/>
      <w:lang w:val="ru-RU" w:eastAsia="zh-CN"/>
    </w:rPr>
  </w:style>
  <w:style w:type="paragraph" w:customStyle="1" w:styleId="afffa">
    <w:name w:val="Надпись"/>
    <w:basedOn w:val="a"/>
    <w:rsid w:val="005C69E7"/>
    <w:pPr>
      <w:widowControl/>
      <w:suppressLineNumbers/>
      <w:pBdr>
        <w:top w:val="none" w:sz="0" w:space="0" w:color="000000"/>
        <w:left w:val="none" w:sz="0" w:space="0" w:color="000000"/>
        <w:bottom w:val="none" w:sz="0" w:space="0" w:color="000000"/>
        <w:right w:val="none" w:sz="0" w:space="0" w:color="000000"/>
      </w:pBdr>
      <w:suppressAutoHyphens/>
      <w:spacing w:before="120" w:after="120"/>
    </w:pPr>
    <w:rPr>
      <w:rFonts w:cs="Mangal"/>
      <w:i/>
      <w:iCs/>
      <w:color w:val="000000"/>
      <w:sz w:val="24"/>
      <w:szCs w:val="24"/>
      <w:lang w:val="ru-RU" w:eastAsia="zh-CN"/>
    </w:rPr>
  </w:style>
  <w:style w:type="paragraph" w:customStyle="1" w:styleId="1e">
    <w:name w:val="Указатель1"/>
    <w:basedOn w:val="a"/>
    <w:uiPriority w:val="99"/>
    <w:rsid w:val="005C69E7"/>
    <w:pPr>
      <w:widowControl/>
      <w:suppressLineNumbers/>
      <w:pBdr>
        <w:top w:val="none" w:sz="0" w:space="0" w:color="000000"/>
        <w:left w:val="none" w:sz="0" w:space="0" w:color="000000"/>
        <w:bottom w:val="none" w:sz="0" w:space="0" w:color="000000"/>
        <w:right w:val="none" w:sz="0" w:space="0" w:color="000000"/>
      </w:pBdr>
      <w:suppressAutoHyphens/>
    </w:pPr>
    <w:rPr>
      <w:rFonts w:cs="Mangal"/>
      <w:color w:val="000000"/>
      <w:lang w:val="ru-RU" w:eastAsia="zh-CN"/>
    </w:rPr>
  </w:style>
  <w:style w:type="paragraph" w:customStyle="1" w:styleId="HeaderFooter">
    <w:name w:val="Header &amp; Footer"/>
    <w:rsid w:val="005C69E7"/>
    <w:pPr>
      <w:pBdr>
        <w:top w:val="none" w:sz="0" w:space="0" w:color="000000"/>
        <w:left w:val="none" w:sz="0" w:space="0" w:color="000000"/>
        <w:bottom w:val="none" w:sz="0" w:space="0" w:color="000000"/>
        <w:right w:val="none" w:sz="0" w:space="0" w:color="000000"/>
      </w:pBdr>
      <w:tabs>
        <w:tab w:val="right" w:pos="9020"/>
      </w:tabs>
      <w:suppressAutoHyphens/>
    </w:pPr>
    <w:rPr>
      <w:rFonts w:ascii="Helvetica Neue" w:eastAsia="Arial Unicode MS" w:hAnsi="Helvetica Neue" w:cs="Arial Unicode MS"/>
      <w:color w:val="000000"/>
      <w:sz w:val="24"/>
      <w:szCs w:val="24"/>
      <w:lang w:eastAsia="zh-CN"/>
    </w:rPr>
  </w:style>
  <w:style w:type="paragraph" w:customStyle="1" w:styleId="1f">
    <w:name w:val="Заголовок таблицы ссылок1"/>
    <w:next w:val="a"/>
    <w:rsid w:val="005C69E7"/>
    <w:pPr>
      <w:keepNext/>
      <w:keepLines/>
      <w:pBdr>
        <w:top w:val="none" w:sz="0" w:space="0" w:color="000000"/>
        <w:left w:val="none" w:sz="0" w:space="0" w:color="000000"/>
        <w:bottom w:val="none" w:sz="0" w:space="0" w:color="000000"/>
        <w:right w:val="none" w:sz="0" w:space="0" w:color="000000"/>
      </w:pBdr>
      <w:suppressAutoHyphens/>
      <w:spacing w:before="480" w:after="200" w:line="276" w:lineRule="auto"/>
    </w:pPr>
    <w:rPr>
      <w:rFonts w:ascii="Cambria" w:eastAsia="Cambria" w:hAnsi="Cambria" w:cs="Cambria"/>
      <w:b/>
      <w:bCs/>
      <w:color w:val="365F91"/>
      <w:sz w:val="28"/>
      <w:szCs w:val="28"/>
      <w:lang w:eastAsia="zh-CN"/>
    </w:rPr>
  </w:style>
  <w:style w:type="paragraph" w:styleId="afffb">
    <w:name w:val="Body Text Indent"/>
    <w:link w:val="afffc"/>
    <w:uiPriority w:val="99"/>
    <w:rsid w:val="005C69E7"/>
    <w:pPr>
      <w:pBdr>
        <w:top w:val="none" w:sz="0" w:space="0" w:color="000000"/>
        <w:left w:val="none" w:sz="0" w:space="0" w:color="000000"/>
        <w:bottom w:val="none" w:sz="0" w:space="0" w:color="000000"/>
        <w:right w:val="none" w:sz="0" w:space="0" w:color="000000"/>
      </w:pBdr>
      <w:suppressAutoHyphens/>
      <w:spacing w:after="120" w:line="276" w:lineRule="auto"/>
      <w:ind w:left="283"/>
    </w:pPr>
    <w:rPr>
      <w:color w:val="000000"/>
      <w:sz w:val="22"/>
      <w:szCs w:val="22"/>
      <w:lang w:eastAsia="zh-CN"/>
    </w:rPr>
  </w:style>
  <w:style w:type="character" w:customStyle="1" w:styleId="afffc">
    <w:name w:val="Основной текст с отступом Знак"/>
    <w:link w:val="afffb"/>
    <w:uiPriority w:val="99"/>
    <w:rsid w:val="005C69E7"/>
    <w:rPr>
      <w:color w:val="000000"/>
      <w:sz w:val="22"/>
      <w:szCs w:val="22"/>
      <w:lang w:eastAsia="zh-CN" w:bidi="ar-SA"/>
    </w:rPr>
  </w:style>
  <w:style w:type="paragraph" w:customStyle="1" w:styleId="1f0">
    <w:name w:val="Без интервала1"/>
    <w:aliases w:val="основа"/>
    <w:link w:val="NoSpacingChar"/>
    <w:qFormat/>
    <w:rsid w:val="005C69E7"/>
    <w:pPr>
      <w:pBdr>
        <w:top w:val="none" w:sz="0" w:space="0" w:color="000000"/>
        <w:left w:val="none" w:sz="0" w:space="0" w:color="000000"/>
        <w:bottom w:val="none" w:sz="0" w:space="0" w:color="000000"/>
        <w:right w:val="none" w:sz="0" w:space="0" w:color="000000"/>
      </w:pBdr>
      <w:suppressAutoHyphens/>
      <w:spacing w:after="200" w:line="276" w:lineRule="auto"/>
    </w:pPr>
    <w:rPr>
      <w:rFonts w:ascii="Times New Roman" w:eastAsia="Arial Unicode MS" w:hAnsi="Times New Roman"/>
      <w:color w:val="000000"/>
      <w:sz w:val="24"/>
      <w:szCs w:val="24"/>
      <w:lang w:eastAsia="zh-CN"/>
    </w:rPr>
  </w:style>
  <w:style w:type="paragraph" w:customStyle="1" w:styleId="p1">
    <w:name w:val="p1"/>
    <w:rsid w:val="005C69E7"/>
    <w:pPr>
      <w:pBdr>
        <w:top w:val="none" w:sz="0" w:space="0" w:color="000000"/>
        <w:left w:val="none" w:sz="0" w:space="0" w:color="000000"/>
        <w:bottom w:val="none" w:sz="0" w:space="0" w:color="000000"/>
        <w:right w:val="none" w:sz="0" w:space="0" w:color="000000"/>
      </w:pBdr>
      <w:suppressAutoHyphens/>
      <w:spacing w:line="216" w:lineRule="atLeast"/>
      <w:jc w:val="center"/>
    </w:pPr>
    <w:rPr>
      <w:rFonts w:ascii="Trebuchet MS" w:eastAsia="Arial Unicode MS" w:hAnsi="Trebuchet MS" w:cs="Arial Unicode MS"/>
      <w:color w:val="000000"/>
      <w:sz w:val="18"/>
      <w:szCs w:val="18"/>
      <w:lang w:eastAsia="zh-CN"/>
    </w:rPr>
  </w:style>
  <w:style w:type="paragraph" w:customStyle="1" w:styleId="p2">
    <w:name w:val="p2"/>
    <w:rsid w:val="005C69E7"/>
    <w:pPr>
      <w:pBdr>
        <w:top w:val="none" w:sz="0" w:space="0" w:color="000000"/>
        <w:left w:val="none" w:sz="0" w:space="0" w:color="000000"/>
        <w:bottom w:val="none" w:sz="0" w:space="0" w:color="000000"/>
        <w:right w:val="none" w:sz="0" w:space="0" w:color="000000"/>
      </w:pBdr>
      <w:suppressAutoHyphens/>
      <w:spacing w:line="216" w:lineRule="atLeast"/>
      <w:jc w:val="center"/>
    </w:pPr>
    <w:rPr>
      <w:rFonts w:ascii="Times New Roman" w:eastAsia="Times New Roman" w:hAnsi="Times New Roman"/>
      <w:color w:val="000000"/>
      <w:sz w:val="18"/>
      <w:szCs w:val="18"/>
      <w:lang w:eastAsia="zh-CN"/>
    </w:rPr>
  </w:style>
  <w:style w:type="paragraph" w:customStyle="1" w:styleId="p3">
    <w:name w:val="p3"/>
    <w:rsid w:val="005C69E7"/>
    <w:pPr>
      <w:pBdr>
        <w:top w:val="none" w:sz="0" w:space="0" w:color="000000"/>
        <w:left w:val="none" w:sz="0" w:space="0" w:color="000000"/>
        <w:bottom w:val="none" w:sz="0" w:space="0" w:color="000000"/>
        <w:right w:val="none" w:sz="0" w:space="0" w:color="000000"/>
      </w:pBdr>
      <w:suppressAutoHyphens/>
    </w:pPr>
    <w:rPr>
      <w:rFonts w:ascii="Times New Roman" w:eastAsia="Arial Unicode MS" w:hAnsi="Times New Roman" w:cs="Arial Unicode MS"/>
      <w:color w:val="000000"/>
      <w:sz w:val="18"/>
      <w:szCs w:val="18"/>
      <w:lang w:eastAsia="zh-CN"/>
    </w:rPr>
  </w:style>
  <w:style w:type="paragraph" w:customStyle="1" w:styleId="p5">
    <w:name w:val="p5"/>
    <w:rsid w:val="005C69E7"/>
    <w:pPr>
      <w:pBdr>
        <w:top w:val="none" w:sz="0" w:space="0" w:color="000000"/>
        <w:left w:val="none" w:sz="0" w:space="0" w:color="000000"/>
        <w:bottom w:val="none" w:sz="0" w:space="0" w:color="000000"/>
        <w:right w:val="none" w:sz="0" w:space="0" w:color="000000"/>
      </w:pBdr>
      <w:suppressAutoHyphens/>
      <w:jc w:val="both"/>
    </w:pPr>
    <w:rPr>
      <w:rFonts w:ascii="Times New Roman" w:eastAsia="Arial Unicode MS" w:hAnsi="Times New Roman" w:cs="Arial Unicode MS"/>
      <w:color w:val="000000"/>
      <w:sz w:val="18"/>
      <w:szCs w:val="18"/>
      <w:lang w:eastAsia="zh-CN"/>
    </w:rPr>
  </w:style>
  <w:style w:type="paragraph" w:customStyle="1" w:styleId="p6">
    <w:name w:val="p6"/>
    <w:uiPriority w:val="99"/>
    <w:rsid w:val="005C69E7"/>
    <w:pPr>
      <w:pBdr>
        <w:top w:val="none" w:sz="0" w:space="0" w:color="000000"/>
        <w:left w:val="none" w:sz="0" w:space="0" w:color="000000"/>
        <w:bottom w:val="none" w:sz="0" w:space="0" w:color="000000"/>
        <w:right w:val="none" w:sz="0" w:space="0" w:color="000000"/>
      </w:pBdr>
      <w:suppressAutoHyphens/>
    </w:pPr>
    <w:rPr>
      <w:rFonts w:ascii="Times New Roman" w:eastAsia="Times New Roman" w:hAnsi="Times New Roman"/>
      <w:color w:val="000000"/>
      <w:sz w:val="18"/>
      <w:szCs w:val="18"/>
      <w:lang w:eastAsia="zh-CN"/>
    </w:rPr>
  </w:style>
  <w:style w:type="character" w:customStyle="1" w:styleId="1f1">
    <w:name w:val="Нижний колонтитул Знак1"/>
    <w:uiPriority w:val="99"/>
    <w:rsid w:val="005C69E7"/>
    <w:rPr>
      <w:rFonts w:ascii="Calibri" w:eastAsia="Calibri" w:hAnsi="Calibri"/>
      <w:color w:val="000000"/>
      <w:sz w:val="22"/>
      <w:szCs w:val="22"/>
      <w:lang w:eastAsia="zh-CN"/>
    </w:rPr>
  </w:style>
  <w:style w:type="paragraph" w:customStyle="1" w:styleId="310">
    <w:name w:val="Основной текст 31"/>
    <w:basedOn w:val="a"/>
    <w:rsid w:val="005C69E7"/>
    <w:pPr>
      <w:pBdr>
        <w:top w:val="none" w:sz="0" w:space="0" w:color="000000"/>
        <w:left w:val="none" w:sz="0" w:space="0" w:color="000000"/>
        <w:bottom w:val="none" w:sz="0" w:space="0" w:color="000000"/>
        <w:right w:val="none" w:sz="0" w:space="0" w:color="000000"/>
      </w:pBdr>
      <w:suppressAutoHyphens/>
      <w:spacing w:after="120" w:line="240" w:lineRule="auto"/>
    </w:pPr>
    <w:rPr>
      <w:rFonts w:ascii="Times New Roman" w:eastAsia="Arial Unicode MS" w:hAnsi="Times New Roman"/>
      <w:kern w:val="2"/>
      <w:sz w:val="16"/>
      <w:szCs w:val="16"/>
      <w:lang w:val="ru-RU" w:eastAsia="zh-CN"/>
    </w:rPr>
  </w:style>
  <w:style w:type="paragraph" w:customStyle="1" w:styleId="afffd">
    <w:name w:val="Письмо"/>
    <w:basedOn w:val="a"/>
    <w:rsid w:val="005C69E7"/>
    <w:pPr>
      <w:widowControl/>
      <w:pBdr>
        <w:top w:val="none" w:sz="0" w:space="0" w:color="000000"/>
        <w:left w:val="none" w:sz="0" w:space="0" w:color="000000"/>
        <w:bottom w:val="none" w:sz="0" w:space="0" w:color="000000"/>
        <w:right w:val="none" w:sz="0" w:space="0" w:color="000000"/>
      </w:pBdr>
      <w:suppressAutoHyphens/>
      <w:spacing w:after="0" w:line="320" w:lineRule="exact"/>
      <w:ind w:firstLine="720"/>
      <w:jc w:val="both"/>
    </w:pPr>
    <w:rPr>
      <w:rFonts w:ascii="Times New Roman" w:eastAsia="Times New Roman" w:hAnsi="Times New Roman"/>
      <w:sz w:val="28"/>
      <w:szCs w:val="20"/>
      <w:lang w:val="ru-RU" w:eastAsia="zh-CN"/>
    </w:rPr>
  </w:style>
  <w:style w:type="character" w:customStyle="1" w:styleId="1f2">
    <w:name w:val="Текст выноски Знак1"/>
    <w:uiPriority w:val="99"/>
    <w:rsid w:val="005C69E7"/>
    <w:rPr>
      <w:rFonts w:ascii="Segoe UI" w:eastAsia="Calibri" w:hAnsi="Segoe UI" w:cs="Times New Roman"/>
      <w:color w:val="000000"/>
      <w:sz w:val="18"/>
      <w:szCs w:val="18"/>
      <w:lang w:eastAsia="zh-CN"/>
    </w:rPr>
  </w:style>
  <w:style w:type="paragraph" w:customStyle="1" w:styleId="c1">
    <w:name w:val="c1"/>
    <w:basedOn w:val="a"/>
    <w:rsid w:val="005C69E7"/>
    <w:pPr>
      <w:widowControl/>
      <w:pBdr>
        <w:top w:val="none" w:sz="0" w:space="0" w:color="000000"/>
        <w:left w:val="none" w:sz="0" w:space="0" w:color="000000"/>
        <w:bottom w:val="none" w:sz="0" w:space="0" w:color="000000"/>
        <w:right w:val="none" w:sz="0" w:space="0" w:color="000000"/>
      </w:pBdr>
      <w:suppressAutoHyphens/>
      <w:spacing w:before="90" w:after="90" w:line="240" w:lineRule="auto"/>
    </w:pPr>
    <w:rPr>
      <w:rFonts w:ascii="Times New Roman" w:eastAsia="Times New Roman" w:hAnsi="Times New Roman"/>
      <w:sz w:val="24"/>
      <w:szCs w:val="24"/>
      <w:lang w:val="ru-RU" w:eastAsia="zh-CN"/>
    </w:rPr>
  </w:style>
  <w:style w:type="paragraph" w:customStyle="1" w:styleId="210">
    <w:name w:val="Основной текст с отступом 21"/>
    <w:basedOn w:val="a"/>
    <w:uiPriority w:val="99"/>
    <w:rsid w:val="005C69E7"/>
    <w:pPr>
      <w:widowControl/>
      <w:pBdr>
        <w:top w:val="none" w:sz="0" w:space="0" w:color="000000"/>
        <w:left w:val="none" w:sz="0" w:space="0" w:color="000000"/>
        <w:bottom w:val="none" w:sz="0" w:space="0" w:color="000000"/>
        <w:right w:val="none" w:sz="0" w:space="0" w:color="000000"/>
      </w:pBdr>
      <w:suppressAutoHyphens/>
      <w:spacing w:after="120" w:line="480" w:lineRule="auto"/>
      <w:ind w:left="283"/>
    </w:pPr>
    <w:rPr>
      <w:color w:val="000000"/>
      <w:lang w:eastAsia="zh-CN"/>
    </w:rPr>
  </w:style>
  <w:style w:type="paragraph" w:customStyle="1" w:styleId="1f3">
    <w:name w:val="Текст примечания1"/>
    <w:basedOn w:val="a"/>
    <w:uiPriority w:val="99"/>
    <w:rsid w:val="005C69E7"/>
    <w:pPr>
      <w:widowControl/>
      <w:pBdr>
        <w:top w:val="none" w:sz="0" w:space="0" w:color="000000"/>
        <w:left w:val="none" w:sz="0" w:space="0" w:color="000000"/>
        <w:bottom w:val="none" w:sz="0" w:space="0" w:color="000000"/>
        <w:right w:val="none" w:sz="0" w:space="0" w:color="000000"/>
      </w:pBdr>
      <w:suppressAutoHyphens/>
      <w:spacing w:line="240" w:lineRule="auto"/>
    </w:pPr>
    <w:rPr>
      <w:color w:val="000000"/>
      <w:sz w:val="20"/>
      <w:szCs w:val="20"/>
      <w:lang w:eastAsia="zh-CN"/>
    </w:rPr>
  </w:style>
  <w:style w:type="character" w:customStyle="1" w:styleId="1f4">
    <w:name w:val="Текст примечания Знак1"/>
    <w:uiPriority w:val="99"/>
    <w:rsid w:val="005C69E7"/>
    <w:rPr>
      <w:rFonts w:ascii="Calibri" w:eastAsia="Calibri" w:hAnsi="Calibri" w:cs="Calibri"/>
      <w:color w:val="000000"/>
      <w:sz w:val="20"/>
      <w:szCs w:val="20"/>
      <w:lang w:eastAsia="zh-CN"/>
    </w:rPr>
  </w:style>
  <w:style w:type="character" w:customStyle="1" w:styleId="1f5">
    <w:name w:val="Тема примечания Знак1"/>
    <w:uiPriority w:val="99"/>
    <w:rsid w:val="005C69E7"/>
    <w:rPr>
      <w:rFonts w:ascii="Calibri" w:eastAsia="Calibri" w:hAnsi="Calibri" w:cs="Times New Roman"/>
      <w:b/>
      <w:bCs/>
      <w:color w:val="000000"/>
      <w:sz w:val="20"/>
      <w:szCs w:val="20"/>
      <w:lang w:eastAsia="zh-CN"/>
    </w:rPr>
  </w:style>
  <w:style w:type="character" w:customStyle="1" w:styleId="1f6">
    <w:name w:val="Текст сноски Знак1"/>
    <w:uiPriority w:val="99"/>
    <w:rsid w:val="005C69E7"/>
    <w:rPr>
      <w:rFonts w:ascii="Calibri" w:eastAsia="Calibri" w:hAnsi="Calibri" w:cs="Times New Roman"/>
      <w:color w:val="000000"/>
      <w:sz w:val="20"/>
      <w:szCs w:val="20"/>
      <w:lang w:eastAsia="zh-CN"/>
    </w:rPr>
  </w:style>
  <w:style w:type="paragraph" w:customStyle="1" w:styleId="1f7">
    <w:name w:val="Абзац списка1"/>
    <w:basedOn w:val="a"/>
    <w:qFormat/>
    <w:rsid w:val="005C69E7"/>
    <w:pPr>
      <w:widowControl/>
      <w:pBdr>
        <w:top w:val="none" w:sz="0" w:space="0" w:color="000000"/>
        <w:left w:val="none" w:sz="0" w:space="0" w:color="000000"/>
        <w:bottom w:val="none" w:sz="0" w:space="0" w:color="000000"/>
        <w:right w:val="none" w:sz="0" w:space="0" w:color="000000"/>
      </w:pBdr>
      <w:suppressAutoHyphens/>
      <w:spacing w:after="0"/>
      <w:ind w:left="720"/>
      <w:contextualSpacing/>
    </w:pPr>
    <w:rPr>
      <w:rFonts w:eastAsia="Times New Roman" w:cs="Calibri"/>
      <w:lang w:val="ru-RU" w:eastAsia="zh-CN"/>
    </w:rPr>
  </w:style>
  <w:style w:type="paragraph" w:customStyle="1" w:styleId="2e">
    <w:name w:val="Абзац списка2"/>
    <w:basedOn w:val="a"/>
    <w:uiPriority w:val="99"/>
    <w:rsid w:val="005C69E7"/>
    <w:pPr>
      <w:widowControl/>
      <w:pBdr>
        <w:top w:val="none" w:sz="0" w:space="0" w:color="000000"/>
        <w:left w:val="none" w:sz="0" w:space="0" w:color="000000"/>
        <w:bottom w:val="none" w:sz="0" w:space="0" w:color="000000"/>
        <w:right w:val="none" w:sz="0" w:space="0" w:color="000000"/>
      </w:pBdr>
      <w:suppressAutoHyphens/>
      <w:spacing w:after="0"/>
      <w:ind w:left="720"/>
      <w:contextualSpacing/>
    </w:pPr>
    <w:rPr>
      <w:rFonts w:eastAsia="Times New Roman" w:cs="Calibri"/>
      <w:lang w:val="ru-RU" w:eastAsia="zh-CN"/>
    </w:rPr>
  </w:style>
  <w:style w:type="paragraph" w:customStyle="1" w:styleId="pcenter">
    <w:name w:val="pcenter"/>
    <w:basedOn w:val="a"/>
    <w:rsid w:val="005C69E7"/>
    <w:pPr>
      <w:widowControl/>
      <w:pBdr>
        <w:top w:val="none" w:sz="0" w:space="0" w:color="000000"/>
        <w:left w:val="none" w:sz="0" w:space="0" w:color="000000"/>
        <w:bottom w:val="none" w:sz="0" w:space="0" w:color="000000"/>
        <w:right w:val="none" w:sz="0" w:space="0" w:color="000000"/>
      </w:pBdr>
      <w:suppressAutoHyphens/>
      <w:spacing w:before="280" w:after="280" w:line="240" w:lineRule="auto"/>
    </w:pPr>
    <w:rPr>
      <w:rFonts w:ascii="Times New Roman" w:eastAsia="Times New Roman" w:hAnsi="Times New Roman"/>
      <w:sz w:val="24"/>
      <w:szCs w:val="24"/>
      <w:lang w:val="ru-RU" w:eastAsia="zh-CN"/>
    </w:rPr>
  </w:style>
  <w:style w:type="paragraph" w:customStyle="1" w:styleId="afffe">
    <w:name w:val="Содержимое таблицы"/>
    <w:basedOn w:val="a"/>
    <w:uiPriority w:val="99"/>
    <w:rsid w:val="005C69E7"/>
    <w:pPr>
      <w:widowControl/>
      <w:suppressLineNumbers/>
      <w:pBdr>
        <w:top w:val="none" w:sz="0" w:space="0" w:color="000000"/>
        <w:left w:val="none" w:sz="0" w:space="0" w:color="000000"/>
        <w:bottom w:val="none" w:sz="0" w:space="0" w:color="000000"/>
        <w:right w:val="none" w:sz="0" w:space="0" w:color="000000"/>
      </w:pBdr>
      <w:suppressAutoHyphens/>
    </w:pPr>
    <w:rPr>
      <w:rFonts w:cs="Calibri"/>
      <w:color w:val="000000"/>
      <w:lang w:val="ru-RU" w:eastAsia="zh-CN"/>
    </w:rPr>
  </w:style>
  <w:style w:type="paragraph" w:customStyle="1" w:styleId="affff">
    <w:name w:val="Заголовок таблицы"/>
    <w:basedOn w:val="afffe"/>
    <w:uiPriority w:val="99"/>
    <w:rsid w:val="005C69E7"/>
    <w:pPr>
      <w:jc w:val="center"/>
    </w:pPr>
    <w:rPr>
      <w:b/>
      <w:bCs/>
    </w:rPr>
  </w:style>
  <w:style w:type="character" w:customStyle="1" w:styleId="80">
    <w:name w:val="Заголовок 8 Знак"/>
    <w:link w:val="8"/>
    <w:uiPriority w:val="9"/>
    <w:rsid w:val="00F95C9C"/>
    <w:rPr>
      <w:rFonts w:ascii="Arial" w:eastAsia="Arial" w:hAnsi="Arial" w:cs="Arial"/>
      <w:i/>
      <w:iCs/>
      <w:sz w:val="22"/>
      <w:szCs w:val="22"/>
      <w:lang w:eastAsia="en-US"/>
    </w:rPr>
  </w:style>
  <w:style w:type="character" w:customStyle="1" w:styleId="90">
    <w:name w:val="Заголовок 9 Знак"/>
    <w:link w:val="9"/>
    <w:uiPriority w:val="9"/>
    <w:rsid w:val="00F95C9C"/>
    <w:rPr>
      <w:rFonts w:ascii="Arial" w:eastAsia="Arial" w:hAnsi="Arial" w:cs="Arial"/>
      <w:i/>
      <w:iCs/>
      <w:sz w:val="21"/>
      <w:szCs w:val="21"/>
      <w:lang w:eastAsia="en-US"/>
    </w:rPr>
  </w:style>
  <w:style w:type="numbering" w:customStyle="1" w:styleId="2f">
    <w:name w:val="Нет списка2"/>
    <w:next w:val="a2"/>
    <w:uiPriority w:val="99"/>
    <w:semiHidden/>
    <w:unhideWhenUsed/>
    <w:rsid w:val="00F95C9C"/>
  </w:style>
  <w:style w:type="paragraph" w:styleId="2f0">
    <w:name w:val="Quote"/>
    <w:basedOn w:val="a"/>
    <w:next w:val="a"/>
    <w:link w:val="2f1"/>
    <w:uiPriority w:val="29"/>
    <w:qFormat/>
    <w:rsid w:val="00F95C9C"/>
    <w:pPr>
      <w:widowControl/>
      <w:ind w:left="720" w:right="720"/>
      <w:jc w:val="both"/>
    </w:pPr>
    <w:rPr>
      <w:rFonts w:ascii="Times New Roman" w:hAnsi="Times New Roman"/>
      <w:i/>
      <w:sz w:val="28"/>
    </w:rPr>
  </w:style>
  <w:style w:type="character" w:customStyle="1" w:styleId="2f1">
    <w:name w:val="Цитата 2 Знак"/>
    <w:link w:val="2f0"/>
    <w:uiPriority w:val="29"/>
    <w:rsid w:val="00F95C9C"/>
    <w:rPr>
      <w:rFonts w:ascii="Times New Roman" w:hAnsi="Times New Roman"/>
      <w:i/>
      <w:sz w:val="28"/>
      <w:szCs w:val="22"/>
      <w:lang w:eastAsia="en-US"/>
    </w:rPr>
  </w:style>
  <w:style w:type="paragraph" w:styleId="affff0">
    <w:name w:val="Intense Quote"/>
    <w:basedOn w:val="a"/>
    <w:next w:val="a"/>
    <w:link w:val="affff1"/>
    <w:uiPriority w:val="30"/>
    <w:qFormat/>
    <w:rsid w:val="00F95C9C"/>
    <w:pPr>
      <w:widowControl/>
      <w:pBdr>
        <w:top w:val="single" w:sz="4" w:space="5" w:color="FFFFFF"/>
        <w:left w:val="single" w:sz="4" w:space="10" w:color="FFFFFF"/>
        <w:bottom w:val="single" w:sz="4" w:space="5" w:color="FFFFFF"/>
        <w:right w:val="single" w:sz="4" w:space="10" w:color="FFFFFF"/>
      </w:pBdr>
      <w:shd w:val="clear" w:color="auto" w:fill="F2F2F2"/>
      <w:ind w:left="720" w:right="720"/>
      <w:jc w:val="both"/>
    </w:pPr>
    <w:rPr>
      <w:rFonts w:ascii="Times New Roman" w:hAnsi="Times New Roman"/>
      <w:i/>
      <w:sz w:val="28"/>
    </w:rPr>
  </w:style>
  <w:style w:type="character" w:customStyle="1" w:styleId="affff1">
    <w:name w:val="Выделенная цитата Знак"/>
    <w:link w:val="affff0"/>
    <w:uiPriority w:val="30"/>
    <w:rsid w:val="00F95C9C"/>
    <w:rPr>
      <w:rFonts w:ascii="Times New Roman" w:hAnsi="Times New Roman"/>
      <w:i/>
      <w:sz w:val="28"/>
      <w:szCs w:val="22"/>
      <w:shd w:val="clear" w:color="auto" w:fill="F2F2F2"/>
      <w:lang w:eastAsia="en-US"/>
    </w:rPr>
  </w:style>
  <w:style w:type="character" w:customStyle="1" w:styleId="FooterChar">
    <w:name w:val="Footer Char"/>
    <w:uiPriority w:val="99"/>
    <w:rsid w:val="00F95C9C"/>
  </w:style>
  <w:style w:type="table" w:customStyle="1" w:styleId="1f8">
    <w:name w:val="Сетка таблицы1"/>
    <w:basedOn w:val="a1"/>
    <w:next w:val="afd"/>
    <w:uiPriority w:val="59"/>
    <w:rsid w:val="00F95C9C"/>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F95C9C"/>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F95C9C"/>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F95C9C"/>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F95C9C"/>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F95C9C"/>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F95C9C"/>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F95C9C"/>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F95C9C"/>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F95C9C"/>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F95C9C"/>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F95C9C"/>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F95C9C"/>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F95C9C"/>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F95C9C"/>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F95C9C"/>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F95C9C"/>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F95C9C"/>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F95C9C"/>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F95C9C"/>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F95C9C"/>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F95C9C"/>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F95C9C"/>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F95C9C"/>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F95C9C"/>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F95C9C"/>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F95C9C"/>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F95C9C"/>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F95C9C"/>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F95C9C"/>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F95C9C"/>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F95C9C"/>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F95C9C"/>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F95C9C"/>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F95C9C"/>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F95C9C"/>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F95C9C"/>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F95C9C"/>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F95C9C"/>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F95C9C"/>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F95C9C"/>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F95C9C"/>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F95C9C"/>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F95C9C"/>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F95C9C"/>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F95C9C"/>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F95C9C"/>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F95C9C"/>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F95C9C"/>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F95C9C"/>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F95C9C"/>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F95C9C"/>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F95C9C"/>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F95C9C"/>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F95C9C"/>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F95C9C"/>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F95C9C"/>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F95C9C"/>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F95C9C"/>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F95C9C"/>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F95C9C"/>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F95C9C"/>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F95C9C"/>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F95C9C"/>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F95C9C"/>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F95C9C"/>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F95C9C"/>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F95C9C"/>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F95C9C"/>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F95C9C"/>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F95C9C"/>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F95C9C"/>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F95C9C"/>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F95C9C"/>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F95C9C"/>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F95C9C"/>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F95C9C"/>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F95C9C"/>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F95C9C"/>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F95C9C"/>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F95C9C"/>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F95C9C"/>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F95C9C"/>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F95C9C"/>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F95C9C"/>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F95C9C"/>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F95C9C"/>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F95C9C"/>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F95C9C"/>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F95C9C"/>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F95C9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F95C9C"/>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F95C9C"/>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F95C9C"/>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F95C9C"/>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F95C9C"/>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F95C9C"/>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F95C9C"/>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F95C9C"/>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F95C9C"/>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F95C9C"/>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F95C9C"/>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F95C9C"/>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F95C9C"/>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F95C9C"/>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2">
    <w:name w:val="table of figures"/>
    <w:basedOn w:val="a"/>
    <w:next w:val="a"/>
    <w:uiPriority w:val="99"/>
    <w:unhideWhenUsed/>
    <w:rsid w:val="00F95C9C"/>
    <w:pPr>
      <w:widowControl/>
      <w:spacing w:after="0"/>
      <w:jc w:val="both"/>
    </w:pPr>
    <w:rPr>
      <w:rFonts w:ascii="Times New Roman" w:hAnsi="Times New Roman"/>
      <w:sz w:val="28"/>
      <w:lang w:val="ru-RU"/>
    </w:rPr>
  </w:style>
  <w:style w:type="numbering" w:customStyle="1" w:styleId="37">
    <w:name w:val="Нет списка3"/>
    <w:next w:val="a2"/>
    <w:uiPriority w:val="99"/>
    <w:semiHidden/>
    <w:unhideWhenUsed/>
    <w:rsid w:val="001575D1"/>
  </w:style>
  <w:style w:type="paragraph" w:customStyle="1" w:styleId="u-2-msonormal">
    <w:name w:val="u-2-msonormal"/>
    <w:basedOn w:val="a"/>
    <w:uiPriority w:val="99"/>
    <w:rsid w:val="001575D1"/>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ffff3">
    <w:name w:val="Стиль полужирный"/>
    <w:rsid w:val="001575D1"/>
    <w:rPr>
      <w:rFonts w:ascii="Times New Roman" w:hAnsi="Times New Roman"/>
      <w:b/>
      <w:bCs/>
      <w:sz w:val="24"/>
    </w:rPr>
  </w:style>
  <w:style w:type="paragraph" w:customStyle="1" w:styleId="38">
    <w:name w:val="Абзац списка3"/>
    <w:basedOn w:val="a"/>
    <w:uiPriority w:val="99"/>
    <w:rsid w:val="001575D1"/>
    <w:pPr>
      <w:widowControl/>
      <w:ind w:left="720"/>
      <w:contextualSpacing/>
    </w:pPr>
    <w:rPr>
      <w:rFonts w:eastAsia="Times New Roman"/>
      <w:lang w:val="ru-RU"/>
    </w:rPr>
  </w:style>
  <w:style w:type="character" w:customStyle="1" w:styleId="afff0">
    <w:name w:val="Без интервала Знак"/>
    <w:link w:val="afff"/>
    <w:uiPriority w:val="1"/>
    <w:locked/>
    <w:rsid w:val="001575D1"/>
    <w:rPr>
      <w:rFonts w:ascii="Courier New" w:eastAsia="Times New Roman" w:hAnsi="Courier New"/>
      <w:color w:val="000000"/>
      <w:sz w:val="24"/>
      <w:szCs w:val="24"/>
      <w:lang w:bidi="ar-SA"/>
    </w:rPr>
  </w:style>
  <w:style w:type="paragraph" w:customStyle="1" w:styleId="affff4">
    <w:name w:val="Петит"/>
    <w:basedOn w:val="a"/>
    <w:rsid w:val="001575D1"/>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eastAsia="Times New Roman" w:hAnsi="SchoolBookC" w:cs="SchoolBookC"/>
      <w:color w:val="000000"/>
      <w:sz w:val="19"/>
      <w:szCs w:val="19"/>
      <w:lang w:val="ru-RU" w:eastAsia="ru-RU"/>
    </w:rPr>
  </w:style>
  <w:style w:type="character" w:customStyle="1" w:styleId="1f9">
    <w:name w:val="Неразрешенное упоминание1"/>
    <w:uiPriority w:val="99"/>
    <w:semiHidden/>
    <w:unhideWhenUsed/>
    <w:rsid w:val="001575D1"/>
    <w:rPr>
      <w:color w:val="605E5C"/>
      <w:shd w:val="clear" w:color="auto" w:fill="E1DFDD"/>
    </w:rPr>
  </w:style>
  <w:style w:type="character" w:styleId="affff5">
    <w:name w:val="Emphasis"/>
    <w:uiPriority w:val="20"/>
    <w:qFormat/>
    <w:rsid w:val="0003076F"/>
    <w:rPr>
      <w:i/>
      <w:iCs/>
    </w:rPr>
  </w:style>
  <w:style w:type="numbering" w:customStyle="1" w:styleId="46">
    <w:name w:val="Нет списка4"/>
    <w:next w:val="a2"/>
    <w:uiPriority w:val="99"/>
    <w:semiHidden/>
    <w:unhideWhenUsed/>
    <w:rsid w:val="0049466A"/>
  </w:style>
  <w:style w:type="paragraph" w:customStyle="1" w:styleId="110">
    <w:name w:val="Заголовок 11"/>
    <w:basedOn w:val="a"/>
    <w:next w:val="a"/>
    <w:uiPriority w:val="1"/>
    <w:qFormat/>
    <w:rsid w:val="0049466A"/>
    <w:pPr>
      <w:keepNext/>
      <w:keepLines/>
      <w:widowControl/>
      <w:spacing w:before="240" w:after="120" w:line="360" w:lineRule="auto"/>
      <w:jc w:val="center"/>
      <w:outlineLvl w:val="0"/>
    </w:pPr>
    <w:rPr>
      <w:rFonts w:ascii="Cambria" w:eastAsia="Times New Roman" w:hAnsi="Cambria"/>
      <w:b/>
      <w:bCs/>
      <w:color w:val="365F91"/>
      <w:sz w:val="28"/>
      <w:szCs w:val="28"/>
      <w:lang w:val="ru-RU"/>
    </w:rPr>
  </w:style>
  <w:style w:type="paragraph" w:customStyle="1" w:styleId="311">
    <w:name w:val="Заголовок 31"/>
    <w:basedOn w:val="a"/>
    <w:next w:val="a"/>
    <w:uiPriority w:val="9"/>
    <w:unhideWhenUsed/>
    <w:qFormat/>
    <w:rsid w:val="0049466A"/>
    <w:pPr>
      <w:keepNext/>
      <w:keepLines/>
      <w:widowControl/>
      <w:spacing w:before="200" w:after="0" w:line="240" w:lineRule="auto"/>
      <w:outlineLvl w:val="2"/>
    </w:pPr>
    <w:rPr>
      <w:rFonts w:ascii="Cambria" w:eastAsia="Arial" w:hAnsi="Cambria"/>
      <w:b/>
      <w:bCs/>
      <w:color w:val="4F81BD"/>
      <w:sz w:val="24"/>
      <w:szCs w:val="24"/>
      <w:lang w:val="ru-RU" w:eastAsia="ar-SA"/>
    </w:rPr>
  </w:style>
  <w:style w:type="paragraph" w:customStyle="1" w:styleId="710">
    <w:name w:val="Заголовок 71"/>
    <w:basedOn w:val="a"/>
    <w:next w:val="a"/>
    <w:uiPriority w:val="9"/>
    <w:semiHidden/>
    <w:unhideWhenUsed/>
    <w:qFormat/>
    <w:rsid w:val="0049466A"/>
    <w:pPr>
      <w:keepNext/>
      <w:keepLines/>
      <w:widowControl/>
      <w:spacing w:before="200" w:after="0"/>
      <w:outlineLvl w:val="6"/>
    </w:pPr>
    <w:rPr>
      <w:b/>
      <w:bCs/>
      <w:i/>
      <w:iCs/>
      <w:color w:val="5A5A5A"/>
      <w:sz w:val="20"/>
      <w:szCs w:val="20"/>
      <w:lang w:val="ru-RU"/>
    </w:rPr>
  </w:style>
  <w:style w:type="paragraph" w:customStyle="1" w:styleId="810">
    <w:name w:val="Заголовок 81"/>
    <w:basedOn w:val="a"/>
    <w:next w:val="a"/>
    <w:uiPriority w:val="9"/>
    <w:semiHidden/>
    <w:unhideWhenUsed/>
    <w:qFormat/>
    <w:rsid w:val="0049466A"/>
    <w:pPr>
      <w:keepNext/>
      <w:keepLines/>
      <w:widowControl/>
      <w:spacing w:before="200" w:after="0"/>
      <w:outlineLvl w:val="7"/>
    </w:pPr>
    <w:rPr>
      <w:b/>
      <w:bCs/>
      <w:color w:val="7F7F7F"/>
      <w:sz w:val="20"/>
      <w:szCs w:val="20"/>
      <w:lang w:val="ru-RU"/>
    </w:rPr>
  </w:style>
  <w:style w:type="paragraph" w:customStyle="1" w:styleId="910">
    <w:name w:val="Заголовок 91"/>
    <w:basedOn w:val="a"/>
    <w:next w:val="a"/>
    <w:uiPriority w:val="9"/>
    <w:semiHidden/>
    <w:unhideWhenUsed/>
    <w:qFormat/>
    <w:rsid w:val="0049466A"/>
    <w:pPr>
      <w:keepNext/>
      <w:keepLines/>
      <w:widowControl/>
      <w:spacing w:before="200" w:after="0"/>
      <w:outlineLvl w:val="8"/>
    </w:pPr>
    <w:rPr>
      <w:b/>
      <w:bCs/>
      <w:i/>
      <w:iCs/>
      <w:color w:val="7F7F7F"/>
      <w:sz w:val="18"/>
      <w:szCs w:val="18"/>
      <w:lang w:val="ru-RU"/>
    </w:rPr>
  </w:style>
  <w:style w:type="character" w:customStyle="1" w:styleId="Heading1Char">
    <w:name w:val="Heading 1 Char"/>
    <w:uiPriority w:val="9"/>
    <w:rsid w:val="0049466A"/>
    <w:rPr>
      <w:rFonts w:ascii="Arial" w:eastAsia="Arial" w:hAnsi="Arial" w:cs="Arial"/>
      <w:sz w:val="40"/>
      <w:szCs w:val="40"/>
    </w:rPr>
  </w:style>
  <w:style w:type="character" w:customStyle="1" w:styleId="Heading2Char">
    <w:name w:val="Heading 2 Char"/>
    <w:uiPriority w:val="9"/>
    <w:rsid w:val="0049466A"/>
    <w:rPr>
      <w:rFonts w:ascii="Arial" w:eastAsia="Arial" w:hAnsi="Arial" w:cs="Arial"/>
      <w:sz w:val="34"/>
    </w:rPr>
  </w:style>
  <w:style w:type="character" w:customStyle="1" w:styleId="Heading3Char">
    <w:name w:val="Heading 3 Char"/>
    <w:uiPriority w:val="9"/>
    <w:rsid w:val="0049466A"/>
    <w:rPr>
      <w:rFonts w:ascii="Arial" w:eastAsia="Arial" w:hAnsi="Arial" w:cs="Arial"/>
      <w:sz w:val="30"/>
      <w:szCs w:val="30"/>
    </w:rPr>
  </w:style>
  <w:style w:type="character" w:customStyle="1" w:styleId="Heading4Char">
    <w:name w:val="Heading 4 Char"/>
    <w:uiPriority w:val="9"/>
    <w:rsid w:val="0049466A"/>
    <w:rPr>
      <w:rFonts w:ascii="Arial" w:eastAsia="Arial" w:hAnsi="Arial" w:cs="Arial"/>
      <w:b/>
      <w:bCs/>
      <w:sz w:val="26"/>
      <w:szCs w:val="26"/>
    </w:rPr>
  </w:style>
  <w:style w:type="character" w:customStyle="1" w:styleId="Heading5Char">
    <w:name w:val="Heading 5 Char"/>
    <w:uiPriority w:val="9"/>
    <w:rsid w:val="0049466A"/>
    <w:rPr>
      <w:rFonts w:ascii="Arial" w:eastAsia="Arial" w:hAnsi="Arial" w:cs="Arial"/>
      <w:b/>
      <w:bCs/>
      <w:sz w:val="24"/>
      <w:szCs w:val="24"/>
    </w:rPr>
  </w:style>
  <w:style w:type="character" w:customStyle="1" w:styleId="Heading6Char">
    <w:name w:val="Heading 6 Char"/>
    <w:uiPriority w:val="9"/>
    <w:rsid w:val="0049466A"/>
    <w:rPr>
      <w:rFonts w:ascii="Arial" w:eastAsia="Arial" w:hAnsi="Arial" w:cs="Arial"/>
      <w:b/>
      <w:bCs/>
      <w:sz w:val="22"/>
      <w:szCs w:val="22"/>
    </w:rPr>
  </w:style>
  <w:style w:type="character" w:customStyle="1" w:styleId="Heading7Char">
    <w:name w:val="Heading 7 Char"/>
    <w:uiPriority w:val="9"/>
    <w:rsid w:val="0049466A"/>
    <w:rPr>
      <w:rFonts w:ascii="Arial" w:eastAsia="Arial" w:hAnsi="Arial" w:cs="Arial"/>
      <w:b/>
      <w:bCs/>
      <w:i/>
      <w:iCs/>
      <w:sz w:val="22"/>
      <w:szCs w:val="22"/>
    </w:rPr>
  </w:style>
  <w:style w:type="character" w:customStyle="1" w:styleId="Heading8Char">
    <w:name w:val="Heading 8 Char"/>
    <w:uiPriority w:val="9"/>
    <w:rsid w:val="0049466A"/>
    <w:rPr>
      <w:rFonts w:ascii="Arial" w:eastAsia="Arial" w:hAnsi="Arial" w:cs="Arial"/>
      <w:i/>
      <w:iCs/>
      <w:sz w:val="22"/>
      <w:szCs w:val="22"/>
    </w:rPr>
  </w:style>
  <w:style w:type="character" w:customStyle="1" w:styleId="Heading9Char">
    <w:name w:val="Heading 9 Char"/>
    <w:uiPriority w:val="9"/>
    <w:rsid w:val="0049466A"/>
    <w:rPr>
      <w:rFonts w:ascii="Arial" w:eastAsia="Arial" w:hAnsi="Arial" w:cs="Arial"/>
      <w:i/>
      <w:iCs/>
      <w:sz w:val="21"/>
      <w:szCs w:val="21"/>
    </w:rPr>
  </w:style>
  <w:style w:type="character" w:customStyle="1" w:styleId="TitleChar">
    <w:name w:val="Title Char"/>
    <w:uiPriority w:val="10"/>
    <w:rsid w:val="0049466A"/>
    <w:rPr>
      <w:sz w:val="48"/>
      <w:szCs w:val="48"/>
    </w:rPr>
  </w:style>
  <w:style w:type="character" w:customStyle="1" w:styleId="SubtitleChar">
    <w:name w:val="Subtitle Char"/>
    <w:uiPriority w:val="11"/>
    <w:rsid w:val="0049466A"/>
    <w:rPr>
      <w:sz w:val="24"/>
      <w:szCs w:val="24"/>
    </w:rPr>
  </w:style>
  <w:style w:type="character" w:customStyle="1" w:styleId="QuoteChar">
    <w:name w:val="Quote Char"/>
    <w:uiPriority w:val="29"/>
    <w:rsid w:val="0049466A"/>
    <w:rPr>
      <w:i/>
    </w:rPr>
  </w:style>
  <w:style w:type="character" w:customStyle="1" w:styleId="IntenseQuoteChar">
    <w:name w:val="Intense Quote Char"/>
    <w:uiPriority w:val="30"/>
    <w:rsid w:val="0049466A"/>
    <w:rPr>
      <w:i/>
    </w:rPr>
  </w:style>
  <w:style w:type="character" w:customStyle="1" w:styleId="HeaderChar">
    <w:name w:val="Header Char"/>
    <w:uiPriority w:val="99"/>
    <w:rsid w:val="0049466A"/>
  </w:style>
  <w:style w:type="character" w:customStyle="1" w:styleId="CaptionChar">
    <w:name w:val="Caption Char"/>
    <w:uiPriority w:val="99"/>
    <w:rsid w:val="0049466A"/>
  </w:style>
  <w:style w:type="table" w:customStyle="1" w:styleId="TableGridLight1">
    <w:name w:val="Table Grid Light1"/>
    <w:basedOn w:val="a1"/>
    <w:uiPriority w:val="59"/>
    <w:rsid w:val="0049466A"/>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next w:val="120"/>
    <w:uiPriority w:val="59"/>
    <w:rsid w:val="0049466A"/>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20"/>
    <w:uiPriority w:val="59"/>
    <w:rsid w:val="0049466A"/>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basedOn w:val="a1"/>
    <w:next w:val="320"/>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20"/>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next w:val="52"/>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next w:val="-12"/>
    <w:uiPriority w:val="99"/>
    <w:rsid w:val="0049466A"/>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49466A"/>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49466A"/>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49466A"/>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49466A"/>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49466A"/>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49466A"/>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2"/>
    <w:uiPriority w:val="99"/>
    <w:rsid w:val="0049466A"/>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49466A"/>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49466A"/>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49466A"/>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49466A"/>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49466A"/>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49466A"/>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2"/>
    <w:uiPriority w:val="99"/>
    <w:rsid w:val="0049466A"/>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49466A"/>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49466A"/>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49466A"/>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49466A"/>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49466A"/>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49466A"/>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2"/>
    <w:uiPriority w:val="59"/>
    <w:rsid w:val="0049466A"/>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49466A"/>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49466A"/>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49466A"/>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49466A"/>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49466A"/>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49466A"/>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2"/>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2"/>
    <w:uiPriority w:val="99"/>
    <w:rsid w:val="0049466A"/>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49466A"/>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49466A"/>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49466A"/>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49466A"/>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49466A"/>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49466A"/>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2"/>
    <w:uiPriority w:val="99"/>
    <w:rsid w:val="0049466A"/>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49466A"/>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49466A"/>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49466A"/>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49466A"/>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49466A"/>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49466A"/>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next w:val="-120"/>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20"/>
    <w:uiPriority w:val="99"/>
    <w:rsid w:val="0049466A"/>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49466A"/>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49466A"/>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49466A"/>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49466A"/>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49466A"/>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49466A"/>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20"/>
    <w:uiPriority w:val="99"/>
    <w:rsid w:val="0049466A"/>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49466A"/>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49466A"/>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49466A"/>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49466A"/>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49466A"/>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49466A"/>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20"/>
    <w:uiPriority w:val="99"/>
    <w:rsid w:val="0049466A"/>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49466A"/>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49466A"/>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49466A"/>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49466A"/>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49466A"/>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49466A"/>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20"/>
    <w:uiPriority w:val="99"/>
    <w:rsid w:val="0049466A"/>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49466A"/>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49466A"/>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49466A"/>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49466A"/>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49466A"/>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49466A"/>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20"/>
    <w:uiPriority w:val="99"/>
    <w:rsid w:val="0049466A"/>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49466A"/>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49466A"/>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49466A"/>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49466A"/>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49466A"/>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49466A"/>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20"/>
    <w:uiPriority w:val="99"/>
    <w:rsid w:val="0049466A"/>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49466A"/>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49466A"/>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49466A"/>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49466A"/>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49466A"/>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49466A"/>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49466A"/>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49466A"/>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49466A"/>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49466A"/>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49466A"/>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49466A"/>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49466A"/>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49466A"/>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49466A"/>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49466A"/>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49466A"/>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49466A"/>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49466A"/>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49466A"/>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49466A"/>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rsid w:val="0049466A"/>
    <w:rPr>
      <w:sz w:val="18"/>
    </w:rPr>
  </w:style>
  <w:style w:type="character" w:customStyle="1" w:styleId="A20">
    <w:name w:val="A2"/>
    <w:uiPriority w:val="99"/>
    <w:rsid w:val="0049466A"/>
    <w:rPr>
      <w:rFonts w:cs="Newton"/>
      <w:b/>
      <w:bCs/>
      <w:color w:val="000000"/>
      <w:sz w:val="34"/>
      <w:szCs w:val="34"/>
    </w:rPr>
  </w:style>
  <w:style w:type="paragraph" w:customStyle="1" w:styleId="Pa0">
    <w:name w:val="Pa0"/>
    <w:basedOn w:val="Default"/>
    <w:next w:val="Default"/>
    <w:uiPriority w:val="99"/>
    <w:rsid w:val="0049466A"/>
    <w:pPr>
      <w:autoSpaceDE/>
      <w:autoSpaceDN/>
      <w:adjustRightInd/>
      <w:spacing w:line="281" w:lineRule="atLeast"/>
    </w:pPr>
    <w:rPr>
      <w:rFonts w:ascii="Newton" w:hAnsi="Newton" w:cs="Times New Roman"/>
      <w:color w:val="auto"/>
    </w:rPr>
  </w:style>
  <w:style w:type="paragraph" w:customStyle="1" w:styleId="Pa2">
    <w:name w:val="Pa2"/>
    <w:basedOn w:val="Default"/>
    <w:next w:val="Default"/>
    <w:uiPriority w:val="99"/>
    <w:rsid w:val="0049466A"/>
    <w:pPr>
      <w:autoSpaceDE/>
      <w:autoSpaceDN/>
      <w:adjustRightInd/>
      <w:spacing w:line="281" w:lineRule="atLeast"/>
    </w:pPr>
    <w:rPr>
      <w:rFonts w:ascii="Newton" w:hAnsi="Newton" w:cs="Times New Roman"/>
      <w:color w:val="auto"/>
    </w:rPr>
  </w:style>
  <w:style w:type="character" w:customStyle="1" w:styleId="A00">
    <w:name w:val="A0"/>
    <w:uiPriority w:val="99"/>
    <w:rsid w:val="0049466A"/>
    <w:rPr>
      <w:rFonts w:cs="Newton"/>
      <w:color w:val="000000"/>
      <w:sz w:val="18"/>
      <w:szCs w:val="18"/>
    </w:rPr>
  </w:style>
  <w:style w:type="character" w:customStyle="1" w:styleId="A10">
    <w:name w:val="A1"/>
    <w:uiPriority w:val="99"/>
    <w:rsid w:val="0049466A"/>
    <w:rPr>
      <w:rFonts w:cs="Newton"/>
      <w:color w:val="000000"/>
      <w:sz w:val="20"/>
      <w:szCs w:val="20"/>
    </w:rPr>
  </w:style>
  <w:style w:type="paragraph" w:customStyle="1" w:styleId="Pa1">
    <w:name w:val="Pa1"/>
    <w:basedOn w:val="Default"/>
    <w:next w:val="Default"/>
    <w:uiPriority w:val="99"/>
    <w:rsid w:val="0049466A"/>
    <w:pPr>
      <w:autoSpaceDE/>
      <w:autoSpaceDN/>
      <w:adjustRightInd/>
      <w:spacing w:line="281" w:lineRule="atLeast"/>
    </w:pPr>
    <w:rPr>
      <w:rFonts w:ascii="Newton" w:hAnsi="Newton" w:cs="Times New Roman"/>
      <w:color w:val="auto"/>
    </w:rPr>
  </w:style>
  <w:style w:type="character" w:customStyle="1" w:styleId="A40">
    <w:name w:val="A4"/>
    <w:uiPriority w:val="99"/>
    <w:rsid w:val="0049466A"/>
    <w:rPr>
      <w:rFonts w:cs="Newton"/>
      <w:color w:val="000000"/>
      <w:sz w:val="26"/>
      <w:szCs w:val="26"/>
    </w:rPr>
  </w:style>
  <w:style w:type="paragraph" w:customStyle="1" w:styleId="Pa5">
    <w:name w:val="Pa5"/>
    <w:basedOn w:val="Default"/>
    <w:next w:val="Default"/>
    <w:uiPriority w:val="99"/>
    <w:rsid w:val="0049466A"/>
    <w:pPr>
      <w:autoSpaceDE/>
      <w:autoSpaceDN/>
      <w:adjustRightInd/>
      <w:spacing w:line="281" w:lineRule="atLeast"/>
    </w:pPr>
    <w:rPr>
      <w:rFonts w:ascii="Newton" w:hAnsi="Newton" w:cs="Times New Roman"/>
      <w:color w:val="auto"/>
    </w:rPr>
  </w:style>
  <w:style w:type="paragraph" w:customStyle="1" w:styleId="Pa6">
    <w:name w:val="Pa6"/>
    <w:basedOn w:val="Default"/>
    <w:next w:val="Default"/>
    <w:uiPriority w:val="99"/>
    <w:rsid w:val="0049466A"/>
    <w:pPr>
      <w:autoSpaceDE/>
      <w:autoSpaceDN/>
      <w:adjustRightInd/>
      <w:spacing w:line="281" w:lineRule="atLeast"/>
    </w:pPr>
    <w:rPr>
      <w:rFonts w:ascii="Newton" w:hAnsi="Newton" w:cs="Times New Roman"/>
      <w:color w:val="auto"/>
    </w:rPr>
  </w:style>
  <w:style w:type="paragraph" w:customStyle="1" w:styleId="affff6">
    <w:name w:val="Буллит"/>
    <w:basedOn w:val="aff"/>
    <w:link w:val="affff7"/>
    <w:qFormat/>
    <w:rsid w:val="0049466A"/>
    <w:pPr>
      <w:autoSpaceDE/>
      <w:autoSpaceDN/>
      <w:adjustRightInd/>
      <w:ind w:firstLine="244"/>
    </w:pPr>
    <w:rPr>
      <w:rFonts w:eastAsia="Times New Roman"/>
    </w:rPr>
  </w:style>
  <w:style w:type="paragraph" w:customStyle="1" w:styleId="affff8">
    <w:name w:val="Буллит Курсив"/>
    <w:basedOn w:val="affff6"/>
    <w:link w:val="affff9"/>
    <w:uiPriority w:val="99"/>
    <w:qFormat/>
    <w:rsid w:val="0049466A"/>
    <w:rPr>
      <w:i/>
      <w:iCs/>
    </w:rPr>
  </w:style>
  <w:style w:type="paragraph" w:customStyle="1" w:styleId="msonormalbullet2gif">
    <w:name w:val="msonormalbullet2.gif"/>
    <w:basedOn w:val="a"/>
    <w:uiPriority w:val="99"/>
    <w:rsid w:val="0049466A"/>
    <w:pPr>
      <w:widowControl/>
      <w:spacing w:before="100" w:beforeAutospacing="1" w:after="100" w:afterAutospacing="1" w:line="240" w:lineRule="auto"/>
    </w:pPr>
    <w:rPr>
      <w:rFonts w:eastAsia="Times New Roman" w:cs="Calibri"/>
      <w:sz w:val="24"/>
      <w:szCs w:val="24"/>
      <w:lang w:val="ru-RU" w:eastAsia="ru-RU"/>
    </w:rPr>
  </w:style>
  <w:style w:type="character" w:customStyle="1" w:styleId="1fa">
    <w:name w:val="Гиперссылка1"/>
    <w:uiPriority w:val="99"/>
    <w:unhideWhenUsed/>
    <w:rsid w:val="0049466A"/>
    <w:rPr>
      <w:color w:val="0000FF"/>
      <w:u w:val="single"/>
    </w:rPr>
  </w:style>
  <w:style w:type="table" w:customStyle="1" w:styleId="2f2">
    <w:name w:val="Сетка таблицы2"/>
    <w:basedOn w:val="a1"/>
    <w:next w:val="afd"/>
    <w:uiPriority w:val="3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11"/>
    <w:basedOn w:val="a1"/>
    <w:uiPriority w:val="59"/>
    <w:rsid w:val="0049466A"/>
    <w:rPr>
      <w:rFonts w:eastAsia="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1">
    <w:name w:val="Table Normal1"/>
    <w:uiPriority w:val="2"/>
    <w:semiHidden/>
    <w:unhideWhenUsed/>
    <w:qFormat/>
    <w:rsid w:val="0049466A"/>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1fb">
    <w:name w:val="Текст выноски1"/>
    <w:basedOn w:val="a"/>
    <w:next w:val="ae"/>
    <w:uiPriority w:val="99"/>
    <w:semiHidden/>
    <w:unhideWhenUsed/>
    <w:rsid w:val="0049466A"/>
    <w:pPr>
      <w:widowControl/>
      <w:spacing w:after="0" w:line="240" w:lineRule="auto"/>
    </w:pPr>
    <w:rPr>
      <w:rFonts w:ascii="Tahoma" w:hAnsi="Tahoma" w:cs="Tahoma"/>
      <w:sz w:val="16"/>
      <w:szCs w:val="16"/>
      <w:lang w:val="ru-RU"/>
    </w:rPr>
  </w:style>
  <w:style w:type="paragraph" w:customStyle="1" w:styleId="CM13">
    <w:name w:val="CM13"/>
    <w:basedOn w:val="a"/>
    <w:next w:val="a"/>
    <w:uiPriority w:val="99"/>
    <w:rsid w:val="0049466A"/>
    <w:pPr>
      <w:spacing w:after="238" w:line="240" w:lineRule="auto"/>
    </w:pPr>
    <w:rPr>
      <w:rFonts w:ascii="GHOIB C+ School Book C San Pin" w:eastAsia="Times New Roman" w:hAnsi="GHOIB C+ School Book C San Pin" w:cs="GHOIB C+ School Book C San Pin"/>
      <w:sz w:val="24"/>
      <w:szCs w:val="24"/>
      <w:lang w:val="ru-RU" w:eastAsia="ru-RU"/>
    </w:rPr>
  </w:style>
  <w:style w:type="paragraph" w:customStyle="1" w:styleId="c7">
    <w:name w:val="c7"/>
    <w:basedOn w:val="a"/>
    <w:uiPriority w:val="99"/>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fc">
    <w:name w:val="Текст сноски1"/>
    <w:basedOn w:val="a"/>
    <w:next w:val="af5"/>
    <w:uiPriority w:val="99"/>
    <w:unhideWhenUsed/>
    <w:rsid w:val="0049466A"/>
    <w:pPr>
      <w:widowControl/>
      <w:spacing w:after="0" w:line="240" w:lineRule="auto"/>
    </w:pPr>
    <w:rPr>
      <w:sz w:val="20"/>
      <w:szCs w:val="20"/>
      <w:lang w:val="ru-RU"/>
    </w:rPr>
  </w:style>
  <w:style w:type="character" w:customStyle="1" w:styleId="260">
    <w:name w:val="Основной текст (26)_"/>
    <w:link w:val="261"/>
    <w:rsid w:val="0049466A"/>
    <w:rPr>
      <w:rFonts w:ascii="Century Schoolbook" w:eastAsia="Century Schoolbook" w:hAnsi="Century Schoolbook" w:cs="Century Schoolbook"/>
      <w:sz w:val="24"/>
      <w:szCs w:val="24"/>
      <w:shd w:val="clear" w:color="auto" w:fill="FFFFFF"/>
    </w:rPr>
  </w:style>
  <w:style w:type="paragraph" w:customStyle="1" w:styleId="261">
    <w:name w:val="Основной текст (26)"/>
    <w:basedOn w:val="a"/>
    <w:link w:val="260"/>
    <w:rsid w:val="0049466A"/>
    <w:pPr>
      <w:widowControl/>
      <w:shd w:val="clear" w:color="auto" w:fill="FFFFFF"/>
      <w:spacing w:before="120" w:after="180" w:line="0" w:lineRule="atLeast"/>
    </w:pPr>
    <w:rPr>
      <w:rFonts w:ascii="Century Schoolbook" w:eastAsia="Century Schoolbook" w:hAnsi="Century Schoolbook"/>
      <w:sz w:val="24"/>
      <w:szCs w:val="24"/>
    </w:rPr>
  </w:style>
  <w:style w:type="character" w:customStyle="1" w:styleId="270">
    <w:name w:val="Основной текст (27)_"/>
    <w:link w:val="271"/>
    <w:rsid w:val="0049466A"/>
    <w:rPr>
      <w:rFonts w:ascii="Century Schoolbook" w:eastAsia="Century Schoolbook" w:hAnsi="Century Schoolbook" w:cs="Century Schoolbook"/>
      <w:sz w:val="21"/>
      <w:szCs w:val="21"/>
      <w:shd w:val="clear" w:color="auto" w:fill="FFFFFF"/>
    </w:rPr>
  </w:style>
  <w:style w:type="paragraph" w:customStyle="1" w:styleId="271">
    <w:name w:val="Основной текст (27)"/>
    <w:basedOn w:val="a"/>
    <w:link w:val="270"/>
    <w:rsid w:val="0049466A"/>
    <w:pPr>
      <w:widowControl/>
      <w:shd w:val="clear" w:color="auto" w:fill="FFFFFF"/>
      <w:spacing w:before="360" w:after="240" w:line="0" w:lineRule="atLeast"/>
      <w:jc w:val="both"/>
    </w:pPr>
    <w:rPr>
      <w:rFonts w:ascii="Century Schoolbook" w:eastAsia="Century Schoolbook" w:hAnsi="Century Schoolbook"/>
      <w:sz w:val="21"/>
      <w:szCs w:val="21"/>
    </w:rPr>
  </w:style>
  <w:style w:type="character" w:customStyle="1" w:styleId="250">
    <w:name w:val="Основной текст (25)_"/>
    <w:link w:val="251"/>
    <w:rsid w:val="0049466A"/>
    <w:rPr>
      <w:rFonts w:ascii="Century Schoolbook" w:eastAsia="Century Schoolbook" w:hAnsi="Century Schoolbook" w:cs="Century Schoolbook"/>
      <w:sz w:val="26"/>
      <w:szCs w:val="26"/>
      <w:shd w:val="clear" w:color="auto" w:fill="FFFFFF"/>
    </w:rPr>
  </w:style>
  <w:style w:type="paragraph" w:customStyle="1" w:styleId="251">
    <w:name w:val="Основной текст (25)"/>
    <w:basedOn w:val="a"/>
    <w:link w:val="250"/>
    <w:rsid w:val="0049466A"/>
    <w:pPr>
      <w:widowControl/>
      <w:shd w:val="clear" w:color="auto" w:fill="FFFFFF"/>
      <w:spacing w:after="3060" w:line="0" w:lineRule="atLeast"/>
      <w:jc w:val="center"/>
    </w:pPr>
    <w:rPr>
      <w:rFonts w:ascii="Century Schoolbook" w:eastAsia="Century Schoolbook" w:hAnsi="Century Schoolbook"/>
      <w:sz w:val="26"/>
      <w:szCs w:val="26"/>
    </w:rPr>
  </w:style>
  <w:style w:type="character" w:customStyle="1" w:styleId="53">
    <w:name w:val="Заголовок №5_"/>
    <w:link w:val="54"/>
    <w:rsid w:val="0049466A"/>
    <w:rPr>
      <w:rFonts w:ascii="Century Schoolbook" w:eastAsia="Century Schoolbook" w:hAnsi="Century Schoolbook" w:cs="Century Schoolbook"/>
      <w:sz w:val="24"/>
      <w:szCs w:val="24"/>
      <w:shd w:val="clear" w:color="auto" w:fill="FFFFFF"/>
    </w:rPr>
  </w:style>
  <w:style w:type="paragraph" w:customStyle="1" w:styleId="54">
    <w:name w:val="Заголовок №5"/>
    <w:basedOn w:val="a"/>
    <w:link w:val="53"/>
    <w:rsid w:val="0049466A"/>
    <w:pPr>
      <w:widowControl/>
      <w:shd w:val="clear" w:color="auto" w:fill="FFFFFF"/>
      <w:spacing w:before="360" w:after="240" w:line="0" w:lineRule="atLeast"/>
      <w:outlineLvl w:val="4"/>
    </w:pPr>
    <w:rPr>
      <w:rFonts w:ascii="Century Schoolbook" w:eastAsia="Century Schoolbook" w:hAnsi="Century Schoolbook"/>
      <w:sz w:val="24"/>
      <w:szCs w:val="24"/>
    </w:rPr>
  </w:style>
  <w:style w:type="character" w:customStyle="1" w:styleId="330">
    <w:name w:val="Заголовок №3 (3)_"/>
    <w:link w:val="331"/>
    <w:rsid w:val="0049466A"/>
    <w:rPr>
      <w:rFonts w:ascii="Century Schoolbook" w:eastAsia="Century Schoolbook" w:hAnsi="Century Schoolbook" w:cs="Century Schoolbook"/>
      <w:sz w:val="24"/>
      <w:szCs w:val="24"/>
      <w:shd w:val="clear" w:color="auto" w:fill="FFFFFF"/>
    </w:rPr>
  </w:style>
  <w:style w:type="paragraph" w:customStyle="1" w:styleId="331">
    <w:name w:val="Заголовок №3 (3)"/>
    <w:basedOn w:val="a"/>
    <w:link w:val="330"/>
    <w:rsid w:val="0049466A"/>
    <w:pPr>
      <w:widowControl/>
      <w:shd w:val="clear" w:color="auto" w:fill="FFFFFF"/>
      <w:spacing w:before="240" w:after="240" w:line="0" w:lineRule="atLeast"/>
      <w:outlineLvl w:val="2"/>
    </w:pPr>
    <w:rPr>
      <w:rFonts w:ascii="Century Schoolbook" w:eastAsia="Century Schoolbook" w:hAnsi="Century Schoolbook"/>
      <w:sz w:val="24"/>
      <w:szCs w:val="24"/>
    </w:rPr>
  </w:style>
  <w:style w:type="character" w:customStyle="1" w:styleId="520">
    <w:name w:val="Заголовок №5 (2)_"/>
    <w:link w:val="521"/>
    <w:rsid w:val="0049466A"/>
    <w:rPr>
      <w:rFonts w:ascii="Century Schoolbook" w:eastAsia="Century Schoolbook" w:hAnsi="Century Schoolbook" w:cs="Century Schoolbook"/>
      <w:sz w:val="21"/>
      <w:szCs w:val="21"/>
      <w:shd w:val="clear" w:color="auto" w:fill="FFFFFF"/>
    </w:rPr>
  </w:style>
  <w:style w:type="paragraph" w:customStyle="1" w:styleId="521">
    <w:name w:val="Заголовок №5 (2)"/>
    <w:basedOn w:val="a"/>
    <w:link w:val="520"/>
    <w:rsid w:val="0049466A"/>
    <w:pPr>
      <w:widowControl/>
      <w:shd w:val="clear" w:color="auto" w:fill="FFFFFF"/>
      <w:spacing w:before="360" w:after="240" w:line="0" w:lineRule="atLeast"/>
      <w:outlineLvl w:val="4"/>
    </w:pPr>
    <w:rPr>
      <w:rFonts w:ascii="Century Schoolbook" w:eastAsia="Century Schoolbook" w:hAnsi="Century Schoolbook"/>
      <w:sz w:val="21"/>
      <w:szCs w:val="21"/>
    </w:rPr>
  </w:style>
  <w:style w:type="character" w:customStyle="1" w:styleId="221">
    <w:name w:val="Заголовок №2 (2)"/>
    <w:rsid w:val="0049466A"/>
    <w:rPr>
      <w:rFonts w:ascii="Century Schoolbook" w:eastAsia="Century Schoolbook" w:hAnsi="Century Schoolbook" w:cs="Century Schoolbook"/>
      <w:b w:val="0"/>
      <w:bCs w:val="0"/>
      <w:i w:val="0"/>
      <w:iCs w:val="0"/>
      <w:smallCaps w:val="0"/>
      <w:strike w:val="0"/>
      <w:spacing w:val="0"/>
      <w:sz w:val="27"/>
      <w:szCs w:val="27"/>
    </w:rPr>
  </w:style>
  <w:style w:type="character" w:customStyle="1" w:styleId="230">
    <w:name w:val="Заголовок №2 (3)_"/>
    <w:link w:val="231"/>
    <w:rsid w:val="0049466A"/>
    <w:rPr>
      <w:rFonts w:ascii="Century Schoolbook" w:eastAsia="Century Schoolbook" w:hAnsi="Century Schoolbook" w:cs="Century Schoolbook"/>
      <w:sz w:val="24"/>
      <w:szCs w:val="24"/>
      <w:shd w:val="clear" w:color="auto" w:fill="FFFFFF"/>
    </w:rPr>
  </w:style>
  <w:style w:type="paragraph" w:customStyle="1" w:styleId="231">
    <w:name w:val="Заголовок №2 (3)"/>
    <w:basedOn w:val="a"/>
    <w:link w:val="230"/>
    <w:rsid w:val="0049466A"/>
    <w:pPr>
      <w:widowControl/>
      <w:shd w:val="clear" w:color="auto" w:fill="FFFFFF"/>
      <w:spacing w:before="240" w:after="240" w:line="0" w:lineRule="atLeast"/>
      <w:outlineLvl w:val="1"/>
    </w:pPr>
    <w:rPr>
      <w:rFonts w:ascii="Century Schoolbook" w:eastAsia="Century Schoolbook" w:hAnsi="Century Schoolbook"/>
      <w:sz w:val="24"/>
      <w:szCs w:val="24"/>
    </w:rPr>
  </w:style>
  <w:style w:type="character" w:customStyle="1" w:styleId="150">
    <w:name w:val="Заголовок №1 (5)_"/>
    <w:link w:val="151"/>
    <w:rsid w:val="0049466A"/>
    <w:rPr>
      <w:rFonts w:ascii="Century Schoolbook" w:eastAsia="Century Schoolbook" w:hAnsi="Century Schoolbook" w:cs="Century Schoolbook"/>
      <w:sz w:val="24"/>
      <w:szCs w:val="24"/>
      <w:shd w:val="clear" w:color="auto" w:fill="FFFFFF"/>
    </w:rPr>
  </w:style>
  <w:style w:type="paragraph" w:customStyle="1" w:styleId="151">
    <w:name w:val="Заголовок №1 (5)"/>
    <w:basedOn w:val="a"/>
    <w:link w:val="150"/>
    <w:rsid w:val="0049466A"/>
    <w:pPr>
      <w:widowControl/>
      <w:shd w:val="clear" w:color="auto" w:fill="FFFFFF"/>
      <w:spacing w:after="540" w:line="0" w:lineRule="atLeast"/>
      <w:jc w:val="center"/>
      <w:outlineLvl w:val="0"/>
    </w:pPr>
    <w:rPr>
      <w:rFonts w:ascii="Century Schoolbook" w:eastAsia="Century Schoolbook" w:hAnsi="Century Schoolbook"/>
      <w:sz w:val="24"/>
      <w:szCs w:val="24"/>
    </w:rPr>
  </w:style>
  <w:style w:type="character" w:customStyle="1" w:styleId="240">
    <w:name w:val="Заголовок №2 (4)_"/>
    <w:link w:val="241"/>
    <w:rsid w:val="0049466A"/>
    <w:rPr>
      <w:rFonts w:ascii="Century Schoolbook" w:eastAsia="Century Schoolbook" w:hAnsi="Century Schoolbook" w:cs="Century Schoolbook"/>
      <w:sz w:val="26"/>
      <w:szCs w:val="26"/>
      <w:shd w:val="clear" w:color="auto" w:fill="FFFFFF"/>
    </w:rPr>
  </w:style>
  <w:style w:type="paragraph" w:customStyle="1" w:styleId="241">
    <w:name w:val="Заголовок №2 (4)"/>
    <w:basedOn w:val="a"/>
    <w:link w:val="240"/>
    <w:rsid w:val="0049466A"/>
    <w:pPr>
      <w:widowControl/>
      <w:shd w:val="clear" w:color="auto" w:fill="FFFFFF"/>
      <w:spacing w:after="480" w:line="0" w:lineRule="atLeast"/>
      <w:outlineLvl w:val="1"/>
    </w:pPr>
    <w:rPr>
      <w:rFonts w:ascii="Century Schoolbook" w:eastAsia="Century Schoolbook" w:hAnsi="Century Schoolbook"/>
      <w:sz w:val="26"/>
      <w:szCs w:val="26"/>
    </w:rPr>
  </w:style>
  <w:style w:type="character" w:customStyle="1" w:styleId="CenturySchoolbook13pt">
    <w:name w:val="Основной текст + Century Schoolbook;13 pt"/>
    <w:rsid w:val="0049466A"/>
    <w:rPr>
      <w:rFonts w:ascii="Century Schoolbook" w:eastAsia="Century Schoolbook" w:hAnsi="Century Schoolbook" w:cs="Century Schoolbook"/>
      <w:spacing w:val="0"/>
      <w:sz w:val="26"/>
      <w:szCs w:val="26"/>
    </w:rPr>
  </w:style>
  <w:style w:type="character" w:styleId="affffa">
    <w:name w:val="Subtle Reference"/>
    <w:uiPriority w:val="31"/>
    <w:qFormat/>
    <w:rsid w:val="0049466A"/>
    <w:rPr>
      <w:smallCaps/>
      <w:color w:val="C0504D"/>
      <w:u w:val="single"/>
    </w:rPr>
  </w:style>
  <w:style w:type="character" w:styleId="affffb">
    <w:name w:val="Intense Reference"/>
    <w:uiPriority w:val="32"/>
    <w:qFormat/>
    <w:rsid w:val="0049466A"/>
    <w:rPr>
      <w:b/>
      <w:bCs/>
      <w:smallCaps/>
      <w:color w:val="C0504D"/>
      <w:spacing w:val="5"/>
      <w:u w:val="single"/>
    </w:rPr>
  </w:style>
  <w:style w:type="character" w:styleId="affffc">
    <w:name w:val="Book Title"/>
    <w:uiPriority w:val="33"/>
    <w:qFormat/>
    <w:rsid w:val="0049466A"/>
    <w:rPr>
      <w:b/>
      <w:bCs/>
      <w:smallCaps/>
      <w:spacing w:val="5"/>
    </w:rPr>
  </w:style>
  <w:style w:type="character" w:customStyle="1" w:styleId="apple-converted-space">
    <w:name w:val="apple-converted-space"/>
    <w:rsid w:val="0049466A"/>
  </w:style>
  <w:style w:type="table" w:customStyle="1" w:styleId="212">
    <w:name w:val="Сетка таблицы21"/>
    <w:basedOn w:val="a1"/>
    <w:next w:val="afd"/>
    <w:uiPriority w:val="39"/>
    <w:rsid w:val="0049466A"/>
    <w:rPr>
      <w:rFonts w:eastAsia="Times New Roman"/>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ffd">
    <w:name w:val="Subtle Emphasis"/>
    <w:uiPriority w:val="19"/>
    <w:qFormat/>
    <w:rsid w:val="0049466A"/>
    <w:rPr>
      <w:i/>
      <w:iCs/>
      <w:color w:val="808080"/>
    </w:rPr>
  </w:style>
  <w:style w:type="character" w:styleId="affffe">
    <w:name w:val="Intense Emphasis"/>
    <w:uiPriority w:val="21"/>
    <w:qFormat/>
    <w:rsid w:val="0049466A"/>
    <w:rPr>
      <w:b/>
      <w:bCs/>
      <w:i/>
      <w:iCs/>
      <w:color w:val="4F81BD"/>
    </w:rPr>
  </w:style>
  <w:style w:type="character" w:customStyle="1" w:styleId="file">
    <w:name w:val="file"/>
    <w:rsid w:val="0049466A"/>
  </w:style>
  <w:style w:type="paragraph" w:customStyle="1" w:styleId="c2">
    <w:name w:val="c2"/>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3">
    <w:name w:val="c13"/>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6">
    <w:name w:val="c16"/>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
    <w:name w:val="c3"/>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4">
    <w:name w:val="c4"/>
    <w:rsid w:val="0049466A"/>
  </w:style>
  <w:style w:type="paragraph" w:customStyle="1" w:styleId="c5">
    <w:name w:val="c5"/>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search-excerpt">
    <w:name w:val="search-excerpt"/>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like-tooltip">
    <w:name w:val="like-tooltip"/>
    <w:rsid w:val="0049466A"/>
  </w:style>
  <w:style w:type="character" w:customStyle="1" w:styleId="flag-throbber">
    <w:name w:val="flag-throbber"/>
    <w:rsid w:val="0049466A"/>
  </w:style>
  <w:style w:type="paragraph" w:customStyle="1" w:styleId="39">
    <w:name w:val="Заголовок 3+"/>
    <w:basedOn w:val="a"/>
    <w:rsid w:val="0049466A"/>
    <w:pPr>
      <w:spacing w:before="240" w:after="0" w:line="240" w:lineRule="auto"/>
      <w:jc w:val="center"/>
    </w:pPr>
    <w:rPr>
      <w:rFonts w:ascii="Times New Roman" w:eastAsia="Times New Roman" w:hAnsi="Times New Roman"/>
      <w:b/>
      <w:sz w:val="28"/>
      <w:szCs w:val="20"/>
      <w:lang w:val="ru-RU" w:eastAsia="ru-RU"/>
    </w:rPr>
  </w:style>
  <w:style w:type="character" w:styleId="afffff">
    <w:name w:val="Placeholder Text"/>
    <w:uiPriority w:val="99"/>
    <w:semiHidden/>
    <w:rsid w:val="0049466A"/>
    <w:rPr>
      <w:color w:val="808080"/>
    </w:rPr>
  </w:style>
  <w:style w:type="table" w:customStyle="1" w:styleId="1110">
    <w:name w:val="Сетка таблицы111"/>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Сетка таблицы1111"/>
    <w:basedOn w:val="a1"/>
    <w:uiPriority w:val="59"/>
    <w:rsid w:val="0049466A"/>
    <w:rPr>
      <w:rFonts w:eastAsia="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
    <w:name w:val="Сетка таблицы22"/>
    <w:basedOn w:val="a1"/>
    <w:next w:val="afd"/>
    <w:uiPriority w:val="59"/>
    <w:rsid w:val="0049466A"/>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
    <w:name w:val="Сетка таблицы12"/>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bodytextbullet3gif">
    <w:name w:val="msobodytext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1gif">
    <w:name w:val="msonormalbullet1.gif"/>
    <w:basedOn w:val="a"/>
    <w:uiPriority w:val="99"/>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listparagraph0">
    <w:name w:val="msolistparagraph"/>
    <w:basedOn w:val="a"/>
    <w:qFormat/>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140">
    <w:name w:val="Основной текст + Полужирный14"/>
    <w:rsid w:val="0049466A"/>
    <w:rPr>
      <w:rFonts w:ascii="Times New Roman" w:hAnsi="Times New Roman" w:cs="Times New Roman" w:hint="default"/>
      <w:b/>
      <w:bCs/>
      <w:i/>
      <w:iCs/>
      <w:spacing w:val="0"/>
      <w:sz w:val="22"/>
      <w:szCs w:val="22"/>
      <w:lang w:eastAsia="ar-SA" w:bidi="ar-SA"/>
    </w:rPr>
  </w:style>
  <w:style w:type="paragraph" w:customStyle="1" w:styleId="msonormalbullet3gif">
    <w:name w:val="msonormal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1gifbullet2gif">
    <w:name w:val="msonormalbullet1gifbullet2.gif"/>
    <w:basedOn w:val="a"/>
    <w:uiPriority w:val="99"/>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2gifbullet1gif">
    <w:name w:val="msonormalbullet2gifbullet1.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1gifbullet1gif">
    <w:name w:val="msonormalbullet1gifbullet1.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1gifbullet3gif">
    <w:name w:val="msonormalbullet1gif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2gifbullet2gif">
    <w:name w:val="msonormalbullet2gifbullet2.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2gifbullet3gif">
    <w:name w:val="msonormalbullet2gif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2gifbullet1gifbullet1gif">
    <w:name w:val="msonormalbullet2gifbullet1gifbullet1.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2gifbullet1gifbullet2gif">
    <w:name w:val="msonormalbullet2gifbullet1gifbullet2.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bullet2gifbullet1gifbullet3gif">
    <w:name w:val="msonormalbullet2gifbullet1gif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610">
    <w:name w:val="Заголовок 61"/>
    <w:basedOn w:val="a"/>
    <w:next w:val="a"/>
    <w:uiPriority w:val="9"/>
    <w:semiHidden/>
    <w:unhideWhenUsed/>
    <w:qFormat/>
    <w:rsid w:val="0049466A"/>
    <w:pPr>
      <w:widowControl/>
      <w:shd w:val="clear" w:color="auto" w:fill="FFFFFF"/>
      <w:spacing w:after="0" w:line="271" w:lineRule="auto"/>
      <w:outlineLvl w:val="5"/>
    </w:pPr>
    <w:rPr>
      <w:rFonts w:ascii="Cambria" w:eastAsia="Times New Roman" w:hAnsi="Cambria"/>
      <w:b/>
      <w:bCs/>
      <w:color w:val="595959"/>
      <w:spacing w:val="5"/>
      <w:lang w:val="ru-RU"/>
    </w:rPr>
  </w:style>
  <w:style w:type="paragraph" w:styleId="2f3">
    <w:name w:val="List 2"/>
    <w:basedOn w:val="a"/>
    <w:semiHidden/>
    <w:unhideWhenUsed/>
    <w:rsid w:val="0049466A"/>
    <w:pPr>
      <w:widowControl/>
      <w:spacing w:after="0" w:line="240" w:lineRule="auto"/>
      <w:ind w:left="566" w:hanging="283"/>
      <w:jc w:val="both"/>
    </w:pPr>
    <w:rPr>
      <w:rFonts w:ascii="Courier New" w:eastAsia="Times New Roman" w:hAnsi="Courier New"/>
      <w:sz w:val="20"/>
      <w:szCs w:val="20"/>
      <w:lang w:val="ru-RU" w:eastAsia="ru-RU"/>
    </w:rPr>
  </w:style>
  <w:style w:type="paragraph" w:styleId="3a">
    <w:name w:val="List 3"/>
    <w:basedOn w:val="a"/>
    <w:semiHidden/>
    <w:unhideWhenUsed/>
    <w:rsid w:val="0049466A"/>
    <w:pPr>
      <w:widowControl/>
      <w:spacing w:after="0" w:line="240" w:lineRule="auto"/>
      <w:ind w:left="849" w:hanging="283"/>
    </w:pPr>
    <w:rPr>
      <w:rFonts w:ascii="Times New Roman" w:eastAsia="Times New Roman" w:hAnsi="Times New Roman"/>
      <w:sz w:val="24"/>
      <w:szCs w:val="24"/>
      <w:lang w:val="ru-RU" w:eastAsia="ru-RU"/>
    </w:rPr>
  </w:style>
  <w:style w:type="paragraph" w:styleId="afffff0">
    <w:name w:val="Body Text First Indent"/>
    <w:basedOn w:val="aff2"/>
    <w:link w:val="afffff1"/>
    <w:semiHidden/>
    <w:unhideWhenUsed/>
    <w:rsid w:val="0049466A"/>
    <w:pPr>
      <w:widowControl/>
      <w:autoSpaceDE/>
      <w:autoSpaceDN/>
      <w:spacing w:after="120"/>
      <w:ind w:left="0" w:right="0" w:firstLine="210"/>
    </w:pPr>
    <w:rPr>
      <w:rFonts w:ascii="Courier New" w:eastAsia="Times New Roman" w:hAnsi="Courier New"/>
      <w:sz w:val="24"/>
      <w:szCs w:val="24"/>
    </w:rPr>
  </w:style>
  <w:style w:type="character" w:customStyle="1" w:styleId="afffff1">
    <w:name w:val="Красная строка Знак"/>
    <w:link w:val="afffff0"/>
    <w:semiHidden/>
    <w:rsid w:val="0049466A"/>
    <w:rPr>
      <w:rFonts w:ascii="Courier New" w:eastAsia="Times New Roman" w:hAnsi="Courier New" w:cs="Bookman Old Style"/>
      <w:sz w:val="24"/>
      <w:szCs w:val="24"/>
      <w:lang w:eastAsia="en-US"/>
    </w:rPr>
  </w:style>
  <w:style w:type="character" w:customStyle="1" w:styleId="afffff2">
    <w:name w:val="Основной текст_"/>
    <w:link w:val="2f4"/>
    <w:rsid w:val="0049466A"/>
    <w:rPr>
      <w:sz w:val="21"/>
      <w:szCs w:val="21"/>
      <w:shd w:val="clear" w:color="auto" w:fill="FFFFFF"/>
    </w:rPr>
  </w:style>
  <w:style w:type="paragraph" w:customStyle="1" w:styleId="2f4">
    <w:name w:val="Основной текст2"/>
    <w:basedOn w:val="a"/>
    <w:link w:val="afffff2"/>
    <w:rsid w:val="0049466A"/>
    <w:pPr>
      <w:shd w:val="clear" w:color="auto" w:fill="FFFFFF"/>
      <w:spacing w:before="360" w:after="0" w:line="278" w:lineRule="exact"/>
      <w:ind w:hanging="300"/>
      <w:jc w:val="both"/>
    </w:pPr>
    <w:rPr>
      <w:sz w:val="21"/>
      <w:szCs w:val="21"/>
    </w:rPr>
  </w:style>
  <w:style w:type="paragraph" w:customStyle="1" w:styleId="3b">
    <w:name w:val="Основной текст3"/>
    <w:basedOn w:val="a"/>
    <w:rsid w:val="0049466A"/>
    <w:pPr>
      <w:shd w:val="clear" w:color="auto" w:fill="FFFFFF"/>
      <w:spacing w:after="0" w:line="370" w:lineRule="exact"/>
      <w:jc w:val="both"/>
    </w:pPr>
    <w:rPr>
      <w:rFonts w:ascii="Times New Roman" w:eastAsia="Times New Roman" w:hAnsi="Times New Roman"/>
      <w:sz w:val="26"/>
      <w:szCs w:val="26"/>
      <w:lang w:val="ru-RU" w:eastAsia="ru-RU"/>
    </w:rPr>
  </w:style>
  <w:style w:type="table" w:customStyle="1" w:styleId="3c">
    <w:name w:val="Сетка таблицы3"/>
    <w:basedOn w:val="a1"/>
    <w:next w:val="afd"/>
    <w:uiPriority w:val="39"/>
    <w:rsid w:val="0049466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normalmailrucssattributepostfix">
    <w:name w:val="msonormal_mailru_css_attribute_postfix"/>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mailrucssattributepostfix">
    <w:name w:val="msonormalcxspmiddle_mailru_css_attribute_postfix"/>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84">
    <w:name w:val="Основной текст8"/>
    <w:basedOn w:val="a"/>
    <w:uiPriority w:val="99"/>
    <w:qFormat/>
    <w:rsid w:val="0049466A"/>
    <w:pPr>
      <w:shd w:val="clear" w:color="auto" w:fill="FFFFFF"/>
      <w:spacing w:after="0" w:line="211" w:lineRule="exact"/>
      <w:jc w:val="both"/>
    </w:pPr>
    <w:rPr>
      <w:rFonts w:ascii="Malgun Gothic" w:eastAsia="Malgun Gothic" w:hAnsi="Malgun Gothic"/>
      <w:spacing w:val="3"/>
      <w:sz w:val="18"/>
      <w:szCs w:val="18"/>
      <w:lang w:val="ru-RU" w:eastAsia="ru-RU"/>
    </w:rPr>
  </w:style>
  <w:style w:type="character" w:customStyle="1" w:styleId="0pt">
    <w:name w:val="Основной текст + Полужирный;Интервал 0 pt"/>
    <w:rsid w:val="0049466A"/>
    <w:rPr>
      <w:rFonts w:ascii="Malgun Gothic" w:eastAsia="Malgun Gothic" w:hAnsi="Malgun Gothic" w:cs="Malgun Gothic"/>
      <w:b/>
      <w:bCs/>
      <w:i w:val="0"/>
      <w:iCs w:val="0"/>
      <w:smallCaps w:val="0"/>
      <w:strike w:val="0"/>
      <w:color w:val="000000"/>
      <w:spacing w:val="4"/>
      <w:position w:val="0"/>
      <w:sz w:val="18"/>
      <w:szCs w:val="18"/>
      <w:u w:val="none"/>
      <w:shd w:val="clear" w:color="auto" w:fill="FFFFFF"/>
      <w:lang w:val="ru-RU"/>
    </w:rPr>
  </w:style>
  <w:style w:type="character" w:customStyle="1" w:styleId="113">
    <w:name w:val="Заголовок 1 Знак1"/>
    <w:uiPriority w:val="9"/>
    <w:rsid w:val="0049466A"/>
    <w:rPr>
      <w:rFonts w:ascii="Times New Roman" w:eastAsia="Times New Roman" w:hAnsi="Times New Roman" w:cs="Times New Roman"/>
      <w:b/>
      <w:sz w:val="24"/>
      <w:szCs w:val="32"/>
    </w:rPr>
  </w:style>
  <w:style w:type="table" w:customStyle="1" w:styleId="141">
    <w:name w:val="Сетка таблицы14"/>
    <w:basedOn w:val="a1"/>
    <w:next w:val="afd"/>
    <w:uiPriority w:val="59"/>
    <w:rsid w:val="0049466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11">
    <w:name w:val="Заголовок 6 Знак1"/>
    <w:uiPriority w:val="9"/>
    <w:semiHidden/>
    <w:rsid w:val="0049466A"/>
    <w:rPr>
      <w:rFonts w:ascii="Cambria" w:eastAsia="Times New Roman" w:hAnsi="Cambria" w:cs="Times New Roman"/>
      <w:i/>
      <w:iCs/>
      <w:color w:val="243F60"/>
    </w:rPr>
  </w:style>
  <w:style w:type="character" w:customStyle="1" w:styleId="711">
    <w:name w:val="Заголовок 7 Знак1"/>
    <w:uiPriority w:val="9"/>
    <w:semiHidden/>
    <w:rsid w:val="0049466A"/>
    <w:rPr>
      <w:rFonts w:ascii="Cambria" w:eastAsia="Times New Roman" w:hAnsi="Cambria" w:cs="Times New Roman"/>
      <w:i/>
      <w:iCs/>
      <w:color w:val="404040"/>
    </w:rPr>
  </w:style>
  <w:style w:type="character" w:customStyle="1" w:styleId="811">
    <w:name w:val="Заголовок 8 Знак1"/>
    <w:uiPriority w:val="9"/>
    <w:semiHidden/>
    <w:rsid w:val="0049466A"/>
    <w:rPr>
      <w:rFonts w:ascii="Cambria" w:eastAsia="Times New Roman" w:hAnsi="Cambria" w:cs="Times New Roman"/>
      <w:color w:val="404040"/>
      <w:sz w:val="20"/>
      <w:szCs w:val="20"/>
    </w:rPr>
  </w:style>
  <w:style w:type="character" w:customStyle="1" w:styleId="911">
    <w:name w:val="Заголовок 9 Знак1"/>
    <w:uiPriority w:val="9"/>
    <w:semiHidden/>
    <w:rsid w:val="0049466A"/>
    <w:rPr>
      <w:rFonts w:ascii="Cambria" w:eastAsia="Times New Roman" w:hAnsi="Cambria" w:cs="Times New Roman"/>
      <w:i/>
      <w:iCs/>
      <w:color w:val="404040"/>
      <w:sz w:val="20"/>
      <w:szCs w:val="20"/>
    </w:rPr>
  </w:style>
  <w:style w:type="table" w:customStyle="1" w:styleId="2210">
    <w:name w:val="Сетка таблицы221"/>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7">
    <w:name w:val="Сетка таблицы4"/>
    <w:basedOn w:val="a1"/>
    <w:next w:val="afd"/>
    <w:uiPriority w:val="59"/>
    <w:rsid w:val="0049466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
    <w:name w:val="Сетка таблицы5"/>
    <w:basedOn w:val="a1"/>
    <w:next w:val="afd"/>
    <w:uiPriority w:val="59"/>
    <w:rsid w:val="0049466A"/>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18">
    <w:name w:val="c18"/>
    <w:rsid w:val="0049466A"/>
  </w:style>
  <w:style w:type="character" w:customStyle="1" w:styleId="c105">
    <w:name w:val="c105"/>
    <w:rsid w:val="0049466A"/>
  </w:style>
  <w:style w:type="paragraph" w:customStyle="1" w:styleId="a8bullet3gif">
    <w:name w:val="a8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a8bullet2gif">
    <w:name w:val="a8bullet2.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bullet1gif">
    <w:name w:val="c27bullet1.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bullet2gifbullet1gif">
    <w:name w:val="c27bullet2gifbullet1.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bullet2gifbullet3gif">
    <w:name w:val="c27bullet2gif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bullet2gifbullet2gifbullet1gif">
    <w:name w:val="c27bullet2gifbullet2gifbullet1.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bullet2gifbullet2gifbullet3gif">
    <w:name w:val="c27bullet2gifbullet2gif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a8bullet1gif">
    <w:name w:val="a8bullet1.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14">
    <w:name w:val="Оглавление 11"/>
    <w:basedOn w:val="a"/>
    <w:next w:val="a"/>
    <w:uiPriority w:val="39"/>
    <w:unhideWhenUsed/>
    <w:rsid w:val="0049466A"/>
    <w:pPr>
      <w:widowControl/>
      <w:tabs>
        <w:tab w:val="right" w:leader="dot" w:pos="8647"/>
      </w:tabs>
      <w:spacing w:after="0"/>
    </w:pPr>
    <w:rPr>
      <w:rFonts w:ascii="Times New Roman" w:hAnsi="Times New Roman"/>
      <w:sz w:val="28"/>
      <w:szCs w:val="28"/>
      <w:lang w:val="ru-RU"/>
    </w:rPr>
  </w:style>
  <w:style w:type="paragraph" w:customStyle="1" w:styleId="8bullet1gif">
    <w:name w:val="8bullet1.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afffff3">
    <w:name w:val="Основной текст + Курсив"/>
    <w:aliases w:val="Интервал 0 pt"/>
    <w:rsid w:val="0049466A"/>
    <w:rPr>
      <w:rFonts w:ascii="Malgun Gothic" w:eastAsia="Malgun Gothic" w:hAnsi="Malgun Gothic" w:cs="Malgun Gothic" w:hint="eastAsia"/>
      <w:b w:val="0"/>
      <w:bCs w:val="0"/>
      <w:i/>
      <w:iCs/>
      <w:smallCaps w:val="0"/>
      <w:strike w:val="0"/>
      <w:color w:val="000000"/>
      <w:spacing w:val="3"/>
      <w:position w:val="0"/>
      <w:sz w:val="18"/>
      <w:szCs w:val="18"/>
      <w:u w:val="none"/>
      <w:lang w:val="ru-RU"/>
    </w:rPr>
  </w:style>
  <w:style w:type="paragraph" w:customStyle="1" w:styleId="8bullet3gif">
    <w:name w:val="8bullet3.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8bullet2gif">
    <w:name w:val="8bullet2.gif"/>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hl">
    <w:name w:val="hl"/>
    <w:rsid w:val="0049466A"/>
  </w:style>
  <w:style w:type="paragraph" w:customStyle="1" w:styleId="c34">
    <w:name w:val="c34"/>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49466A"/>
  </w:style>
  <w:style w:type="character" w:customStyle="1" w:styleId="c12">
    <w:name w:val="c12"/>
    <w:rsid w:val="0049466A"/>
  </w:style>
  <w:style w:type="paragraph" w:customStyle="1" w:styleId="213">
    <w:name w:val="Основной текст 21"/>
    <w:basedOn w:val="a"/>
    <w:next w:val="2f5"/>
    <w:link w:val="2f6"/>
    <w:uiPriority w:val="99"/>
    <w:unhideWhenUsed/>
    <w:rsid w:val="0049466A"/>
    <w:pPr>
      <w:widowControl/>
      <w:spacing w:after="120" w:line="480" w:lineRule="auto"/>
    </w:pPr>
  </w:style>
  <w:style w:type="character" w:customStyle="1" w:styleId="2f6">
    <w:name w:val="Основной текст 2 Знак"/>
    <w:link w:val="213"/>
    <w:uiPriority w:val="99"/>
    <w:rsid w:val="0049466A"/>
    <w:rPr>
      <w:sz w:val="22"/>
      <w:szCs w:val="22"/>
      <w:lang w:eastAsia="en-US"/>
    </w:rPr>
  </w:style>
  <w:style w:type="paragraph" w:styleId="3d">
    <w:name w:val="Body Text 3"/>
    <w:basedOn w:val="a"/>
    <w:link w:val="3e"/>
    <w:uiPriority w:val="99"/>
    <w:unhideWhenUsed/>
    <w:rsid w:val="0049466A"/>
    <w:pPr>
      <w:widowControl/>
      <w:shd w:val="clear" w:color="auto" w:fill="FFFFFF"/>
      <w:spacing w:after="0" w:line="240" w:lineRule="auto"/>
      <w:jc w:val="both"/>
    </w:pPr>
    <w:rPr>
      <w:rFonts w:ascii="Times New Roman" w:eastAsia="Times New Roman" w:hAnsi="Times New Roman"/>
      <w:strike/>
      <w:sz w:val="24"/>
      <w:szCs w:val="24"/>
    </w:rPr>
  </w:style>
  <w:style w:type="character" w:customStyle="1" w:styleId="3e">
    <w:name w:val="Основной текст 3 Знак"/>
    <w:link w:val="3d"/>
    <w:uiPriority w:val="99"/>
    <w:rsid w:val="0049466A"/>
    <w:rPr>
      <w:rFonts w:ascii="Times New Roman" w:eastAsia="Times New Roman" w:hAnsi="Times New Roman"/>
      <w:strike/>
      <w:sz w:val="24"/>
      <w:szCs w:val="24"/>
      <w:shd w:val="clear" w:color="auto" w:fill="FFFFFF"/>
    </w:rPr>
  </w:style>
  <w:style w:type="paragraph" w:styleId="2c">
    <w:name w:val="Body Text Indent 2"/>
    <w:basedOn w:val="a"/>
    <w:link w:val="2b"/>
    <w:uiPriority w:val="99"/>
    <w:unhideWhenUsed/>
    <w:rsid w:val="0049466A"/>
    <w:pPr>
      <w:widowControl/>
      <w:tabs>
        <w:tab w:val="left" w:pos="567"/>
        <w:tab w:val="left" w:pos="851"/>
      </w:tabs>
      <w:spacing w:after="0" w:line="360" w:lineRule="auto"/>
      <w:ind w:firstLine="709"/>
      <w:contextualSpacing/>
      <w:jc w:val="both"/>
    </w:pPr>
    <w:rPr>
      <w:color w:val="000000"/>
    </w:rPr>
  </w:style>
  <w:style w:type="character" w:customStyle="1" w:styleId="214">
    <w:name w:val="Основной текст с отступом 2 Знак1"/>
    <w:rsid w:val="0049466A"/>
    <w:rPr>
      <w:sz w:val="22"/>
      <w:szCs w:val="22"/>
      <w:lang w:val="en-US" w:eastAsia="en-US"/>
    </w:rPr>
  </w:style>
  <w:style w:type="character" w:customStyle="1" w:styleId="c8c4">
    <w:name w:val="c8 c4"/>
    <w:rsid w:val="0049466A"/>
  </w:style>
  <w:style w:type="character" w:customStyle="1" w:styleId="dash041e0431044b0447043d044b0439char1">
    <w:name w:val="dash041e_0431_044b_0447_043d_044b_0439__char1"/>
    <w:rsid w:val="0049466A"/>
    <w:rPr>
      <w:rFonts w:ascii="Times New Roman" w:hAnsi="Times New Roman" w:cs="Times New Roman" w:hint="default"/>
      <w:strike w:val="0"/>
      <w:sz w:val="24"/>
      <w:szCs w:val="24"/>
      <w:u w:val="none"/>
    </w:rPr>
  </w:style>
  <w:style w:type="character" w:customStyle="1" w:styleId="dash0410043104370430044600200441043f04380441043a0430char1">
    <w:name w:val="dash0410_0431_0437_0430_0446_0020_0441_043f_0438_0441_043a_0430__char1"/>
    <w:rsid w:val="0049466A"/>
    <w:rPr>
      <w:rFonts w:ascii="Times New Roman" w:hAnsi="Times New Roman" w:cs="Times New Roman" w:hint="default"/>
      <w:strike w:val="0"/>
      <w:sz w:val="24"/>
      <w:szCs w:val="24"/>
      <w:u w:val="none"/>
    </w:rPr>
  </w:style>
  <w:style w:type="character" w:customStyle="1" w:styleId="affff7">
    <w:name w:val="Буллит Знак"/>
    <w:link w:val="affff6"/>
    <w:rsid w:val="0049466A"/>
    <w:rPr>
      <w:rFonts w:ascii="NewtonCSanPin" w:eastAsia="Times New Roman" w:hAnsi="NewtonCSanPin" w:cs="NewtonCSanPin"/>
      <w:color w:val="000000"/>
      <w:sz w:val="21"/>
      <w:szCs w:val="21"/>
    </w:rPr>
  </w:style>
  <w:style w:type="paragraph" w:customStyle="1" w:styleId="afffff4">
    <w:name w:val="[Основной абзац]"/>
    <w:basedOn w:val="a"/>
    <w:uiPriority w:val="99"/>
    <w:rsid w:val="0049466A"/>
    <w:pPr>
      <w:widowControl/>
      <w:spacing w:after="0" w:line="288" w:lineRule="auto"/>
      <w:ind w:firstLine="340"/>
      <w:jc w:val="both"/>
    </w:pPr>
    <w:rPr>
      <w:rFonts w:ascii="Newton-Regular" w:eastAsia="Arial" w:hAnsi="Newton-Regular" w:cs="Newton-Regular"/>
      <w:color w:val="000000"/>
      <w:sz w:val="28"/>
      <w:szCs w:val="28"/>
      <w:lang w:val="en-GB" w:eastAsia="ru-RU"/>
    </w:rPr>
  </w:style>
  <w:style w:type="character" w:customStyle="1" w:styleId="FontStyle113">
    <w:name w:val="Font Style113"/>
    <w:uiPriority w:val="99"/>
    <w:rsid w:val="0049466A"/>
    <w:rPr>
      <w:rFonts w:ascii="Arial Unicode MS" w:eastAsia="Arial Unicode MS" w:cs="Arial Unicode MS"/>
      <w:sz w:val="16"/>
      <w:szCs w:val="16"/>
    </w:rPr>
  </w:style>
  <w:style w:type="character" w:customStyle="1" w:styleId="FontStyle126">
    <w:name w:val="Font Style126"/>
    <w:uiPriority w:val="99"/>
    <w:rsid w:val="0049466A"/>
    <w:rPr>
      <w:rFonts w:ascii="Arial Unicode MS" w:eastAsia="Arial Unicode MS" w:cs="Arial Unicode MS"/>
      <w:sz w:val="20"/>
      <w:szCs w:val="20"/>
    </w:rPr>
  </w:style>
  <w:style w:type="paragraph" w:customStyle="1" w:styleId="headertext">
    <w:name w:val="headertext"/>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
    <w:rsid w:val="0049466A"/>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313">
    <w:name w:val="Оглавление 31"/>
    <w:basedOn w:val="a"/>
    <w:next w:val="a"/>
    <w:uiPriority w:val="39"/>
    <w:semiHidden/>
    <w:unhideWhenUsed/>
    <w:rsid w:val="0049466A"/>
    <w:pPr>
      <w:widowControl/>
      <w:spacing w:after="100" w:line="360" w:lineRule="auto"/>
      <w:ind w:left="480" w:firstLine="709"/>
      <w:jc w:val="both"/>
    </w:pPr>
    <w:rPr>
      <w:rFonts w:ascii="Times New Roman" w:hAnsi="Times New Roman"/>
      <w:sz w:val="24"/>
      <w:lang w:val="ru-RU"/>
    </w:rPr>
  </w:style>
  <w:style w:type="character" w:customStyle="1" w:styleId="1fd">
    <w:name w:val="Просмотренная гиперссылка1"/>
    <w:uiPriority w:val="99"/>
    <w:semiHidden/>
    <w:unhideWhenUsed/>
    <w:rsid w:val="0049466A"/>
    <w:rPr>
      <w:color w:val="800080"/>
      <w:u w:val="single"/>
    </w:rPr>
  </w:style>
  <w:style w:type="character" w:customStyle="1" w:styleId="searchresult">
    <w:name w:val="search_result"/>
    <w:rsid w:val="0049466A"/>
  </w:style>
  <w:style w:type="character" w:customStyle="1" w:styleId="FontStyle30">
    <w:name w:val="Font Style30"/>
    <w:uiPriority w:val="99"/>
    <w:rsid w:val="0049466A"/>
    <w:rPr>
      <w:rFonts w:ascii="Georgia" w:hAnsi="Georgia" w:cs="Georgia"/>
      <w:spacing w:val="10"/>
      <w:sz w:val="18"/>
      <w:szCs w:val="18"/>
    </w:rPr>
  </w:style>
  <w:style w:type="paragraph" w:customStyle="1" w:styleId="Style4">
    <w:name w:val="Style4"/>
    <w:basedOn w:val="a"/>
    <w:uiPriority w:val="99"/>
    <w:rsid w:val="0049466A"/>
    <w:pPr>
      <w:spacing w:after="0" w:line="240" w:lineRule="auto"/>
    </w:pPr>
    <w:rPr>
      <w:rFonts w:ascii="Georgia" w:hAnsi="Georgia" w:cs="Georgia"/>
      <w:sz w:val="24"/>
      <w:szCs w:val="24"/>
      <w:lang w:val="ru-RU" w:eastAsia="ru-RU"/>
    </w:rPr>
  </w:style>
  <w:style w:type="table" w:customStyle="1" w:styleId="120">
    <w:name w:val="Таблица простая 12"/>
    <w:basedOn w:val="a1"/>
    <w:uiPriority w:val="41"/>
    <w:rsid w:val="0049466A"/>
    <w:rPr>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0">
    <w:name w:val="Таблица простая 22"/>
    <w:basedOn w:val="a1"/>
    <w:uiPriority w:val="42"/>
    <w:rsid w:val="0049466A"/>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1"/>
    <w:uiPriority w:val="43"/>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1"/>
    <w:uiPriority w:val="44"/>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
    <w:name w:val="Таблица простая 52"/>
    <w:basedOn w:val="a1"/>
    <w:uiPriority w:val="45"/>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1"/>
    <w:uiPriority w:val="46"/>
    <w:rsid w:val="0049466A"/>
    <w:rPr>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1"/>
    <w:uiPriority w:val="47"/>
    <w:rsid w:val="0049466A"/>
    <w:rPr>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1"/>
    <w:uiPriority w:val="48"/>
    <w:rsid w:val="0049466A"/>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1"/>
    <w:uiPriority w:val="49"/>
    <w:rsid w:val="0049466A"/>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1"/>
    <w:uiPriority w:val="50"/>
    <w:rsid w:val="0049466A"/>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1"/>
    <w:uiPriority w:val="51"/>
    <w:rsid w:val="0049466A"/>
    <w:rPr>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1"/>
    <w:uiPriority w:val="52"/>
    <w:rsid w:val="0049466A"/>
    <w:rPr>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1"/>
    <w:uiPriority w:val="46"/>
    <w:rsid w:val="0049466A"/>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1"/>
    <w:uiPriority w:val="47"/>
    <w:rsid w:val="0049466A"/>
    <w:rPr>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1"/>
    <w:uiPriority w:val="48"/>
    <w:rsid w:val="0049466A"/>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1"/>
    <w:uiPriority w:val="49"/>
    <w:rsid w:val="0049466A"/>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1"/>
    <w:uiPriority w:val="50"/>
    <w:rsid w:val="0049466A"/>
    <w:rPr>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1"/>
    <w:uiPriority w:val="51"/>
    <w:rsid w:val="0049466A"/>
    <w:rPr>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1"/>
    <w:uiPriority w:val="52"/>
    <w:rsid w:val="0049466A"/>
    <w:rPr>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314">
    <w:name w:val="Заголовок 3 Знак1"/>
    <w:uiPriority w:val="9"/>
    <w:semiHidden/>
    <w:rsid w:val="0049466A"/>
    <w:rPr>
      <w:rFonts w:ascii="Cambria" w:eastAsia="Times New Roman" w:hAnsi="Cambria" w:cs="Times New Roman"/>
      <w:color w:val="243F60"/>
      <w:sz w:val="24"/>
      <w:szCs w:val="24"/>
    </w:rPr>
  </w:style>
  <w:style w:type="character" w:customStyle="1" w:styleId="720">
    <w:name w:val="Заголовок 7 Знак2"/>
    <w:uiPriority w:val="9"/>
    <w:semiHidden/>
    <w:rsid w:val="0049466A"/>
    <w:rPr>
      <w:rFonts w:ascii="Cambria" w:eastAsia="Times New Roman" w:hAnsi="Cambria" w:cs="Times New Roman"/>
      <w:i/>
      <w:iCs/>
      <w:color w:val="243F60"/>
    </w:rPr>
  </w:style>
  <w:style w:type="character" w:customStyle="1" w:styleId="820">
    <w:name w:val="Заголовок 8 Знак2"/>
    <w:uiPriority w:val="9"/>
    <w:semiHidden/>
    <w:rsid w:val="0049466A"/>
    <w:rPr>
      <w:rFonts w:ascii="Cambria" w:eastAsia="Times New Roman" w:hAnsi="Cambria" w:cs="Times New Roman"/>
      <w:color w:val="272727"/>
      <w:sz w:val="21"/>
      <w:szCs w:val="21"/>
    </w:rPr>
  </w:style>
  <w:style w:type="character" w:customStyle="1" w:styleId="92">
    <w:name w:val="Заголовок 9 Знак2"/>
    <w:uiPriority w:val="9"/>
    <w:semiHidden/>
    <w:rsid w:val="0049466A"/>
    <w:rPr>
      <w:rFonts w:ascii="Cambria" w:eastAsia="Times New Roman" w:hAnsi="Cambria" w:cs="Times New Roman"/>
      <w:i/>
      <w:iCs/>
      <w:color w:val="272727"/>
      <w:sz w:val="21"/>
      <w:szCs w:val="21"/>
    </w:rPr>
  </w:style>
  <w:style w:type="character" w:customStyle="1" w:styleId="2f7">
    <w:name w:val="Текст сноски Знак2"/>
    <w:uiPriority w:val="99"/>
    <w:semiHidden/>
    <w:rsid w:val="0049466A"/>
    <w:rPr>
      <w:sz w:val="20"/>
      <w:szCs w:val="20"/>
    </w:rPr>
  </w:style>
  <w:style w:type="paragraph" w:styleId="2f5">
    <w:name w:val="Body Text 2"/>
    <w:basedOn w:val="a"/>
    <w:link w:val="215"/>
    <w:uiPriority w:val="99"/>
    <w:unhideWhenUsed/>
    <w:rsid w:val="0049466A"/>
    <w:pPr>
      <w:widowControl/>
      <w:spacing w:after="120" w:line="480" w:lineRule="auto"/>
    </w:pPr>
  </w:style>
  <w:style w:type="character" w:customStyle="1" w:styleId="215">
    <w:name w:val="Основной текст 2 Знак1"/>
    <w:link w:val="2f5"/>
    <w:uiPriority w:val="99"/>
    <w:semiHidden/>
    <w:rsid w:val="0049466A"/>
    <w:rPr>
      <w:sz w:val="22"/>
      <w:szCs w:val="22"/>
      <w:lang w:eastAsia="en-US"/>
    </w:rPr>
  </w:style>
  <w:style w:type="table" w:customStyle="1" w:styleId="152">
    <w:name w:val="Сетка таблицы15"/>
    <w:basedOn w:val="a1"/>
    <w:next w:val="afd"/>
    <w:uiPriority w:val="59"/>
    <w:rsid w:val="0049466A"/>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1"/>
    <w:next w:val="afd"/>
    <w:uiPriority w:val="59"/>
    <w:rsid w:val="0049466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49466A"/>
    <w:pPr>
      <w:suppressAutoHyphens/>
      <w:autoSpaceDN w:val="0"/>
      <w:spacing w:after="200" w:line="276" w:lineRule="auto"/>
      <w:textAlignment w:val="baseline"/>
    </w:pPr>
    <w:rPr>
      <w:rFonts w:eastAsia="Microsoft YaHei" w:cs="Calibri"/>
      <w:kern w:val="3"/>
      <w:sz w:val="22"/>
      <w:szCs w:val="22"/>
      <w:lang w:eastAsia="en-US"/>
    </w:rPr>
  </w:style>
  <w:style w:type="character" w:customStyle="1" w:styleId="1fe">
    <w:name w:val="Стиль1 Знак"/>
    <w:rsid w:val="0049466A"/>
    <w:rPr>
      <w:rFonts w:ascii="Times New Roman" w:eastAsia="Times New Roman" w:hAnsi="Times New Roman" w:cs="Times New Roman"/>
      <w:sz w:val="28"/>
      <w:szCs w:val="28"/>
      <w:lang w:eastAsia="ar-SA"/>
    </w:rPr>
  </w:style>
  <w:style w:type="paragraph" w:customStyle="1" w:styleId="48">
    <w:name w:val="Заг 4"/>
    <w:basedOn w:val="a"/>
    <w:qFormat/>
    <w:rsid w:val="00841431"/>
    <w:pPr>
      <w:keepNext/>
      <w:widowControl/>
      <w:autoSpaceDE w:val="0"/>
      <w:autoSpaceDN w:val="0"/>
      <w:adjustRightInd w:val="0"/>
      <w:spacing w:before="255" w:after="113" w:line="240" w:lineRule="atLeast"/>
      <w:jc w:val="center"/>
      <w:textAlignment w:val="center"/>
    </w:pPr>
    <w:rPr>
      <w:rFonts w:ascii="PragmaticaC" w:eastAsia="Times New Roman" w:hAnsi="PragmaticaC" w:cs="PragmaticaC"/>
      <w:i/>
      <w:iCs/>
      <w:color w:val="000000"/>
      <w:sz w:val="23"/>
      <w:szCs w:val="23"/>
      <w:lang w:val="ru-RU" w:eastAsia="ru-RU"/>
    </w:rPr>
  </w:style>
  <w:style w:type="paragraph" w:customStyle="1" w:styleId="afffff5">
    <w:name w:val="Курсив"/>
    <w:basedOn w:val="aff"/>
    <w:qFormat/>
    <w:rsid w:val="00841431"/>
    <w:pPr>
      <w:textAlignment w:val="center"/>
    </w:pPr>
    <w:rPr>
      <w:rFonts w:eastAsia="Times New Roman"/>
      <w:i/>
      <w:iCs/>
      <w:lang w:eastAsia="ru-RU"/>
    </w:rPr>
  </w:style>
  <w:style w:type="paragraph" w:customStyle="1" w:styleId="Zag1">
    <w:name w:val="Zag_1"/>
    <w:basedOn w:val="a"/>
    <w:uiPriority w:val="99"/>
    <w:qFormat/>
    <w:rsid w:val="00841431"/>
    <w:pPr>
      <w:autoSpaceDE w:val="0"/>
      <w:autoSpaceDN w:val="0"/>
      <w:adjustRightInd w:val="0"/>
      <w:spacing w:after="337" w:line="302" w:lineRule="exact"/>
      <w:ind w:firstLine="709"/>
      <w:jc w:val="center"/>
    </w:pPr>
    <w:rPr>
      <w:rFonts w:ascii="Times New Roman" w:eastAsia="Times New Roman" w:hAnsi="Times New Roman"/>
      <w:b/>
      <w:bCs/>
      <w:color w:val="000000"/>
      <w:sz w:val="28"/>
      <w:szCs w:val="24"/>
      <w:lang w:eastAsia="ru-RU"/>
    </w:rPr>
  </w:style>
  <w:style w:type="paragraph" w:customStyle="1" w:styleId="Zag3">
    <w:name w:val="Zag_3"/>
    <w:basedOn w:val="a"/>
    <w:qFormat/>
    <w:rsid w:val="00841431"/>
    <w:pPr>
      <w:autoSpaceDE w:val="0"/>
      <w:autoSpaceDN w:val="0"/>
      <w:adjustRightInd w:val="0"/>
      <w:spacing w:after="68" w:line="282" w:lineRule="exact"/>
      <w:jc w:val="center"/>
    </w:pPr>
    <w:rPr>
      <w:rFonts w:ascii="Times New Roman" w:eastAsia="Times New Roman" w:hAnsi="Times New Roman"/>
      <w:i/>
      <w:iCs/>
      <w:color w:val="000000"/>
      <w:sz w:val="24"/>
      <w:szCs w:val="24"/>
      <w:lang w:eastAsia="ru-RU"/>
    </w:rPr>
  </w:style>
  <w:style w:type="paragraph" w:customStyle="1" w:styleId="afffff6">
    <w:name w:val="Ξαϋχνϋι"/>
    <w:basedOn w:val="a"/>
    <w:uiPriority w:val="99"/>
    <w:qFormat/>
    <w:rsid w:val="00841431"/>
    <w:pPr>
      <w:autoSpaceDE w:val="0"/>
      <w:autoSpaceDN w:val="0"/>
      <w:adjustRightInd w:val="0"/>
      <w:spacing w:after="0" w:line="240" w:lineRule="auto"/>
      <w:jc w:val="both"/>
    </w:pPr>
    <w:rPr>
      <w:rFonts w:ascii="Times New Roman" w:eastAsia="Times New Roman" w:hAnsi="Times New Roman"/>
      <w:color w:val="000000"/>
      <w:sz w:val="24"/>
      <w:szCs w:val="24"/>
      <w:lang w:eastAsia="ru-RU"/>
    </w:rPr>
  </w:style>
  <w:style w:type="character" w:customStyle="1" w:styleId="affff9">
    <w:name w:val="Буллит Курсив Знак"/>
    <w:link w:val="affff8"/>
    <w:uiPriority w:val="99"/>
    <w:rsid w:val="00841431"/>
    <w:rPr>
      <w:rFonts w:ascii="NewtonCSanPin" w:eastAsia="Times New Roman" w:hAnsi="NewtonCSanPin" w:cs="NewtonCSanPin"/>
      <w:i/>
      <w:iCs/>
      <w:color w:val="000000"/>
      <w:sz w:val="21"/>
      <w:szCs w:val="21"/>
    </w:rPr>
  </w:style>
  <w:style w:type="character" w:customStyle="1" w:styleId="blk">
    <w:name w:val="blk"/>
    <w:rsid w:val="00841431"/>
  </w:style>
  <w:style w:type="paragraph" w:customStyle="1" w:styleId="afffff7">
    <w:name w:val="Название таблицы"/>
    <w:basedOn w:val="aff"/>
    <w:qFormat/>
    <w:rsid w:val="00841431"/>
    <w:pPr>
      <w:spacing w:before="113"/>
      <w:ind w:firstLine="0"/>
      <w:jc w:val="center"/>
      <w:textAlignment w:val="center"/>
    </w:pPr>
    <w:rPr>
      <w:rFonts w:eastAsia="Times New Roman"/>
      <w:b/>
      <w:bCs/>
      <w:lang w:eastAsia="ru-RU"/>
    </w:rPr>
  </w:style>
  <w:style w:type="character" w:customStyle="1" w:styleId="0pt0">
    <w:name w:val="Основной текст + Курсив;Интервал 0 pt"/>
    <w:rsid w:val="00841431"/>
    <w:rPr>
      <w:rFonts w:ascii="Malgun Gothic" w:eastAsia="Malgun Gothic" w:hAnsi="Malgun Gothic" w:cs="Malgun Gothic"/>
      <w:b w:val="0"/>
      <w:bCs w:val="0"/>
      <w:i/>
      <w:iCs/>
      <w:smallCaps w:val="0"/>
      <w:strike w:val="0"/>
      <w:color w:val="000000"/>
      <w:spacing w:val="-7"/>
      <w:w w:val="100"/>
      <w:position w:val="0"/>
      <w:sz w:val="18"/>
      <w:szCs w:val="18"/>
      <w:u w:val="none"/>
      <w:shd w:val="clear" w:color="auto" w:fill="FFFFFF"/>
      <w:lang w:val="ru-RU"/>
    </w:rPr>
  </w:style>
  <w:style w:type="character" w:customStyle="1" w:styleId="200">
    <w:name w:val="Основной текст (20)"/>
    <w:rsid w:val="00841431"/>
    <w:rPr>
      <w:rFonts w:ascii="Malgun Gothic" w:eastAsia="Malgun Gothic" w:hAnsi="Malgun Gothic" w:cs="Malgun Gothic"/>
      <w:b w:val="0"/>
      <w:bCs w:val="0"/>
      <w:i/>
      <w:iCs/>
      <w:smallCaps w:val="0"/>
      <w:strike w:val="0"/>
      <w:color w:val="000000"/>
      <w:spacing w:val="-7"/>
      <w:w w:val="100"/>
      <w:position w:val="0"/>
      <w:sz w:val="18"/>
      <w:szCs w:val="18"/>
      <w:u w:val="none"/>
      <w:lang w:val="ru-RU"/>
    </w:rPr>
  </w:style>
  <w:style w:type="character" w:customStyle="1" w:styleId="200pt">
    <w:name w:val="Основной текст (20) + Не курсив;Интервал 0 pt"/>
    <w:rsid w:val="00841431"/>
    <w:rPr>
      <w:rFonts w:ascii="Malgun Gothic" w:eastAsia="Malgun Gothic" w:hAnsi="Malgun Gothic" w:cs="Malgun Gothic"/>
      <w:b w:val="0"/>
      <w:bCs w:val="0"/>
      <w:i/>
      <w:iCs/>
      <w:smallCaps w:val="0"/>
      <w:strike w:val="0"/>
      <w:color w:val="000000"/>
      <w:spacing w:val="3"/>
      <w:w w:val="100"/>
      <w:position w:val="0"/>
      <w:sz w:val="18"/>
      <w:szCs w:val="18"/>
      <w:u w:val="none"/>
      <w:lang w:val="ru-RU"/>
    </w:rPr>
  </w:style>
  <w:style w:type="paragraph" w:customStyle="1" w:styleId="Osnova">
    <w:name w:val="Osnova"/>
    <w:basedOn w:val="a"/>
    <w:qFormat/>
    <w:rsid w:val="00841431"/>
    <w:pPr>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eastAsia="ru-RU"/>
    </w:rPr>
  </w:style>
  <w:style w:type="paragraph" w:customStyle="1" w:styleId="Normal1">
    <w:name w:val="Normal1"/>
    <w:uiPriority w:val="99"/>
    <w:rsid w:val="00841431"/>
    <w:pPr>
      <w:widowControl w:val="0"/>
      <w:jc w:val="both"/>
    </w:pPr>
    <w:rPr>
      <w:rFonts w:ascii="Times New Roman" w:eastAsia="Times New Roman" w:hAnsi="Times New Roman"/>
    </w:rPr>
  </w:style>
  <w:style w:type="paragraph" w:customStyle="1" w:styleId="afffff8">
    <w:name w:val="Текст в заданном формате"/>
    <w:basedOn w:val="a"/>
    <w:uiPriority w:val="99"/>
    <w:rsid w:val="00841431"/>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paragraph" w:customStyle="1" w:styleId="afffff9">
    <w:name w:val="Новый"/>
    <w:basedOn w:val="a"/>
    <w:rsid w:val="00841431"/>
    <w:pPr>
      <w:widowControl/>
      <w:spacing w:after="0" w:line="360" w:lineRule="auto"/>
      <w:ind w:firstLine="454"/>
      <w:jc w:val="both"/>
    </w:pPr>
    <w:rPr>
      <w:rFonts w:ascii="Times New Roman" w:eastAsia="Times New Roman" w:hAnsi="Times New Roman"/>
      <w:sz w:val="28"/>
      <w:szCs w:val="24"/>
      <w:lang w:val="ru-RU" w:eastAsia="ru-RU"/>
    </w:rPr>
  </w:style>
  <w:style w:type="paragraph" w:customStyle="1" w:styleId="afffffa">
    <w:name w:val="Подзаг"/>
    <w:basedOn w:val="aff"/>
    <w:qFormat/>
    <w:rsid w:val="00841431"/>
    <w:pPr>
      <w:spacing w:before="113" w:after="28"/>
      <w:jc w:val="center"/>
      <w:textAlignment w:val="center"/>
    </w:pPr>
    <w:rPr>
      <w:rFonts w:eastAsia="Times New Roman"/>
      <w:b/>
      <w:bCs/>
      <w:i/>
      <w:iCs/>
      <w:lang w:val="ru-RU" w:eastAsia="ru-RU"/>
    </w:rPr>
  </w:style>
  <w:style w:type="character" w:customStyle="1" w:styleId="fontstyle21">
    <w:name w:val="fontstyle21"/>
    <w:rsid w:val="00841431"/>
    <w:rPr>
      <w:rFonts w:ascii="HA_Chuvash-Bold" w:hAnsi="HA_Chuvash-Bold" w:hint="default"/>
      <w:b/>
      <w:bCs/>
      <w:i w:val="0"/>
      <w:iCs w:val="0"/>
      <w:color w:val="242021"/>
      <w:sz w:val="20"/>
      <w:szCs w:val="20"/>
    </w:rPr>
  </w:style>
  <w:style w:type="character" w:customStyle="1" w:styleId="fontstyle31">
    <w:name w:val="fontstyle31"/>
    <w:rsid w:val="00841431"/>
    <w:rPr>
      <w:rFonts w:ascii="NewtonCSanPin-Regular" w:hAnsi="NewtonCSanPin-Regular" w:hint="default"/>
      <w:b w:val="0"/>
      <w:bCs w:val="0"/>
      <w:i w:val="0"/>
      <w:iCs w:val="0"/>
      <w:color w:val="242021"/>
      <w:sz w:val="18"/>
      <w:szCs w:val="18"/>
    </w:rPr>
  </w:style>
  <w:style w:type="character" w:customStyle="1" w:styleId="BalloonTextChar">
    <w:name w:val="Balloon Text Char"/>
    <w:uiPriority w:val="99"/>
    <w:semiHidden/>
    <w:locked/>
    <w:rsid w:val="00DC2441"/>
    <w:rPr>
      <w:rFonts w:ascii="Tahoma" w:hAnsi="Tahoma" w:cs="Tahoma"/>
      <w:sz w:val="16"/>
      <w:szCs w:val="16"/>
      <w:lang w:eastAsia="ru-RU"/>
    </w:rPr>
  </w:style>
  <w:style w:type="paragraph" w:customStyle="1" w:styleId="wwP7">
    <w:name w:val="wwP7"/>
    <w:basedOn w:val="a"/>
    <w:uiPriority w:val="99"/>
    <w:rsid w:val="00DC2441"/>
    <w:pPr>
      <w:suppressAutoHyphens/>
      <w:spacing w:after="0" w:line="240" w:lineRule="auto"/>
      <w:ind w:left="135" w:firstLine="585"/>
      <w:jc w:val="both"/>
    </w:pPr>
    <w:rPr>
      <w:rFonts w:ascii="Times New Roman" w:hAnsi="Times New Roman"/>
      <w:kern w:val="2"/>
      <w:sz w:val="24"/>
      <w:szCs w:val="24"/>
      <w:lang w:val="ru-RU" w:eastAsia="ru-RU"/>
    </w:rPr>
  </w:style>
  <w:style w:type="character" w:customStyle="1" w:styleId="A30">
    <w:name w:val="A3"/>
    <w:uiPriority w:val="99"/>
    <w:rsid w:val="00DC2441"/>
    <w:rPr>
      <w:color w:val="000000"/>
      <w:sz w:val="20"/>
      <w:szCs w:val="20"/>
    </w:rPr>
  </w:style>
  <w:style w:type="character" w:customStyle="1" w:styleId="1ff">
    <w:name w:val="Верхний колонтитул Знак1"/>
    <w:uiPriority w:val="99"/>
    <w:rsid w:val="00DC2441"/>
    <w:rPr>
      <w:rFonts w:ascii="Times New Roman" w:hAnsi="Times New Roman" w:cs="Times New Roman"/>
      <w:sz w:val="28"/>
      <w:szCs w:val="28"/>
      <w:lang w:eastAsia="ru-RU"/>
    </w:rPr>
  </w:style>
  <w:style w:type="character" w:customStyle="1" w:styleId="docdata">
    <w:name w:val="docdata"/>
    <w:aliases w:val="docy,v5,2718,bqiaagaaeyqcaaagiaiaaamfcgaabrmkaaaaaaaaaaaaaaaaaaaaaaaaaaaaaaaaaaaaaaaaaaaaaaaaaaaaaaaaaaaaaaaaaaaaaaaaaaaaaaaaaaaaaaaaaaaaaaaaaaaaaaaaaaaaaaaaaaaaaaaaaaaaaaaaaaaaaaaaaaaaaaaaaaaaaaaaaaaaaaaaaaaaaaaaaaaaaaaaaaaaaaaaaaaaaaaaaaaaaaaa"/>
    <w:rsid w:val="00DC2441"/>
  </w:style>
  <w:style w:type="paragraph" w:customStyle="1" w:styleId="afffffb">
    <w:name w:val="подзаголовок"/>
    <w:basedOn w:val="afffff4"/>
    <w:rsid w:val="00E22C88"/>
    <w:pPr>
      <w:autoSpaceDE w:val="0"/>
      <w:autoSpaceDN w:val="0"/>
      <w:adjustRightInd w:val="0"/>
      <w:spacing w:before="227" w:after="113"/>
      <w:jc w:val="center"/>
      <w:textAlignment w:val="center"/>
    </w:pPr>
    <w:rPr>
      <w:rFonts w:ascii="Newton-Bold" w:eastAsia="Calibri" w:hAnsi="Newton-Bold" w:cs="Newton-Bold"/>
      <w:b/>
      <w:bCs/>
      <w:lang w:eastAsia="en-US"/>
    </w:rPr>
  </w:style>
  <w:style w:type="character" w:customStyle="1" w:styleId="myBoldChars">
    <w:name w:val="myBoldChars"/>
    <w:rsid w:val="00E22C88"/>
    <w:rPr>
      <w:color w:val="FF0000"/>
    </w:rPr>
  </w:style>
  <w:style w:type="paragraph" w:customStyle="1" w:styleId="Zag2">
    <w:name w:val="Zag_2"/>
    <w:basedOn w:val="a"/>
    <w:qFormat/>
    <w:rsid w:val="00E22C88"/>
    <w:pPr>
      <w:autoSpaceDE w:val="0"/>
      <w:autoSpaceDN w:val="0"/>
      <w:adjustRightInd w:val="0"/>
      <w:spacing w:after="129" w:line="291" w:lineRule="exact"/>
      <w:jc w:val="center"/>
    </w:pPr>
    <w:rPr>
      <w:rFonts w:ascii="Times New Roman" w:eastAsia="Times New Roman" w:hAnsi="Times New Roman"/>
      <w:b/>
      <w:bCs/>
      <w:color w:val="000000"/>
      <w:sz w:val="24"/>
      <w:szCs w:val="24"/>
      <w:lang w:eastAsia="ru-RU"/>
    </w:rPr>
  </w:style>
  <w:style w:type="paragraph" w:customStyle="1" w:styleId="afffffc">
    <w:name w:val="[Без стиля]"/>
    <w:rsid w:val="00E22C88"/>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afffffd">
    <w:name w:val="без абзаца"/>
    <w:basedOn w:val="afffffb"/>
    <w:uiPriority w:val="99"/>
    <w:rsid w:val="00E22C88"/>
    <w:pPr>
      <w:spacing w:before="0" w:after="0"/>
      <w:ind w:firstLine="0"/>
      <w:jc w:val="left"/>
    </w:pPr>
    <w:rPr>
      <w:rFonts w:ascii="Newton-Regular" w:hAnsi="Newton-Regular" w:cs="Newton-Regular"/>
    </w:rPr>
  </w:style>
  <w:style w:type="character" w:customStyle="1" w:styleId="myItalicChars">
    <w:name w:val="myItalicChars"/>
    <w:uiPriority w:val="99"/>
    <w:rsid w:val="00E22C88"/>
    <w:rPr>
      <w:color w:val="FF0000"/>
    </w:rPr>
  </w:style>
  <w:style w:type="numbering" w:customStyle="1" w:styleId="115">
    <w:name w:val="Нет списка11"/>
    <w:next w:val="a2"/>
    <w:uiPriority w:val="99"/>
    <w:semiHidden/>
    <w:unhideWhenUsed/>
    <w:rsid w:val="00E22C88"/>
  </w:style>
  <w:style w:type="paragraph" w:customStyle="1" w:styleId="ParagraphStyle">
    <w:name w:val="Paragraph Style"/>
    <w:rsid w:val="00E22C88"/>
    <w:pPr>
      <w:autoSpaceDE w:val="0"/>
      <w:autoSpaceDN w:val="0"/>
      <w:adjustRightInd w:val="0"/>
    </w:pPr>
    <w:rPr>
      <w:rFonts w:ascii="Arial" w:eastAsia="Times New Roman" w:hAnsi="Arial"/>
      <w:sz w:val="24"/>
      <w:szCs w:val="24"/>
    </w:rPr>
  </w:style>
  <w:style w:type="character" w:customStyle="1" w:styleId="st">
    <w:name w:val="st"/>
    <w:rsid w:val="00E22C88"/>
  </w:style>
  <w:style w:type="paragraph" w:styleId="z-">
    <w:name w:val="HTML Top of Form"/>
    <w:basedOn w:val="a"/>
    <w:next w:val="a"/>
    <w:link w:val="z-0"/>
    <w:hidden/>
    <w:uiPriority w:val="99"/>
    <w:semiHidden/>
    <w:unhideWhenUsed/>
    <w:rsid w:val="00E22C88"/>
    <w:pPr>
      <w:widowControl/>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E22C88"/>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E22C88"/>
    <w:pPr>
      <w:widowControl/>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E22C88"/>
    <w:rPr>
      <w:rFonts w:ascii="Arial" w:eastAsia="Times New Roman" w:hAnsi="Arial" w:cs="Arial"/>
      <w:vanish/>
      <w:sz w:val="16"/>
      <w:szCs w:val="16"/>
    </w:rPr>
  </w:style>
  <w:style w:type="paragraph" w:customStyle="1" w:styleId="c11">
    <w:name w:val="c11"/>
    <w:basedOn w:val="a"/>
    <w:rsid w:val="00E22C88"/>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15">
    <w:name w:val="c15"/>
    <w:rsid w:val="00E22C88"/>
  </w:style>
  <w:style w:type="character" w:customStyle="1" w:styleId="ft1">
    <w:name w:val="ft1"/>
    <w:rsid w:val="00E22C88"/>
  </w:style>
  <w:style w:type="character" w:styleId="HTML">
    <w:name w:val="HTML Cite"/>
    <w:rsid w:val="00E22C88"/>
    <w:rPr>
      <w:rFonts w:ascii="Times New Roman" w:hAnsi="Times New Roman" w:cs="Times New Roman" w:hint="default"/>
      <w:i/>
      <w:iCs/>
    </w:rPr>
  </w:style>
  <w:style w:type="character" w:customStyle="1" w:styleId="1ff0">
    <w:name w:val="Заголовок Знак1"/>
    <w:uiPriority w:val="10"/>
    <w:rsid w:val="00E22C88"/>
    <w:rPr>
      <w:rFonts w:ascii="Times New Roman" w:eastAsia="Times New Roman" w:hAnsi="Times New Roman"/>
      <w:bCs/>
      <w:caps/>
      <w:kern w:val="28"/>
      <w:sz w:val="28"/>
      <w:szCs w:val="32"/>
    </w:rPr>
  </w:style>
  <w:style w:type="paragraph" w:styleId="1ff1">
    <w:name w:val="index 1"/>
    <w:basedOn w:val="a"/>
    <w:next w:val="a"/>
    <w:autoRedefine/>
    <w:uiPriority w:val="99"/>
    <w:semiHidden/>
    <w:unhideWhenUsed/>
    <w:rsid w:val="00E874C3"/>
    <w:pPr>
      <w:ind w:left="220" w:hanging="220"/>
    </w:pPr>
  </w:style>
  <w:style w:type="numbering" w:customStyle="1" w:styleId="56">
    <w:name w:val="Нет списка5"/>
    <w:next w:val="a2"/>
    <w:uiPriority w:val="99"/>
    <w:semiHidden/>
    <w:unhideWhenUsed/>
    <w:rsid w:val="002D0D3D"/>
  </w:style>
  <w:style w:type="table" w:customStyle="1" w:styleId="TableNormal2">
    <w:name w:val="Table Normal2"/>
    <w:uiPriority w:val="2"/>
    <w:semiHidden/>
    <w:unhideWhenUsed/>
    <w:qFormat/>
    <w:rsid w:val="002D0D3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63">
    <w:name w:val="Нет списка6"/>
    <w:next w:val="a2"/>
    <w:uiPriority w:val="99"/>
    <w:semiHidden/>
    <w:unhideWhenUsed/>
    <w:rsid w:val="003626F3"/>
  </w:style>
  <w:style w:type="table" w:customStyle="1" w:styleId="TableNormal3">
    <w:name w:val="Table Normal3"/>
    <w:uiPriority w:val="2"/>
    <w:semiHidden/>
    <w:unhideWhenUsed/>
    <w:qFormat/>
    <w:rsid w:val="003626F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74">
    <w:name w:val="Нет списка7"/>
    <w:next w:val="a2"/>
    <w:uiPriority w:val="99"/>
    <w:semiHidden/>
    <w:unhideWhenUsed/>
    <w:rsid w:val="007C37ED"/>
  </w:style>
  <w:style w:type="numbering" w:customStyle="1" w:styleId="85">
    <w:name w:val="Нет списка8"/>
    <w:next w:val="a2"/>
    <w:uiPriority w:val="99"/>
    <w:semiHidden/>
    <w:unhideWhenUsed/>
    <w:rsid w:val="007C37ED"/>
  </w:style>
  <w:style w:type="numbering" w:customStyle="1" w:styleId="122">
    <w:name w:val="Нет списка12"/>
    <w:next w:val="a2"/>
    <w:uiPriority w:val="99"/>
    <w:semiHidden/>
    <w:unhideWhenUsed/>
    <w:rsid w:val="007C37ED"/>
  </w:style>
  <w:style w:type="numbering" w:customStyle="1" w:styleId="93">
    <w:name w:val="Нет списка9"/>
    <w:next w:val="a2"/>
    <w:uiPriority w:val="99"/>
    <w:semiHidden/>
    <w:unhideWhenUsed/>
    <w:rsid w:val="00C227A4"/>
  </w:style>
  <w:style w:type="table" w:customStyle="1" w:styleId="75">
    <w:name w:val="Сетка таблицы7"/>
    <w:basedOn w:val="a1"/>
    <w:next w:val="afd"/>
    <w:uiPriority w:val="59"/>
    <w:rsid w:val="00C227A4"/>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2">
    <w:name w:val="Table Grid Light2"/>
    <w:basedOn w:val="a1"/>
    <w:uiPriority w:val="59"/>
    <w:rsid w:val="00C227A4"/>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2">
    <w:name w:val="Таблица простая 111"/>
    <w:basedOn w:val="a1"/>
    <w:uiPriority w:val="59"/>
    <w:rsid w:val="00C227A4"/>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C227A4"/>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1"/>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1"/>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C227A4"/>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C227A4"/>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C227A4"/>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C227A4"/>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C227A4"/>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C227A4"/>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C227A4"/>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C227A4"/>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C227A4"/>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C227A4"/>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C227A4"/>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C227A4"/>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C227A4"/>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C227A4"/>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C227A4"/>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C227A4"/>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C227A4"/>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C227A4"/>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C227A4"/>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C227A4"/>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C227A4"/>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C227A4"/>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C227A4"/>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C227A4"/>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C227A4"/>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C227A4"/>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C227A4"/>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C227A4"/>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C227A4"/>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C227A4"/>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C227A4"/>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C227A4"/>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C227A4"/>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C227A4"/>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C227A4"/>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C227A4"/>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C227A4"/>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C227A4"/>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C227A4"/>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C227A4"/>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C227A4"/>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C227A4"/>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C227A4"/>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C227A4"/>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C227A4"/>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C227A4"/>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C227A4"/>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C227A4"/>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C227A4"/>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C227A4"/>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C227A4"/>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C227A4"/>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C227A4"/>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C227A4"/>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C227A4"/>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C227A4"/>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C227A4"/>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C227A4"/>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C227A4"/>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C227A4"/>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C227A4"/>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C227A4"/>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C227A4"/>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C227A4"/>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C227A4"/>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C227A4"/>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C227A4"/>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C227A4"/>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C227A4"/>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C227A4"/>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C227A4"/>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C227A4"/>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C227A4"/>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C227A4"/>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C227A4"/>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C227A4"/>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C227A4"/>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C227A4"/>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C227A4"/>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C227A4"/>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C227A4"/>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C227A4"/>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C227A4"/>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C227A4"/>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C227A4"/>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C227A4"/>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C227A4"/>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C227A4"/>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C227A4"/>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C227A4"/>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C227A4"/>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C227A4"/>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C227A4"/>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C227A4"/>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C227A4"/>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C227A4"/>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C227A4"/>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C227A4"/>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C227A4"/>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C227A4"/>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C227A4"/>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markedcontent">
    <w:name w:val="markedcontent"/>
    <w:rsid w:val="00C227A4"/>
  </w:style>
  <w:style w:type="numbering" w:customStyle="1" w:styleId="100">
    <w:name w:val="Нет списка10"/>
    <w:next w:val="a2"/>
    <w:uiPriority w:val="99"/>
    <w:semiHidden/>
    <w:unhideWhenUsed/>
    <w:rsid w:val="00E254E8"/>
  </w:style>
  <w:style w:type="numbering" w:customStyle="1" w:styleId="131">
    <w:name w:val="Нет списка13"/>
    <w:next w:val="a2"/>
    <w:uiPriority w:val="99"/>
    <w:semiHidden/>
    <w:unhideWhenUsed/>
    <w:rsid w:val="007D3F96"/>
  </w:style>
  <w:style w:type="numbering" w:customStyle="1" w:styleId="142">
    <w:name w:val="Нет списка14"/>
    <w:next w:val="a2"/>
    <w:uiPriority w:val="99"/>
    <w:semiHidden/>
    <w:unhideWhenUsed/>
    <w:rsid w:val="007D3F96"/>
  </w:style>
  <w:style w:type="table" w:customStyle="1" w:styleId="86">
    <w:name w:val="Сетка таблицы8"/>
    <w:basedOn w:val="a1"/>
    <w:next w:val="afd"/>
    <w:uiPriority w:val="59"/>
    <w:rsid w:val="007D3F96"/>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3">
    <w:name w:val="Table Grid Light3"/>
    <w:basedOn w:val="a1"/>
    <w:uiPriority w:val="59"/>
    <w:rsid w:val="007D3F96"/>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7D3F96"/>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7D3F96"/>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7D3F96"/>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7D3F96"/>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7D3F96"/>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7D3F96"/>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7D3F96"/>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7D3F96"/>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7D3F96"/>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7D3F96"/>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7D3F96"/>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7D3F96"/>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7D3F96"/>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7D3F96"/>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7D3F96"/>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7D3F96"/>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7D3F96"/>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7D3F96"/>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7D3F96"/>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7D3F96"/>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7D3F96"/>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7D3F96"/>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7D3F96"/>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7D3F96"/>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7D3F96"/>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7D3F96"/>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7D3F96"/>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7D3F96"/>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7D3F96"/>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7D3F96"/>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7D3F96"/>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7D3F96"/>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7D3F96"/>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7D3F96"/>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7D3F96"/>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7D3F96"/>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7D3F96"/>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7D3F96"/>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7D3F96"/>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7D3F96"/>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7D3F96"/>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7D3F96"/>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7D3F96"/>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7D3F96"/>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7D3F96"/>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7D3F96"/>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7D3F96"/>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7D3F96"/>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7D3F96"/>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7D3F96"/>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7D3F96"/>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7D3F96"/>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7D3F96"/>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7D3F96"/>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7D3F96"/>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7D3F96"/>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7D3F96"/>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7D3F96"/>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7D3F96"/>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7D3F96"/>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7D3F96"/>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7D3F96"/>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7D3F96"/>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7D3F96"/>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7D3F96"/>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7D3F96"/>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7D3F96"/>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7D3F96"/>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7D3F96"/>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7D3F96"/>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7D3F96"/>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7D3F96"/>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7D3F96"/>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7D3F96"/>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7D3F96"/>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7D3F96"/>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7D3F96"/>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7D3F96"/>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7D3F96"/>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7D3F96"/>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7D3F96"/>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7D3F96"/>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7D3F96"/>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7D3F96"/>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7D3F96"/>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7D3F96"/>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7D3F96"/>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7D3F96"/>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7D3F9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7D3F96"/>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7D3F96"/>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7D3F96"/>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7D3F96"/>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7D3F96"/>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7D3F96"/>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7D3F96"/>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7D3F96"/>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7D3F96"/>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7D3F96"/>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7D3F96"/>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7D3F96"/>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7D3F96"/>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7D3F96"/>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3">
    <w:name w:val="Нет списка15"/>
    <w:next w:val="a2"/>
    <w:uiPriority w:val="99"/>
    <w:semiHidden/>
    <w:unhideWhenUsed/>
    <w:rsid w:val="007D3F96"/>
  </w:style>
  <w:style w:type="paragraph" w:customStyle="1" w:styleId="Textbody">
    <w:name w:val="Text body"/>
    <w:basedOn w:val="a"/>
    <w:rsid w:val="007D3F96"/>
    <w:pPr>
      <w:suppressAutoHyphens/>
      <w:autoSpaceDN w:val="0"/>
      <w:spacing w:after="120" w:line="240" w:lineRule="auto"/>
    </w:pPr>
    <w:rPr>
      <w:rFonts w:ascii="Times New Roman" w:eastAsia="Times New Roman" w:hAnsi="Times New Roman"/>
      <w:kern w:val="3"/>
      <w:sz w:val="24"/>
      <w:szCs w:val="24"/>
      <w:lang w:val="de-DE" w:eastAsia="ja-JP"/>
    </w:rPr>
  </w:style>
  <w:style w:type="numbering" w:customStyle="1" w:styleId="160">
    <w:name w:val="Нет списка16"/>
    <w:next w:val="a2"/>
    <w:uiPriority w:val="99"/>
    <w:semiHidden/>
    <w:unhideWhenUsed/>
    <w:rsid w:val="00387921"/>
  </w:style>
  <w:style w:type="table" w:customStyle="1" w:styleId="94">
    <w:name w:val="Сетка таблицы9"/>
    <w:basedOn w:val="a1"/>
    <w:next w:val="afd"/>
    <w:uiPriority w:val="59"/>
    <w:rsid w:val="0038792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4">
    <w:name w:val="Table Grid Light4"/>
    <w:basedOn w:val="a1"/>
    <w:uiPriority w:val="59"/>
    <w:rsid w:val="0038792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0">
    <w:name w:val="Таблица простая 112"/>
    <w:basedOn w:val="a1"/>
    <w:uiPriority w:val="59"/>
    <w:rsid w:val="0038792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20">
    <w:name w:val="Таблица простая 212"/>
    <w:basedOn w:val="a1"/>
    <w:uiPriority w:val="59"/>
    <w:rsid w:val="00387921"/>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2">
    <w:name w:val="Таблица простая 412"/>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2"/>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2">
    <w:name w:val="Таблица-сетка 1 светлая12"/>
    <w:basedOn w:val="a1"/>
    <w:uiPriority w:val="99"/>
    <w:rsid w:val="00387921"/>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38792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38792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38792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38792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38792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38792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2">
    <w:name w:val="Таблица-сетка 212"/>
    <w:basedOn w:val="a1"/>
    <w:uiPriority w:val="99"/>
    <w:rsid w:val="0038792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38792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38792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38792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38792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38792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38792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2">
    <w:name w:val="Таблица-сетка 312"/>
    <w:basedOn w:val="a1"/>
    <w:uiPriority w:val="99"/>
    <w:rsid w:val="0038792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38792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38792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38792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38792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38792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38792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2">
    <w:name w:val="Таблица-сетка 412"/>
    <w:basedOn w:val="a1"/>
    <w:uiPriority w:val="59"/>
    <w:rsid w:val="00387921"/>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38792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38792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38792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38792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38792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38792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2">
    <w:name w:val="Таблица-сетка 5 темная12"/>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38792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2">
    <w:name w:val="Таблица-сетка 6 цветная12"/>
    <w:basedOn w:val="a1"/>
    <w:uiPriority w:val="99"/>
    <w:rsid w:val="00387921"/>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387921"/>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38792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387921"/>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38792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387921"/>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387921"/>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2">
    <w:name w:val="Таблица-сетка 7 цветная12"/>
    <w:basedOn w:val="a1"/>
    <w:uiPriority w:val="99"/>
    <w:rsid w:val="00387921"/>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387921"/>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387921"/>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387921"/>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387921"/>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387921"/>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387921"/>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20">
    <w:name w:val="Список-таблица 1 светлая12"/>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38792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20">
    <w:name w:val="Список-таблица 212"/>
    <w:basedOn w:val="a1"/>
    <w:uiPriority w:val="99"/>
    <w:rsid w:val="00387921"/>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387921"/>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387921"/>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387921"/>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387921"/>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387921"/>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387921"/>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20">
    <w:name w:val="Список-таблица 312"/>
    <w:basedOn w:val="a1"/>
    <w:uiPriority w:val="99"/>
    <w:rsid w:val="0038792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387921"/>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38792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387921"/>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38792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387921"/>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387921"/>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20">
    <w:name w:val="Список-таблица 412"/>
    <w:basedOn w:val="a1"/>
    <w:uiPriority w:val="99"/>
    <w:rsid w:val="0038792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38792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38792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38792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38792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38792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38792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20">
    <w:name w:val="Список-таблица 5 темная12"/>
    <w:basedOn w:val="a1"/>
    <w:uiPriority w:val="99"/>
    <w:rsid w:val="00387921"/>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387921"/>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387921"/>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387921"/>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387921"/>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387921"/>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387921"/>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20">
    <w:name w:val="Список-таблица 6 цветная12"/>
    <w:basedOn w:val="a1"/>
    <w:uiPriority w:val="99"/>
    <w:rsid w:val="00387921"/>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387921"/>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387921"/>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387921"/>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387921"/>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387921"/>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387921"/>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20">
    <w:name w:val="Список-таблица 7 цветная12"/>
    <w:basedOn w:val="a1"/>
    <w:uiPriority w:val="99"/>
    <w:rsid w:val="00387921"/>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387921"/>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387921"/>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387921"/>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387921"/>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387921"/>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387921"/>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38792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38792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387921"/>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387921"/>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387921"/>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387921"/>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387921"/>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387921"/>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387921"/>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38792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38792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38792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38792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38792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38792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421">
    <w:name w:val="Заголовок №4 (2)_"/>
    <w:link w:val="422"/>
    <w:rsid w:val="00387921"/>
    <w:rPr>
      <w:shd w:val="clear" w:color="auto" w:fill="FFFFFF"/>
    </w:rPr>
  </w:style>
  <w:style w:type="paragraph" w:customStyle="1" w:styleId="422">
    <w:name w:val="Заголовок №4 (2)"/>
    <w:basedOn w:val="a"/>
    <w:link w:val="421"/>
    <w:rsid w:val="00387921"/>
    <w:pPr>
      <w:shd w:val="clear" w:color="auto" w:fill="FFFFFF"/>
      <w:spacing w:after="240" w:line="264" w:lineRule="exact"/>
      <w:jc w:val="center"/>
      <w:outlineLvl w:val="3"/>
    </w:pPr>
    <w:rPr>
      <w:sz w:val="20"/>
      <w:szCs w:val="20"/>
    </w:rPr>
  </w:style>
  <w:style w:type="numbering" w:customStyle="1" w:styleId="170">
    <w:name w:val="Нет списка17"/>
    <w:next w:val="a2"/>
    <w:uiPriority w:val="99"/>
    <w:semiHidden/>
    <w:unhideWhenUsed/>
    <w:rsid w:val="00726E1B"/>
  </w:style>
  <w:style w:type="table" w:customStyle="1" w:styleId="101">
    <w:name w:val="Сетка таблицы10"/>
    <w:basedOn w:val="a1"/>
    <w:next w:val="afd"/>
    <w:uiPriority w:val="59"/>
    <w:rsid w:val="00726E1B"/>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5">
    <w:name w:val="Table Grid Light5"/>
    <w:basedOn w:val="a1"/>
    <w:uiPriority w:val="59"/>
    <w:rsid w:val="00726E1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0">
    <w:name w:val="Таблица простая 113"/>
    <w:basedOn w:val="a1"/>
    <w:uiPriority w:val="59"/>
    <w:rsid w:val="00726E1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0">
    <w:name w:val="Таблица простая 213"/>
    <w:basedOn w:val="a1"/>
    <w:uiPriority w:val="59"/>
    <w:rsid w:val="00726E1B"/>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0">
    <w:name w:val="Таблица простая 313"/>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3"/>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3">
    <w:name w:val="Таблица простая 513"/>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3">
    <w:name w:val="Таблица-сетка 1 светлая13"/>
    <w:basedOn w:val="a1"/>
    <w:uiPriority w:val="99"/>
    <w:rsid w:val="00726E1B"/>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5">
    <w:name w:val="Grid Table 1 Light - Accent 15"/>
    <w:basedOn w:val="a1"/>
    <w:uiPriority w:val="99"/>
    <w:rsid w:val="00726E1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5">
    <w:name w:val="Grid Table 1 Light - Accent 25"/>
    <w:basedOn w:val="a1"/>
    <w:uiPriority w:val="99"/>
    <w:rsid w:val="00726E1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5">
    <w:name w:val="Grid Table 1 Light - Accent 35"/>
    <w:basedOn w:val="a1"/>
    <w:uiPriority w:val="99"/>
    <w:rsid w:val="00726E1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5">
    <w:name w:val="Grid Table 1 Light - Accent 45"/>
    <w:basedOn w:val="a1"/>
    <w:uiPriority w:val="99"/>
    <w:rsid w:val="00726E1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5">
    <w:name w:val="Grid Table 1 Light - Accent 55"/>
    <w:basedOn w:val="a1"/>
    <w:uiPriority w:val="99"/>
    <w:rsid w:val="00726E1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5">
    <w:name w:val="Grid Table 1 Light - Accent 65"/>
    <w:basedOn w:val="a1"/>
    <w:uiPriority w:val="99"/>
    <w:rsid w:val="00726E1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3">
    <w:name w:val="Таблица-сетка 213"/>
    <w:basedOn w:val="a1"/>
    <w:uiPriority w:val="99"/>
    <w:rsid w:val="00726E1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5">
    <w:name w:val="Grid Table 2 - Accent 15"/>
    <w:basedOn w:val="a1"/>
    <w:uiPriority w:val="99"/>
    <w:rsid w:val="00726E1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5">
    <w:name w:val="Grid Table 2 - Accent 25"/>
    <w:basedOn w:val="a1"/>
    <w:uiPriority w:val="99"/>
    <w:rsid w:val="00726E1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5">
    <w:name w:val="Grid Table 2 - Accent 35"/>
    <w:basedOn w:val="a1"/>
    <w:uiPriority w:val="99"/>
    <w:rsid w:val="00726E1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5">
    <w:name w:val="Grid Table 2 - Accent 45"/>
    <w:basedOn w:val="a1"/>
    <w:uiPriority w:val="99"/>
    <w:rsid w:val="00726E1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5">
    <w:name w:val="Grid Table 2 - Accent 55"/>
    <w:basedOn w:val="a1"/>
    <w:uiPriority w:val="99"/>
    <w:rsid w:val="00726E1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5">
    <w:name w:val="Grid Table 2 - Accent 65"/>
    <w:basedOn w:val="a1"/>
    <w:uiPriority w:val="99"/>
    <w:rsid w:val="00726E1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3">
    <w:name w:val="Таблица-сетка 313"/>
    <w:basedOn w:val="a1"/>
    <w:uiPriority w:val="99"/>
    <w:rsid w:val="00726E1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5">
    <w:name w:val="Grid Table 3 - Accent 15"/>
    <w:basedOn w:val="a1"/>
    <w:uiPriority w:val="99"/>
    <w:rsid w:val="00726E1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5">
    <w:name w:val="Grid Table 3 - Accent 25"/>
    <w:basedOn w:val="a1"/>
    <w:uiPriority w:val="99"/>
    <w:rsid w:val="00726E1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5">
    <w:name w:val="Grid Table 3 - Accent 35"/>
    <w:basedOn w:val="a1"/>
    <w:uiPriority w:val="99"/>
    <w:rsid w:val="00726E1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5">
    <w:name w:val="Grid Table 3 - Accent 45"/>
    <w:basedOn w:val="a1"/>
    <w:uiPriority w:val="99"/>
    <w:rsid w:val="00726E1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5">
    <w:name w:val="Grid Table 3 - Accent 55"/>
    <w:basedOn w:val="a1"/>
    <w:uiPriority w:val="99"/>
    <w:rsid w:val="00726E1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5">
    <w:name w:val="Grid Table 3 - Accent 65"/>
    <w:basedOn w:val="a1"/>
    <w:uiPriority w:val="99"/>
    <w:rsid w:val="00726E1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3">
    <w:name w:val="Таблица-сетка 413"/>
    <w:basedOn w:val="a1"/>
    <w:uiPriority w:val="59"/>
    <w:rsid w:val="00726E1B"/>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5">
    <w:name w:val="Grid Table 4 - Accent 15"/>
    <w:basedOn w:val="a1"/>
    <w:uiPriority w:val="59"/>
    <w:rsid w:val="00726E1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5">
    <w:name w:val="Grid Table 4 - Accent 25"/>
    <w:basedOn w:val="a1"/>
    <w:uiPriority w:val="59"/>
    <w:rsid w:val="00726E1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5">
    <w:name w:val="Grid Table 4 - Accent 35"/>
    <w:basedOn w:val="a1"/>
    <w:uiPriority w:val="59"/>
    <w:rsid w:val="00726E1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5">
    <w:name w:val="Grid Table 4 - Accent 45"/>
    <w:basedOn w:val="a1"/>
    <w:uiPriority w:val="59"/>
    <w:rsid w:val="00726E1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5">
    <w:name w:val="Grid Table 4 - Accent 55"/>
    <w:basedOn w:val="a1"/>
    <w:uiPriority w:val="59"/>
    <w:rsid w:val="00726E1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5">
    <w:name w:val="Grid Table 4 - Accent 65"/>
    <w:basedOn w:val="a1"/>
    <w:uiPriority w:val="59"/>
    <w:rsid w:val="00726E1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3">
    <w:name w:val="Таблица-сетка 5 темная13"/>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5">
    <w:name w:val="Grid Table 5 Dark- Accent 1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5">
    <w:name w:val="Grid Table 5 Dark - Accent 2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5">
    <w:name w:val="Grid Table 5 Dark - Accent 3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5">
    <w:name w:val="Grid Table 5 Dark- Accent 4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5">
    <w:name w:val="Grid Table 5 Dark - Accent 5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5">
    <w:name w:val="Grid Table 5 Dark - Accent 65"/>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3">
    <w:name w:val="Таблица-сетка 6 цветная13"/>
    <w:basedOn w:val="a1"/>
    <w:uiPriority w:val="99"/>
    <w:rsid w:val="00726E1B"/>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5">
    <w:name w:val="Grid Table 6 Colorful - Accent 15"/>
    <w:basedOn w:val="a1"/>
    <w:uiPriority w:val="99"/>
    <w:rsid w:val="00726E1B"/>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5">
    <w:name w:val="Grid Table 6 Colorful - Accent 25"/>
    <w:basedOn w:val="a1"/>
    <w:uiPriority w:val="99"/>
    <w:rsid w:val="00726E1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5">
    <w:name w:val="Grid Table 6 Colorful - Accent 35"/>
    <w:basedOn w:val="a1"/>
    <w:uiPriority w:val="99"/>
    <w:rsid w:val="00726E1B"/>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5">
    <w:name w:val="Grid Table 6 Colorful - Accent 45"/>
    <w:basedOn w:val="a1"/>
    <w:uiPriority w:val="99"/>
    <w:rsid w:val="00726E1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5">
    <w:name w:val="Grid Table 6 Colorful - Accent 55"/>
    <w:basedOn w:val="a1"/>
    <w:uiPriority w:val="99"/>
    <w:rsid w:val="00726E1B"/>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5">
    <w:name w:val="Grid Table 6 Colorful - Accent 65"/>
    <w:basedOn w:val="a1"/>
    <w:uiPriority w:val="99"/>
    <w:rsid w:val="00726E1B"/>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3">
    <w:name w:val="Таблица-сетка 7 цветная13"/>
    <w:basedOn w:val="a1"/>
    <w:uiPriority w:val="99"/>
    <w:rsid w:val="00726E1B"/>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5">
    <w:name w:val="Grid Table 7 Colorful - Accent 15"/>
    <w:basedOn w:val="a1"/>
    <w:uiPriority w:val="99"/>
    <w:rsid w:val="00726E1B"/>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5">
    <w:name w:val="Grid Table 7 Colorful - Accent 25"/>
    <w:basedOn w:val="a1"/>
    <w:uiPriority w:val="99"/>
    <w:rsid w:val="00726E1B"/>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5">
    <w:name w:val="Grid Table 7 Colorful - Accent 35"/>
    <w:basedOn w:val="a1"/>
    <w:uiPriority w:val="99"/>
    <w:rsid w:val="00726E1B"/>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5">
    <w:name w:val="Grid Table 7 Colorful - Accent 45"/>
    <w:basedOn w:val="a1"/>
    <w:uiPriority w:val="99"/>
    <w:rsid w:val="00726E1B"/>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5">
    <w:name w:val="Grid Table 7 Colorful - Accent 55"/>
    <w:basedOn w:val="a1"/>
    <w:uiPriority w:val="99"/>
    <w:rsid w:val="00726E1B"/>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5">
    <w:name w:val="Grid Table 7 Colorful - Accent 65"/>
    <w:basedOn w:val="a1"/>
    <w:uiPriority w:val="99"/>
    <w:rsid w:val="00726E1B"/>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30">
    <w:name w:val="Список-таблица 1 светлая13"/>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5">
    <w:name w:val="List Table 1 Light - Accent 1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5">
    <w:name w:val="List Table 1 Light - Accent 2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5">
    <w:name w:val="List Table 1 Light - Accent 3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5">
    <w:name w:val="List Table 1 Light - Accent 4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5">
    <w:name w:val="List Table 1 Light - Accent 5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5">
    <w:name w:val="List Table 1 Light - Accent 65"/>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30">
    <w:name w:val="Список-таблица 213"/>
    <w:basedOn w:val="a1"/>
    <w:uiPriority w:val="99"/>
    <w:rsid w:val="00726E1B"/>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5">
    <w:name w:val="List Table 2 - Accent 15"/>
    <w:basedOn w:val="a1"/>
    <w:uiPriority w:val="99"/>
    <w:rsid w:val="00726E1B"/>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5">
    <w:name w:val="List Table 2 - Accent 25"/>
    <w:basedOn w:val="a1"/>
    <w:uiPriority w:val="99"/>
    <w:rsid w:val="00726E1B"/>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5">
    <w:name w:val="List Table 2 - Accent 35"/>
    <w:basedOn w:val="a1"/>
    <w:uiPriority w:val="99"/>
    <w:rsid w:val="00726E1B"/>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5">
    <w:name w:val="List Table 2 - Accent 45"/>
    <w:basedOn w:val="a1"/>
    <w:uiPriority w:val="99"/>
    <w:rsid w:val="00726E1B"/>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5">
    <w:name w:val="List Table 2 - Accent 55"/>
    <w:basedOn w:val="a1"/>
    <w:uiPriority w:val="99"/>
    <w:rsid w:val="00726E1B"/>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5">
    <w:name w:val="List Table 2 - Accent 65"/>
    <w:basedOn w:val="a1"/>
    <w:uiPriority w:val="99"/>
    <w:rsid w:val="00726E1B"/>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30">
    <w:name w:val="Список-таблица 313"/>
    <w:basedOn w:val="a1"/>
    <w:uiPriority w:val="99"/>
    <w:rsid w:val="00726E1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5">
    <w:name w:val="List Table 3 - Accent 15"/>
    <w:basedOn w:val="a1"/>
    <w:uiPriority w:val="99"/>
    <w:rsid w:val="00726E1B"/>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5">
    <w:name w:val="List Table 3 - Accent 25"/>
    <w:basedOn w:val="a1"/>
    <w:uiPriority w:val="99"/>
    <w:rsid w:val="00726E1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5">
    <w:name w:val="List Table 3 - Accent 35"/>
    <w:basedOn w:val="a1"/>
    <w:uiPriority w:val="99"/>
    <w:rsid w:val="00726E1B"/>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5">
    <w:name w:val="List Table 3 - Accent 45"/>
    <w:basedOn w:val="a1"/>
    <w:uiPriority w:val="99"/>
    <w:rsid w:val="00726E1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5">
    <w:name w:val="List Table 3 - Accent 55"/>
    <w:basedOn w:val="a1"/>
    <w:uiPriority w:val="99"/>
    <w:rsid w:val="00726E1B"/>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5">
    <w:name w:val="List Table 3 - Accent 65"/>
    <w:basedOn w:val="a1"/>
    <w:uiPriority w:val="99"/>
    <w:rsid w:val="00726E1B"/>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30">
    <w:name w:val="Список-таблица 413"/>
    <w:basedOn w:val="a1"/>
    <w:uiPriority w:val="99"/>
    <w:rsid w:val="00726E1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5">
    <w:name w:val="List Table 4 - Accent 15"/>
    <w:basedOn w:val="a1"/>
    <w:uiPriority w:val="99"/>
    <w:rsid w:val="00726E1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5">
    <w:name w:val="List Table 4 - Accent 25"/>
    <w:basedOn w:val="a1"/>
    <w:uiPriority w:val="99"/>
    <w:rsid w:val="00726E1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5">
    <w:name w:val="List Table 4 - Accent 35"/>
    <w:basedOn w:val="a1"/>
    <w:uiPriority w:val="99"/>
    <w:rsid w:val="00726E1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5">
    <w:name w:val="List Table 4 - Accent 45"/>
    <w:basedOn w:val="a1"/>
    <w:uiPriority w:val="99"/>
    <w:rsid w:val="00726E1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5">
    <w:name w:val="List Table 4 - Accent 55"/>
    <w:basedOn w:val="a1"/>
    <w:uiPriority w:val="99"/>
    <w:rsid w:val="00726E1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5">
    <w:name w:val="List Table 4 - Accent 65"/>
    <w:basedOn w:val="a1"/>
    <w:uiPriority w:val="99"/>
    <w:rsid w:val="00726E1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30">
    <w:name w:val="Список-таблица 5 темная13"/>
    <w:basedOn w:val="a1"/>
    <w:uiPriority w:val="99"/>
    <w:rsid w:val="00726E1B"/>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5">
    <w:name w:val="List Table 5 Dark - Accent 15"/>
    <w:basedOn w:val="a1"/>
    <w:uiPriority w:val="99"/>
    <w:rsid w:val="00726E1B"/>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5">
    <w:name w:val="List Table 5 Dark - Accent 25"/>
    <w:basedOn w:val="a1"/>
    <w:uiPriority w:val="99"/>
    <w:rsid w:val="00726E1B"/>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5">
    <w:name w:val="List Table 5 Dark - Accent 35"/>
    <w:basedOn w:val="a1"/>
    <w:uiPriority w:val="99"/>
    <w:rsid w:val="00726E1B"/>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5">
    <w:name w:val="List Table 5 Dark - Accent 45"/>
    <w:basedOn w:val="a1"/>
    <w:uiPriority w:val="99"/>
    <w:rsid w:val="00726E1B"/>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5">
    <w:name w:val="List Table 5 Dark - Accent 55"/>
    <w:basedOn w:val="a1"/>
    <w:uiPriority w:val="99"/>
    <w:rsid w:val="00726E1B"/>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5">
    <w:name w:val="List Table 5 Dark - Accent 65"/>
    <w:basedOn w:val="a1"/>
    <w:uiPriority w:val="99"/>
    <w:rsid w:val="00726E1B"/>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30">
    <w:name w:val="Список-таблица 6 цветная13"/>
    <w:basedOn w:val="a1"/>
    <w:uiPriority w:val="99"/>
    <w:rsid w:val="00726E1B"/>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5">
    <w:name w:val="List Table 6 Colorful - Accent 15"/>
    <w:basedOn w:val="a1"/>
    <w:uiPriority w:val="99"/>
    <w:rsid w:val="00726E1B"/>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5">
    <w:name w:val="List Table 6 Colorful - Accent 25"/>
    <w:basedOn w:val="a1"/>
    <w:uiPriority w:val="99"/>
    <w:rsid w:val="00726E1B"/>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5">
    <w:name w:val="List Table 6 Colorful - Accent 35"/>
    <w:basedOn w:val="a1"/>
    <w:uiPriority w:val="99"/>
    <w:rsid w:val="00726E1B"/>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5">
    <w:name w:val="List Table 6 Colorful - Accent 45"/>
    <w:basedOn w:val="a1"/>
    <w:uiPriority w:val="99"/>
    <w:rsid w:val="00726E1B"/>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5">
    <w:name w:val="List Table 6 Colorful - Accent 55"/>
    <w:basedOn w:val="a1"/>
    <w:uiPriority w:val="99"/>
    <w:rsid w:val="00726E1B"/>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5">
    <w:name w:val="List Table 6 Colorful - Accent 65"/>
    <w:basedOn w:val="a1"/>
    <w:uiPriority w:val="99"/>
    <w:rsid w:val="00726E1B"/>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30">
    <w:name w:val="Список-таблица 7 цветная13"/>
    <w:basedOn w:val="a1"/>
    <w:uiPriority w:val="99"/>
    <w:rsid w:val="00726E1B"/>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5">
    <w:name w:val="List Table 7 Colorful - Accent 15"/>
    <w:basedOn w:val="a1"/>
    <w:uiPriority w:val="99"/>
    <w:rsid w:val="00726E1B"/>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5">
    <w:name w:val="List Table 7 Colorful - Accent 25"/>
    <w:basedOn w:val="a1"/>
    <w:uiPriority w:val="99"/>
    <w:rsid w:val="00726E1B"/>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5">
    <w:name w:val="List Table 7 Colorful - Accent 35"/>
    <w:basedOn w:val="a1"/>
    <w:uiPriority w:val="99"/>
    <w:rsid w:val="00726E1B"/>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5">
    <w:name w:val="List Table 7 Colorful - Accent 45"/>
    <w:basedOn w:val="a1"/>
    <w:uiPriority w:val="99"/>
    <w:rsid w:val="00726E1B"/>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5">
    <w:name w:val="List Table 7 Colorful - Accent 55"/>
    <w:basedOn w:val="a1"/>
    <w:uiPriority w:val="99"/>
    <w:rsid w:val="00726E1B"/>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5">
    <w:name w:val="List Table 7 Colorful - Accent 65"/>
    <w:basedOn w:val="a1"/>
    <w:uiPriority w:val="99"/>
    <w:rsid w:val="00726E1B"/>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50">
    <w:name w:val="Lined - Accent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5">
    <w:name w:val="Lined - Accent 1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5">
    <w:name w:val="Lined - Accent 2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5">
    <w:name w:val="Lined - Accent 3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5">
    <w:name w:val="Lined - Accent 4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5">
    <w:name w:val="Lined - Accent 5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5">
    <w:name w:val="Lined - Accent 65"/>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50">
    <w:name w:val="Bordered &amp; Lined - Accent5"/>
    <w:basedOn w:val="a1"/>
    <w:uiPriority w:val="99"/>
    <w:rsid w:val="00726E1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5">
    <w:name w:val="Bordered &amp; Lined - Accent 15"/>
    <w:basedOn w:val="a1"/>
    <w:uiPriority w:val="99"/>
    <w:rsid w:val="00726E1B"/>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5">
    <w:name w:val="Bordered &amp; Lined - Accent 25"/>
    <w:basedOn w:val="a1"/>
    <w:uiPriority w:val="99"/>
    <w:rsid w:val="00726E1B"/>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5">
    <w:name w:val="Bordered &amp; Lined - Accent 35"/>
    <w:basedOn w:val="a1"/>
    <w:uiPriority w:val="99"/>
    <w:rsid w:val="00726E1B"/>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5">
    <w:name w:val="Bordered &amp; Lined - Accent 45"/>
    <w:basedOn w:val="a1"/>
    <w:uiPriority w:val="99"/>
    <w:rsid w:val="00726E1B"/>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5">
    <w:name w:val="Bordered &amp; Lined - Accent 55"/>
    <w:basedOn w:val="a1"/>
    <w:uiPriority w:val="99"/>
    <w:rsid w:val="00726E1B"/>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5">
    <w:name w:val="Bordered &amp; Lined - Accent 65"/>
    <w:basedOn w:val="a1"/>
    <w:uiPriority w:val="99"/>
    <w:rsid w:val="00726E1B"/>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5">
    <w:name w:val="Bordered5"/>
    <w:basedOn w:val="a1"/>
    <w:uiPriority w:val="99"/>
    <w:rsid w:val="00726E1B"/>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5">
    <w:name w:val="Bordered - Accent 15"/>
    <w:basedOn w:val="a1"/>
    <w:uiPriority w:val="99"/>
    <w:rsid w:val="00726E1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5">
    <w:name w:val="Bordered - Accent 25"/>
    <w:basedOn w:val="a1"/>
    <w:uiPriority w:val="99"/>
    <w:rsid w:val="00726E1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5">
    <w:name w:val="Bordered - Accent 35"/>
    <w:basedOn w:val="a1"/>
    <w:uiPriority w:val="99"/>
    <w:rsid w:val="00726E1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5">
    <w:name w:val="Bordered - Accent 45"/>
    <w:basedOn w:val="a1"/>
    <w:uiPriority w:val="99"/>
    <w:rsid w:val="00726E1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5">
    <w:name w:val="Bordered - Accent 55"/>
    <w:basedOn w:val="a1"/>
    <w:uiPriority w:val="99"/>
    <w:rsid w:val="00726E1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5">
    <w:name w:val="Bordered - Accent 65"/>
    <w:basedOn w:val="a1"/>
    <w:uiPriority w:val="99"/>
    <w:rsid w:val="00726E1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2Exact">
    <w:name w:val="Основной текст (2) Exact"/>
    <w:rsid w:val="00726E1B"/>
    <w:rPr>
      <w:rFonts w:ascii="Times New Roman" w:eastAsia="Times New Roman" w:hAnsi="Times New Roman" w:cs="Times New Roman"/>
      <w:b w:val="0"/>
      <w:bCs w:val="0"/>
      <w:i w:val="0"/>
      <w:iCs w:val="0"/>
      <w:smallCaps w:val="0"/>
      <w:strike w:val="0"/>
      <w:sz w:val="20"/>
      <w:szCs w:val="20"/>
      <w:u w:val="none"/>
    </w:rPr>
  </w:style>
  <w:style w:type="character" w:customStyle="1" w:styleId="2-1ptExact">
    <w:name w:val="Основной текст (2) + Интервал -1 pt Exact"/>
    <w:rsid w:val="00726E1B"/>
    <w:rPr>
      <w:rFonts w:ascii="Times New Roman" w:eastAsia="Times New Roman" w:hAnsi="Times New Roman" w:cs="Times New Roman"/>
      <w:b w:val="0"/>
      <w:bCs w:val="0"/>
      <w:i w:val="0"/>
      <w:iCs w:val="0"/>
      <w:smallCaps w:val="0"/>
      <w:strike w:val="0"/>
      <w:color w:val="000000"/>
      <w:spacing w:val="-30"/>
      <w:w w:val="100"/>
      <w:position w:val="0"/>
      <w:sz w:val="20"/>
      <w:szCs w:val="20"/>
      <w:u w:val="none"/>
      <w:lang w:val="fi-FI" w:eastAsia="fi-FI" w:bidi="fi-FI"/>
    </w:rPr>
  </w:style>
  <w:style w:type="numbering" w:customStyle="1" w:styleId="180">
    <w:name w:val="Нет списка18"/>
    <w:next w:val="a2"/>
    <w:uiPriority w:val="99"/>
    <w:semiHidden/>
    <w:unhideWhenUsed/>
    <w:rsid w:val="00726E1B"/>
  </w:style>
  <w:style w:type="table" w:customStyle="1" w:styleId="161">
    <w:name w:val="Сетка таблицы16"/>
    <w:basedOn w:val="a1"/>
    <w:next w:val="afd"/>
    <w:uiPriority w:val="59"/>
    <w:rsid w:val="00726E1B"/>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6">
    <w:name w:val="Table Grid Light6"/>
    <w:basedOn w:val="a1"/>
    <w:uiPriority w:val="59"/>
    <w:rsid w:val="00726E1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40">
    <w:name w:val="Таблица простая 114"/>
    <w:basedOn w:val="a1"/>
    <w:uiPriority w:val="59"/>
    <w:rsid w:val="00726E1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40">
    <w:name w:val="Таблица простая 214"/>
    <w:basedOn w:val="a1"/>
    <w:uiPriority w:val="59"/>
    <w:rsid w:val="00726E1B"/>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0">
    <w:name w:val="Таблица простая 314"/>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4">
    <w:name w:val="Таблица простая 414"/>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4">
    <w:name w:val="Таблица простая 514"/>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4">
    <w:name w:val="Таблица-сетка 1 светлая14"/>
    <w:basedOn w:val="a1"/>
    <w:uiPriority w:val="99"/>
    <w:rsid w:val="00726E1B"/>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6">
    <w:name w:val="Grid Table 1 Light - Accent 16"/>
    <w:basedOn w:val="a1"/>
    <w:uiPriority w:val="99"/>
    <w:rsid w:val="00726E1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6">
    <w:name w:val="Grid Table 1 Light - Accent 26"/>
    <w:basedOn w:val="a1"/>
    <w:uiPriority w:val="99"/>
    <w:rsid w:val="00726E1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6">
    <w:name w:val="Grid Table 1 Light - Accent 36"/>
    <w:basedOn w:val="a1"/>
    <w:uiPriority w:val="99"/>
    <w:rsid w:val="00726E1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6">
    <w:name w:val="Grid Table 1 Light - Accent 46"/>
    <w:basedOn w:val="a1"/>
    <w:uiPriority w:val="99"/>
    <w:rsid w:val="00726E1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6">
    <w:name w:val="Grid Table 1 Light - Accent 56"/>
    <w:basedOn w:val="a1"/>
    <w:uiPriority w:val="99"/>
    <w:rsid w:val="00726E1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6">
    <w:name w:val="Grid Table 1 Light - Accent 66"/>
    <w:basedOn w:val="a1"/>
    <w:uiPriority w:val="99"/>
    <w:rsid w:val="00726E1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4">
    <w:name w:val="Таблица-сетка 214"/>
    <w:basedOn w:val="a1"/>
    <w:uiPriority w:val="99"/>
    <w:rsid w:val="00726E1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6">
    <w:name w:val="Grid Table 2 - Accent 16"/>
    <w:basedOn w:val="a1"/>
    <w:uiPriority w:val="99"/>
    <w:rsid w:val="00726E1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6">
    <w:name w:val="Grid Table 2 - Accent 26"/>
    <w:basedOn w:val="a1"/>
    <w:uiPriority w:val="99"/>
    <w:rsid w:val="00726E1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6">
    <w:name w:val="Grid Table 2 - Accent 36"/>
    <w:basedOn w:val="a1"/>
    <w:uiPriority w:val="99"/>
    <w:rsid w:val="00726E1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6">
    <w:name w:val="Grid Table 2 - Accent 46"/>
    <w:basedOn w:val="a1"/>
    <w:uiPriority w:val="99"/>
    <w:rsid w:val="00726E1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6">
    <w:name w:val="Grid Table 2 - Accent 56"/>
    <w:basedOn w:val="a1"/>
    <w:uiPriority w:val="99"/>
    <w:rsid w:val="00726E1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6">
    <w:name w:val="Grid Table 2 - Accent 66"/>
    <w:basedOn w:val="a1"/>
    <w:uiPriority w:val="99"/>
    <w:rsid w:val="00726E1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4">
    <w:name w:val="Таблица-сетка 314"/>
    <w:basedOn w:val="a1"/>
    <w:uiPriority w:val="99"/>
    <w:rsid w:val="00726E1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6">
    <w:name w:val="Grid Table 3 - Accent 16"/>
    <w:basedOn w:val="a1"/>
    <w:uiPriority w:val="99"/>
    <w:rsid w:val="00726E1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6">
    <w:name w:val="Grid Table 3 - Accent 26"/>
    <w:basedOn w:val="a1"/>
    <w:uiPriority w:val="99"/>
    <w:rsid w:val="00726E1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6">
    <w:name w:val="Grid Table 3 - Accent 36"/>
    <w:basedOn w:val="a1"/>
    <w:uiPriority w:val="99"/>
    <w:rsid w:val="00726E1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6">
    <w:name w:val="Grid Table 3 - Accent 46"/>
    <w:basedOn w:val="a1"/>
    <w:uiPriority w:val="99"/>
    <w:rsid w:val="00726E1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6">
    <w:name w:val="Grid Table 3 - Accent 56"/>
    <w:basedOn w:val="a1"/>
    <w:uiPriority w:val="99"/>
    <w:rsid w:val="00726E1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6">
    <w:name w:val="Grid Table 3 - Accent 66"/>
    <w:basedOn w:val="a1"/>
    <w:uiPriority w:val="99"/>
    <w:rsid w:val="00726E1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4">
    <w:name w:val="Таблица-сетка 414"/>
    <w:basedOn w:val="a1"/>
    <w:uiPriority w:val="59"/>
    <w:rsid w:val="00726E1B"/>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6">
    <w:name w:val="Grid Table 4 - Accent 16"/>
    <w:basedOn w:val="a1"/>
    <w:uiPriority w:val="59"/>
    <w:rsid w:val="00726E1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6">
    <w:name w:val="Grid Table 4 - Accent 26"/>
    <w:basedOn w:val="a1"/>
    <w:uiPriority w:val="59"/>
    <w:rsid w:val="00726E1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6">
    <w:name w:val="Grid Table 4 - Accent 36"/>
    <w:basedOn w:val="a1"/>
    <w:uiPriority w:val="59"/>
    <w:rsid w:val="00726E1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6">
    <w:name w:val="Grid Table 4 - Accent 46"/>
    <w:basedOn w:val="a1"/>
    <w:uiPriority w:val="59"/>
    <w:rsid w:val="00726E1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6">
    <w:name w:val="Grid Table 4 - Accent 56"/>
    <w:basedOn w:val="a1"/>
    <w:uiPriority w:val="59"/>
    <w:rsid w:val="00726E1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6">
    <w:name w:val="Grid Table 4 - Accent 66"/>
    <w:basedOn w:val="a1"/>
    <w:uiPriority w:val="59"/>
    <w:rsid w:val="00726E1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4">
    <w:name w:val="Таблица-сетка 5 темная14"/>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6">
    <w:name w:val="Grid Table 5 Dark- Accent 1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6">
    <w:name w:val="Grid Table 5 Dark - Accent 2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6">
    <w:name w:val="Grid Table 5 Dark - Accent 3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6">
    <w:name w:val="Grid Table 5 Dark- Accent 4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6">
    <w:name w:val="Grid Table 5 Dark - Accent 5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6">
    <w:name w:val="Grid Table 5 Dark - Accent 66"/>
    <w:basedOn w:val="a1"/>
    <w:uiPriority w:val="99"/>
    <w:rsid w:val="00726E1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4">
    <w:name w:val="Таблица-сетка 6 цветная14"/>
    <w:basedOn w:val="a1"/>
    <w:uiPriority w:val="99"/>
    <w:rsid w:val="00726E1B"/>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6">
    <w:name w:val="Grid Table 6 Colorful - Accent 16"/>
    <w:basedOn w:val="a1"/>
    <w:uiPriority w:val="99"/>
    <w:rsid w:val="00726E1B"/>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6">
    <w:name w:val="Grid Table 6 Colorful - Accent 26"/>
    <w:basedOn w:val="a1"/>
    <w:uiPriority w:val="99"/>
    <w:rsid w:val="00726E1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6">
    <w:name w:val="Grid Table 6 Colorful - Accent 36"/>
    <w:basedOn w:val="a1"/>
    <w:uiPriority w:val="99"/>
    <w:rsid w:val="00726E1B"/>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6">
    <w:name w:val="Grid Table 6 Colorful - Accent 46"/>
    <w:basedOn w:val="a1"/>
    <w:uiPriority w:val="99"/>
    <w:rsid w:val="00726E1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6">
    <w:name w:val="Grid Table 6 Colorful - Accent 56"/>
    <w:basedOn w:val="a1"/>
    <w:uiPriority w:val="99"/>
    <w:rsid w:val="00726E1B"/>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6">
    <w:name w:val="Grid Table 6 Colorful - Accent 66"/>
    <w:basedOn w:val="a1"/>
    <w:uiPriority w:val="99"/>
    <w:rsid w:val="00726E1B"/>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4">
    <w:name w:val="Таблица-сетка 7 цветная14"/>
    <w:basedOn w:val="a1"/>
    <w:uiPriority w:val="99"/>
    <w:rsid w:val="00726E1B"/>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6">
    <w:name w:val="Grid Table 7 Colorful - Accent 16"/>
    <w:basedOn w:val="a1"/>
    <w:uiPriority w:val="99"/>
    <w:rsid w:val="00726E1B"/>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6">
    <w:name w:val="Grid Table 7 Colorful - Accent 26"/>
    <w:basedOn w:val="a1"/>
    <w:uiPriority w:val="99"/>
    <w:rsid w:val="00726E1B"/>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6">
    <w:name w:val="Grid Table 7 Colorful - Accent 36"/>
    <w:basedOn w:val="a1"/>
    <w:uiPriority w:val="99"/>
    <w:rsid w:val="00726E1B"/>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6">
    <w:name w:val="Grid Table 7 Colorful - Accent 46"/>
    <w:basedOn w:val="a1"/>
    <w:uiPriority w:val="99"/>
    <w:rsid w:val="00726E1B"/>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6">
    <w:name w:val="Grid Table 7 Colorful - Accent 56"/>
    <w:basedOn w:val="a1"/>
    <w:uiPriority w:val="99"/>
    <w:rsid w:val="00726E1B"/>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6">
    <w:name w:val="Grid Table 7 Colorful - Accent 66"/>
    <w:basedOn w:val="a1"/>
    <w:uiPriority w:val="99"/>
    <w:rsid w:val="00726E1B"/>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40">
    <w:name w:val="Список-таблица 1 светлая14"/>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6">
    <w:name w:val="List Table 1 Light - Accent 1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6">
    <w:name w:val="List Table 1 Light - Accent 2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6">
    <w:name w:val="List Table 1 Light - Accent 3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6">
    <w:name w:val="List Table 1 Light - Accent 4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6">
    <w:name w:val="List Table 1 Light - Accent 5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6">
    <w:name w:val="List Table 1 Light - Accent 66"/>
    <w:basedOn w:val="a1"/>
    <w:uiPriority w:val="99"/>
    <w:rsid w:val="00726E1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40">
    <w:name w:val="Список-таблица 214"/>
    <w:basedOn w:val="a1"/>
    <w:uiPriority w:val="99"/>
    <w:rsid w:val="00726E1B"/>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6">
    <w:name w:val="List Table 2 - Accent 16"/>
    <w:basedOn w:val="a1"/>
    <w:uiPriority w:val="99"/>
    <w:rsid w:val="00726E1B"/>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6">
    <w:name w:val="List Table 2 - Accent 26"/>
    <w:basedOn w:val="a1"/>
    <w:uiPriority w:val="99"/>
    <w:rsid w:val="00726E1B"/>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6">
    <w:name w:val="List Table 2 - Accent 36"/>
    <w:basedOn w:val="a1"/>
    <w:uiPriority w:val="99"/>
    <w:rsid w:val="00726E1B"/>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6">
    <w:name w:val="List Table 2 - Accent 46"/>
    <w:basedOn w:val="a1"/>
    <w:uiPriority w:val="99"/>
    <w:rsid w:val="00726E1B"/>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6">
    <w:name w:val="List Table 2 - Accent 56"/>
    <w:basedOn w:val="a1"/>
    <w:uiPriority w:val="99"/>
    <w:rsid w:val="00726E1B"/>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6">
    <w:name w:val="List Table 2 - Accent 66"/>
    <w:basedOn w:val="a1"/>
    <w:uiPriority w:val="99"/>
    <w:rsid w:val="00726E1B"/>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40">
    <w:name w:val="Список-таблица 314"/>
    <w:basedOn w:val="a1"/>
    <w:uiPriority w:val="99"/>
    <w:rsid w:val="00726E1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6">
    <w:name w:val="List Table 3 - Accent 16"/>
    <w:basedOn w:val="a1"/>
    <w:uiPriority w:val="99"/>
    <w:rsid w:val="00726E1B"/>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6">
    <w:name w:val="List Table 3 - Accent 26"/>
    <w:basedOn w:val="a1"/>
    <w:uiPriority w:val="99"/>
    <w:rsid w:val="00726E1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6">
    <w:name w:val="List Table 3 - Accent 36"/>
    <w:basedOn w:val="a1"/>
    <w:uiPriority w:val="99"/>
    <w:rsid w:val="00726E1B"/>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6">
    <w:name w:val="List Table 3 - Accent 46"/>
    <w:basedOn w:val="a1"/>
    <w:uiPriority w:val="99"/>
    <w:rsid w:val="00726E1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6">
    <w:name w:val="List Table 3 - Accent 56"/>
    <w:basedOn w:val="a1"/>
    <w:uiPriority w:val="99"/>
    <w:rsid w:val="00726E1B"/>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6">
    <w:name w:val="List Table 3 - Accent 66"/>
    <w:basedOn w:val="a1"/>
    <w:uiPriority w:val="99"/>
    <w:rsid w:val="00726E1B"/>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40">
    <w:name w:val="Список-таблица 414"/>
    <w:basedOn w:val="a1"/>
    <w:uiPriority w:val="99"/>
    <w:rsid w:val="00726E1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6">
    <w:name w:val="List Table 4 - Accent 16"/>
    <w:basedOn w:val="a1"/>
    <w:uiPriority w:val="99"/>
    <w:rsid w:val="00726E1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6">
    <w:name w:val="List Table 4 - Accent 26"/>
    <w:basedOn w:val="a1"/>
    <w:uiPriority w:val="99"/>
    <w:rsid w:val="00726E1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6">
    <w:name w:val="List Table 4 - Accent 36"/>
    <w:basedOn w:val="a1"/>
    <w:uiPriority w:val="99"/>
    <w:rsid w:val="00726E1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6">
    <w:name w:val="List Table 4 - Accent 46"/>
    <w:basedOn w:val="a1"/>
    <w:uiPriority w:val="99"/>
    <w:rsid w:val="00726E1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6">
    <w:name w:val="List Table 4 - Accent 56"/>
    <w:basedOn w:val="a1"/>
    <w:uiPriority w:val="99"/>
    <w:rsid w:val="00726E1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6">
    <w:name w:val="List Table 4 - Accent 66"/>
    <w:basedOn w:val="a1"/>
    <w:uiPriority w:val="99"/>
    <w:rsid w:val="00726E1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40">
    <w:name w:val="Список-таблица 5 темная14"/>
    <w:basedOn w:val="a1"/>
    <w:uiPriority w:val="99"/>
    <w:rsid w:val="00726E1B"/>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6">
    <w:name w:val="List Table 5 Dark - Accent 16"/>
    <w:basedOn w:val="a1"/>
    <w:uiPriority w:val="99"/>
    <w:rsid w:val="00726E1B"/>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6">
    <w:name w:val="List Table 5 Dark - Accent 26"/>
    <w:basedOn w:val="a1"/>
    <w:uiPriority w:val="99"/>
    <w:rsid w:val="00726E1B"/>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6">
    <w:name w:val="List Table 5 Dark - Accent 36"/>
    <w:basedOn w:val="a1"/>
    <w:uiPriority w:val="99"/>
    <w:rsid w:val="00726E1B"/>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6">
    <w:name w:val="List Table 5 Dark - Accent 46"/>
    <w:basedOn w:val="a1"/>
    <w:uiPriority w:val="99"/>
    <w:rsid w:val="00726E1B"/>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6">
    <w:name w:val="List Table 5 Dark - Accent 56"/>
    <w:basedOn w:val="a1"/>
    <w:uiPriority w:val="99"/>
    <w:rsid w:val="00726E1B"/>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6">
    <w:name w:val="List Table 5 Dark - Accent 66"/>
    <w:basedOn w:val="a1"/>
    <w:uiPriority w:val="99"/>
    <w:rsid w:val="00726E1B"/>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40">
    <w:name w:val="Список-таблица 6 цветная14"/>
    <w:basedOn w:val="a1"/>
    <w:uiPriority w:val="99"/>
    <w:rsid w:val="00726E1B"/>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6">
    <w:name w:val="List Table 6 Colorful - Accent 16"/>
    <w:basedOn w:val="a1"/>
    <w:uiPriority w:val="99"/>
    <w:rsid w:val="00726E1B"/>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6">
    <w:name w:val="List Table 6 Colorful - Accent 26"/>
    <w:basedOn w:val="a1"/>
    <w:uiPriority w:val="99"/>
    <w:rsid w:val="00726E1B"/>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6">
    <w:name w:val="List Table 6 Colorful - Accent 36"/>
    <w:basedOn w:val="a1"/>
    <w:uiPriority w:val="99"/>
    <w:rsid w:val="00726E1B"/>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6">
    <w:name w:val="List Table 6 Colorful - Accent 46"/>
    <w:basedOn w:val="a1"/>
    <w:uiPriority w:val="99"/>
    <w:rsid w:val="00726E1B"/>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6">
    <w:name w:val="List Table 6 Colorful - Accent 56"/>
    <w:basedOn w:val="a1"/>
    <w:uiPriority w:val="99"/>
    <w:rsid w:val="00726E1B"/>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6">
    <w:name w:val="List Table 6 Colorful - Accent 66"/>
    <w:basedOn w:val="a1"/>
    <w:uiPriority w:val="99"/>
    <w:rsid w:val="00726E1B"/>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40">
    <w:name w:val="Список-таблица 7 цветная14"/>
    <w:basedOn w:val="a1"/>
    <w:uiPriority w:val="99"/>
    <w:rsid w:val="00726E1B"/>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6">
    <w:name w:val="List Table 7 Colorful - Accent 16"/>
    <w:basedOn w:val="a1"/>
    <w:uiPriority w:val="99"/>
    <w:rsid w:val="00726E1B"/>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6">
    <w:name w:val="List Table 7 Colorful - Accent 26"/>
    <w:basedOn w:val="a1"/>
    <w:uiPriority w:val="99"/>
    <w:rsid w:val="00726E1B"/>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6">
    <w:name w:val="List Table 7 Colorful - Accent 36"/>
    <w:basedOn w:val="a1"/>
    <w:uiPriority w:val="99"/>
    <w:rsid w:val="00726E1B"/>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6">
    <w:name w:val="List Table 7 Colorful - Accent 46"/>
    <w:basedOn w:val="a1"/>
    <w:uiPriority w:val="99"/>
    <w:rsid w:val="00726E1B"/>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6">
    <w:name w:val="List Table 7 Colorful - Accent 56"/>
    <w:basedOn w:val="a1"/>
    <w:uiPriority w:val="99"/>
    <w:rsid w:val="00726E1B"/>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6">
    <w:name w:val="List Table 7 Colorful - Accent 66"/>
    <w:basedOn w:val="a1"/>
    <w:uiPriority w:val="99"/>
    <w:rsid w:val="00726E1B"/>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60">
    <w:name w:val="Lined - Accent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6">
    <w:name w:val="Lined - Accent 1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6">
    <w:name w:val="Lined - Accent 2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6">
    <w:name w:val="Lined - Accent 3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6">
    <w:name w:val="Lined - Accent 4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6">
    <w:name w:val="Lined - Accent 5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6">
    <w:name w:val="Lined - Accent 66"/>
    <w:basedOn w:val="a1"/>
    <w:uiPriority w:val="99"/>
    <w:rsid w:val="00726E1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60">
    <w:name w:val="Bordered &amp; Lined - Accent6"/>
    <w:basedOn w:val="a1"/>
    <w:uiPriority w:val="99"/>
    <w:rsid w:val="00726E1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6">
    <w:name w:val="Bordered &amp; Lined - Accent 16"/>
    <w:basedOn w:val="a1"/>
    <w:uiPriority w:val="99"/>
    <w:rsid w:val="00726E1B"/>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6">
    <w:name w:val="Bordered &amp; Lined - Accent 26"/>
    <w:basedOn w:val="a1"/>
    <w:uiPriority w:val="99"/>
    <w:rsid w:val="00726E1B"/>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6">
    <w:name w:val="Bordered &amp; Lined - Accent 36"/>
    <w:basedOn w:val="a1"/>
    <w:uiPriority w:val="99"/>
    <w:rsid w:val="00726E1B"/>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6">
    <w:name w:val="Bordered &amp; Lined - Accent 46"/>
    <w:basedOn w:val="a1"/>
    <w:uiPriority w:val="99"/>
    <w:rsid w:val="00726E1B"/>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6">
    <w:name w:val="Bordered &amp; Lined - Accent 56"/>
    <w:basedOn w:val="a1"/>
    <w:uiPriority w:val="99"/>
    <w:rsid w:val="00726E1B"/>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6">
    <w:name w:val="Bordered &amp; Lined - Accent 66"/>
    <w:basedOn w:val="a1"/>
    <w:uiPriority w:val="99"/>
    <w:rsid w:val="00726E1B"/>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6">
    <w:name w:val="Bordered6"/>
    <w:basedOn w:val="a1"/>
    <w:uiPriority w:val="99"/>
    <w:rsid w:val="00726E1B"/>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6">
    <w:name w:val="Bordered - Accent 16"/>
    <w:basedOn w:val="a1"/>
    <w:uiPriority w:val="99"/>
    <w:rsid w:val="00726E1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6">
    <w:name w:val="Bordered - Accent 26"/>
    <w:basedOn w:val="a1"/>
    <w:uiPriority w:val="99"/>
    <w:rsid w:val="00726E1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6">
    <w:name w:val="Bordered - Accent 36"/>
    <w:basedOn w:val="a1"/>
    <w:uiPriority w:val="99"/>
    <w:rsid w:val="00726E1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6">
    <w:name w:val="Bordered - Accent 46"/>
    <w:basedOn w:val="a1"/>
    <w:uiPriority w:val="99"/>
    <w:rsid w:val="00726E1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6">
    <w:name w:val="Bordered - Accent 56"/>
    <w:basedOn w:val="a1"/>
    <w:uiPriority w:val="99"/>
    <w:rsid w:val="00726E1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6">
    <w:name w:val="Bordered - Accent 66"/>
    <w:basedOn w:val="a1"/>
    <w:uiPriority w:val="99"/>
    <w:rsid w:val="00726E1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90">
    <w:name w:val="Нет списка19"/>
    <w:next w:val="a2"/>
    <w:uiPriority w:val="99"/>
    <w:semiHidden/>
    <w:unhideWhenUsed/>
    <w:rsid w:val="0096035B"/>
  </w:style>
  <w:style w:type="table" w:customStyle="1" w:styleId="171">
    <w:name w:val="Сетка таблицы17"/>
    <w:basedOn w:val="a1"/>
    <w:next w:val="afd"/>
    <w:uiPriority w:val="59"/>
    <w:rsid w:val="0096035B"/>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7">
    <w:name w:val="Table Grid Light7"/>
    <w:basedOn w:val="a1"/>
    <w:uiPriority w:val="59"/>
    <w:rsid w:val="0096035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50">
    <w:name w:val="Таблица простая 115"/>
    <w:basedOn w:val="a1"/>
    <w:uiPriority w:val="59"/>
    <w:rsid w:val="0096035B"/>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0">
    <w:name w:val="Таблица простая 215"/>
    <w:basedOn w:val="a1"/>
    <w:uiPriority w:val="59"/>
    <w:rsid w:val="0096035B"/>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5"/>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5">
    <w:name w:val="Таблица простая 415"/>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5">
    <w:name w:val="Таблица простая 515"/>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5">
    <w:name w:val="Таблица-сетка 1 светлая15"/>
    <w:basedOn w:val="a1"/>
    <w:uiPriority w:val="99"/>
    <w:rsid w:val="0096035B"/>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7">
    <w:name w:val="Grid Table 1 Light - Accent 17"/>
    <w:basedOn w:val="a1"/>
    <w:uiPriority w:val="99"/>
    <w:rsid w:val="0096035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7">
    <w:name w:val="Grid Table 1 Light - Accent 27"/>
    <w:basedOn w:val="a1"/>
    <w:uiPriority w:val="99"/>
    <w:rsid w:val="0096035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7">
    <w:name w:val="Grid Table 1 Light - Accent 37"/>
    <w:basedOn w:val="a1"/>
    <w:uiPriority w:val="99"/>
    <w:rsid w:val="0096035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7">
    <w:name w:val="Grid Table 1 Light - Accent 47"/>
    <w:basedOn w:val="a1"/>
    <w:uiPriority w:val="99"/>
    <w:rsid w:val="0096035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7">
    <w:name w:val="Grid Table 1 Light - Accent 57"/>
    <w:basedOn w:val="a1"/>
    <w:uiPriority w:val="99"/>
    <w:rsid w:val="0096035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7">
    <w:name w:val="Grid Table 1 Light - Accent 67"/>
    <w:basedOn w:val="a1"/>
    <w:uiPriority w:val="99"/>
    <w:rsid w:val="0096035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5">
    <w:name w:val="Таблица-сетка 215"/>
    <w:basedOn w:val="a1"/>
    <w:uiPriority w:val="99"/>
    <w:rsid w:val="0096035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7">
    <w:name w:val="Grid Table 2 - Accent 17"/>
    <w:basedOn w:val="a1"/>
    <w:uiPriority w:val="99"/>
    <w:rsid w:val="0096035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7">
    <w:name w:val="Grid Table 2 - Accent 27"/>
    <w:basedOn w:val="a1"/>
    <w:uiPriority w:val="99"/>
    <w:rsid w:val="0096035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7">
    <w:name w:val="Grid Table 2 - Accent 37"/>
    <w:basedOn w:val="a1"/>
    <w:uiPriority w:val="99"/>
    <w:rsid w:val="0096035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7">
    <w:name w:val="Grid Table 2 - Accent 47"/>
    <w:basedOn w:val="a1"/>
    <w:uiPriority w:val="99"/>
    <w:rsid w:val="0096035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7">
    <w:name w:val="Grid Table 2 - Accent 57"/>
    <w:basedOn w:val="a1"/>
    <w:uiPriority w:val="99"/>
    <w:rsid w:val="0096035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7">
    <w:name w:val="Grid Table 2 - Accent 67"/>
    <w:basedOn w:val="a1"/>
    <w:uiPriority w:val="99"/>
    <w:rsid w:val="0096035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5">
    <w:name w:val="Таблица-сетка 315"/>
    <w:basedOn w:val="a1"/>
    <w:uiPriority w:val="99"/>
    <w:rsid w:val="0096035B"/>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7">
    <w:name w:val="Grid Table 3 - Accent 17"/>
    <w:basedOn w:val="a1"/>
    <w:uiPriority w:val="99"/>
    <w:rsid w:val="0096035B"/>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7">
    <w:name w:val="Grid Table 3 - Accent 27"/>
    <w:basedOn w:val="a1"/>
    <w:uiPriority w:val="99"/>
    <w:rsid w:val="0096035B"/>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7">
    <w:name w:val="Grid Table 3 - Accent 37"/>
    <w:basedOn w:val="a1"/>
    <w:uiPriority w:val="99"/>
    <w:rsid w:val="0096035B"/>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7">
    <w:name w:val="Grid Table 3 - Accent 47"/>
    <w:basedOn w:val="a1"/>
    <w:uiPriority w:val="99"/>
    <w:rsid w:val="0096035B"/>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7">
    <w:name w:val="Grid Table 3 - Accent 57"/>
    <w:basedOn w:val="a1"/>
    <w:uiPriority w:val="99"/>
    <w:rsid w:val="0096035B"/>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7">
    <w:name w:val="Grid Table 3 - Accent 67"/>
    <w:basedOn w:val="a1"/>
    <w:uiPriority w:val="99"/>
    <w:rsid w:val="0096035B"/>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5">
    <w:name w:val="Таблица-сетка 415"/>
    <w:basedOn w:val="a1"/>
    <w:uiPriority w:val="59"/>
    <w:rsid w:val="0096035B"/>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7">
    <w:name w:val="Grid Table 4 - Accent 17"/>
    <w:basedOn w:val="a1"/>
    <w:uiPriority w:val="59"/>
    <w:rsid w:val="0096035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7">
    <w:name w:val="Grid Table 4 - Accent 27"/>
    <w:basedOn w:val="a1"/>
    <w:uiPriority w:val="59"/>
    <w:rsid w:val="0096035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7">
    <w:name w:val="Grid Table 4 - Accent 37"/>
    <w:basedOn w:val="a1"/>
    <w:uiPriority w:val="59"/>
    <w:rsid w:val="0096035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7">
    <w:name w:val="Grid Table 4 - Accent 47"/>
    <w:basedOn w:val="a1"/>
    <w:uiPriority w:val="59"/>
    <w:rsid w:val="0096035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7">
    <w:name w:val="Grid Table 4 - Accent 57"/>
    <w:basedOn w:val="a1"/>
    <w:uiPriority w:val="59"/>
    <w:rsid w:val="0096035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7">
    <w:name w:val="Grid Table 4 - Accent 67"/>
    <w:basedOn w:val="a1"/>
    <w:uiPriority w:val="59"/>
    <w:rsid w:val="0096035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5">
    <w:name w:val="Таблица-сетка 5 темная15"/>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7">
    <w:name w:val="Grid Table 5 Dark- Accent 1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7">
    <w:name w:val="Grid Table 5 Dark - Accent 2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7">
    <w:name w:val="Grid Table 5 Dark - Accent 3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7">
    <w:name w:val="Grid Table 5 Dark- Accent 4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7">
    <w:name w:val="Grid Table 5 Dark - Accent 5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7">
    <w:name w:val="Grid Table 5 Dark - Accent 67"/>
    <w:basedOn w:val="a1"/>
    <w:uiPriority w:val="99"/>
    <w:rsid w:val="0096035B"/>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5">
    <w:name w:val="Таблица-сетка 6 цветная15"/>
    <w:basedOn w:val="a1"/>
    <w:uiPriority w:val="99"/>
    <w:rsid w:val="0096035B"/>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7">
    <w:name w:val="Grid Table 6 Colorful - Accent 17"/>
    <w:basedOn w:val="a1"/>
    <w:uiPriority w:val="99"/>
    <w:rsid w:val="0096035B"/>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7">
    <w:name w:val="Grid Table 6 Colorful - Accent 27"/>
    <w:basedOn w:val="a1"/>
    <w:uiPriority w:val="99"/>
    <w:rsid w:val="0096035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7">
    <w:name w:val="Grid Table 6 Colorful - Accent 37"/>
    <w:basedOn w:val="a1"/>
    <w:uiPriority w:val="99"/>
    <w:rsid w:val="0096035B"/>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7">
    <w:name w:val="Grid Table 6 Colorful - Accent 47"/>
    <w:basedOn w:val="a1"/>
    <w:uiPriority w:val="99"/>
    <w:rsid w:val="0096035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7">
    <w:name w:val="Grid Table 6 Colorful - Accent 57"/>
    <w:basedOn w:val="a1"/>
    <w:uiPriority w:val="99"/>
    <w:rsid w:val="0096035B"/>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7">
    <w:name w:val="Grid Table 6 Colorful - Accent 67"/>
    <w:basedOn w:val="a1"/>
    <w:uiPriority w:val="99"/>
    <w:rsid w:val="0096035B"/>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5">
    <w:name w:val="Таблица-сетка 7 цветная15"/>
    <w:basedOn w:val="a1"/>
    <w:uiPriority w:val="99"/>
    <w:rsid w:val="0096035B"/>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7">
    <w:name w:val="Grid Table 7 Colorful - Accent 17"/>
    <w:basedOn w:val="a1"/>
    <w:uiPriority w:val="99"/>
    <w:rsid w:val="0096035B"/>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7">
    <w:name w:val="Grid Table 7 Colorful - Accent 27"/>
    <w:basedOn w:val="a1"/>
    <w:uiPriority w:val="99"/>
    <w:rsid w:val="0096035B"/>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7">
    <w:name w:val="Grid Table 7 Colorful - Accent 37"/>
    <w:basedOn w:val="a1"/>
    <w:uiPriority w:val="99"/>
    <w:rsid w:val="0096035B"/>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7">
    <w:name w:val="Grid Table 7 Colorful - Accent 47"/>
    <w:basedOn w:val="a1"/>
    <w:uiPriority w:val="99"/>
    <w:rsid w:val="0096035B"/>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7">
    <w:name w:val="Grid Table 7 Colorful - Accent 57"/>
    <w:basedOn w:val="a1"/>
    <w:uiPriority w:val="99"/>
    <w:rsid w:val="0096035B"/>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7">
    <w:name w:val="Grid Table 7 Colorful - Accent 67"/>
    <w:basedOn w:val="a1"/>
    <w:uiPriority w:val="99"/>
    <w:rsid w:val="0096035B"/>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50">
    <w:name w:val="Список-таблица 1 светлая15"/>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7">
    <w:name w:val="List Table 1 Light - Accent 1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7">
    <w:name w:val="List Table 1 Light - Accent 2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7">
    <w:name w:val="List Table 1 Light - Accent 3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7">
    <w:name w:val="List Table 1 Light - Accent 4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7">
    <w:name w:val="List Table 1 Light - Accent 5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7">
    <w:name w:val="List Table 1 Light - Accent 67"/>
    <w:basedOn w:val="a1"/>
    <w:uiPriority w:val="99"/>
    <w:rsid w:val="0096035B"/>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50">
    <w:name w:val="Список-таблица 215"/>
    <w:basedOn w:val="a1"/>
    <w:uiPriority w:val="99"/>
    <w:rsid w:val="0096035B"/>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7">
    <w:name w:val="List Table 2 - Accent 17"/>
    <w:basedOn w:val="a1"/>
    <w:uiPriority w:val="99"/>
    <w:rsid w:val="0096035B"/>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7">
    <w:name w:val="List Table 2 - Accent 27"/>
    <w:basedOn w:val="a1"/>
    <w:uiPriority w:val="99"/>
    <w:rsid w:val="0096035B"/>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7">
    <w:name w:val="List Table 2 - Accent 37"/>
    <w:basedOn w:val="a1"/>
    <w:uiPriority w:val="99"/>
    <w:rsid w:val="0096035B"/>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7">
    <w:name w:val="List Table 2 - Accent 47"/>
    <w:basedOn w:val="a1"/>
    <w:uiPriority w:val="99"/>
    <w:rsid w:val="0096035B"/>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7">
    <w:name w:val="List Table 2 - Accent 57"/>
    <w:basedOn w:val="a1"/>
    <w:uiPriority w:val="99"/>
    <w:rsid w:val="0096035B"/>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7">
    <w:name w:val="List Table 2 - Accent 67"/>
    <w:basedOn w:val="a1"/>
    <w:uiPriority w:val="99"/>
    <w:rsid w:val="0096035B"/>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50">
    <w:name w:val="Список-таблица 315"/>
    <w:basedOn w:val="a1"/>
    <w:uiPriority w:val="99"/>
    <w:rsid w:val="0096035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7">
    <w:name w:val="List Table 3 - Accent 17"/>
    <w:basedOn w:val="a1"/>
    <w:uiPriority w:val="99"/>
    <w:rsid w:val="0096035B"/>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7">
    <w:name w:val="List Table 3 - Accent 27"/>
    <w:basedOn w:val="a1"/>
    <w:uiPriority w:val="99"/>
    <w:rsid w:val="0096035B"/>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7">
    <w:name w:val="List Table 3 - Accent 37"/>
    <w:basedOn w:val="a1"/>
    <w:uiPriority w:val="99"/>
    <w:rsid w:val="0096035B"/>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7">
    <w:name w:val="List Table 3 - Accent 47"/>
    <w:basedOn w:val="a1"/>
    <w:uiPriority w:val="99"/>
    <w:rsid w:val="0096035B"/>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7">
    <w:name w:val="List Table 3 - Accent 57"/>
    <w:basedOn w:val="a1"/>
    <w:uiPriority w:val="99"/>
    <w:rsid w:val="0096035B"/>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7">
    <w:name w:val="List Table 3 - Accent 67"/>
    <w:basedOn w:val="a1"/>
    <w:uiPriority w:val="99"/>
    <w:rsid w:val="0096035B"/>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50">
    <w:name w:val="Список-таблица 415"/>
    <w:basedOn w:val="a1"/>
    <w:uiPriority w:val="99"/>
    <w:rsid w:val="0096035B"/>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7">
    <w:name w:val="List Table 4 - Accent 17"/>
    <w:basedOn w:val="a1"/>
    <w:uiPriority w:val="99"/>
    <w:rsid w:val="0096035B"/>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7">
    <w:name w:val="List Table 4 - Accent 27"/>
    <w:basedOn w:val="a1"/>
    <w:uiPriority w:val="99"/>
    <w:rsid w:val="0096035B"/>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7">
    <w:name w:val="List Table 4 - Accent 37"/>
    <w:basedOn w:val="a1"/>
    <w:uiPriority w:val="99"/>
    <w:rsid w:val="0096035B"/>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7">
    <w:name w:val="List Table 4 - Accent 47"/>
    <w:basedOn w:val="a1"/>
    <w:uiPriority w:val="99"/>
    <w:rsid w:val="0096035B"/>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7">
    <w:name w:val="List Table 4 - Accent 57"/>
    <w:basedOn w:val="a1"/>
    <w:uiPriority w:val="99"/>
    <w:rsid w:val="0096035B"/>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7">
    <w:name w:val="List Table 4 - Accent 67"/>
    <w:basedOn w:val="a1"/>
    <w:uiPriority w:val="99"/>
    <w:rsid w:val="0096035B"/>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50">
    <w:name w:val="Список-таблица 5 темная15"/>
    <w:basedOn w:val="a1"/>
    <w:uiPriority w:val="99"/>
    <w:rsid w:val="0096035B"/>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7">
    <w:name w:val="List Table 5 Dark - Accent 17"/>
    <w:basedOn w:val="a1"/>
    <w:uiPriority w:val="99"/>
    <w:rsid w:val="0096035B"/>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7">
    <w:name w:val="List Table 5 Dark - Accent 27"/>
    <w:basedOn w:val="a1"/>
    <w:uiPriority w:val="99"/>
    <w:rsid w:val="0096035B"/>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7">
    <w:name w:val="List Table 5 Dark - Accent 37"/>
    <w:basedOn w:val="a1"/>
    <w:uiPriority w:val="99"/>
    <w:rsid w:val="0096035B"/>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7">
    <w:name w:val="List Table 5 Dark - Accent 47"/>
    <w:basedOn w:val="a1"/>
    <w:uiPriority w:val="99"/>
    <w:rsid w:val="0096035B"/>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7">
    <w:name w:val="List Table 5 Dark - Accent 57"/>
    <w:basedOn w:val="a1"/>
    <w:uiPriority w:val="99"/>
    <w:rsid w:val="0096035B"/>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7">
    <w:name w:val="List Table 5 Dark - Accent 67"/>
    <w:basedOn w:val="a1"/>
    <w:uiPriority w:val="99"/>
    <w:rsid w:val="0096035B"/>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50">
    <w:name w:val="Список-таблица 6 цветная15"/>
    <w:basedOn w:val="a1"/>
    <w:uiPriority w:val="99"/>
    <w:rsid w:val="0096035B"/>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7">
    <w:name w:val="List Table 6 Colorful - Accent 17"/>
    <w:basedOn w:val="a1"/>
    <w:uiPriority w:val="99"/>
    <w:rsid w:val="0096035B"/>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7">
    <w:name w:val="List Table 6 Colorful - Accent 27"/>
    <w:basedOn w:val="a1"/>
    <w:uiPriority w:val="99"/>
    <w:rsid w:val="0096035B"/>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7">
    <w:name w:val="List Table 6 Colorful - Accent 37"/>
    <w:basedOn w:val="a1"/>
    <w:uiPriority w:val="99"/>
    <w:rsid w:val="0096035B"/>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7">
    <w:name w:val="List Table 6 Colorful - Accent 47"/>
    <w:basedOn w:val="a1"/>
    <w:uiPriority w:val="99"/>
    <w:rsid w:val="0096035B"/>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7">
    <w:name w:val="List Table 6 Colorful - Accent 57"/>
    <w:basedOn w:val="a1"/>
    <w:uiPriority w:val="99"/>
    <w:rsid w:val="0096035B"/>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7">
    <w:name w:val="List Table 6 Colorful - Accent 67"/>
    <w:basedOn w:val="a1"/>
    <w:uiPriority w:val="99"/>
    <w:rsid w:val="0096035B"/>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50">
    <w:name w:val="Список-таблица 7 цветная15"/>
    <w:basedOn w:val="a1"/>
    <w:uiPriority w:val="99"/>
    <w:rsid w:val="0096035B"/>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7">
    <w:name w:val="List Table 7 Colorful - Accent 17"/>
    <w:basedOn w:val="a1"/>
    <w:uiPriority w:val="99"/>
    <w:rsid w:val="0096035B"/>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7">
    <w:name w:val="List Table 7 Colorful - Accent 27"/>
    <w:basedOn w:val="a1"/>
    <w:uiPriority w:val="99"/>
    <w:rsid w:val="0096035B"/>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7">
    <w:name w:val="List Table 7 Colorful - Accent 37"/>
    <w:basedOn w:val="a1"/>
    <w:uiPriority w:val="99"/>
    <w:rsid w:val="0096035B"/>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7">
    <w:name w:val="List Table 7 Colorful - Accent 47"/>
    <w:basedOn w:val="a1"/>
    <w:uiPriority w:val="99"/>
    <w:rsid w:val="0096035B"/>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7">
    <w:name w:val="List Table 7 Colorful - Accent 57"/>
    <w:basedOn w:val="a1"/>
    <w:uiPriority w:val="99"/>
    <w:rsid w:val="0096035B"/>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7">
    <w:name w:val="List Table 7 Colorful - Accent 67"/>
    <w:basedOn w:val="a1"/>
    <w:uiPriority w:val="99"/>
    <w:rsid w:val="0096035B"/>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7">
    <w:name w:val="Lined - Accent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7">
    <w:name w:val="Lined - Accent 1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7">
    <w:name w:val="Lined - Accent 2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7">
    <w:name w:val="Lined - Accent 3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7">
    <w:name w:val="Lined - Accent 4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7">
    <w:name w:val="Lined - Accent 5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7">
    <w:name w:val="Lined - Accent 67"/>
    <w:basedOn w:val="a1"/>
    <w:uiPriority w:val="99"/>
    <w:rsid w:val="0096035B"/>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7">
    <w:name w:val="Bordered &amp; Lined - Accent7"/>
    <w:basedOn w:val="a1"/>
    <w:uiPriority w:val="99"/>
    <w:rsid w:val="0096035B"/>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7">
    <w:name w:val="Bordered &amp; Lined - Accent 17"/>
    <w:basedOn w:val="a1"/>
    <w:uiPriority w:val="99"/>
    <w:rsid w:val="0096035B"/>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7">
    <w:name w:val="Bordered &amp; Lined - Accent 27"/>
    <w:basedOn w:val="a1"/>
    <w:uiPriority w:val="99"/>
    <w:rsid w:val="0096035B"/>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7">
    <w:name w:val="Bordered &amp; Lined - Accent 37"/>
    <w:basedOn w:val="a1"/>
    <w:uiPriority w:val="99"/>
    <w:rsid w:val="0096035B"/>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7">
    <w:name w:val="Bordered &amp; Lined - Accent 47"/>
    <w:basedOn w:val="a1"/>
    <w:uiPriority w:val="99"/>
    <w:rsid w:val="0096035B"/>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7">
    <w:name w:val="Bordered &amp; Lined - Accent 57"/>
    <w:basedOn w:val="a1"/>
    <w:uiPriority w:val="99"/>
    <w:rsid w:val="0096035B"/>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7">
    <w:name w:val="Bordered &amp; Lined - Accent 67"/>
    <w:basedOn w:val="a1"/>
    <w:uiPriority w:val="99"/>
    <w:rsid w:val="0096035B"/>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7">
    <w:name w:val="Bordered7"/>
    <w:basedOn w:val="a1"/>
    <w:uiPriority w:val="99"/>
    <w:rsid w:val="0096035B"/>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7">
    <w:name w:val="Bordered - Accent 17"/>
    <w:basedOn w:val="a1"/>
    <w:uiPriority w:val="99"/>
    <w:rsid w:val="0096035B"/>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7">
    <w:name w:val="Bordered - Accent 27"/>
    <w:basedOn w:val="a1"/>
    <w:uiPriority w:val="99"/>
    <w:rsid w:val="0096035B"/>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7">
    <w:name w:val="Bordered - Accent 37"/>
    <w:basedOn w:val="a1"/>
    <w:uiPriority w:val="99"/>
    <w:rsid w:val="0096035B"/>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7">
    <w:name w:val="Bordered - Accent 47"/>
    <w:basedOn w:val="a1"/>
    <w:uiPriority w:val="99"/>
    <w:rsid w:val="0096035B"/>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7">
    <w:name w:val="Bordered - Accent 57"/>
    <w:basedOn w:val="a1"/>
    <w:uiPriority w:val="99"/>
    <w:rsid w:val="0096035B"/>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7">
    <w:name w:val="Bordered - Accent 67"/>
    <w:basedOn w:val="a1"/>
    <w:uiPriority w:val="99"/>
    <w:rsid w:val="0096035B"/>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100">
    <w:name w:val="Нет списка110"/>
    <w:next w:val="a2"/>
    <w:uiPriority w:val="99"/>
    <w:semiHidden/>
    <w:unhideWhenUsed/>
    <w:rsid w:val="0096035B"/>
  </w:style>
  <w:style w:type="table" w:customStyle="1" w:styleId="TableNormal4">
    <w:name w:val="Table Normal4"/>
    <w:uiPriority w:val="2"/>
    <w:semiHidden/>
    <w:qFormat/>
    <w:rsid w:val="0096035B"/>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UnresolvedMention">
    <w:name w:val="Unresolved Mention"/>
    <w:uiPriority w:val="99"/>
    <w:semiHidden/>
    <w:unhideWhenUsed/>
    <w:rsid w:val="00D547DE"/>
    <w:rPr>
      <w:color w:val="605E5C"/>
      <w:shd w:val="clear" w:color="auto" w:fill="E1DFDD"/>
    </w:rPr>
  </w:style>
  <w:style w:type="numbering" w:customStyle="1" w:styleId="201">
    <w:name w:val="Нет списка20"/>
    <w:next w:val="a2"/>
    <w:uiPriority w:val="99"/>
    <w:semiHidden/>
    <w:unhideWhenUsed/>
    <w:rsid w:val="00D63D71"/>
  </w:style>
  <w:style w:type="table" w:customStyle="1" w:styleId="TableGridLight8">
    <w:name w:val="Table Grid Light8"/>
    <w:basedOn w:val="a1"/>
    <w:uiPriority w:val="59"/>
    <w:rsid w:val="00D63D7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6">
    <w:name w:val="Таблица простая 116"/>
    <w:basedOn w:val="a1"/>
    <w:next w:val="120"/>
    <w:uiPriority w:val="59"/>
    <w:rsid w:val="00D63D7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6">
    <w:name w:val="Таблица простая 216"/>
    <w:basedOn w:val="a1"/>
    <w:next w:val="220"/>
    <w:uiPriority w:val="59"/>
    <w:rsid w:val="00D63D71"/>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6">
    <w:name w:val="Таблица простая 316"/>
    <w:basedOn w:val="a1"/>
    <w:next w:val="320"/>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6">
    <w:name w:val="Таблица простая 416"/>
    <w:basedOn w:val="a1"/>
    <w:next w:val="420"/>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6">
    <w:name w:val="Таблица простая 516"/>
    <w:basedOn w:val="a1"/>
    <w:next w:val="52"/>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6">
    <w:name w:val="Таблица-сетка 1 светлая16"/>
    <w:basedOn w:val="a1"/>
    <w:next w:val="-12"/>
    <w:uiPriority w:val="99"/>
    <w:rsid w:val="00D63D71"/>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8">
    <w:name w:val="Grid Table 1 Light - Accent 18"/>
    <w:basedOn w:val="a1"/>
    <w:uiPriority w:val="99"/>
    <w:rsid w:val="00D63D7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8">
    <w:name w:val="Grid Table 1 Light - Accent 28"/>
    <w:basedOn w:val="a1"/>
    <w:uiPriority w:val="99"/>
    <w:rsid w:val="00D63D7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8">
    <w:name w:val="Grid Table 1 Light - Accent 38"/>
    <w:basedOn w:val="a1"/>
    <w:uiPriority w:val="99"/>
    <w:rsid w:val="00D63D7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8">
    <w:name w:val="Grid Table 1 Light - Accent 48"/>
    <w:basedOn w:val="a1"/>
    <w:uiPriority w:val="99"/>
    <w:rsid w:val="00D63D7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8">
    <w:name w:val="Grid Table 1 Light - Accent 58"/>
    <w:basedOn w:val="a1"/>
    <w:uiPriority w:val="99"/>
    <w:rsid w:val="00D63D7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8">
    <w:name w:val="Grid Table 1 Light - Accent 68"/>
    <w:basedOn w:val="a1"/>
    <w:uiPriority w:val="99"/>
    <w:rsid w:val="00D63D7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6">
    <w:name w:val="Таблица-сетка 216"/>
    <w:basedOn w:val="a1"/>
    <w:next w:val="-22"/>
    <w:uiPriority w:val="99"/>
    <w:rsid w:val="00D63D7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8">
    <w:name w:val="Grid Table 2 - Accent 18"/>
    <w:basedOn w:val="a1"/>
    <w:uiPriority w:val="99"/>
    <w:rsid w:val="00D63D7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8">
    <w:name w:val="Grid Table 2 - Accent 28"/>
    <w:basedOn w:val="a1"/>
    <w:uiPriority w:val="99"/>
    <w:rsid w:val="00D63D7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8">
    <w:name w:val="Grid Table 2 - Accent 38"/>
    <w:basedOn w:val="a1"/>
    <w:uiPriority w:val="99"/>
    <w:rsid w:val="00D63D7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8">
    <w:name w:val="Grid Table 2 - Accent 48"/>
    <w:basedOn w:val="a1"/>
    <w:uiPriority w:val="99"/>
    <w:rsid w:val="00D63D7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8">
    <w:name w:val="Grid Table 2 - Accent 58"/>
    <w:basedOn w:val="a1"/>
    <w:uiPriority w:val="99"/>
    <w:rsid w:val="00D63D7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8">
    <w:name w:val="Grid Table 2 - Accent 68"/>
    <w:basedOn w:val="a1"/>
    <w:uiPriority w:val="99"/>
    <w:rsid w:val="00D63D7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6">
    <w:name w:val="Таблица-сетка 316"/>
    <w:basedOn w:val="a1"/>
    <w:next w:val="-32"/>
    <w:uiPriority w:val="99"/>
    <w:rsid w:val="00D63D7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8">
    <w:name w:val="Grid Table 3 - Accent 18"/>
    <w:basedOn w:val="a1"/>
    <w:uiPriority w:val="99"/>
    <w:rsid w:val="00D63D7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8">
    <w:name w:val="Grid Table 3 - Accent 28"/>
    <w:basedOn w:val="a1"/>
    <w:uiPriority w:val="99"/>
    <w:rsid w:val="00D63D7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8">
    <w:name w:val="Grid Table 3 - Accent 38"/>
    <w:basedOn w:val="a1"/>
    <w:uiPriority w:val="99"/>
    <w:rsid w:val="00D63D7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8">
    <w:name w:val="Grid Table 3 - Accent 48"/>
    <w:basedOn w:val="a1"/>
    <w:uiPriority w:val="99"/>
    <w:rsid w:val="00D63D7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8">
    <w:name w:val="Grid Table 3 - Accent 58"/>
    <w:basedOn w:val="a1"/>
    <w:uiPriority w:val="99"/>
    <w:rsid w:val="00D63D7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8">
    <w:name w:val="Grid Table 3 - Accent 68"/>
    <w:basedOn w:val="a1"/>
    <w:uiPriority w:val="99"/>
    <w:rsid w:val="00D63D7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6">
    <w:name w:val="Таблица-сетка 416"/>
    <w:basedOn w:val="a1"/>
    <w:next w:val="-42"/>
    <w:uiPriority w:val="59"/>
    <w:rsid w:val="00D63D71"/>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8">
    <w:name w:val="Grid Table 4 - Accent 18"/>
    <w:basedOn w:val="a1"/>
    <w:uiPriority w:val="59"/>
    <w:rsid w:val="00D63D7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8">
    <w:name w:val="Grid Table 4 - Accent 28"/>
    <w:basedOn w:val="a1"/>
    <w:uiPriority w:val="59"/>
    <w:rsid w:val="00D63D7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8">
    <w:name w:val="Grid Table 4 - Accent 38"/>
    <w:basedOn w:val="a1"/>
    <w:uiPriority w:val="59"/>
    <w:rsid w:val="00D63D7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8">
    <w:name w:val="Grid Table 4 - Accent 48"/>
    <w:basedOn w:val="a1"/>
    <w:uiPriority w:val="59"/>
    <w:rsid w:val="00D63D7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8">
    <w:name w:val="Grid Table 4 - Accent 58"/>
    <w:basedOn w:val="a1"/>
    <w:uiPriority w:val="59"/>
    <w:rsid w:val="00D63D7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8">
    <w:name w:val="Grid Table 4 - Accent 68"/>
    <w:basedOn w:val="a1"/>
    <w:uiPriority w:val="59"/>
    <w:rsid w:val="00D63D7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6">
    <w:name w:val="Таблица-сетка 5 темная16"/>
    <w:basedOn w:val="a1"/>
    <w:next w:val="-52"/>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8">
    <w:name w:val="Grid Table 5 Dark- Accent 1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8">
    <w:name w:val="Grid Table 5 Dark - Accent 2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8">
    <w:name w:val="Grid Table 5 Dark - Accent 3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8">
    <w:name w:val="Grid Table 5 Dark- Accent 4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8">
    <w:name w:val="Grid Table 5 Dark - Accent 5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8">
    <w:name w:val="Grid Table 5 Dark - Accent 68"/>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6">
    <w:name w:val="Таблица-сетка 6 цветная16"/>
    <w:basedOn w:val="a1"/>
    <w:next w:val="-62"/>
    <w:uiPriority w:val="99"/>
    <w:rsid w:val="00D63D71"/>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8">
    <w:name w:val="Grid Table 6 Colorful - Accent 18"/>
    <w:basedOn w:val="a1"/>
    <w:uiPriority w:val="99"/>
    <w:rsid w:val="00D63D71"/>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8">
    <w:name w:val="Grid Table 6 Colorful - Accent 28"/>
    <w:basedOn w:val="a1"/>
    <w:uiPriority w:val="99"/>
    <w:rsid w:val="00D63D7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8">
    <w:name w:val="Grid Table 6 Colorful - Accent 38"/>
    <w:basedOn w:val="a1"/>
    <w:uiPriority w:val="99"/>
    <w:rsid w:val="00D63D71"/>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8">
    <w:name w:val="Grid Table 6 Colorful - Accent 48"/>
    <w:basedOn w:val="a1"/>
    <w:uiPriority w:val="99"/>
    <w:rsid w:val="00D63D7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8">
    <w:name w:val="Grid Table 6 Colorful - Accent 58"/>
    <w:basedOn w:val="a1"/>
    <w:uiPriority w:val="99"/>
    <w:rsid w:val="00D63D71"/>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8">
    <w:name w:val="Grid Table 6 Colorful - Accent 68"/>
    <w:basedOn w:val="a1"/>
    <w:uiPriority w:val="99"/>
    <w:rsid w:val="00D63D71"/>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6">
    <w:name w:val="Таблица-сетка 7 цветная16"/>
    <w:basedOn w:val="a1"/>
    <w:next w:val="-72"/>
    <w:uiPriority w:val="99"/>
    <w:rsid w:val="00D63D71"/>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8">
    <w:name w:val="Grid Table 7 Colorful - Accent 18"/>
    <w:basedOn w:val="a1"/>
    <w:uiPriority w:val="99"/>
    <w:rsid w:val="00D63D71"/>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8">
    <w:name w:val="Grid Table 7 Colorful - Accent 28"/>
    <w:basedOn w:val="a1"/>
    <w:uiPriority w:val="99"/>
    <w:rsid w:val="00D63D71"/>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8">
    <w:name w:val="Grid Table 7 Colorful - Accent 38"/>
    <w:basedOn w:val="a1"/>
    <w:uiPriority w:val="99"/>
    <w:rsid w:val="00D63D71"/>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8">
    <w:name w:val="Grid Table 7 Colorful - Accent 48"/>
    <w:basedOn w:val="a1"/>
    <w:uiPriority w:val="99"/>
    <w:rsid w:val="00D63D71"/>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8">
    <w:name w:val="Grid Table 7 Colorful - Accent 58"/>
    <w:basedOn w:val="a1"/>
    <w:uiPriority w:val="99"/>
    <w:rsid w:val="00D63D71"/>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8">
    <w:name w:val="Grid Table 7 Colorful - Accent 68"/>
    <w:basedOn w:val="a1"/>
    <w:uiPriority w:val="99"/>
    <w:rsid w:val="00D63D71"/>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60">
    <w:name w:val="Список-таблица 1 светлая16"/>
    <w:basedOn w:val="a1"/>
    <w:next w:val="-120"/>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8">
    <w:name w:val="List Table 1 Light - Accent 1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8">
    <w:name w:val="List Table 1 Light - Accent 2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8">
    <w:name w:val="List Table 1 Light - Accent 3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8">
    <w:name w:val="List Table 1 Light - Accent 4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8">
    <w:name w:val="List Table 1 Light - Accent 5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8">
    <w:name w:val="List Table 1 Light - Accent 68"/>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60">
    <w:name w:val="Список-таблица 216"/>
    <w:basedOn w:val="a1"/>
    <w:next w:val="-220"/>
    <w:uiPriority w:val="99"/>
    <w:rsid w:val="00D63D71"/>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8">
    <w:name w:val="List Table 2 - Accent 18"/>
    <w:basedOn w:val="a1"/>
    <w:uiPriority w:val="99"/>
    <w:rsid w:val="00D63D71"/>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8">
    <w:name w:val="List Table 2 - Accent 28"/>
    <w:basedOn w:val="a1"/>
    <w:uiPriority w:val="99"/>
    <w:rsid w:val="00D63D71"/>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8">
    <w:name w:val="List Table 2 - Accent 38"/>
    <w:basedOn w:val="a1"/>
    <w:uiPriority w:val="99"/>
    <w:rsid w:val="00D63D71"/>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8">
    <w:name w:val="List Table 2 - Accent 48"/>
    <w:basedOn w:val="a1"/>
    <w:uiPriority w:val="99"/>
    <w:rsid w:val="00D63D71"/>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8">
    <w:name w:val="List Table 2 - Accent 58"/>
    <w:basedOn w:val="a1"/>
    <w:uiPriority w:val="99"/>
    <w:rsid w:val="00D63D71"/>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8">
    <w:name w:val="List Table 2 - Accent 68"/>
    <w:basedOn w:val="a1"/>
    <w:uiPriority w:val="99"/>
    <w:rsid w:val="00D63D71"/>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60">
    <w:name w:val="Список-таблица 316"/>
    <w:basedOn w:val="a1"/>
    <w:next w:val="-320"/>
    <w:uiPriority w:val="99"/>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8">
    <w:name w:val="List Table 3 - Accent 18"/>
    <w:basedOn w:val="a1"/>
    <w:uiPriority w:val="99"/>
    <w:rsid w:val="00D63D71"/>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8">
    <w:name w:val="List Table 3 - Accent 28"/>
    <w:basedOn w:val="a1"/>
    <w:uiPriority w:val="99"/>
    <w:rsid w:val="00D63D7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8">
    <w:name w:val="List Table 3 - Accent 38"/>
    <w:basedOn w:val="a1"/>
    <w:uiPriority w:val="99"/>
    <w:rsid w:val="00D63D71"/>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8">
    <w:name w:val="List Table 3 - Accent 48"/>
    <w:basedOn w:val="a1"/>
    <w:uiPriority w:val="99"/>
    <w:rsid w:val="00D63D7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8">
    <w:name w:val="List Table 3 - Accent 58"/>
    <w:basedOn w:val="a1"/>
    <w:uiPriority w:val="99"/>
    <w:rsid w:val="00D63D71"/>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8">
    <w:name w:val="List Table 3 - Accent 68"/>
    <w:basedOn w:val="a1"/>
    <w:uiPriority w:val="99"/>
    <w:rsid w:val="00D63D71"/>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60">
    <w:name w:val="Список-таблица 416"/>
    <w:basedOn w:val="a1"/>
    <w:next w:val="-420"/>
    <w:uiPriority w:val="99"/>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8">
    <w:name w:val="List Table 4 - Accent 18"/>
    <w:basedOn w:val="a1"/>
    <w:uiPriority w:val="99"/>
    <w:rsid w:val="00D63D7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8">
    <w:name w:val="List Table 4 - Accent 28"/>
    <w:basedOn w:val="a1"/>
    <w:uiPriority w:val="99"/>
    <w:rsid w:val="00D63D7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8">
    <w:name w:val="List Table 4 - Accent 38"/>
    <w:basedOn w:val="a1"/>
    <w:uiPriority w:val="99"/>
    <w:rsid w:val="00D63D7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8">
    <w:name w:val="List Table 4 - Accent 48"/>
    <w:basedOn w:val="a1"/>
    <w:uiPriority w:val="99"/>
    <w:rsid w:val="00D63D7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8">
    <w:name w:val="List Table 4 - Accent 58"/>
    <w:basedOn w:val="a1"/>
    <w:uiPriority w:val="99"/>
    <w:rsid w:val="00D63D7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8">
    <w:name w:val="List Table 4 - Accent 68"/>
    <w:basedOn w:val="a1"/>
    <w:uiPriority w:val="99"/>
    <w:rsid w:val="00D63D7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60">
    <w:name w:val="Список-таблица 5 темная16"/>
    <w:basedOn w:val="a1"/>
    <w:next w:val="-520"/>
    <w:uiPriority w:val="99"/>
    <w:rsid w:val="00D63D71"/>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8">
    <w:name w:val="List Table 5 Dark - Accent 18"/>
    <w:basedOn w:val="a1"/>
    <w:uiPriority w:val="99"/>
    <w:rsid w:val="00D63D71"/>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8">
    <w:name w:val="List Table 5 Dark - Accent 28"/>
    <w:basedOn w:val="a1"/>
    <w:uiPriority w:val="99"/>
    <w:rsid w:val="00D63D71"/>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8">
    <w:name w:val="List Table 5 Dark - Accent 38"/>
    <w:basedOn w:val="a1"/>
    <w:uiPriority w:val="99"/>
    <w:rsid w:val="00D63D71"/>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8">
    <w:name w:val="List Table 5 Dark - Accent 48"/>
    <w:basedOn w:val="a1"/>
    <w:uiPriority w:val="99"/>
    <w:rsid w:val="00D63D71"/>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8">
    <w:name w:val="List Table 5 Dark - Accent 58"/>
    <w:basedOn w:val="a1"/>
    <w:uiPriority w:val="99"/>
    <w:rsid w:val="00D63D71"/>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8">
    <w:name w:val="List Table 5 Dark - Accent 68"/>
    <w:basedOn w:val="a1"/>
    <w:uiPriority w:val="99"/>
    <w:rsid w:val="00D63D71"/>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60">
    <w:name w:val="Список-таблица 6 цветная16"/>
    <w:basedOn w:val="a1"/>
    <w:next w:val="-620"/>
    <w:uiPriority w:val="99"/>
    <w:rsid w:val="00D63D71"/>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8">
    <w:name w:val="List Table 6 Colorful - Accent 18"/>
    <w:basedOn w:val="a1"/>
    <w:uiPriority w:val="99"/>
    <w:rsid w:val="00D63D71"/>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8">
    <w:name w:val="List Table 6 Colorful - Accent 28"/>
    <w:basedOn w:val="a1"/>
    <w:uiPriority w:val="99"/>
    <w:rsid w:val="00D63D71"/>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8">
    <w:name w:val="List Table 6 Colorful - Accent 38"/>
    <w:basedOn w:val="a1"/>
    <w:uiPriority w:val="99"/>
    <w:rsid w:val="00D63D71"/>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8">
    <w:name w:val="List Table 6 Colorful - Accent 48"/>
    <w:basedOn w:val="a1"/>
    <w:uiPriority w:val="99"/>
    <w:rsid w:val="00D63D71"/>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8">
    <w:name w:val="List Table 6 Colorful - Accent 58"/>
    <w:basedOn w:val="a1"/>
    <w:uiPriority w:val="99"/>
    <w:rsid w:val="00D63D71"/>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8">
    <w:name w:val="List Table 6 Colorful - Accent 68"/>
    <w:basedOn w:val="a1"/>
    <w:uiPriority w:val="99"/>
    <w:rsid w:val="00D63D71"/>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60">
    <w:name w:val="Список-таблица 7 цветная16"/>
    <w:basedOn w:val="a1"/>
    <w:next w:val="-720"/>
    <w:uiPriority w:val="99"/>
    <w:rsid w:val="00D63D71"/>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8">
    <w:name w:val="List Table 7 Colorful - Accent 18"/>
    <w:basedOn w:val="a1"/>
    <w:uiPriority w:val="99"/>
    <w:rsid w:val="00D63D71"/>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8">
    <w:name w:val="List Table 7 Colorful - Accent 28"/>
    <w:basedOn w:val="a1"/>
    <w:uiPriority w:val="99"/>
    <w:rsid w:val="00D63D71"/>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8">
    <w:name w:val="List Table 7 Colorful - Accent 38"/>
    <w:basedOn w:val="a1"/>
    <w:uiPriority w:val="99"/>
    <w:rsid w:val="00D63D71"/>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8">
    <w:name w:val="List Table 7 Colorful - Accent 48"/>
    <w:basedOn w:val="a1"/>
    <w:uiPriority w:val="99"/>
    <w:rsid w:val="00D63D71"/>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8">
    <w:name w:val="List Table 7 Colorful - Accent 58"/>
    <w:basedOn w:val="a1"/>
    <w:uiPriority w:val="99"/>
    <w:rsid w:val="00D63D71"/>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8">
    <w:name w:val="List Table 7 Colorful - Accent 68"/>
    <w:basedOn w:val="a1"/>
    <w:uiPriority w:val="99"/>
    <w:rsid w:val="00D63D71"/>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8">
    <w:name w:val="Lined - Accent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8">
    <w:name w:val="Lined - Accent 1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8">
    <w:name w:val="Lined - Accent 2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8">
    <w:name w:val="Lined - Accent 3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8">
    <w:name w:val="Lined - Accent 4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8">
    <w:name w:val="Lined - Accent 5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8">
    <w:name w:val="Lined - Accent 68"/>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8">
    <w:name w:val="Bordered &amp; Lined - Accent8"/>
    <w:basedOn w:val="a1"/>
    <w:uiPriority w:val="99"/>
    <w:rsid w:val="00D63D7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8">
    <w:name w:val="Bordered &amp; Lined - Accent 18"/>
    <w:basedOn w:val="a1"/>
    <w:uiPriority w:val="99"/>
    <w:rsid w:val="00D63D71"/>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8">
    <w:name w:val="Bordered &amp; Lined - Accent 28"/>
    <w:basedOn w:val="a1"/>
    <w:uiPriority w:val="99"/>
    <w:rsid w:val="00D63D71"/>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8">
    <w:name w:val="Bordered &amp; Lined - Accent 38"/>
    <w:basedOn w:val="a1"/>
    <w:uiPriority w:val="99"/>
    <w:rsid w:val="00D63D71"/>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8">
    <w:name w:val="Bordered &amp; Lined - Accent 48"/>
    <w:basedOn w:val="a1"/>
    <w:uiPriority w:val="99"/>
    <w:rsid w:val="00D63D71"/>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8">
    <w:name w:val="Bordered &amp; Lined - Accent 58"/>
    <w:basedOn w:val="a1"/>
    <w:uiPriority w:val="99"/>
    <w:rsid w:val="00D63D71"/>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8">
    <w:name w:val="Bordered &amp; Lined - Accent 68"/>
    <w:basedOn w:val="a1"/>
    <w:uiPriority w:val="99"/>
    <w:rsid w:val="00D63D71"/>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8">
    <w:name w:val="Bordered8"/>
    <w:basedOn w:val="a1"/>
    <w:uiPriority w:val="99"/>
    <w:rsid w:val="00D63D71"/>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8">
    <w:name w:val="Bordered - Accent 18"/>
    <w:basedOn w:val="a1"/>
    <w:uiPriority w:val="99"/>
    <w:rsid w:val="00D63D7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8">
    <w:name w:val="Bordered - Accent 28"/>
    <w:basedOn w:val="a1"/>
    <w:uiPriority w:val="99"/>
    <w:rsid w:val="00D63D7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8">
    <w:name w:val="Bordered - Accent 38"/>
    <w:basedOn w:val="a1"/>
    <w:uiPriority w:val="99"/>
    <w:rsid w:val="00D63D7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8">
    <w:name w:val="Bordered - Accent 48"/>
    <w:basedOn w:val="a1"/>
    <w:uiPriority w:val="99"/>
    <w:rsid w:val="00D63D7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8">
    <w:name w:val="Bordered - Accent 58"/>
    <w:basedOn w:val="a1"/>
    <w:uiPriority w:val="99"/>
    <w:rsid w:val="00D63D7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8">
    <w:name w:val="Bordered - Accent 68"/>
    <w:basedOn w:val="a1"/>
    <w:uiPriority w:val="99"/>
    <w:rsid w:val="00D63D7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81">
    <w:name w:val="Сетка таблицы18"/>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
    <w:name w:val="Сетка таблицы19"/>
    <w:basedOn w:val="a1"/>
    <w:uiPriority w:val="59"/>
    <w:rsid w:val="00D63D71"/>
    <w:rPr>
      <w:rFonts w:eastAsia="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5">
    <w:name w:val="Table Normal5"/>
    <w:uiPriority w:val="2"/>
    <w:semiHidden/>
    <w:unhideWhenUsed/>
    <w:qFormat/>
    <w:rsid w:val="00D63D71"/>
    <w:pPr>
      <w:widowControl w:val="0"/>
    </w:pPr>
    <w:rPr>
      <w:sz w:val="22"/>
      <w:szCs w:val="22"/>
      <w:lang w:val="en-US" w:eastAsia="en-US"/>
    </w:rPr>
    <w:tblPr>
      <w:tblInd w:w="0" w:type="dxa"/>
      <w:tblCellMar>
        <w:top w:w="0" w:type="dxa"/>
        <w:left w:w="0" w:type="dxa"/>
        <w:bottom w:w="0" w:type="dxa"/>
        <w:right w:w="0" w:type="dxa"/>
      </w:tblCellMar>
    </w:tblPr>
  </w:style>
  <w:style w:type="table" w:customStyle="1" w:styleId="2111">
    <w:name w:val="Сетка таблицы211"/>
    <w:basedOn w:val="a1"/>
    <w:next w:val="afd"/>
    <w:uiPriority w:val="59"/>
    <w:rsid w:val="00D63D71"/>
    <w:rPr>
      <w:rFonts w:eastAsia="Times New Roman"/>
      <w:lang w:val="en-US"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1">
    <w:name w:val="Сетка таблицы112"/>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20">
    <w:name w:val="Сетка таблицы1112"/>
    <w:basedOn w:val="a1"/>
    <w:uiPriority w:val="59"/>
    <w:rsid w:val="00D63D71"/>
    <w:rPr>
      <w:rFonts w:eastAsia="Times New Roman"/>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
    <w:name w:val="Сетка таблицы23"/>
    <w:basedOn w:val="a1"/>
    <w:next w:val="afd"/>
    <w:uiPriority w:val="59"/>
    <w:rsid w:val="00D63D71"/>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0">
    <w:name w:val="Сетка таблицы121"/>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0">
    <w:name w:val="Сетка таблицы131"/>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
    <w:name w:val="Сетка таблицы31"/>
    <w:basedOn w:val="a1"/>
    <w:next w:val="afd"/>
    <w:uiPriority w:val="59"/>
    <w:rsid w:val="00D63D7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10">
    <w:name w:val="Сетка таблицы141"/>
    <w:basedOn w:val="a1"/>
    <w:next w:val="afd"/>
    <w:uiPriority w:val="59"/>
    <w:rsid w:val="00D63D7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20">
    <w:name w:val="Сетка таблицы222"/>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7">
    <w:name w:val="Сетка таблицы41"/>
    <w:basedOn w:val="a1"/>
    <w:next w:val="afd"/>
    <w:uiPriority w:val="59"/>
    <w:rsid w:val="00D63D7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7">
    <w:name w:val="Сетка таблицы51"/>
    <w:basedOn w:val="a1"/>
    <w:next w:val="afd"/>
    <w:uiPriority w:val="59"/>
    <w:rsid w:val="00D63D7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
    <w:name w:val="Таблица простая 121"/>
    <w:basedOn w:val="a1"/>
    <w:uiPriority w:val="41"/>
    <w:rsid w:val="00D63D71"/>
    <w:rPr>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11">
    <w:name w:val="Таблица простая 221"/>
    <w:basedOn w:val="a1"/>
    <w:uiPriority w:val="42"/>
    <w:rsid w:val="00D63D71"/>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1">
    <w:name w:val="Таблица простая 321"/>
    <w:basedOn w:val="a1"/>
    <w:uiPriority w:val="43"/>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10">
    <w:name w:val="Таблица простая 421"/>
    <w:basedOn w:val="a1"/>
    <w:uiPriority w:val="44"/>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10">
    <w:name w:val="Таблица простая 521"/>
    <w:basedOn w:val="a1"/>
    <w:uiPriority w:val="45"/>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1">
    <w:name w:val="Таблица-сетка 1 светлая21"/>
    <w:basedOn w:val="a1"/>
    <w:uiPriority w:val="46"/>
    <w:rsid w:val="00D63D71"/>
    <w:rPr>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1">
    <w:name w:val="Таблица-сетка 221"/>
    <w:basedOn w:val="a1"/>
    <w:uiPriority w:val="47"/>
    <w:rsid w:val="00D63D71"/>
    <w:rPr>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
    <w:name w:val="Таблица-сетка 321"/>
    <w:basedOn w:val="a1"/>
    <w:uiPriority w:val="48"/>
    <w:rsid w:val="00D63D71"/>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1">
    <w:name w:val="Таблица-сетка 421"/>
    <w:basedOn w:val="a1"/>
    <w:uiPriority w:val="49"/>
    <w:rsid w:val="00D63D71"/>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
    <w:name w:val="Таблица-сетка 5 темная21"/>
    <w:basedOn w:val="a1"/>
    <w:uiPriority w:val="50"/>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1">
    <w:name w:val="Таблица-сетка 6 цветная21"/>
    <w:basedOn w:val="a1"/>
    <w:uiPriority w:val="51"/>
    <w:rsid w:val="00D63D71"/>
    <w:rPr>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
    <w:name w:val="Таблица-сетка 7 цветная21"/>
    <w:basedOn w:val="a1"/>
    <w:uiPriority w:val="52"/>
    <w:rsid w:val="00D63D71"/>
    <w:rPr>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10">
    <w:name w:val="Список-таблица 1 светлая21"/>
    <w:basedOn w:val="a1"/>
    <w:uiPriority w:val="46"/>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10">
    <w:name w:val="Список-таблица 221"/>
    <w:basedOn w:val="a1"/>
    <w:uiPriority w:val="47"/>
    <w:rsid w:val="00D63D71"/>
    <w:rPr>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10">
    <w:name w:val="Список-таблица 321"/>
    <w:basedOn w:val="a1"/>
    <w:uiPriority w:val="48"/>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10">
    <w:name w:val="Список-таблица 421"/>
    <w:basedOn w:val="a1"/>
    <w:uiPriority w:val="49"/>
    <w:rsid w:val="00D63D71"/>
    <w:rPr>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10">
    <w:name w:val="Список-таблица 5 темная21"/>
    <w:basedOn w:val="a1"/>
    <w:uiPriority w:val="50"/>
    <w:rsid w:val="00D63D71"/>
    <w:rPr>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10">
    <w:name w:val="Список-таблица 6 цветная21"/>
    <w:basedOn w:val="a1"/>
    <w:uiPriority w:val="51"/>
    <w:rsid w:val="00D63D71"/>
    <w:rPr>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10">
    <w:name w:val="Список-таблица 7 цветная21"/>
    <w:basedOn w:val="a1"/>
    <w:uiPriority w:val="52"/>
    <w:rsid w:val="00D63D71"/>
    <w:rPr>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510">
    <w:name w:val="Сетка таблицы151"/>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
    <w:name w:val="Сетка таблицы61"/>
    <w:basedOn w:val="a1"/>
    <w:next w:val="afd"/>
    <w:uiPriority w:val="59"/>
    <w:rsid w:val="00D63D71"/>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
    <w:next w:val="a2"/>
    <w:uiPriority w:val="99"/>
    <w:semiHidden/>
    <w:unhideWhenUsed/>
    <w:rsid w:val="00D63D71"/>
  </w:style>
  <w:style w:type="table" w:customStyle="1" w:styleId="202">
    <w:name w:val="Сетка таблицы20"/>
    <w:basedOn w:val="a1"/>
    <w:next w:val="afd"/>
    <w:uiPriority w:val="59"/>
    <w:rsid w:val="00D63D71"/>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9">
    <w:name w:val="Table Grid Light9"/>
    <w:basedOn w:val="a1"/>
    <w:uiPriority w:val="59"/>
    <w:rsid w:val="00D63D7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7">
    <w:name w:val="Таблица простая 117"/>
    <w:basedOn w:val="a1"/>
    <w:uiPriority w:val="59"/>
    <w:rsid w:val="00D63D71"/>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70">
    <w:name w:val="Таблица простая 217"/>
    <w:basedOn w:val="a1"/>
    <w:uiPriority w:val="59"/>
    <w:rsid w:val="00D63D71"/>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70">
    <w:name w:val="Таблица простая 317"/>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70">
    <w:name w:val="Таблица простая 417"/>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70">
    <w:name w:val="Таблица простая 517"/>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7">
    <w:name w:val="Таблица-сетка 1 светлая17"/>
    <w:basedOn w:val="a1"/>
    <w:uiPriority w:val="99"/>
    <w:rsid w:val="00D63D71"/>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9">
    <w:name w:val="Grid Table 1 Light - Accent 19"/>
    <w:basedOn w:val="a1"/>
    <w:uiPriority w:val="99"/>
    <w:rsid w:val="00D63D7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9">
    <w:name w:val="Grid Table 1 Light - Accent 29"/>
    <w:basedOn w:val="a1"/>
    <w:uiPriority w:val="99"/>
    <w:rsid w:val="00D63D7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9">
    <w:name w:val="Grid Table 1 Light - Accent 39"/>
    <w:basedOn w:val="a1"/>
    <w:uiPriority w:val="99"/>
    <w:rsid w:val="00D63D7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9">
    <w:name w:val="Grid Table 1 Light - Accent 49"/>
    <w:basedOn w:val="a1"/>
    <w:uiPriority w:val="99"/>
    <w:rsid w:val="00D63D7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9">
    <w:name w:val="Grid Table 1 Light - Accent 59"/>
    <w:basedOn w:val="a1"/>
    <w:uiPriority w:val="99"/>
    <w:rsid w:val="00D63D7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9">
    <w:name w:val="Grid Table 1 Light - Accent 69"/>
    <w:basedOn w:val="a1"/>
    <w:uiPriority w:val="99"/>
    <w:rsid w:val="00D63D7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7">
    <w:name w:val="Таблица-сетка 217"/>
    <w:basedOn w:val="a1"/>
    <w:uiPriority w:val="99"/>
    <w:rsid w:val="00D63D7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9">
    <w:name w:val="Grid Table 2 - Accent 19"/>
    <w:basedOn w:val="a1"/>
    <w:uiPriority w:val="99"/>
    <w:rsid w:val="00D63D7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9">
    <w:name w:val="Grid Table 2 - Accent 29"/>
    <w:basedOn w:val="a1"/>
    <w:uiPriority w:val="99"/>
    <w:rsid w:val="00D63D7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9">
    <w:name w:val="Grid Table 2 - Accent 39"/>
    <w:basedOn w:val="a1"/>
    <w:uiPriority w:val="99"/>
    <w:rsid w:val="00D63D7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9">
    <w:name w:val="Grid Table 2 - Accent 49"/>
    <w:basedOn w:val="a1"/>
    <w:uiPriority w:val="99"/>
    <w:rsid w:val="00D63D7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9">
    <w:name w:val="Grid Table 2 - Accent 59"/>
    <w:basedOn w:val="a1"/>
    <w:uiPriority w:val="99"/>
    <w:rsid w:val="00D63D7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9">
    <w:name w:val="Grid Table 2 - Accent 69"/>
    <w:basedOn w:val="a1"/>
    <w:uiPriority w:val="99"/>
    <w:rsid w:val="00D63D7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7">
    <w:name w:val="Таблица-сетка 317"/>
    <w:basedOn w:val="a1"/>
    <w:uiPriority w:val="99"/>
    <w:rsid w:val="00D63D71"/>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9">
    <w:name w:val="Grid Table 3 - Accent 19"/>
    <w:basedOn w:val="a1"/>
    <w:uiPriority w:val="99"/>
    <w:rsid w:val="00D63D71"/>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9">
    <w:name w:val="Grid Table 3 - Accent 29"/>
    <w:basedOn w:val="a1"/>
    <w:uiPriority w:val="99"/>
    <w:rsid w:val="00D63D71"/>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9">
    <w:name w:val="Grid Table 3 - Accent 39"/>
    <w:basedOn w:val="a1"/>
    <w:uiPriority w:val="99"/>
    <w:rsid w:val="00D63D71"/>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9">
    <w:name w:val="Grid Table 3 - Accent 49"/>
    <w:basedOn w:val="a1"/>
    <w:uiPriority w:val="99"/>
    <w:rsid w:val="00D63D71"/>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9">
    <w:name w:val="Grid Table 3 - Accent 59"/>
    <w:basedOn w:val="a1"/>
    <w:uiPriority w:val="99"/>
    <w:rsid w:val="00D63D71"/>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9">
    <w:name w:val="Grid Table 3 - Accent 69"/>
    <w:basedOn w:val="a1"/>
    <w:uiPriority w:val="99"/>
    <w:rsid w:val="00D63D71"/>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7">
    <w:name w:val="Таблица-сетка 417"/>
    <w:basedOn w:val="a1"/>
    <w:uiPriority w:val="59"/>
    <w:rsid w:val="00D63D71"/>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9">
    <w:name w:val="Grid Table 4 - Accent 19"/>
    <w:basedOn w:val="a1"/>
    <w:uiPriority w:val="59"/>
    <w:rsid w:val="00D63D7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9">
    <w:name w:val="Grid Table 4 - Accent 29"/>
    <w:basedOn w:val="a1"/>
    <w:uiPriority w:val="59"/>
    <w:rsid w:val="00D63D7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9">
    <w:name w:val="Grid Table 4 - Accent 39"/>
    <w:basedOn w:val="a1"/>
    <w:uiPriority w:val="59"/>
    <w:rsid w:val="00D63D7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9">
    <w:name w:val="Grid Table 4 - Accent 49"/>
    <w:basedOn w:val="a1"/>
    <w:uiPriority w:val="59"/>
    <w:rsid w:val="00D63D7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9">
    <w:name w:val="Grid Table 4 - Accent 59"/>
    <w:basedOn w:val="a1"/>
    <w:uiPriority w:val="59"/>
    <w:rsid w:val="00D63D7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9">
    <w:name w:val="Grid Table 4 - Accent 69"/>
    <w:basedOn w:val="a1"/>
    <w:uiPriority w:val="59"/>
    <w:rsid w:val="00D63D7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7">
    <w:name w:val="Таблица-сетка 5 темная17"/>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9">
    <w:name w:val="Grid Table 5 Dark- Accent 1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9">
    <w:name w:val="Grid Table 5 Dark - Accent 2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9">
    <w:name w:val="Grid Table 5 Dark - Accent 3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9">
    <w:name w:val="Grid Table 5 Dark- Accent 4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9">
    <w:name w:val="Grid Table 5 Dark - Accent 5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9">
    <w:name w:val="Grid Table 5 Dark - Accent 69"/>
    <w:basedOn w:val="a1"/>
    <w:uiPriority w:val="99"/>
    <w:rsid w:val="00D63D71"/>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7">
    <w:name w:val="Таблица-сетка 6 цветная17"/>
    <w:basedOn w:val="a1"/>
    <w:uiPriority w:val="99"/>
    <w:rsid w:val="00D63D71"/>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9">
    <w:name w:val="Grid Table 6 Colorful - Accent 19"/>
    <w:basedOn w:val="a1"/>
    <w:uiPriority w:val="99"/>
    <w:rsid w:val="00D63D71"/>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9">
    <w:name w:val="Grid Table 6 Colorful - Accent 29"/>
    <w:basedOn w:val="a1"/>
    <w:uiPriority w:val="99"/>
    <w:rsid w:val="00D63D7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9">
    <w:name w:val="Grid Table 6 Colorful - Accent 39"/>
    <w:basedOn w:val="a1"/>
    <w:uiPriority w:val="99"/>
    <w:rsid w:val="00D63D71"/>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9">
    <w:name w:val="Grid Table 6 Colorful - Accent 49"/>
    <w:basedOn w:val="a1"/>
    <w:uiPriority w:val="99"/>
    <w:rsid w:val="00D63D7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9">
    <w:name w:val="Grid Table 6 Colorful - Accent 59"/>
    <w:basedOn w:val="a1"/>
    <w:uiPriority w:val="99"/>
    <w:rsid w:val="00D63D71"/>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9">
    <w:name w:val="Grid Table 6 Colorful - Accent 69"/>
    <w:basedOn w:val="a1"/>
    <w:uiPriority w:val="99"/>
    <w:rsid w:val="00D63D71"/>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7">
    <w:name w:val="Таблица-сетка 7 цветная17"/>
    <w:basedOn w:val="a1"/>
    <w:uiPriority w:val="99"/>
    <w:rsid w:val="00D63D71"/>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9">
    <w:name w:val="Grid Table 7 Colorful - Accent 19"/>
    <w:basedOn w:val="a1"/>
    <w:uiPriority w:val="99"/>
    <w:rsid w:val="00D63D71"/>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9">
    <w:name w:val="Grid Table 7 Colorful - Accent 29"/>
    <w:basedOn w:val="a1"/>
    <w:uiPriority w:val="99"/>
    <w:rsid w:val="00D63D71"/>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9">
    <w:name w:val="Grid Table 7 Colorful - Accent 39"/>
    <w:basedOn w:val="a1"/>
    <w:uiPriority w:val="99"/>
    <w:rsid w:val="00D63D71"/>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9">
    <w:name w:val="Grid Table 7 Colorful - Accent 49"/>
    <w:basedOn w:val="a1"/>
    <w:uiPriority w:val="99"/>
    <w:rsid w:val="00D63D71"/>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9">
    <w:name w:val="Grid Table 7 Colorful - Accent 59"/>
    <w:basedOn w:val="a1"/>
    <w:uiPriority w:val="99"/>
    <w:rsid w:val="00D63D71"/>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9">
    <w:name w:val="Grid Table 7 Colorful - Accent 69"/>
    <w:basedOn w:val="a1"/>
    <w:uiPriority w:val="99"/>
    <w:rsid w:val="00D63D71"/>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70">
    <w:name w:val="Список-таблица 1 светлая17"/>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9">
    <w:name w:val="List Table 1 Light - Accent 1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9">
    <w:name w:val="List Table 1 Light - Accent 2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9">
    <w:name w:val="List Table 1 Light - Accent 3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9">
    <w:name w:val="List Table 1 Light - Accent 4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9">
    <w:name w:val="List Table 1 Light - Accent 5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9">
    <w:name w:val="List Table 1 Light - Accent 69"/>
    <w:basedOn w:val="a1"/>
    <w:uiPriority w:val="99"/>
    <w:rsid w:val="00D63D71"/>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70">
    <w:name w:val="Список-таблица 217"/>
    <w:basedOn w:val="a1"/>
    <w:uiPriority w:val="99"/>
    <w:rsid w:val="00D63D71"/>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9">
    <w:name w:val="List Table 2 - Accent 19"/>
    <w:basedOn w:val="a1"/>
    <w:uiPriority w:val="99"/>
    <w:rsid w:val="00D63D71"/>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9">
    <w:name w:val="List Table 2 - Accent 29"/>
    <w:basedOn w:val="a1"/>
    <w:uiPriority w:val="99"/>
    <w:rsid w:val="00D63D71"/>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9">
    <w:name w:val="List Table 2 - Accent 39"/>
    <w:basedOn w:val="a1"/>
    <w:uiPriority w:val="99"/>
    <w:rsid w:val="00D63D71"/>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9">
    <w:name w:val="List Table 2 - Accent 49"/>
    <w:basedOn w:val="a1"/>
    <w:uiPriority w:val="99"/>
    <w:rsid w:val="00D63D71"/>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9">
    <w:name w:val="List Table 2 - Accent 59"/>
    <w:basedOn w:val="a1"/>
    <w:uiPriority w:val="99"/>
    <w:rsid w:val="00D63D71"/>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9">
    <w:name w:val="List Table 2 - Accent 69"/>
    <w:basedOn w:val="a1"/>
    <w:uiPriority w:val="99"/>
    <w:rsid w:val="00D63D71"/>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70">
    <w:name w:val="Список-таблица 317"/>
    <w:basedOn w:val="a1"/>
    <w:uiPriority w:val="99"/>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9">
    <w:name w:val="List Table 3 - Accent 19"/>
    <w:basedOn w:val="a1"/>
    <w:uiPriority w:val="99"/>
    <w:rsid w:val="00D63D71"/>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9">
    <w:name w:val="List Table 3 - Accent 29"/>
    <w:basedOn w:val="a1"/>
    <w:uiPriority w:val="99"/>
    <w:rsid w:val="00D63D71"/>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9">
    <w:name w:val="List Table 3 - Accent 39"/>
    <w:basedOn w:val="a1"/>
    <w:uiPriority w:val="99"/>
    <w:rsid w:val="00D63D71"/>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9">
    <w:name w:val="List Table 3 - Accent 49"/>
    <w:basedOn w:val="a1"/>
    <w:uiPriority w:val="99"/>
    <w:rsid w:val="00D63D71"/>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9">
    <w:name w:val="List Table 3 - Accent 59"/>
    <w:basedOn w:val="a1"/>
    <w:uiPriority w:val="99"/>
    <w:rsid w:val="00D63D71"/>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9">
    <w:name w:val="List Table 3 - Accent 69"/>
    <w:basedOn w:val="a1"/>
    <w:uiPriority w:val="99"/>
    <w:rsid w:val="00D63D71"/>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70">
    <w:name w:val="Список-таблица 417"/>
    <w:basedOn w:val="a1"/>
    <w:uiPriority w:val="99"/>
    <w:rsid w:val="00D63D71"/>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9">
    <w:name w:val="List Table 4 - Accent 19"/>
    <w:basedOn w:val="a1"/>
    <w:uiPriority w:val="99"/>
    <w:rsid w:val="00D63D71"/>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9">
    <w:name w:val="List Table 4 - Accent 29"/>
    <w:basedOn w:val="a1"/>
    <w:uiPriority w:val="99"/>
    <w:rsid w:val="00D63D71"/>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9">
    <w:name w:val="List Table 4 - Accent 39"/>
    <w:basedOn w:val="a1"/>
    <w:uiPriority w:val="99"/>
    <w:rsid w:val="00D63D71"/>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9">
    <w:name w:val="List Table 4 - Accent 49"/>
    <w:basedOn w:val="a1"/>
    <w:uiPriority w:val="99"/>
    <w:rsid w:val="00D63D71"/>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9">
    <w:name w:val="List Table 4 - Accent 59"/>
    <w:basedOn w:val="a1"/>
    <w:uiPriority w:val="99"/>
    <w:rsid w:val="00D63D71"/>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9">
    <w:name w:val="List Table 4 - Accent 69"/>
    <w:basedOn w:val="a1"/>
    <w:uiPriority w:val="99"/>
    <w:rsid w:val="00D63D71"/>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70">
    <w:name w:val="Список-таблица 5 темная17"/>
    <w:basedOn w:val="a1"/>
    <w:uiPriority w:val="99"/>
    <w:rsid w:val="00D63D71"/>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9">
    <w:name w:val="List Table 5 Dark - Accent 19"/>
    <w:basedOn w:val="a1"/>
    <w:uiPriority w:val="99"/>
    <w:rsid w:val="00D63D71"/>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9">
    <w:name w:val="List Table 5 Dark - Accent 29"/>
    <w:basedOn w:val="a1"/>
    <w:uiPriority w:val="99"/>
    <w:rsid w:val="00D63D71"/>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9">
    <w:name w:val="List Table 5 Dark - Accent 39"/>
    <w:basedOn w:val="a1"/>
    <w:uiPriority w:val="99"/>
    <w:rsid w:val="00D63D71"/>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9">
    <w:name w:val="List Table 5 Dark - Accent 49"/>
    <w:basedOn w:val="a1"/>
    <w:uiPriority w:val="99"/>
    <w:rsid w:val="00D63D71"/>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9">
    <w:name w:val="List Table 5 Dark - Accent 59"/>
    <w:basedOn w:val="a1"/>
    <w:uiPriority w:val="99"/>
    <w:rsid w:val="00D63D71"/>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9">
    <w:name w:val="List Table 5 Dark - Accent 69"/>
    <w:basedOn w:val="a1"/>
    <w:uiPriority w:val="99"/>
    <w:rsid w:val="00D63D71"/>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70">
    <w:name w:val="Список-таблица 6 цветная17"/>
    <w:basedOn w:val="a1"/>
    <w:uiPriority w:val="99"/>
    <w:rsid w:val="00D63D71"/>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9">
    <w:name w:val="List Table 6 Colorful - Accent 19"/>
    <w:basedOn w:val="a1"/>
    <w:uiPriority w:val="99"/>
    <w:rsid w:val="00D63D71"/>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9">
    <w:name w:val="List Table 6 Colorful - Accent 29"/>
    <w:basedOn w:val="a1"/>
    <w:uiPriority w:val="99"/>
    <w:rsid w:val="00D63D71"/>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9">
    <w:name w:val="List Table 6 Colorful - Accent 39"/>
    <w:basedOn w:val="a1"/>
    <w:uiPriority w:val="99"/>
    <w:rsid w:val="00D63D71"/>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9">
    <w:name w:val="List Table 6 Colorful - Accent 49"/>
    <w:basedOn w:val="a1"/>
    <w:uiPriority w:val="99"/>
    <w:rsid w:val="00D63D71"/>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9">
    <w:name w:val="List Table 6 Colorful - Accent 59"/>
    <w:basedOn w:val="a1"/>
    <w:uiPriority w:val="99"/>
    <w:rsid w:val="00D63D71"/>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9">
    <w:name w:val="List Table 6 Colorful - Accent 69"/>
    <w:basedOn w:val="a1"/>
    <w:uiPriority w:val="99"/>
    <w:rsid w:val="00D63D71"/>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70">
    <w:name w:val="Список-таблица 7 цветная17"/>
    <w:basedOn w:val="a1"/>
    <w:uiPriority w:val="99"/>
    <w:rsid w:val="00D63D71"/>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9">
    <w:name w:val="List Table 7 Colorful - Accent 19"/>
    <w:basedOn w:val="a1"/>
    <w:uiPriority w:val="99"/>
    <w:rsid w:val="00D63D71"/>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9">
    <w:name w:val="List Table 7 Colorful - Accent 29"/>
    <w:basedOn w:val="a1"/>
    <w:uiPriority w:val="99"/>
    <w:rsid w:val="00D63D71"/>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9">
    <w:name w:val="List Table 7 Colorful - Accent 39"/>
    <w:basedOn w:val="a1"/>
    <w:uiPriority w:val="99"/>
    <w:rsid w:val="00D63D71"/>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9">
    <w:name w:val="List Table 7 Colorful - Accent 49"/>
    <w:basedOn w:val="a1"/>
    <w:uiPriority w:val="99"/>
    <w:rsid w:val="00D63D71"/>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9">
    <w:name w:val="List Table 7 Colorful - Accent 59"/>
    <w:basedOn w:val="a1"/>
    <w:uiPriority w:val="99"/>
    <w:rsid w:val="00D63D71"/>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9">
    <w:name w:val="List Table 7 Colorful - Accent 69"/>
    <w:basedOn w:val="a1"/>
    <w:uiPriority w:val="99"/>
    <w:rsid w:val="00D63D71"/>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9">
    <w:name w:val="Lined - Accent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9">
    <w:name w:val="Lined - Accent 1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9">
    <w:name w:val="Lined - Accent 2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9">
    <w:name w:val="Lined - Accent 3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9">
    <w:name w:val="Lined - Accent 4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9">
    <w:name w:val="Lined - Accent 5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9">
    <w:name w:val="Lined - Accent 69"/>
    <w:basedOn w:val="a1"/>
    <w:uiPriority w:val="99"/>
    <w:rsid w:val="00D63D71"/>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9">
    <w:name w:val="Bordered &amp; Lined - Accent9"/>
    <w:basedOn w:val="a1"/>
    <w:uiPriority w:val="99"/>
    <w:rsid w:val="00D63D7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9">
    <w:name w:val="Bordered &amp; Lined - Accent 19"/>
    <w:basedOn w:val="a1"/>
    <w:uiPriority w:val="99"/>
    <w:rsid w:val="00D63D71"/>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9">
    <w:name w:val="Bordered &amp; Lined - Accent 29"/>
    <w:basedOn w:val="a1"/>
    <w:uiPriority w:val="99"/>
    <w:rsid w:val="00D63D71"/>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9">
    <w:name w:val="Bordered &amp; Lined - Accent 39"/>
    <w:basedOn w:val="a1"/>
    <w:uiPriority w:val="99"/>
    <w:rsid w:val="00D63D71"/>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9">
    <w:name w:val="Bordered &amp; Lined - Accent 49"/>
    <w:basedOn w:val="a1"/>
    <w:uiPriority w:val="99"/>
    <w:rsid w:val="00D63D71"/>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9">
    <w:name w:val="Bordered &amp; Lined - Accent 59"/>
    <w:basedOn w:val="a1"/>
    <w:uiPriority w:val="99"/>
    <w:rsid w:val="00D63D71"/>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9">
    <w:name w:val="Bordered &amp; Lined - Accent 69"/>
    <w:basedOn w:val="a1"/>
    <w:uiPriority w:val="99"/>
    <w:rsid w:val="00D63D71"/>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9">
    <w:name w:val="Bordered9"/>
    <w:basedOn w:val="a1"/>
    <w:uiPriority w:val="99"/>
    <w:rsid w:val="00D63D71"/>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9">
    <w:name w:val="Bordered - Accent 19"/>
    <w:basedOn w:val="a1"/>
    <w:uiPriority w:val="99"/>
    <w:rsid w:val="00D63D71"/>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9">
    <w:name w:val="Bordered - Accent 29"/>
    <w:basedOn w:val="a1"/>
    <w:uiPriority w:val="99"/>
    <w:rsid w:val="00D63D71"/>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9">
    <w:name w:val="Bordered - Accent 39"/>
    <w:basedOn w:val="a1"/>
    <w:uiPriority w:val="99"/>
    <w:rsid w:val="00D63D71"/>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9">
    <w:name w:val="Bordered - Accent 49"/>
    <w:basedOn w:val="a1"/>
    <w:uiPriority w:val="99"/>
    <w:rsid w:val="00D63D71"/>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9">
    <w:name w:val="Bordered - Accent 59"/>
    <w:basedOn w:val="a1"/>
    <w:uiPriority w:val="99"/>
    <w:rsid w:val="00D63D71"/>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9">
    <w:name w:val="Bordered - Accent 69"/>
    <w:basedOn w:val="a1"/>
    <w:uiPriority w:val="99"/>
    <w:rsid w:val="00D63D71"/>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223">
    <w:name w:val="Нет списка22"/>
    <w:next w:val="a2"/>
    <w:uiPriority w:val="99"/>
    <w:semiHidden/>
    <w:unhideWhenUsed/>
    <w:rsid w:val="00992485"/>
  </w:style>
  <w:style w:type="table" w:customStyle="1" w:styleId="242">
    <w:name w:val="Сетка таблицы24"/>
    <w:basedOn w:val="a1"/>
    <w:next w:val="afd"/>
    <w:rsid w:val="0099248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3">
    <w:name w:val="Нет списка23"/>
    <w:next w:val="a2"/>
    <w:uiPriority w:val="99"/>
    <w:semiHidden/>
    <w:unhideWhenUsed/>
    <w:rsid w:val="00AB4CC7"/>
  </w:style>
  <w:style w:type="numbering" w:customStyle="1" w:styleId="243">
    <w:name w:val="Нет списка24"/>
    <w:next w:val="a2"/>
    <w:uiPriority w:val="99"/>
    <w:semiHidden/>
    <w:unhideWhenUsed/>
    <w:rsid w:val="00AB4CC7"/>
  </w:style>
  <w:style w:type="numbering" w:customStyle="1" w:styleId="252">
    <w:name w:val="Нет списка25"/>
    <w:next w:val="a2"/>
    <w:uiPriority w:val="99"/>
    <w:semiHidden/>
    <w:unhideWhenUsed/>
    <w:rsid w:val="00BD4ED9"/>
  </w:style>
  <w:style w:type="table" w:customStyle="1" w:styleId="TableNormal6">
    <w:name w:val="Table Normal6"/>
    <w:uiPriority w:val="2"/>
    <w:semiHidden/>
    <w:unhideWhenUsed/>
    <w:qFormat/>
    <w:rsid w:val="00BD4ED9"/>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262">
    <w:name w:val="Нет списка26"/>
    <w:next w:val="a2"/>
    <w:uiPriority w:val="99"/>
    <w:semiHidden/>
    <w:unhideWhenUsed/>
    <w:rsid w:val="00E26D44"/>
  </w:style>
  <w:style w:type="numbering" w:customStyle="1" w:styleId="1113">
    <w:name w:val="Нет списка111"/>
    <w:next w:val="a2"/>
    <w:uiPriority w:val="99"/>
    <w:semiHidden/>
    <w:unhideWhenUsed/>
    <w:rsid w:val="00E26D44"/>
  </w:style>
  <w:style w:type="paragraph" w:customStyle="1" w:styleId="123">
    <w:name w:val="Заголовок 12"/>
    <w:basedOn w:val="a"/>
    <w:uiPriority w:val="1"/>
    <w:qFormat/>
    <w:rsid w:val="00E26D44"/>
    <w:pPr>
      <w:autoSpaceDE w:val="0"/>
      <w:autoSpaceDN w:val="0"/>
      <w:spacing w:after="0" w:line="319" w:lineRule="exact"/>
      <w:ind w:left="1120"/>
      <w:jc w:val="both"/>
      <w:outlineLvl w:val="1"/>
    </w:pPr>
    <w:rPr>
      <w:rFonts w:ascii="Times New Roman" w:eastAsia="Times New Roman" w:hAnsi="Times New Roman"/>
      <w:b/>
      <w:bCs/>
      <w:sz w:val="28"/>
      <w:szCs w:val="28"/>
      <w:lang w:val="ru-RU"/>
    </w:rPr>
  </w:style>
  <w:style w:type="table" w:customStyle="1" w:styleId="253">
    <w:name w:val="Сетка таблицы25"/>
    <w:basedOn w:val="a1"/>
    <w:next w:val="afd"/>
    <w:uiPriority w:val="59"/>
    <w:rsid w:val="00E26D4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qFormat/>
    <w:rsid w:val="00E26D44"/>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hgkelc">
    <w:name w:val="hgkelc"/>
    <w:rsid w:val="00E26D44"/>
  </w:style>
  <w:style w:type="paragraph" w:customStyle="1" w:styleId="afffffe">
    <w:name w:val="a"/>
    <w:basedOn w:val="a"/>
    <w:rsid w:val="00E26D44"/>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ff2">
    <w:name w:val="1Стиль"/>
    <w:basedOn w:val="a4"/>
    <w:qFormat/>
    <w:rsid w:val="00E26D44"/>
    <w:pPr>
      <w:widowControl/>
      <w:tabs>
        <w:tab w:val="left" w:pos="-284"/>
        <w:tab w:val="left" w:pos="-142"/>
      </w:tabs>
      <w:spacing w:after="0" w:line="240" w:lineRule="auto"/>
      <w:ind w:left="0" w:firstLine="709"/>
      <w:jc w:val="both"/>
    </w:pPr>
    <w:rPr>
      <w:rFonts w:ascii="Times New Roman" w:hAnsi="Times New Roman"/>
      <w:bCs/>
      <w:sz w:val="28"/>
      <w:szCs w:val="28"/>
      <w:lang w:val="ru-RU" w:eastAsia="zh-CN"/>
    </w:rPr>
  </w:style>
  <w:style w:type="character" w:customStyle="1" w:styleId="path-separator">
    <w:name w:val="path-separator"/>
    <w:rsid w:val="00E26D44"/>
  </w:style>
  <w:style w:type="character" w:customStyle="1" w:styleId="l9ipkfa">
    <w:name w:val="l9ipkfa"/>
    <w:rsid w:val="00E26D44"/>
  </w:style>
  <w:style w:type="numbering" w:customStyle="1" w:styleId="272">
    <w:name w:val="Нет списка27"/>
    <w:next w:val="a2"/>
    <w:uiPriority w:val="99"/>
    <w:semiHidden/>
    <w:unhideWhenUsed/>
    <w:rsid w:val="00E26D44"/>
  </w:style>
  <w:style w:type="paragraph" w:customStyle="1" w:styleId="c31">
    <w:name w:val="c31"/>
    <w:basedOn w:val="a"/>
    <w:rsid w:val="00E26D44"/>
    <w:pPr>
      <w:widowControl/>
      <w:spacing w:before="100" w:beforeAutospacing="1" w:after="100" w:afterAutospacing="1" w:line="240" w:lineRule="auto"/>
    </w:pPr>
    <w:rPr>
      <w:rFonts w:ascii="Times New Roman" w:eastAsia="Times New Roman" w:hAnsi="Times New Roman"/>
      <w:sz w:val="24"/>
      <w:szCs w:val="24"/>
      <w:lang w:val="ru-RU" w:eastAsia="ru-RU"/>
    </w:rPr>
  </w:style>
  <w:style w:type="numbering" w:customStyle="1" w:styleId="280">
    <w:name w:val="Нет списка28"/>
    <w:next w:val="a2"/>
    <w:uiPriority w:val="99"/>
    <w:semiHidden/>
    <w:unhideWhenUsed/>
    <w:rsid w:val="00817B32"/>
  </w:style>
  <w:style w:type="table" w:customStyle="1" w:styleId="TableGridLight10">
    <w:name w:val="Table Grid Light10"/>
    <w:basedOn w:val="a1"/>
    <w:uiPriority w:val="59"/>
    <w:rsid w:val="00817B32"/>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8">
    <w:name w:val="Таблица простая 118"/>
    <w:basedOn w:val="a1"/>
    <w:uiPriority w:val="59"/>
    <w:rsid w:val="00817B32"/>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8">
    <w:name w:val="Таблица простая 218"/>
    <w:basedOn w:val="a1"/>
    <w:uiPriority w:val="59"/>
    <w:rsid w:val="00817B32"/>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8">
    <w:name w:val="Таблица простая 318"/>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8">
    <w:name w:val="Таблица простая 418"/>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8">
    <w:name w:val="Таблица простая 518"/>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8">
    <w:name w:val="Таблица-сетка 1 светлая18"/>
    <w:basedOn w:val="a1"/>
    <w:uiPriority w:val="99"/>
    <w:rsid w:val="00817B32"/>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0">
    <w:name w:val="Grid Table 1 Light - Accent 110"/>
    <w:basedOn w:val="a1"/>
    <w:uiPriority w:val="99"/>
    <w:rsid w:val="00817B32"/>
    <w:rPr>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0">
    <w:name w:val="Grid Table 1 Light - Accent 210"/>
    <w:basedOn w:val="a1"/>
    <w:uiPriority w:val="99"/>
    <w:rsid w:val="00817B32"/>
    <w:rPr>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0">
    <w:name w:val="Grid Table 1 Light - Accent 310"/>
    <w:basedOn w:val="a1"/>
    <w:uiPriority w:val="99"/>
    <w:rsid w:val="00817B32"/>
    <w:rPr>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0">
    <w:name w:val="Grid Table 1 Light - Accent 410"/>
    <w:basedOn w:val="a1"/>
    <w:uiPriority w:val="99"/>
    <w:rsid w:val="00817B32"/>
    <w:rPr>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0">
    <w:name w:val="Grid Table 1 Light - Accent 510"/>
    <w:basedOn w:val="a1"/>
    <w:uiPriority w:val="99"/>
    <w:rsid w:val="00817B32"/>
    <w:rPr>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0">
    <w:name w:val="Grid Table 1 Light - Accent 610"/>
    <w:basedOn w:val="a1"/>
    <w:uiPriority w:val="99"/>
    <w:rsid w:val="00817B32"/>
    <w:rPr>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8">
    <w:name w:val="Таблица-сетка 218"/>
    <w:basedOn w:val="a1"/>
    <w:uiPriority w:val="99"/>
    <w:rsid w:val="00817B32"/>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0">
    <w:name w:val="Grid Table 2 - Accent 110"/>
    <w:basedOn w:val="a1"/>
    <w:uiPriority w:val="99"/>
    <w:rsid w:val="00817B32"/>
    <w:rPr>
      <w:sz w:val="22"/>
      <w:szCs w:val="22"/>
      <w:lang w:eastAsia="en-US"/>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0">
    <w:name w:val="Grid Table 2 - Accent 210"/>
    <w:basedOn w:val="a1"/>
    <w:uiPriority w:val="99"/>
    <w:rsid w:val="00817B32"/>
    <w:rPr>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0">
    <w:name w:val="Grid Table 2 - Accent 310"/>
    <w:basedOn w:val="a1"/>
    <w:uiPriority w:val="99"/>
    <w:rsid w:val="00817B32"/>
    <w:rPr>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0">
    <w:name w:val="Grid Table 2 - Accent 410"/>
    <w:basedOn w:val="a1"/>
    <w:uiPriority w:val="99"/>
    <w:rsid w:val="00817B32"/>
    <w:rPr>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0">
    <w:name w:val="Grid Table 2 - Accent 510"/>
    <w:basedOn w:val="a1"/>
    <w:uiPriority w:val="99"/>
    <w:rsid w:val="00817B32"/>
    <w:rPr>
      <w:sz w:val="22"/>
      <w:szCs w:val="22"/>
      <w:lang w:eastAsia="en-US"/>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0">
    <w:name w:val="Grid Table 2 - Accent 610"/>
    <w:basedOn w:val="a1"/>
    <w:uiPriority w:val="99"/>
    <w:rsid w:val="00817B32"/>
    <w:rPr>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8">
    <w:name w:val="Таблица-сетка 318"/>
    <w:basedOn w:val="a1"/>
    <w:uiPriority w:val="99"/>
    <w:rsid w:val="00817B32"/>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0">
    <w:name w:val="Grid Table 3 - Accent 110"/>
    <w:basedOn w:val="a1"/>
    <w:uiPriority w:val="99"/>
    <w:rsid w:val="00817B32"/>
    <w:rPr>
      <w:sz w:val="22"/>
      <w:szCs w:val="22"/>
      <w:lang w:eastAsia="en-US"/>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0">
    <w:name w:val="Grid Table 3 - Accent 210"/>
    <w:basedOn w:val="a1"/>
    <w:uiPriority w:val="99"/>
    <w:rsid w:val="00817B32"/>
    <w:rPr>
      <w:sz w:val="22"/>
      <w:szCs w:val="22"/>
      <w:lang w:eastAsia="en-US"/>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0">
    <w:name w:val="Grid Table 3 - Accent 310"/>
    <w:basedOn w:val="a1"/>
    <w:uiPriority w:val="99"/>
    <w:rsid w:val="00817B32"/>
    <w:rPr>
      <w:sz w:val="22"/>
      <w:szCs w:val="22"/>
      <w:lang w:eastAsia="en-US"/>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0">
    <w:name w:val="Grid Table 3 - Accent 410"/>
    <w:basedOn w:val="a1"/>
    <w:uiPriority w:val="99"/>
    <w:rsid w:val="00817B32"/>
    <w:rPr>
      <w:sz w:val="22"/>
      <w:szCs w:val="22"/>
      <w:lang w:eastAsia="en-US"/>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0">
    <w:name w:val="Grid Table 3 - Accent 510"/>
    <w:basedOn w:val="a1"/>
    <w:uiPriority w:val="99"/>
    <w:rsid w:val="00817B32"/>
    <w:rPr>
      <w:sz w:val="22"/>
      <w:szCs w:val="22"/>
      <w:lang w:eastAsia="en-US"/>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0">
    <w:name w:val="Grid Table 3 - Accent 610"/>
    <w:basedOn w:val="a1"/>
    <w:uiPriority w:val="99"/>
    <w:rsid w:val="00817B32"/>
    <w:rPr>
      <w:sz w:val="22"/>
      <w:szCs w:val="22"/>
      <w:lang w:eastAsia="en-US"/>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8">
    <w:name w:val="Таблица-сетка 418"/>
    <w:basedOn w:val="a1"/>
    <w:uiPriority w:val="59"/>
    <w:rsid w:val="00817B32"/>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0">
    <w:name w:val="Grid Table 4 - Accent 110"/>
    <w:basedOn w:val="a1"/>
    <w:uiPriority w:val="59"/>
    <w:rsid w:val="00817B32"/>
    <w:rPr>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0">
    <w:name w:val="Grid Table 4 - Accent 210"/>
    <w:basedOn w:val="a1"/>
    <w:uiPriority w:val="59"/>
    <w:rsid w:val="00817B32"/>
    <w:rPr>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0">
    <w:name w:val="Grid Table 4 - Accent 310"/>
    <w:basedOn w:val="a1"/>
    <w:uiPriority w:val="59"/>
    <w:rsid w:val="00817B32"/>
    <w:rPr>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0">
    <w:name w:val="Grid Table 4 - Accent 410"/>
    <w:basedOn w:val="a1"/>
    <w:uiPriority w:val="59"/>
    <w:rsid w:val="00817B32"/>
    <w:rPr>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0">
    <w:name w:val="Grid Table 4 - Accent 510"/>
    <w:basedOn w:val="a1"/>
    <w:uiPriority w:val="59"/>
    <w:rsid w:val="00817B32"/>
    <w:rPr>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0">
    <w:name w:val="Grid Table 4 - Accent 610"/>
    <w:basedOn w:val="a1"/>
    <w:uiPriority w:val="59"/>
    <w:rsid w:val="00817B32"/>
    <w:rPr>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8">
    <w:name w:val="Таблица-сетка 5 темная18"/>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0">
    <w:name w:val="Grid Table 5 Dark- Accent 1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0">
    <w:name w:val="Grid Table 5 Dark - Accent 2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0">
    <w:name w:val="Grid Table 5 Dark - Accent 3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0">
    <w:name w:val="Grid Table 5 Dark- Accent 4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0">
    <w:name w:val="Grid Table 5 Dark - Accent 5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0">
    <w:name w:val="Grid Table 5 Dark - Accent 610"/>
    <w:basedOn w:val="a1"/>
    <w:uiPriority w:val="99"/>
    <w:rsid w:val="00817B32"/>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8">
    <w:name w:val="Таблица-сетка 6 цветная18"/>
    <w:basedOn w:val="a1"/>
    <w:uiPriority w:val="99"/>
    <w:rsid w:val="00817B32"/>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0">
    <w:name w:val="Grid Table 6 Colorful - Accent 110"/>
    <w:basedOn w:val="a1"/>
    <w:uiPriority w:val="99"/>
    <w:rsid w:val="00817B32"/>
    <w:rPr>
      <w:sz w:val="22"/>
      <w:szCs w:val="22"/>
      <w:lang w:eastAsia="en-US"/>
    </w:r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0">
    <w:name w:val="Grid Table 6 Colorful - Accent 210"/>
    <w:basedOn w:val="a1"/>
    <w:uiPriority w:val="99"/>
    <w:rsid w:val="00817B32"/>
    <w:rPr>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0">
    <w:name w:val="Grid Table 6 Colorful - Accent 310"/>
    <w:basedOn w:val="a1"/>
    <w:uiPriority w:val="99"/>
    <w:rsid w:val="00817B32"/>
    <w:rPr>
      <w:sz w:val="22"/>
      <w:szCs w:val="22"/>
      <w:lang w:eastAsia="en-US"/>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0">
    <w:name w:val="Grid Table 6 Colorful - Accent 410"/>
    <w:basedOn w:val="a1"/>
    <w:uiPriority w:val="99"/>
    <w:rsid w:val="00817B32"/>
    <w:rPr>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0">
    <w:name w:val="Grid Table 6 Colorful - Accent 510"/>
    <w:basedOn w:val="a1"/>
    <w:uiPriority w:val="99"/>
    <w:rsid w:val="00817B32"/>
    <w:rPr>
      <w:sz w:val="22"/>
      <w:szCs w:val="22"/>
      <w:lang w:eastAsia="en-US"/>
    </w:r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108" w:type="dxa"/>
        <w:bottom w:w="0" w:type="dxa"/>
        <w:right w:w="108" w:type="dxa"/>
      </w:tblCellMar>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0">
    <w:name w:val="Grid Table 6 Colorful - Accent 610"/>
    <w:basedOn w:val="a1"/>
    <w:uiPriority w:val="99"/>
    <w:rsid w:val="00817B32"/>
    <w:rPr>
      <w:sz w:val="22"/>
      <w:szCs w:val="22"/>
      <w:lang w:eastAsia="en-US"/>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8">
    <w:name w:val="Таблица-сетка 7 цветная18"/>
    <w:basedOn w:val="a1"/>
    <w:uiPriority w:val="99"/>
    <w:rsid w:val="00817B32"/>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0">
    <w:name w:val="Grid Table 7 Colorful - Accent 110"/>
    <w:basedOn w:val="a1"/>
    <w:uiPriority w:val="99"/>
    <w:rsid w:val="00817B32"/>
    <w:rPr>
      <w:sz w:val="22"/>
      <w:szCs w:val="22"/>
      <w:lang w:eastAsia="en-US"/>
    </w:r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108" w:type="dxa"/>
        <w:bottom w:w="0" w:type="dxa"/>
        <w:right w:w="108" w:type="dxa"/>
      </w:tblCellMar>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0">
    <w:name w:val="Grid Table 7 Colorful - Accent 210"/>
    <w:basedOn w:val="a1"/>
    <w:uiPriority w:val="99"/>
    <w:rsid w:val="00817B32"/>
    <w:rPr>
      <w:sz w:val="22"/>
      <w:szCs w:val="22"/>
      <w:lang w:eastAsia="en-US"/>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0">
    <w:name w:val="Grid Table 7 Colorful - Accent 310"/>
    <w:basedOn w:val="a1"/>
    <w:uiPriority w:val="99"/>
    <w:rsid w:val="00817B32"/>
    <w:rPr>
      <w:sz w:val="22"/>
      <w:szCs w:val="22"/>
      <w:lang w:eastAsia="en-US"/>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0">
    <w:name w:val="Grid Table 7 Colorful - Accent 410"/>
    <w:basedOn w:val="a1"/>
    <w:uiPriority w:val="99"/>
    <w:rsid w:val="00817B32"/>
    <w:rPr>
      <w:sz w:val="22"/>
      <w:szCs w:val="22"/>
      <w:lang w:eastAsia="en-US"/>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0">
    <w:name w:val="Grid Table 7 Colorful - Accent 510"/>
    <w:basedOn w:val="a1"/>
    <w:uiPriority w:val="99"/>
    <w:rsid w:val="00817B32"/>
    <w:rPr>
      <w:sz w:val="22"/>
      <w:szCs w:val="22"/>
      <w:lang w:eastAsia="en-US"/>
    </w:r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0">
    <w:name w:val="Grid Table 7 Colorful - Accent 610"/>
    <w:basedOn w:val="a1"/>
    <w:uiPriority w:val="99"/>
    <w:rsid w:val="00817B32"/>
    <w:rPr>
      <w:sz w:val="22"/>
      <w:szCs w:val="22"/>
      <w:lang w:eastAsia="en-US"/>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80">
    <w:name w:val="Список-таблица 1 светлая18"/>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0">
    <w:name w:val="List Table 1 Light - Accent 1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0">
    <w:name w:val="List Table 1 Light - Accent 2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0">
    <w:name w:val="List Table 1 Light - Accent 3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0">
    <w:name w:val="List Table 1 Light - Accent 4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0">
    <w:name w:val="List Table 1 Light - Accent 5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0">
    <w:name w:val="List Table 1 Light - Accent 610"/>
    <w:basedOn w:val="a1"/>
    <w:uiPriority w:val="99"/>
    <w:rsid w:val="00817B32"/>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80">
    <w:name w:val="Список-таблица 218"/>
    <w:basedOn w:val="a1"/>
    <w:uiPriority w:val="99"/>
    <w:rsid w:val="00817B32"/>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0">
    <w:name w:val="List Table 2 - Accent 110"/>
    <w:basedOn w:val="a1"/>
    <w:uiPriority w:val="99"/>
    <w:rsid w:val="00817B32"/>
    <w:rPr>
      <w:sz w:val="22"/>
      <w:szCs w:val="22"/>
      <w:lang w:eastAsia="en-US"/>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0">
    <w:name w:val="List Table 2 - Accent 210"/>
    <w:basedOn w:val="a1"/>
    <w:uiPriority w:val="99"/>
    <w:rsid w:val="00817B32"/>
    <w:rPr>
      <w:sz w:val="22"/>
      <w:szCs w:val="22"/>
      <w:lang w:eastAsia="en-US"/>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0">
    <w:name w:val="List Table 2 - Accent 310"/>
    <w:basedOn w:val="a1"/>
    <w:uiPriority w:val="99"/>
    <w:rsid w:val="00817B32"/>
    <w:rPr>
      <w:sz w:val="22"/>
      <w:szCs w:val="22"/>
      <w:lang w:eastAsia="en-US"/>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0">
    <w:name w:val="List Table 2 - Accent 410"/>
    <w:basedOn w:val="a1"/>
    <w:uiPriority w:val="99"/>
    <w:rsid w:val="00817B32"/>
    <w:rPr>
      <w:sz w:val="22"/>
      <w:szCs w:val="22"/>
      <w:lang w:eastAsia="en-US"/>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0">
    <w:name w:val="List Table 2 - Accent 510"/>
    <w:basedOn w:val="a1"/>
    <w:uiPriority w:val="99"/>
    <w:rsid w:val="00817B32"/>
    <w:rPr>
      <w:sz w:val="22"/>
      <w:szCs w:val="22"/>
      <w:lang w:eastAsia="en-US"/>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0">
    <w:name w:val="List Table 2 - Accent 610"/>
    <w:basedOn w:val="a1"/>
    <w:uiPriority w:val="99"/>
    <w:rsid w:val="00817B32"/>
    <w:rPr>
      <w:sz w:val="22"/>
      <w:szCs w:val="22"/>
      <w:lang w:eastAsia="en-US"/>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80">
    <w:name w:val="Список-таблица 318"/>
    <w:basedOn w:val="a1"/>
    <w:uiPriority w:val="99"/>
    <w:rsid w:val="00817B32"/>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0">
    <w:name w:val="List Table 3 - Accent 110"/>
    <w:basedOn w:val="a1"/>
    <w:uiPriority w:val="99"/>
    <w:rsid w:val="00817B32"/>
    <w:rPr>
      <w:sz w:val="22"/>
      <w:szCs w:val="22"/>
      <w:lang w:eastAsia="en-US"/>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0">
    <w:name w:val="List Table 3 - Accent 210"/>
    <w:basedOn w:val="a1"/>
    <w:uiPriority w:val="99"/>
    <w:rsid w:val="00817B32"/>
    <w:rPr>
      <w:sz w:val="22"/>
      <w:szCs w:val="22"/>
      <w:lang w:eastAsia="en-US"/>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0">
    <w:name w:val="List Table 3 - Accent 310"/>
    <w:basedOn w:val="a1"/>
    <w:uiPriority w:val="99"/>
    <w:rsid w:val="00817B32"/>
    <w:rPr>
      <w:sz w:val="22"/>
      <w:szCs w:val="22"/>
      <w:lang w:eastAsia="en-US"/>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0">
    <w:name w:val="List Table 3 - Accent 410"/>
    <w:basedOn w:val="a1"/>
    <w:uiPriority w:val="99"/>
    <w:rsid w:val="00817B32"/>
    <w:rPr>
      <w:sz w:val="22"/>
      <w:szCs w:val="22"/>
      <w:lang w:eastAsia="en-US"/>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0">
    <w:name w:val="List Table 3 - Accent 510"/>
    <w:basedOn w:val="a1"/>
    <w:uiPriority w:val="99"/>
    <w:rsid w:val="00817B32"/>
    <w:rPr>
      <w:sz w:val="22"/>
      <w:szCs w:val="22"/>
      <w:lang w:eastAsia="en-US"/>
    </w:r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108" w:type="dxa"/>
        <w:bottom w:w="0" w:type="dxa"/>
        <w:right w:w="108" w:type="dxa"/>
      </w:tblCellMar>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0">
    <w:name w:val="List Table 3 - Accent 610"/>
    <w:basedOn w:val="a1"/>
    <w:uiPriority w:val="99"/>
    <w:rsid w:val="00817B32"/>
    <w:rPr>
      <w:sz w:val="22"/>
      <w:szCs w:val="22"/>
      <w:lang w:eastAsia="en-US"/>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80">
    <w:name w:val="Список-таблица 418"/>
    <w:basedOn w:val="a1"/>
    <w:uiPriority w:val="99"/>
    <w:rsid w:val="00817B32"/>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0">
    <w:name w:val="List Table 4 - Accent 110"/>
    <w:basedOn w:val="a1"/>
    <w:uiPriority w:val="99"/>
    <w:rsid w:val="00817B32"/>
    <w:rPr>
      <w:sz w:val="22"/>
      <w:szCs w:val="22"/>
      <w:lang w:eastAsia="en-US"/>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0">
    <w:name w:val="List Table 4 - Accent 210"/>
    <w:basedOn w:val="a1"/>
    <w:uiPriority w:val="99"/>
    <w:rsid w:val="00817B32"/>
    <w:rPr>
      <w:sz w:val="22"/>
      <w:szCs w:val="22"/>
      <w:lang w:eastAsia="en-US"/>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0">
    <w:name w:val="List Table 4 - Accent 310"/>
    <w:basedOn w:val="a1"/>
    <w:uiPriority w:val="99"/>
    <w:rsid w:val="00817B32"/>
    <w:rPr>
      <w:sz w:val="22"/>
      <w:szCs w:val="22"/>
      <w:lang w:eastAsia="en-US"/>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0">
    <w:name w:val="List Table 4 - Accent 410"/>
    <w:basedOn w:val="a1"/>
    <w:uiPriority w:val="99"/>
    <w:rsid w:val="00817B32"/>
    <w:rPr>
      <w:sz w:val="22"/>
      <w:szCs w:val="22"/>
      <w:lang w:eastAsia="en-US"/>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0">
    <w:name w:val="List Table 4 - Accent 510"/>
    <w:basedOn w:val="a1"/>
    <w:uiPriority w:val="99"/>
    <w:rsid w:val="00817B32"/>
    <w:rPr>
      <w:sz w:val="22"/>
      <w:szCs w:val="22"/>
      <w:lang w:eastAsia="en-US"/>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0">
    <w:name w:val="List Table 4 - Accent 610"/>
    <w:basedOn w:val="a1"/>
    <w:uiPriority w:val="99"/>
    <w:rsid w:val="00817B32"/>
    <w:rPr>
      <w:sz w:val="22"/>
      <w:szCs w:val="22"/>
      <w:lang w:eastAsia="en-US"/>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80">
    <w:name w:val="Список-таблица 5 темная18"/>
    <w:basedOn w:val="a1"/>
    <w:uiPriority w:val="99"/>
    <w:rsid w:val="00817B32"/>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0">
    <w:name w:val="List Table 5 Dark - Accent 110"/>
    <w:basedOn w:val="a1"/>
    <w:uiPriority w:val="99"/>
    <w:rsid w:val="00817B32"/>
    <w:rPr>
      <w:sz w:val="22"/>
      <w:szCs w:val="22"/>
      <w:lang w:eastAsia="en-US"/>
    </w:rPr>
    <w:tblPr>
      <w:tblStyleRowBandSize w:val="1"/>
      <w:tblStyleColBandSize w:val="1"/>
      <w:tblInd w:w="0" w:type="dxa"/>
      <w:tblBorders>
        <w:top w:val="single" w:sz="32" w:space="0" w:color="4472C4"/>
        <w:left w:val="single" w:sz="32" w:space="0" w:color="4472C4"/>
        <w:bottom w:val="single" w:sz="32" w:space="0" w:color="4472C4"/>
        <w:right w:val="single" w:sz="32" w:space="0" w:color="4472C4"/>
      </w:tblBorders>
      <w:shd w:val="clear" w:color="4472C4" w:fill="4472C4"/>
      <w:tblCellMar>
        <w:top w:w="0" w:type="dxa"/>
        <w:left w:w="108" w:type="dxa"/>
        <w:bottom w:w="0" w:type="dxa"/>
        <w:right w:w="108" w:type="dxa"/>
      </w:tblCellMar>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0">
    <w:name w:val="List Table 5 Dark - Accent 210"/>
    <w:basedOn w:val="a1"/>
    <w:uiPriority w:val="99"/>
    <w:rsid w:val="00817B32"/>
    <w:rPr>
      <w:sz w:val="22"/>
      <w:szCs w:val="22"/>
      <w:lang w:eastAsia="en-US"/>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0">
    <w:name w:val="List Table 5 Dark - Accent 310"/>
    <w:basedOn w:val="a1"/>
    <w:uiPriority w:val="99"/>
    <w:rsid w:val="00817B32"/>
    <w:rPr>
      <w:sz w:val="22"/>
      <w:szCs w:val="22"/>
      <w:lang w:eastAsia="en-US"/>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0">
    <w:name w:val="List Table 5 Dark - Accent 410"/>
    <w:basedOn w:val="a1"/>
    <w:uiPriority w:val="99"/>
    <w:rsid w:val="00817B32"/>
    <w:rPr>
      <w:sz w:val="22"/>
      <w:szCs w:val="22"/>
      <w:lang w:eastAsia="en-US"/>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0">
    <w:name w:val="List Table 5 Dark - Accent 510"/>
    <w:basedOn w:val="a1"/>
    <w:uiPriority w:val="99"/>
    <w:rsid w:val="00817B32"/>
    <w:rPr>
      <w:sz w:val="22"/>
      <w:szCs w:val="22"/>
      <w:lang w:eastAsia="en-US"/>
    </w:rPr>
    <w:tblPr>
      <w:tblStyleRowBandSize w:val="1"/>
      <w:tblStyleColBandSize w:val="1"/>
      <w:tblInd w:w="0" w:type="dxa"/>
      <w:tblBorders>
        <w:top w:val="single" w:sz="32" w:space="0" w:color="9BC2E5"/>
        <w:left w:val="single" w:sz="32" w:space="0" w:color="9BC2E5"/>
        <w:bottom w:val="single" w:sz="32" w:space="0" w:color="9BC2E5"/>
        <w:right w:val="single" w:sz="32" w:space="0" w:color="9BC2E5"/>
      </w:tblBorders>
      <w:shd w:val="clear" w:color="9BC2E5" w:fill="9BC2E5"/>
      <w:tblCellMar>
        <w:top w:w="0" w:type="dxa"/>
        <w:left w:w="108" w:type="dxa"/>
        <w:bottom w:w="0" w:type="dxa"/>
        <w:right w:w="108" w:type="dxa"/>
      </w:tblCellMar>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0">
    <w:name w:val="List Table 5 Dark - Accent 610"/>
    <w:basedOn w:val="a1"/>
    <w:uiPriority w:val="99"/>
    <w:rsid w:val="00817B32"/>
    <w:rPr>
      <w:sz w:val="22"/>
      <w:szCs w:val="22"/>
      <w:lang w:eastAsia="en-US"/>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80">
    <w:name w:val="Список-таблица 6 цветная18"/>
    <w:basedOn w:val="a1"/>
    <w:uiPriority w:val="99"/>
    <w:rsid w:val="00817B32"/>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0">
    <w:name w:val="List Table 6 Colorful - Accent 110"/>
    <w:basedOn w:val="a1"/>
    <w:uiPriority w:val="99"/>
    <w:rsid w:val="00817B32"/>
    <w:rPr>
      <w:sz w:val="22"/>
      <w:szCs w:val="22"/>
      <w:lang w:eastAsia="en-US"/>
    </w:rPr>
    <w:tblPr>
      <w:tblStyleRowBandSize w:val="1"/>
      <w:tblStyleColBandSize w:val="1"/>
      <w:tblInd w:w="0" w:type="dxa"/>
      <w:tblBorders>
        <w:top w:val="single" w:sz="4" w:space="0" w:color="4472C4"/>
        <w:bottom w:val="single" w:sz="4" w:space="0" w:color="4472C4"/>
      </w:tblBorders>
      <w:tblCellMar>
        <w:top w:w="0" w:type="dxa"/>
        <w:left w:w="108" w:type="dxa"/>
        <w:bottom w:w="0" w:type="dxa"/>
        <w:right w:w="108" w:type="dxa"/>
      </w:tblCellMar>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0">
    <w:name w:val="List Table 6 Colorful - Accent 210"/>
    <w:basedOn w:val="a1"/>
    <w:uiPriority w:val="99"/>
    <w:rsid w:val="00817B32"/>
    <w:rPr>
      <w:sz w:val="22"/>
      <w:szCs w:val="22"/>
      <w:lang w:eastAsia="en-US"/>
    </w:rPr>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0">
    <w:name w:val="List Table 6 Colorful - Accent 310"/>
    <w:basedOn w:val="a1"/>
    <w:uiPriority w:val="99"/>
    <w:rsid w:val="00817B32"/>
    <w:rPr>
      <w:sz w:val="22"/>
      <w:szCs w:val="22"/>
      <w:lang w:eastAsia="en-US"/>
    </w:rPr>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0">
    <w:name w:val="List Table 6 Colorful - Accent 410"/>
    <w:basedOn w:val="a1"/>
    <w:uiPriority w:val="99"/>
    <w:rsid w:val="00817B32"/>
    <w:rPr>
      <w:sz w:val="22"/>
      <w:szCs w:val="22"/>
      <w:lang w:eastAsia="en-US"/>
    </w:rPr>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0">
    <w:name w:val="List Table 6 Colorful - Accent 510"/>
    <w:basedOn w:val="a1"/>
    <w:uiPriority w:val="99"/>
    <w:rsid w:val="00817B32"/>
    <w:rPr>
      <w:sz w:val="22"/>
      <w:szCs w:val="22"/>
      <w:lang w:eastAsia="en-US"/>
    </w:rPr>
    <w:tblPr>
      <w:tblStyleRowBandSize w:val="1"/>
      <w:tblStyleColBandSize w:val="1"/>
      <w:tblInd w:w="0" w:type="dxa"/>
      <w:tblBorders>
        <w:top w:val="single" w:sz="4" w:space="0" w:color="9BC2E5"/>
        <w:bottom w:val="single" w:sz="4" w:space="0" w:color="9BC2E5"/>
      </w:tblBorders>
      <w:tblCellMar>
        <w:top w:w="0" w:type="dxa"/>
        <w:left w:w="108" w:type="dxa"/>
        <w:bottom w:w="0" w:type="dxa"/>
        <w:right w:w="108" w:type="dxa"/>
      </w:tblCellMar>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0">
    <w:name w:val="List Table 6 Colorful - Accent 610"/>
    <w:basedOn w:val="a1"/>
    <w:uiPriority w:val="99"/>
    <w:rsid w:val="00817B32"/>
    <w:rPr>
      <w:sz w:val="22"/>
      <w:szCs w:val="22"/>
      <w:lang w:eastAsia="en-US"/>
    </w:rPr>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80">
    <w:name w:val="Список-таблица 7 цветная18"/>
    <w:basedOn w:val="a1"/>
    <w:uiPriority w:val="99"/>
    <w:rsid w:val="00817B32"/>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0">
    <w:name w:val="List Table 7 Colorful - Accent 110"/>
    <w:basedOn w:val="a1"/>
    <w:uiPriority w:val="99"/>
    <w:rsid w:val="00817B32"/>
    <w:rPr>
      <w:sz w:val="22"/>
      <w:szCs w:val="22"/>
      <w:lang w:eastAsia="en-US"/>
    </w:rPr>
    <w:tblPr>
      <w:tblStyleRowBandSize w:val="1"/>
      <w:tblStyleColBandSize w:val="1"/>
      <w:tblInd w:w="0" w:type="dxa"/>
      <w:tblBorders>
        <w:right w:val="single" w:sz="4" w:space="0" w:color="4472C4"/>
      </w:tblBorders>
      <w:tblCellMar>
        <w:top w:w="0" w:type="dxa"/>
        <w:left w:w="108" w:type="dxa"/>
        <w:bottom w:w="0" w:type="dxa"/>
        <w:right w:w="108" w:type="dxa"/>
      </w:tblCellMar>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0">
    <w:name w:val="List Table 7 Colorful - Accent 210"/>
    <w:basedOn w:val="a1"/>
    <w:uiPriority w:val="99"/>
    <w:rsid w:val="00817B32"/>
    <w:rPr>
      <w:sz w:val="22"/>
      <w:szCs w:val="22"/>
      <w:lang w:eastAsia="en-US"/>
    </w:rPr>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0">
    <w:name w:val="List Table 7 Colorful - Accent 310"/>
    <w:basedOn w:val="a1"/>
    <w:uiPriority w:val="99"/>
    <w:rsid w:val="00817B32"/>
    <w:rPr>
      <w:sz w:val="22"/>
      <w:szCs w:val="22"/>
      <w:lang w:eastAsia="en-US"/>
    </w:rPr>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0">
    <w:name w:val="List Table 7 Colorful - Accent 410"/>
    <w:basedOn w:val="a1"/>
    <w:uiPriority w:val="99"/>
    <w:rsid w:val="00817B32"/>
    <w:rPr>
      <w:sz w:val="22"/>
      <w:szCs w:val="22"/>
      <w:lang w:eastAsia="en-US"/>
    </w:rPr>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0">
    <w:name w:val="List Table 7 Colorful - Accent 510"/>
    <w:basedOn w:val="a1"/>
    <w:uiPriority w:val="99"/>
    <w:rsid w:val="00817B32"/>
    <w:rPr>
      <w:sz w:val="22"/>
      <w:szCs w:val="22"/>
      <w:lang w:eastAsia="en-US"/>
    </w:rPr>
    <w:tblPr>
      <w:tblStyleRowBandSize w:val="1"/>
      <w:tblStyleColBandSize w:val="1"/>
      <w:tblInd w:w="0" w:type="dxa"/>
      <w:tblBorders>
        <w:right w:val="single" w:sz="4" w:space="0" w:color="9BC2E5"/>
      </w:tblBorders>
      <w:tblCellMar>
        <w:top w:w="0" w:type="dxa"/>
        <w:left w:w="108" w:type="dxa"/>
        <w:bottom w:w="0" w:type="dxa"/>
        <w:right w:w="108" w:type="dxa"/>
      </w:tblCellMar>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0">
    <w:name w:val="List Table 7 Colorful - Accent 610"/>
    <w:basedOn w:val="a1"/>
    <w:uiPriority w:val="99"/>
    <w:rsid w:val="00817B32"/>
    <w:rPr>
      <w:sz w:val="22"/>
      <w:szCs w:val="22"/>
      <w:lang w:eastAsia="en-US"/>
    </w:rPr>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0">
    <w:name w:val="Lined - Accent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0">
    <w:name w:val="Lined - Accent 1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10">
    <w:name w:val="Lined - Accent 2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0">
    <w:name w:val="Lined - Accent 3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0">
    <w:name w:val="Lined - Accent 4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0">
    <w:name w:val="Lined - Accent 5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10">
    <w:name w:val="Lined - Accent 610"/>
    <w:basedOn w:val="a1"/>
    <w:uiPriority w:val="99"/>
    <w:rsid w:val="00817B3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0">
    <w:name w:val="Bordered &amp; Lined - Accent10"/>
    <w:basedOn w:val="a1"/>
    <w:uiPriority w:val="99"/>
    <w:rsid w:val="00817B3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0">
    <w:name w:val="Bordered &amp; Lined - Accent 110"/>
    <w:basedOn w:val="a1"/>
    <w:uiPriority w:val="99"/>
    <w:rsid w:val="00817B32"/>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10">
    <w:name w:val="Bordered &amp; Lined - Accent 210"/>
    <w:basedOn w:val="a1"/>
    <w:uiPriority w:val="99"/>
    <w:rsid w:val="00817B32"/>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0">
    <w:name w:val="Bordered &amp; Lined - Accent 310"/>
    <w:basedOn w:val="a1"/>
    <w:uiPriority w:val="99"/>
    <w:rsid w:val="00817B32"/>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0">
    <w:name w:val="Bordered &amp; Lined - Accent 410"/>
    <w:basedOn w:val="a1"/>
    <w:uiPriority w:val="99"/>
    <w:rsid w:val="00817B32"/>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0">
    <w:name w:val="Bordered &amp; Lined - Accent 510"/>
    <w:basedOn w:val="a1"/>
    <w:uiPriority w:val="99"/>
    <w:rsid w:val="00817B32"/>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10">
    <w:name w:val="Bordered &amp; Lined - Accent 610"/>
    <w:basedOn w:val="a1"/>
    <w:uiPriority w:val="99"/>
    <w:rsid w:val="00817B32"/>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0">
    <w:name w:val="Bordered10"/>
    <w:basedOn w:val="a1"/>
    <w:uiPriority w:val="99"/>
    <w:rsid w:val="00817B32"/>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0">
    <w:name w:val="Bordered - Accent 110"/>
    <w:basedOn w:val="a1"/>
    <w:uiPriority w:val="99"/>
    <w:rsid w:val="00817B32"/>
    <w:rPr>
      <w:sz w:val="22"/>
      <w:szCs w:val="22"/>
      <w:lang w:eastAsia="en-US"/>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10">
    <w:name w:val="Bordered - Accent 210"/>
    <w:basedOn w:val="a1"/>
    <w:uiPriority w:val="99"/>
    <w:rsid w:val="00817B32"/>
    <w:rPr>
      <w:sz w:val="22"/>
      <w:szCs w:val="22"/>
      <w:lang w:eastAsia="en-US"/>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0">
    <w:name w:val="Bordered - Accent 310"/>
    <w:basedOn w:val="a1"/>
    <w:uiPriority w:val="99"/>
    <w:rsid w:val="00817B32"/>
    <w:rPr>
      <w:sz w:val="22"/>
      <w:szCs w:val="22"/>
      <w:lang w:eastAsia="en-US"/>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0">
    <w:name w:val="Bordered - Accent 410"/>
    <w:basedOn w:val="a1"/>
    <w:uiPriority w:val="99"/>
    <w:rsid w:val="00817B32"/>
    <w:rPr>
      <w:sz w:val="22"/>
      <w:szCs w:val="22"/>
      <w:lang w:eastAsia="en-US"/>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0">
    <w:name w:val="Bordered - Accent 510"/>
    <w:basedOn w:val="a1"/>
    <w:uiPriority w:val="99"/>
    <w:rsid w:val="00817B32"/>
    <w:rPr>
      <w:sz w:val="22"/>
      <w:szCs w:val="22"/>
      <w:lang w:eastAsia="en-US"/>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10">
    <w:name w:val="Bordered - Accent 610"/>
    <w:basedOn w:val="a1"/>
    <w:uiPriority w:val="99"/>
    <w:rsid w:val="00817B32"/>
    <w:rPr>
      <w:sz w:val="22"/>
      <w:szCs w:val="22"/>
      <w:lang w:eastAsia="en-US"/>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EndnoteTextChar">
    <w:name w:val="Endnote Text Char"/>
    <w:uiPriority w:val="99"/>
    <w:rsid w:val="00817B32"/>
    <w:rPr>
      <w:sz w:val="20"/>
    </w:rPr>
  </w:style>
  <w:style w:type="paragraph" w:customStyle="1" w:styleId="affffff">
    <w:name w:val="Таблица"/>
    <w:basedOn w:val="aff"/>
    <w:qFormat/>
    <w:rsid w:val="00817B32"/>
    <w:pPr>
      <w:tabs>
        <w:tab w:val="left" w:pos="4500"/>
        <w:tab w:val="left" w:pos="9180"/>
        <w:tab w:val="left" w:pos="9360"/>
      </w:tabs>
      <w:autoSpaceDE/>
      <w:autoSpaceDN/>
      <w:adjustRightInd/>
      <w:spacing w:line="194" w:lineRule="atLeast"/>
      <w:ind w:firstLine="0"/>
      <w:jc w:val="left"/>
    </w:pPr>
    <w:rPr>
      <w:rFonts w:eastAsia="Times New Roman"/>
      <w:sz w:val="19"/>
      <w:szCs w:val="19"/>
      <w:lang w:val="ru-RU" w:eastAsia="ru-RU"/>
    </w:rPr>
  </w:style>
  <w:style w:type="paragraph" w:styleId="affffff0">
    <w:name w:val="Message Header"/>
    <w:basedOn w:val="affffff"/>
    <w:link w:val="affffff1"/>
    <w:rsid w:val="00817B32"/>
    <w:pPr>
      <w:jc w:val="center"/>
    </w:pPr>
    <w:rPr>
      <w:b/>
      <w:bCs/>
    </w:rPr>
  </w:style>
  <w:style w:type="character" w:customStyle="1" w:styleId="affffff1">
    <w:name w:val="Шапка Знак"/>
    <w:link w:val="affffff0"/>
    <w:rsid w:val="00817B32"/>
    <w:rPr>
      <w:rFonts w:ascii="NewtonCSanPin" w:eastAsia="Times New Roman" w:hAnsi="NewtonCSanPin"/>
      <w:b/>
      <w:bCs/>
      <w:color w:val="000000"/>
      <w:sz w:val="19"/>
      <w:szCs w:val="19"/>
    </w:rPr>
  </w:style>
  <w:style w:type="paragraph" w:customStyle="1" w:styleId="affffff2">
    <w:name w:val="Приложение"/>
    <w:basedOn w:val="1ff3"/>
    <w:qFormat/>
    <w:rsid w:val="00817B32"/>
    <w:pPr>
      <w:pageBreakBefore w:val="0"/>
      <w:spacing w:line="214" w:lineRule="atLeast"/>
      <w:ind w:left="3005"/>
      <w:jc w:val="left"/>
    </w:pPr>
    <w:rPr>
      <w:rFonts w:ascii="NewtonCSanPin" w:hAnsi="NewtonCSanPin" w:cs="NewtonCSanPin"/>
      <w:caps w:val="0"/>
      <w:sz w:val="21"/>
      <w:szCs w:val="21"/>
    </w:rPr>
  </w:style>
  <w:style w:type="paragraph" w:customStyle="1" w:styleId="1ff3">
    <w:name w:val="Заг 1"/>
    <w:basedOn w:val="aff"/>
    <w:qFormat/>
    <w:rsid w:val="00817B32"/>
    <w:pPr>
      <w:keepNext/>
      <w:pageBreakBefore/>
      <w:autoSpaceDE/>
      <w:autoSpaceDN/>
      <w:adjustRightInd/>
      <w:spacing w:after="170" w:line="296" w:lineRule="atLeast"/>
      <w:ind w:firstLine="0"/>
      <w:jc w:val="center"/>
    </w:pPr>
    <w:rPr>
      <w:rFonts w:ascii="PragmaticaC" w:eastAsia="Times New Roman" w:hAnsi="PragmaticaC" w:cs="PragmaticaC"/>
      <w:b/>
      <w:bCs/>
      <w:caps/>
      <w:sz w:val="26"/>
      <w:szCs w:val="26"/>
      <w:lang w:val="ru-RU" w:eastAsia="ru-RU"/>
    </w:rPr>
  </w:style>
  <w:style w:type="paragraph" w:styleId="affffff3">
    <w:name w:val="Signature"/>
    <w:basedOn w:val="aff"/>
    <w:link w:val="affffff4"/>
    <w:rsid w:val="00817B32"/>
    <w:pPr>
      <w:autoSpaceDE/>
      <w:autoSpaceDN/>
      <w:adjustRightInd/>
      <w:spacing w:before="57" w:line="194" w:lineRule="atLeast"/>
      <w:ind w:firstLine="0"/>
      <w:jc w:val="center"/>
    </w:pPr>
    <w:rPr>
      <w:rFonts w:eastAsia="Times New Roman"/>
      <w:sz w:val="19"/>
      <w:szCs w:val="19"/>
    </w:rPr>
  </w:style>
  <w:style w:type="character" w:customStyle="1" w:styleId="affffff4">
    <w:name w:val="Подпись Знак"/>
    <w:link w:val="affffff3"/>
    <w:rsid w:val="00817B32"/>
    <w:rPr>
      <w:rFonts w:ascii="NewtonCSanPin" w:eastAsia="Times New Roman" w:hAnsi="NewtonCSanPin"/>
      <w:color w:val="000000"/>
      <w:sz w:val="19"/>
      <w:szCs w:val="19"/>
    </w:rPr>
  </w:style>
  <w:style w:type="paragraph" w:customStyle="1" w:styleId="affffff5">
    <w:name w:val="В скобках"/>
    <w:basedOn w:val="affffff3"/>
    <w:qFormat/>
    <w:rsid w:val="00817B32"/>
    <w:pPr>
      <w:spacing w:line="174" w:lineRule="atLeast"/>
    </w:pPr>
    <w:rPr>
      <w:sz w:val="17"/>
      <w:szCs w:val="17"/>
    </w:rPr>
  </w:style>
  <w:style w:type="paragraph" w:customStyle="1" w:styleId="1ff4">
    <w:name w:val="Содержание 1"/>
    <w:basedOn w:val="aff"/>
    <w:qFormat/>
    <w:rsid w:val="00817B32"/>
    <w:pPr>
      <w:autoSpaceDE/>
      <w:autoSpaceDN/>
      <w:adjustRightInd/>
      <w:ind w:firstLine="0"/>
    </w:pPr>
    <w:rPr>
      <w:rFonts w:ascii="Times New Roman" w:eastAsia="Times New Roman" w:hAnsi="Times New Roman"/>
      <w:lang w:eastAsia="ru-RU"/>
    </w:rPr>
  </w:style>
  <w:style w:type="paragraph" w:customStyle="1" w:styleId="BasicParagraph">
    <w:name w:val="[Basic Paragraph]"/>
    <w:basedOn w:val="NoParagraphStyle"/>
    <w:uiPriority w:val="99"/>
    <w:qFormat/>
    <w:rsid w:val="00817B32"/>
  </w:style>
  <w:style w:type="paragraph" w:customStyle="1" w:styleId="NoParagraphStyle">
    <w:name w:val="[No Paragraph Style]"/>
    <w:qFormat/>
    <w:rsid w:val="00817B32"/>
    <w:pPr>
      <w:spacing w:line="288" w:lineRule="auto"/>
    </w:pPr>
    <w:rPr>
      <w:rFonts w:ascii="Minion Pro" w:eastAsia="Times New Roman" w:hAnsi="Minion Pro" w:cs="Minion Pro"/>
      <w:color w:val="000000"/>
      <w:sz w:val="24"/>
      <w:szCs w:val="24"/>
      <w:lang w:val="en-GB"/>
    </w:rPr>
  </w:style>
  <w:style w:type="paragraph" w:customStyle="1" w:styleId="2f8">
    <w:name w:val="Заг 2"/>
    <w:basedOn w:val="1ff3"/>
    <w:qFormat/>
    <w:rsid w:val="00817B32"/>
    <w:pPr>
      <w:pageBreakBefore w:val="0"/>
      <w:spacing w:before="283"/>
    </w:pPr>
    <w:rPr>
      <w:caps w:val="0"/>
    </w:rPr>
  </w:style>
  <w:style w:type="paragraph" w:customStyle="1" w:styleId="3f">
    <w:name w:val="Заг 3"/>
    <w:basedOn w:val="2f8"/>
    <w:qFormat/>
    <w:rsid w:val="00817B32"/>
    <w:pPr>
      <w:spacing w:before="255" w:after="113" w:line="240" w:lineRule="atLeast"/>
    </w:pPr>
    <w:rPr>
      <w:i/>
      <w:iCs/>
      <w:sz w:val="23"/>
      <w:szCs w:val="23"/>
    </w:rPr>
  </w:style>
  <w:style w:type="paragraph" w:customStyle="1" w:styleId="affffff6">
    <w:name w:val="Пж Курсив"/>
    <w:basedOn w:val="aff"/>
    <w:qFormat/>
    <w:rsid w:val="00817B32"/>
    <w:pPr>
      <w:autoSpaceDE/>
      <w:autoSpaceDN/>
      <w:adjustRightInd/>
    </w:pPr>
    <w:rPr>
      <w:rFonts w:eastAsia="Times New Roman"/>
      <w:b/>
      <w:bCs/>
      <w:i/>
      <w:iCs/>
      <w:lang w:val="ru-RU" w:eastAsia="ru-RU"/>
    </w:rPr>
  </w:style>
  <w:style w:type="character" w:styleId="affffff7">
    <w:name w:val="page number"/>
    <w:rsid w:val="00817B32"/>
    <w:rPr>
      <w:rFonts w:cs="Times New Roman"/>
    </w:rPr>
  </w:style>
  <w:style w:type="paragraph" w:customStyle="1" w:styleId="-319">
    <w:name w:val="Темный список - Акцент 31"/>
    <w:hidden/>
    <w:uiPriority w:val="71"/>
    <w:qFormat/>
    <w:rsid w:val="00817B32"/>
    <w:rPr>
      <w:rFonts w:ascii="Times New Roman" w:eastAsia="Times New Roman" w:hAnsi="Times New Roman"/>
      <w:sz w:val="24"/>
      <w:szCs w:val="24"/>
    </w:rPr>
  </w:style>
  <w:style w:type="paragraph" w:customStyle="1" w:styleId="1-21">
    <w:name w:val="Средняя сетка 1 - Акцент 21"/>
    <w:basedOn w:val="a"/>
    <w:link w:val="1-2"/>
    <w:uiPriority w:val="34"/>
    <w:qFormat/>
    <w:rsid w:val="00817B32"/>
    <w:pPr>
      <w:widowControl/>
      <w:spacing w:after="0" w:line="240" w:lineRule="auto"/>
      <w:ind w:left="720"/>
      <w:contextualSpacing/>
    </w:pPr>
    <w:rPr>
      <w:rFonts w:eastAsia="Times New Roman"/>
      <w:sz w:val="24"/>
      <w:szCs w:val="24"/>
    </w:rPr>
  </w:style>
  <w:style w:type="character" w:customStyle="1" w:styleId="1-2">
    <w:name w:val="Средняя сетка 1 - Акцент 2 Знак"/>
    <w:link w:val="1-21"/>
    <w:uiPriority w:val="34"/>
    <w:rsid w:val="00817B32"/>
    <w:rPr>
      <w:rFonts w:eastAsia="Times New Roman"/>
      <w:sz w:val="24"/>
      <w:szCs w:val="24"/>
    </w:rPr>
  </w:style>
  <w:style w:type="paragraph" w:customStyle="1" w:styleId="affffff8">
    <w:name w:val="О_Т"/>
    <w:basedOn w:val="a"/>
    <w:link w:val="affffff9"/>
    <w:qFormat/>
    <w:rsid w:val="00817B32"/>
    <w:pPr>
      <w:widowControl/>
      <w:spacing w:after="0" w:line="288" w:lineRule="auto"/>
      <w:ind w:firstLine="539"/>
      <w:jc w:val="both"/>
    </w:pPr>
    <w:rPr>
      <w:rFonts w:ascii="Arial" w:eastAsia="Times New Roman" w:hAnsi="Arial"/>
      <w:sz w:val="28"/>
      <w:szCs w:val="28"/>
    </w:rPr>
  </w:style>
  <w:style w:type="character" w:customStyle="1" w:styleId="affffff9">
    <w:name w:val="О_Т Знак"/>
    <w:link w:val="affffff8"/>
    <w:rsid w:val="00817B32"/>
    <w:rPr>
      <w:rFonts w:ascii="Arial" w:eastAsia="Times New Roman" w:hAnsi="Arial"/>
      <w:sz w:val="28"/>
      <w:szCs w:val="28"/>
    </w:rPr>
  </w:style>
  <w:style w:type="paragraph" w:customStyle="1" w:styleId="dash041e005f0431005f044b005f0447005f043d005f044b005f0439">
    <w:name w:val="dash041e_005f0431_005f044b_005f0447_005f043d_005f044b_005f0439"/>
    <w:basedOn w:val="a"/>
    <w:qFormat/>
    <w:rsid w:val="00817B32"/>
    <w:pPr>
      <w:widowControl/>
      <w:spacing w:after="0" w:line="240" w:lineRule="auto"/>
    </w:pPr>
    <w:rPr>
      <w:rFonts w:ascii="Times New Roman" w:eastAsia="Times New Roman" w:hAnsi="Times New Roman"/>
      <w:sz w:val="24"/>
      <w:szCs w:val="24"/>
      <w:lang w:val="ru-RU" w:eastAsia="ru-RU"/>
    </w:rPr>
  </w:style>
  <w:style w:type="character" w:customStyle="1" w:styleId="dash041e005f0431005f044b005f0447005f043d005f044b005f0439005f005fchar1char1">
    <w:name w:val="dash041e_005f0431_005f044b_005f0447_005f043d_005f044b_005f0439_005f_005fchar1__char1"/>
    <w:rsid w:val="00817B32"/>
  </w:style>
  <w:style w:type="paragraph" w:customStyle="1" w:styleId="-122">
    <w:name w:val="Цветной список - Акцент 12"/>
    <w:basedOn w:val="a"/>
    <w:qFormat/>
    <w:rsid w:val="00817B32"/>
    <w:pPr>
      <w:widowControl/>
      <w:spacing w:line="240" w:lineRule="auto"/>
      <w:ind w:left="720"/>
      <w:contextualSpacing/>
    </w:pPr>
    <w:rPr>
      <w:rFonts w:ascii="Cambria" w:eastAsia="Times New Roman" w:hAnsi="Cambria"/>
      <w:sz w:val="24"/>
      <w:szCs w:val="24"/>
      <w:lang w:val="ru-RU"/>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817B32"/>
    <w:rPr>
      <w:rFonts w:ascii="Times New Roman" w:hAnsi="Times New Roman"/>
      <w:sz w:val="24"/>
      <w:u w:val="none"/>
    </w:rPr>
  </w:style>
  <w:style w:type="paragraph" w:customStyle="1" w:styleId="-119">
    <w:name w:val="Цветная заливка - Акцент 11"/>
    <w:hidden/>
    <w:uiPriority w:val="99"/>
    <w:semiHidden/>
    <w:qFormat/>
    <w:rsid w:val="00817B32"/>
    <w:rPr>
      <w:rFonts w:ascii="Times New Roman" w:eastAsia="Times New Roman" w:hAnsi="Times New Roman"/>
      <w:sz w:val="24"/>
      <w:szCs w:val="24"/>
    </w:rPr>
  </w:style>
  <w:style w:type="paragraph" w:customStyle="1" w:styleId="affffffa">
    <w:name w:val="Νξβϋι"/>
    <w:basedOn w:val="a"/>
    <w:uiPriority w:val="99"/>
    <w:qFormat/>
    <w:rsid w:val="00817B32"/>
    <w:pPr>
      <w:spacing w:after="0" w:line="240" w:lineRule="auto"/>
    </w:pPr>
    <w:rPr>
      <w:rFonts w:ascii="Times New Roman" w:eastAsia="Times New Roman" w:hAnsi="Times New Roman"/>
      <w:color w:val="000000"/>
      <w:sz w:val="24"/>
      <w:szCs w:val="24"/>
      <w:lang w:eastAsia="ru-RU"/>
    </w:rPr>
  </w:style>
  <w:style w:type="paragraph" w:customStyle="1" w:styleId="-11a">
    <w:name w:val="Цветной список - Акцент 11"/>
    <w:basedOn w:val="a"/>
    <w:link w:val="-1"/>
    <w:uiPriority w:val="34"/>
    <w:qFormat/>
    <w:rsid w:val="00817B32"/>
    <w:pPr>
      <w:widowControl/>
      <w:ind w:left="720"/>
      <w:contextualSpacing/>
    </w:pPr>
    <w:rPr>
      <w:rFonts w:eastAsia="Times New Roman"/>
    </w:rPr>
  </w:style>
  <w:style w:type="character" w:customStyle="1" w:styleId="-1">
    <w:name w:val="Цветной список - Акцент 1 Знак"/>
    <w:link w:val="-11a"/>
    <w:uiPriority w:val="34"/>
    <w:rsid w:val="00817B32"/>
    <w:rPr>
      <w:rFonts w:eastAsia="Times New Roman"/>
      <w:sz w:val="22"/>
      <w:szCs w:val="22"/>
      <w:lang w:eastAsia="en-US"/>
    </w:rPr>
  </w:style>
  <w:style w:type="character" w:customStyle="1" w:styleId="3f0">
    <w:name w:val="Основной текст + Курсив3"/>
    <w:uiPriority w:val="99"/>
    <w:rsid w:val="00817B32"/>
    <w:rPr>
      <w:rFonts w:ascii="Times New Roman" w:hAnsi="Times New Roman"/>
      <w:i/>
      <w:spacing w:val="0"/>
      <w:sz w:val="18"/>
    </w:rPr>
  </w:style>
  <w:style w:type="character" w:customStyle="1" w:styleId="af9">
    <w:name w:val="Обычный (веб) Знак"/>
    <w:link w:val="af8"/>
    <w:uiPriority w:val="99"/>
    <w:rsid w:val="00817B32"/>
    <w:rPr>
      <w:rFonts w:ascii="Times New Roman" w:eastAsia="Times New Roman" w:hAnsi="Times New Roman"/>
      <w:sz w:val="24"/>
      <w:szCs w:val="24"/>
    </w:rPr>
  </w:style>
  <w:style w:type="paragraph" w:customStyle="1" w:styleId="224">
    <w:name w:val="Основной текст 22"/>
    <w:basedOn w:val="a"/>
    <w:qFormat/>
    <w:rsid w:val="00817B32"/>
    <w:pPr>
      <w:widowControl/>
      <w:spacing w:after="0" w:line="240" w:lineRule="auto"/>
      <w:ind w:firstLine="709"/>
      <w:jc w:val="both"/>
    </w:pPr>
    <w:rPr>
      <w:rFonts w:ascii="Times New Roman" w:eastAsia="Times New Roman" w:hAnsi="Times New Roman"/>
      <w:sz w:val="24"/>
      <w:szCs w:val="24"/>
      <w:lang w:val="ru-RU" w:eastAsia="ru-RU"/>
    </w:rPr>
  </w:style>
  <w:style w:type="paragraph" w:customStyle="1" w:styleId="zag4">
    <w:name w:val="zag_4"/>
    <w:basedOn w:val="a"/>
    <w:uiPriority w:val="99"/>
    <w:qFormat/>
    <w:rsid w:val="00817B32"/>
    <w:pPr>
      <w:spacing w:after="0" w:line="213" w:lineRule="exact"/>
      <w:jc w:val="center"/>
    </w:pPr>
    <w:rPr>
      <w:rFonts w:ascii="NewtonCSanPin" w:eastAsia="Times New Roman" w:hAnsi="NewtonCSanPin" w:cs="NewtonCSanPin"/>
      <w:b/>
      <w:bCs/>
      <w:i/>
      <w:iCs/>
      <w:color w:val="000000"/>
      <w:sz w:val="21"/>
      <w:szCs w:val="21"/>
      <w:lang w:eastAsia="ru-RU"/>
    </w:rPr>
  </w:style>
  <w:style w:type="table" w:customStyle="1" w:styleId="263">
    <w:name w:val="Сетка таблицы26"/>
    <w:basedOn w:val="a1"/>
    <w:next w:val="afd"/>
    <w:uiPriority w:val="39"/>
    <w:rsid w:val="00817B32"/>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extitem">
    <w:name w:val="textitem"/>
    <w:basedOn w:val="a"/>
    <w:qFormat/>
    <w:rsid w:val="00817B32"/>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Pa21">
    <w:name w:val="Pa21"/>
    <w:basedOn w:val="a"/>
    <w:next w:val="a"/>
    <w:uiPriority w:val="99"/>
    <w:qFormat/>
    <w:rsid w:val="00817B32"/>
    <w:pPr>
      <w:widowControl/>
      <w:spacing w:after="0" w:line="321" w:lineRule="atLeast"/>
    </w:pPr>
    <w:rPr>
      <w:rFonts w:ascii="Noto Sans" w:eastAsia="Times New Roman" w:hAnsi="Noto Sans"/>
      <w:sz w:val="24"/>
      <w:szCs w:val="24"/>
      <w:lang w:val="ru-RU" w:eastAsia="ru-RU"/>
    </w:rPr>
  </w:style>
  <w:style w:type="paragraph" w:customStyle="1" w:styleId="menuint">
    <w:name w:val="menuint"/>
    <w:basedOn w:val="a"/>
    <w:qFormat/>
    <w:rsid w:val="00817B32"/>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listparagraphcxsplast">
    <w:name w:val="msolistparagraphcxsplast"/>
    <w:basedOn w:val="a"/>
    <w:qFormat/>
    <w:rsid w:val="00817B32"/>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CharChar1">
    <w:name w:val="Знак Знак1 Char Char1"/>
    <w:basedOn w:val="a"/>
    <w:semiHidden/>
    <w:qFormat/>
    <w:rsid w:val="00817B32"/>
    <w:pPr>
      <w:widowControl/>
      <w:spacing w:after="160" w:line="240" w:lineRule="exact"/>
    </w:pPr>
    <w:rPr>
      <w:rFonts w:ascii="Verdana" w:eastAsia="Times New Roman" w:hAnsi="Verdana" w:cs="Verdana"/>
      <w:sz w:val="20"/>
      <w:szCs w:val="20"/>
      <w:lang w:eastAsia="ru-RU"/>
    </w:rPr>
  </w:style>
  <w:style w:type="paragraph" w:customStyle="1" w:styleId="s10">
    <w:name w:val="s_1"/>
    <w:basedOn w:val="a"/>
    <w:uiPriority w:val="99"/>
    <w:qFormat/>
    <w:rsid w:val="00817B32"/>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affffffb">
    <w:name w:val="Знак Знак Знак"/>
    <w:basedOn w:val="a"/>
    <w:qFormat/>
    <w:rsid w:val="00817B32"/>
    <w:pPr>
      <w:widowControl/>
      <w:spacing w:after="160" w:line="240" w:lineRule="exact"/>
    </w:pPr>
    <w:rPr>
      <w:rFonts w:ascii="Verdana" w:eastAsia="Times New Roman" w:hAnsi="Verdana"/>
      <w:sz w:val="20"/>
      <w:szCs w:val="20"/>
    </w:rPr>
  </w:style>
  <w:style w:type="table" w:customStyle="1" w:styleId="TableNormal8">
    <w:name w:val="Table Normal8"/>
    <w:uiPriority w:val="2"/>
    <w:semiHidden/>
    <w:unhideWhenUsed/>
    <w:qFormat/>
    <w:rsid w:val="00817B32"/>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22">
    <w:name w:val="Нет списка112"/>
    <w:next w:val="a2"/>
    <w:uiPriority w:val="99"/>
    <w:semiHidden/>
    <w:unhideWhenUsed/>
    <w:rsid w:val="00817B32"/>
  </w:style>
  <w:style w:type="table" w:customStyle="1" w:styleId="1101">
    <w:name w:val="Сетка таблицы110"/>
    <w:basedOn w:val="a1"/>
    <w:next w:val="afd"/>
    <w:uiPriority w:val="39"/>
    <w:rsid w:val="00817B32"/>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
    <w:name w:val="Текущий список1"/>
    <w:uiPriority w:val="99"/>
    <w:rsid w:val="00817B32"/>
    <w:pPr>
      <w:numPr>
        <w:numId w:val="3"/>
      </w:numPr>
    </w:pPr>
  </w:style>
  <w:style w:type="numbering" w:customStyle="1" w:styleId="290">
    <w:name w:val="Нет списка29"/>
    <w:next w:val="a2"/>
    <w:uiPriority w:val="99"/>
    <w:semiHidden/>
    <w:unhideWhenUsed/>
    <w:rsid w:val="00460CB8"/>
  </w:style>
  <w:style w:type="character" w:customStyle="1" w:styleId="9pt">
    <w:name w:val="Основной текст + 9 pt"/>
    <w:rsid w:val="00460CB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style>
  <w:style w:type="character" w:customStyle="1" w:styleId="1ff5">
    <w:name w:val="Подпись Знак1"/>
    <w:uiPriority w:val="99"/>
    <w:semiHidden/>
    <w:rsid w:val="00460CB8"/>
    <w:rPr>
      <w:rFonts w:ascii="Calibri" w:eastAsia="Calibri" w:hAnsi="Calibri"/>
      <w:sz w:val="22"/>
      <w:szCs w:val="22"/>
      <w:lang w:eastAsia="en-US"/>
    </w:rPr>
  </w:style>
  <w:style w:type="character" w:customStyle="1" w:styleId="1ff6">
    <w:name w:val="Название Знак1"/>
    <w:uiPriority w:val="10"/>
    <w:rsid w:val="00460CB8"/>
    <w:rPr>
      <w:rFonts w:ascii="Calibri Light" w:eastAsia="Times New Roman" w:hAnsi="Calibri Light" w:cs="Times New Roman"/>
      <w:color w:val="323E4F"/>
      <w:spacing w:val="5"/>
      <w:sz w:val="52"/>
      <w:szCs w:val="52"/>
      <w:lang w:eastAsia="en-US"/>
    </w:rPr>
  </w:style>
  <w:style w:type="character" w:customStyle="1" w:styleId="1ff7">
    <w:name w:val="Подзаголовок Знак1"/>
    <w:uiPriority w:val="99"/>
    <w:rsid w:val="00460CB8"/>
    <w:rPr>
      <w:rFonts w:ascii="Calibri Light" w:eastAsia="Times New Roman" w:hAnsi="Calibri Light" w:cs="Times New Roman"/>
      <w:i/>
      <w:iCs/>
      <w:color w:val="4472C4"/>
      <w:spacing w:val="15"/>
      <w:sz w:val="24"/>
      <w:szCs w:val="24"/>
      <w:lang w:eastAsia="en-US"/>
    </w:rPr>
  </w:style>
  <w:style w:type="character" w:customStyle="1" w:styleId="1ff8">
    <w:name w:val="Шапка Знак1"/>
    <w:uiPriority w:val="99"/>
    <w:semiHidden/>
    <w:rsid w:val="00460CB8"/>
    <w:rPr>
      <w:rFonts w:ascii="Calibri Light" w:eastAsia="Times New Roman" w:hAnsi="Calibri Light" w:cs="Times New Roman"/>
      <w:sz w:val="24"/>
      <w:szCs w:val="24"/>
      <w:shd w:val="pct20" w:color="auto" w:fill="auto"/>
      <w:lang w:eastAsia="en-US"/>
    </w:rPr>
  </w:style>
  <w:style w:type="numbering" w:customStyle="1" w:styleId="300">
    <w:name w:val="Нет списка30"/>
    <w:next w:val="a2"/>
    <w:uiPriority w:val="99"/>
    <w:semiHidden/>
    <w:unhideWhenUsed/>
    <w:rsid w:val="00460CB8"/>
  </w:style>
  <w:style w:type="numbering" w:customStyle="1" w:styleId="319">
    <w:name w:val="Нет списка31"/>
    <w:next w:val="a2"/>
    <w:uiPriority w:val="99"/>
    <w:semiHidden/>
    <w:unhideWhenUsed/>
    <w:rsid w:val="00460CB8"/>
  </w:style>
  <w:style w:type="character" w:customStyle="1" w:styleId="c26">
    <w:name w:val="c26"/>
    <w:rsid w:val="00DA4DCC"/>
  </w:style>
  <w:style w:type="numbering" w:customStyle="1" w:styleId="322">
    <w:name w:val="Нет списка32"/>
    <w:next w:val="a2"/>
    <w:uiPriority w:val="99"/>
    <w:semiHidden/>
    <w:unhideWhenUsed/>
    <w:rsid w:val="00500E68"/>
  </w:style>
  <w:style w:type="paragraph" w:customStyle="1" w:styleId="1ff9">
    <w:name w:val="Заголовок1"/>
    <w:basedOn w:val="a"/>
    <w:next w:val="aff2"/>
    <w:uiPriority w:val="1"/>
    <w:qFormat/>
    <w:rsid w:val="00500E68"/>
    <w:pPr>
      <w:keepNext/>
      <w:widowControl/>
      <w:suppressAutoHyphens/>
      <w:spacing w:before="240" w:after="120"/>
    </w:pPr>
    <w:rPr>
      <w:rFonts w:ascii="Arial" w:eastAsia="Microsoft YaHei" w:hAnsi="Arial" w:cs="Mangal"/>
      <w:color w:val="231F20"/>
      <w:position w:val="2"/>
      <w:sz w:val="28"/>
      <w:szCs w:val="28"/>
      <w:lang w:val="ru-RU" w:eastAsia="ar-SA"/>
    </w:rPr>
  </w:style>
  <w:style w:type="paragraph" w:customStyle="1" w:styleId="1ffa">
    <w:name w:val="Название1"/>
    <w:basedOn w:val="a"/>
    <w:uiPriority w:val="99"/>
    <w:semiHidden/>
    <w:rsid w:val="00500E68"/>
    <w:pPr>
      <w:widowControl/>
      <w:suppressLineNumbers/>
      <w:suppressAutoHyphens/>
      <w:spacing w:before="120" w:after="120"/>
    </w:pPr>
    <w:rPr>
      <w:rFonts w:cs="Mangal"/>
      <w:i/>
      <w:iCs/>
      <w:color w:val="231F20"/>
      <w:position w:val="2"/>
      <w:sz w:val="24"/>
      <w:szCs w:val="24"/>
      <w:lang w:val="ru-RU" w:eastAsia="ar-SA"/>
    </w:rPr>
  </w:style>
  <w:style w:type="paragraph" w:customStyle="1" w:styleId="Style1">
    <w:name w:val="Style1"/>
    <w:basedOn w:val="a"/>
    <w:uiPriority w:val="99"/>
    <w:semiHidden/>
    <w:rsid w:val="00500E68"/>
    <w:pPr>
      <w:suppressAutoHyphens/>
      <w:autoSpaceDE w:val="0"/>
      <w:spacing w:after="0" w:line="238" w:lineRule="exact"/>
      <w:jc w:val="center"/>
    </w:pPr>
    <w:rPr>
      <w:rFonts w:ascii="Times New Roman" w:eastAsia="Times New Roman" w:hAnsi="Times New Roman"/>
      <w:sz w:val="24"/>
      <w:szCs w:val="24"/>
      <w:lang w:val="ru-RU" w:eastAsia="ar-SA"/>
    </w:rPr>
  </w:style>
  <w:style w:type="paragraph" w:customStyle="1" w:styleId="o">
    <w:name w:val="o"/>
    <w:basedOn w:val="a"/>
    <w:uiPriority w:val="99"/>
    <w:semiHidden/>
    <w:rsid w:val="00500E68"/>
    <w:pPr>
      <w:widowControl/>
      <w:suppressAutoHyphens/>
      <w:spacing w:before="280" w:after="280" w:line="240" w:lineRule="auto"/>
    </w:pPr>
    <w:rPr>
      <w:rFonts w:ascii="Times New Roman" w:eastAsia="Times New Roman" w:hAnsi="Times New Roman"/>
      <w:sz w:val="24"/>
      <w:szCs w:val="24"/>
      <w:lang w:val="ru-RU" w:eastAsia="ar-SA"/>
    </w:rPr>
  </w:style>
  <w:style w:type="paragraph" w:customStyle="1" w:styleId="Style6">
    <w:name w:val="Style6"/>
    <w:basedOn w:val="a"/>
    <w:uiPriority w:val="99"/>
    <w:semiHidden/>
    <w:rsid w:val="00500E68"/>
    <w:pPr>
      <w:suppressAutoHyphens/>
      <w:autoSpaceDE w:val="0"/>
      <w:spacing w:after="0" w:line="240" w:lineRule="auto"/>
    </w:pPr>
    <w:rPr>
      <w:rFonts w:ascii="Times New Roman" w:eastAsia="Times New Roman" w:hAnsi="Times New Roman"/>
      <w:sz w:val="24"/>
      <w:szCs w:val="24"/>
      <w:lang w:val="ru-RU" w:eastAsia="ar-SA"/>
    </w:rPr>
  </w:style>
  <w:style w:type="paragraph" w:customStyle="1" w:styleId="102">
    <w:name w:val="Оглавление 10"/>
    <w:basedOn w:val="1e"/>
    <w:uiPriority w:val="99"/>
    <w:semiHidden/>
    <w:rsid w:val="00500E68"/>
    <w:pPr>
      <w:pBdr>
        <w:top w:val="none" w:sz="0" w:space="0" w:color="auto"/>
        <w:left w:val="none" w:sz="0" w:space="0" w:color="auto"/>
        <w:bottom w:val="none" w:sz="0" w:space="0" w:color="auto"/>
        <w:right w:val="none" w:sz="0" w:space="0" w:color="auto"/>
      </w:pBdr>
      <w:tabs>
        <w:tab w:val="right" w:leader="dot" w:pos="7091"/>
      </w:tabs>
      <w:ind w:left="2547"/>
    </w:pPr>
    <w:rPr>
      <w:color w:val="231F20"/>
      <w:position w:val="2"/>
      <w:sz w:val="28"/>
      <w:szCs w:val="28"/>
      <w:lang w:eastAsia="ar-SA"/>
    </w:rPr>
  </w:style>
  <w:style w:type="character" w:customStyle="1" w:styleId="WW8Num3z3">
    <w:name w:val="WW8Num3z3"/>
    <w:rsid w:val="00500E68"/>
    <w:rPr>
      <w:rFonts w:ascii="Wingdings" w:hAnsi="Wingdings" w:cs="Wingdings" w:hint="default"/>
    </w:rPr>
  </w:style>
  <w:style w:type="character" w:customStyle="1" w:styleId="WW8Num5z1">
    <w:name w:val="WW8Num5z1"/>
    <w:rsid w:val="00500E68"/>
  </w:style>
  <w:style w:type="character" w:customStyle="1" w:styleId="WW8Num5z2">
    <w:name w:val="WW8Num5z2"/>
    <w:rsid w:val="00500E68"/>
  </w:style>
  <w:style w:type="character" w:customStyle="1" w:styleId="WW8Num5z3">
    <w:name w:val="WW8Num5z3"/>
    <w:rsid w:val="00500E68"/>
  </w:style>
  <w:style w:type="character" w:customStyle="1" w:styleId="WW8Num5z4">
    <w:name w:val="WW8Num5z4"/>
    <w:rsid w:val="00500E68"/>
  </w:style>
  <w:style w:type="character" w:customStyle="1" w:styleId="WW8Num5z5">
    <w:name w:val="WW8Num5z5"/>
    <w:rsid w:val="00500E68"/>
  </w:style>
  <w:style w:type="character" w:customStyle="1" w:styleId="WW8Num5z6">
    <w:name w:val="WW8Num5z6"/>
    <w:rsid w:val="00500E68"/>
  </w:style>
  <w:style w:type="character" w:customStyle="1" w:styleId="WW8Num5z7">
    <w:name w:val="WW8Num5z7"/>
    <w:rsid w:val="00500E68"/>
  </w:style>
  <w:style w:type="character" w:customStyle="1" w:styleId="WW8Num5z8">
    <w:name w:val="WW8Num5z8"/>
    <w:rsid w:val="00500E68"/>
  </w:style>
  <w:style w:type="character" w:customStyle="1" w:styleId="WW8Num6z1">
    <w:name w:val="WW8Num6z1"/>
    <w:rsid w:val="00500E68"/>
  </w:style>
  <w:style w:type="character" w:customStyle="1" w:styleId="WW8Num6z2">
    <w:name w:val="WW8Num6z2"/>
    <w:rsid w:val="00500E68"/>
  </w:style>
  <w:style w:type="character" w:customStyle="1" w:styleId="WW8Num6z3">
    <w:name w:val="WW8Num6z3"/>
    <w:rsid w:val="00500E68"/>
  </w:style>
  <w:style w:type="character" w:customStyle="1" w:styleId="WW8Num6z4">
    <w:name w:val="WW8Num6z4"/>
    <w:rsid w:val="00500E68"/>
  </w:style>
  <w:style w:type="character" w:customStyle="1" w:styleId="WW8Num6z5">
    <w:name w:val="WW8Num6z5"/>
    <w:rsid w:val="00500E68"/>
  </w:style>
  <w:style w:type="character" w:customStyle="1" w:styleId="WW8Num6z6">
    <w:name w:val="WW8Num6z6"/>
    <w:rsid w:val="00500E68"/>
  </w:style>
  <w:style w:type="character" w:customStyle="1" w:styleId="WW8Num6z7">
    <w:name w:val="WW8Num6z7"/>
    <w:rsid w:val="00500E68"/>
  </w:style>
  <w:style w:type="character" w:customStyle="1" w:styleId="WW8Num6z8">
    <w:name w:val="WW8Num6z8"/>
    <w:rsid w:val="00500E68"/>
  </w:style>
  <w:style w:type="character" w:customStyle="1" w:styleId="WW8Num16z1">
    <w:name w:val="WW8Num16z1"/>
    <w:rsid w:val="00500E68"/>
    <w:rPr>
      <w:rFonts w:ascii="Courier New" w:hAnsi="Courier New" w:cs="Courier New" w:hint="default"/>
    </w:rPr>
  </w:style>
  <w:style w:type="character" w:customStyle="1" w:styleId="WW8Num16z2">
    <w:name w:val="WW8Num16z2"/>
    <w:rsid w:val="00500E68"/>
    <w:rPr>
      <w:rFonts w:ascii="Wingdings" w:hAnsi="Wingdings" w:cs="Wingdings" w:hint="default"/>
    </w:rPr>
  </w:style>
  <w:style w:type="character" w:customStyle="1" w:styleId="WW8Num16z3">
    <w:name w:val="WW8Num16z3"/>
    <w:rsid w:val="00500E68"/>
    <w:rPr>
      <w:rFonts w:ascii="Symbol" w:hAnsi="Symbol" w:cs="Symbol" w:hint="default"/>
    </w:rPr>
  </w:style>
  <w:style w:type="character" w:customStyle="1" w:styleId="WW8Num18z1">
    <w:name w:val="WW8Num18z1"/>
    <w:rsid w:val="00500E68"/>
    <w:rPr>
      <w:rFonts w:ascii="Courier New" w:hAnsi="Courier New" w:cs="Courier New" w:hint="default"/>
    </w:rPr>
  </w:style>
  <w:style w:type="character" w:customStyle="1" w:styleId="WW8Num18z2">
    <w:name w:val="WW8Num18z2"/>
    <w:rsid w:val="00500E68"/>
    <w:rPr>
      <w:rFonts w:ascii="Wingdings" w:hAnsi="Wingdings" w:cs="Wingdings" w:hint="default"/>
    </w:rPr>
  </w:style>
  <w:style w:type="character" w:customStyle="1" w:styleId="WW8Num19z3">
    <w:name w:val="WW8Num19z3"/>
    <w:rsid w:val="00500E68"/>
  </w:style>
  <w:style w:type="character" w:customStyle="1" w:styleId="WW8Num19z4">
    <w:name w:val="WW8Num19z4"/>
    <w:rsid w:val="00500E68"/>
  </w:style>
  <w:style w:type="character" w:customStyle="1" w:styleId="WW8Num19z5">
    <w:name w:val="WW8Num19z5"/>
    <w:rsid w:val="00500E68"/>
  </w:style>
  <w:style w:type="character" w:customStyle="1" w:styleId="WW8Num19z6">
    <w:name w:val="WW8Num19z6"/>
    <w:rsid w:val="00500E68"/>
  </w:style>
  <w:style w:type="character" w:customStyle="1" w:styleId="WW8Num19z7">
    <w:name w:val="WW8Num19z7"/>
    <w:rsid w:val="00500E68"/>
  </w:style>
  <w:style w:type="character" w:customStyle="1" w:styleId="WW8Num19z8">
    <w:name w:val="WW8Num19z8"/>
    <w:rsid w:val="00500E68"/>
  </w:style>
  <w:style w:type="character" w:customStyle="1" w:styleId="WW8Num20z3">
    <w:name w:val="WW8Num20z3"/>
    <w:rsid w:val="00500E68"/>
    <w:rPr>
      <w:rFonts w:ascii="Symbol" w:hAnsi="Symbol" w:cs="Symbol" w:hint="default"/>
    </w:rPr>
  </w:style>
  <w:style w:type="character" w:customStyle="1" w:styleId="WW8Num21z1">
    <w:name w:val="WW8Num21z1"/>
    <w:rsid w:val="00500E68"/>
    <w:rPr>
      <w:rFonts w:ascii="Symbol" w:hAnsi="Symbol" w:cs="Symbol" w:hint="default"/>
    </w:rPr>
  </w:style>
  <w:style w:type="character" w:customStyle="1" w:styleId="WW8Num21z2">
    <w:name w:val="WW8Num21z2"/>
    <w:rsid w:val="00500E68"/>
    <w:rPr>
      <w:rFonts w:ascii="Courier New" w:hAnsi="Courier New" w:cs="Courier New" w:hint="default"/>
    </w:rPr>
  </w:style>
  <w:style w:type="character" w:customStyle="1" w:styleId="WW8Num21z3">
    <w:name w:val="WW8Num21z3"/>
    <w:rsid w:val="00500E68"/>
    <w:rPr>
      <w:rFonts w:ascii="Wingdings" w:hAnsi="Wingdings" w:cs="Wingdings" w:hint="default"/>
    </w:rPr>
  </w:style>
  <w:style w:type="character" w:customStyle="1" w:styleId="WW8Num22z1">
    <w:name w:val="WW8Num22z1"/>
    <w:rsid w:val="00500E68"/>
  </w:style>
  <w:style w:type="character" w:customStyle="1" w:styleId="WW8Num22z2">
    <w:name w:val="WW8Num22z2"/>
    <w:rsid w:val="00500E68"/>
  </w:style>
  <w:style w:type="character" w:customStyle="1" w:styleId="WW8Num22z3">
    <w:name w:val="WW8Num22z3"/>
    <w:rsid w:val="00500E68"/>
  </w:style>
  <w:style w:type="character" w:customStyle="1" w:styleId="WW8Num22z4">
    <w:name w:val="WW8Num22z4"/>
    <w:rsid w:val="00500E68"/>
  </w:style>
  <w:style w:type="character" w:customStyle="1" w:styleId="WW8Num22z5">
    <w:name w:val="WW8Num22z5"/>
    <w:rsid w:val="00500E68"/>
  </w:style>
  <w:style w:type="character" w:customStyle="1" w:styleId="WW8Num22z6">
    <w:name w:val="WW8Num22z6"/>
    <w:rsid w:val="00500E68"/>
  </w:style>
  <w:style w:type="character" w:customStyle="1" w:styleId="WW8Num22z7">
    <w:name w:val="WW8Num22z7"/>
    <w:rsid w:val="00500E68"/>
  </w:style>
  <w:style w:type="character" w:customStyle="1" w:styleId="WW8Num22z8">
    <w:name w:val="WW8Num22z8"/>
    <w:rsid w:val="00500E68"/>
  </w:style>
  <w:style w:type="character" w:customStyle="1" w:styleId="WW8Num23z1">
    <w:name w:val="WW8Num23z1"/>
    <w:rsid w:val="00500E68"/>
  </w:style>
  <w:style w:type="character" w:customStyle="1" w:styleId="WW8Num23z2">
    <w:name w:val="WW8Num23z2"/>
    <w:rsid w:val="00500E68"/>
  </w:style>
  <w:style w:type="character" w:customStyle="1" w:styleId="WW8Num23z3">
    <w:name w:val="WW8Num23z3"/>
    <w:rsid w:val="00500E68"/>
  </w:style>
  <w:style w:type="character" w:customStyle="1" w:styleId="WW8Num23z4">
    <w:name w:val="WW8Num23z4"/>
    <w:rsid w:val="00500E68"/>
  </w:style>
  <w:style w:type="character" w:customStyle="1" w:styleId="WW8Num23z5">
    <w:name w:val="WW8Num23z5"/>
    <w:rsid w:val="00500E68"/>
  </w:style>
  <w:style w:type="character" w:customStyle="1" w:styleId="WW8Num23z6">
    <w:name w:val="WW8Num23z6"/>
    <w:rsid w:val="00500E68"/>
  </w:style>
  <w:style w:type="character" w:customStyle="1" w:styleId="WW8Num23z7">
    <w:name w:val="WW8Num23z7"/>
    <w:rsid w:val="00500E68"/>
  </w:style>
  <w:style w:type="character" w:customStyle="1" w:styleId="WW8Num23z8">
    <w:name w:val="WW8Num23z8"/>
    <w:rsid w:val="00500E68"/>
  </w:style>
  <w:style w:type="character" w:customStyle="1" w:styleId="WW8Num24z2">
    <w:name w:val="WW8Num24z2"/>
    <w:rsid w:val="00500E68"/>
    <w:rPr>
      <w:rFonts w:ascii="Courier New" w:hAnsi="Courier New" w:cs="Courier New" w:hint="default"/>
    </w:rPr>
  </w:style>
  <w:style w:type="character" w:customStyle="1" w:styleId="WW8Num24z3">
    <w:name w:val="WW8Num24z3"/>
    <w:rsid w:val="00500E68"/>
    <w:rPr>
      <w:rFonts w:ascii="Wingdings" w:hAnsi="Wingdings" w:cs="Wingdings" w:hint="default"/>
    </w:rPr>
  </w:style>
  <w:style w:type="character" w:customStyle="1" w:styleId="WW8Num26z1">
    <w:name w:val="WW8Num26z1"/>
    <w:rsid w:val="00500E68"/>
    <w:rPr>
      <w:rFonts w:ascii="Courier New" w:hAnsi="Courier New" w:cs="Courier New" w:hint="default"/>
    </w:rPr>
  </w:style>
  <w:style w:type="character" w:customStyle="1" w:styleId="WW8Num26z2">
    <w:name w:val="WW8Num26z2"/>
    <w:rsid w:val="00500E68"/>
    <w:rPr>
      <w:rFonts w:ascii="Wingdings" w:hAnsi="Wingdings" w:cs="Wingdings" w:hint="default"/>
    </w:rPr>
  </w:style>
  <w:style w:type="character" w:customStyle="1" w:styleId="WW8Num26z3">
    <w:name w:val="WW8Num26z3"/>
    <w:rsid w:val="00500E68"/>
    <w:rPr>
      <w:rFonts w:ascii="Symbol" w:hAnsi="Symbol" w:cs="Symbol" w:hint="default"/>
    </w:rPr>
  </w:style>
  <w:style w:type="character" w:customStyle="1" w:styleId="WW8Num27z3">
    <w:name w:val="WW8Num27z3"/>
    <w:rsid w:val="00500E68"/>
  </w:style>
  <w:style w:type="character" w:customStyle="1" w:styleId="WW8Num27z4">
    <w:name w:val="WW8Num27z4"/>
    <w:rsid w:val="00500E68"/>
  </w:style>
  <w:style w:type="character" w:customStyle="1" w:styleId="WW8Num27z5">
    <w:name w:val="WW8Num27z5"/>
    <w:rsid w:val="00500E68"/>
  </w:style>
  <w:style w:type="character" w:customStyle="1" w:styleId="WW8Num27z6">
    <w:name w:val="WW8Num27z6"/>
    <w:rsid w:val="00500E68"/>
  </w:style>
  <w:style w:type="character" w:customStyle="1" w:styleId="WW8Num27z7">
    <w:name w:val="WW8Num27z7"/>
    <w:rsid w:val="00500E68"/>
  </w:style>
  <w:style w:type="character" w:customStyle="1" w:styleId="WW8Num27z8">
    <w:name w:val="WW8Num27z8"/>
    <w:rsid w:val="00500E68"/>
  </w:style>
  <w:style w:type="character" w:customStyle="1" w:styleId="WW8Num29z1">
    <w:name w:val="WW8Num29z1"/>
    <w:rsid w:val="00500E68"/>
    <w:rPr>
      <w:rFonts w:ascii="Symbol" w:hAnsi="Symbol" w:cs="Symbol" w:hint="default"/>
    </w:rPr>
  </w:style>
  <w:style w:type="character" w:customStyle="1" w:styleId="WW8Num29z2">
    <w:name w:val="WW8Num29z2"/>
    <w:rsid w:val="00500E68"/>
    <w:rPr>
      <w:rFonts w:ascii="Courier New" w:hAnsi="Courier New" w:cs="Courier New" w:hint="default"/>
    </w:rPr>
  </w:style>
  <w:style w:type="character" w:customStyle="1" w:styleId="WW8Num29z3">
    <w:name w:val="WW8Num29z3"/>
    <w:rsid w:val="00500E68"/>
    <w:rPr>
      <w:rFonts w:ascii="Wingdings" w:hAnsi="Wingdings" w:cs="Wingdings" w:hint="default"/>
    </w:rPr>
  </w:style>
  <w:style w:type="character" w:customStyle="1" w:styleId="WW8Num30z1">
    <w:name w:val="WW8Num30z1"/>
    <w:rsid w:val="00500E68"/>
  </w:style>
  <w:style w:type="character" w:customStyle="1" w:styleId="WW8Num30z2">
    <w:name w:val="WW8Num30z2"/>
    <w:rsid w:val="00500E68"/>
  </w:style>
  <w:style w:type="character" w:customStyle="1" w:styleId="WW8Num30z3">
    <w:name w:val="WW8Num30z3"/>
    <w:rsid w:val="00500E68"/>
  </w:style>
  <w:style w:type="character" w:customStyle="1" w:styleId="WW8Num30z4">
    <w:name w:val="WW8Num30z4"/>
    <w:rsid w:val="00500E68"/>
  </w:style>
  <w:style w:type="character" w:customStyle="1" w:styleId="WW8Num30z5">
    <w:name w:val="WW8Num30z5"/>
    <w:rsid w:val="00500E68"/>
  </w:style>
  <w:style w:type="character" w:customStyle="1" w:styleId="WW8Num30z6">
    <w:name w:val="WW8Num30z6"/>
    <w:rsid w:val="00500E68"/>
  </w:style>
  <w:style w:type="character" w:customStyle="1" w:styleId="WW8Num30z7">
    <w:name w:val="WW8Num30z7"/>
    <w:rsid w:val="00500E68"/>
  </w:style>
  <w:style w:type="character" w:customStyle="1" w:styleId="WW8Num30z8">
    <w:name w:val="WW8Num30z8"/>
    <w:rsid w:val="00500E68"/>
  </w:style>
  <w:style w:type="character" w:customStyle="1" w:styleId="WW8Num31z1">
    <w:name w:val="WW8Num31z1"/>
    <w:rsid w:val="00500E68"/>
  </w:style>
  <w:style w:type="character" w:customStyle="1" w:styleId="WW8Num31z2">
    <w:name w:val="WW8Num31z2"/>
    <w:rsid w:val="00500E68"/>
  </w:style>
  <w:style w:type="character" w:customStyle="1" w:styleId="WW8Num31z3">
    <w:name w:val="WW8Num31z3"/>
    <w:rsid w:val="00500E68"/>
  </w:style>
  <w:style w:type="character" w:customStyle="1" w:styleId="WW8Num31z4">
    <w:name w:val="WW8Num31z4"/>
    <w:rsid w:val="00500E68"/>
  </w:style>
  <w:style w:type="character" w:customStyle="1" w:styleId="WW8Num31z5">
    <w:name w:val="WW8Num31z5"/>
    <w:rsid w:val="00500E68"/>
  </w:style>
  <w:style w:type="character" w:customStyle="1" w:styleId="WW8Num31z6">
    <w:name w:val="WW8Num31z6"/>
    <w:rsid w:val="00500E68"/>
  </w:style>
  <w:style w:type="character" w:customStyle="1" w:styleId="WW8Num31z7">
    <w:name w:val="WW8Num31z7"/>
    <w:rsid w:val="00500E68"/>
  </w:style>
  <w:style w:type="character" w:customStyle="1" w:styleId="WW8Num31z8">
    <w:name w:val="WW8Num31z8"/>
    <w:rsid w:val="00500E68"/>
  </w:style>
  <w:style w:type="character" w:customStyle="1" w:styleId="WW8Num32z1">
    <w:name w:val="WW8Num32z1"/>
    <w:rsid w:val="00500E68"/>
  </w:style>
  <w:style w:type="character" w:customStyle="1" w:styleId="WW8Num32z2">
    <w:name w:val="WW8Num32z2"/>
    <w:rsid w:val="00500E68"/>
  </w:style>
  <w:style w:type="character" w:customStyle="1" w:styleId="WW8Num32z3">
    <w:name w:val="WW8Num32z3"/>
    <w:rsid w:val="00500E68"/>
  </w:style>
  <w:style w:type="character" w:customStyle="1" w:styleId="WW8Num32z4">
    <w:name w:val="WW8Num32z4"/>
    <w:rsid w:val="00500E68"/>
  </w:style>
  <w:style w:type="character" w:customStyle="1" w:styleId="WW8Num32z5">
    <w:name w:val="WW8Num32z5"/>
    <w:rsid w:val="00500E68"/>
  </w:style>
  <w:style w:type="character" w:customStyle="1" w:styleId="WW8Num32z6">
    <w:name w:val="WW8Num32z6"/>
    <w:rsid w:val="00500E68"/>
  </w:style>
  <w:style w:type="character" w:customStyle="1" w:styleId="WW8Num32z7">
    <w:name w:val="WW8Num32z7"/>
    <w:rsid w:val="00500E68"/>
  </w:style>
  <w:style w:type="character" w:customStyle="1" w:styleId="WW8Num32z8">
    <w:name w:val="WW8Num32z8"/>
    <w:rsid w:val="00500E68"/>
  </w:style>
  <w:style w:type="character" w:customStyle="1" w:styleId="WW8Num33z3">
    <w:name w:val="WW8Num33z3"/>
    <w:rsid w:val="00500E68"/>
  </w:style>
  <w:style w:type="character" w:customStyle="1" w:styleId="WW8Num33z4">
    <w:name w:val="WW8Num33z4"/>
    <w:rsid w:val="00500E68"/>
  </w:style>
  <w:style w:type="character" w:customStyle="1" w:styleId="WW8Num33z5">
    <w:name w:val="WW8Num33z5"/>
    <w:rsid w:val="00500E68"/>
  </w:style>
  <w:style w:type="character" w:customStyle="1" w:styleId="WW8Num33z6">
    <w:name w:val="WW8Num33z6"/>
    <w:rsid w:val="00500E68"/>
  </w:style>
  <w:style w:type="character" w:customStyle="1" w:styleId="WW8Num33z7">
    <w:name w:val="WW8Num33z7"/>
    <w:rsid w:val="00500E68"/>
  </w:style>
  <w:style w:type="character" w:customStyle="1" w:styleId="WW8Num33z8">
    <w:name w:val="WW8Num33z8"/>
    <w:rsid w:val="00500E68"/>
  </w:style>
  <w:style w:type="character" w:customStyle="1" w:styleId="WW8Num34z1">
    <w:name w:val="WW8Num34z1"/>
    <w:rsid w:val="00500E68"/>
  </w:style>
  <w:style w:type="character" w:customStyle="1" w:styleId="WW8Num34z2">
    <w:name w:val="WW8Num34z2"/>
    <w:rsid w:val="00500E68"/>
  </w:style>
  <w:style w:type="character" w:customStyle="1" w:styleId="WW8Num34z3">
    <w:name w:val="WW8Num34z3"/>
    <w:rsid w:val="00500E68"/>
  </w:style>
  <w:style w:type="character" w:customStyle="1" w:styleId="WW8Num34z4">
    <w:name w:val="WW8Num34z4"/>
    <w:rsid w:val="00500E68"/>
  </w:style>
  <w:style w:type="character" w:customStyle="1" w:styleId="WW8Num34z5">
    <w:name w:val="WW8Num34z5"/>
    <w:rsid w:val="00500E68"/>
  </w:style>
  <w:style w:type="character" w:customStyle="1" w:styleId="WW8Num34z6">
    <w:name w:val="WW8Num34z6"/>
    <w:rsid w:val="00500E68"/>
  </w:style>
  <w:style w:type="character" w:customStyle="1" w:styleId="WW8Num34z7">
    <w:name w:val="WW8Num34z7"/>
    <w:rsid w:val="00500E68"/>
  </w:style>
  <w:style w:type="character" w:customStyle="1" w:styleId="WW8Num34z8">
    <w:name w:val="WW8Num34z8"/>
    <w:rsid w:val="00500E68"/>
  </w:style>
  <w:style w:type="character" w:customStyle="1" w:styleId="WW8Num35z0">
    <w:name w:val="WW8Num35z0"/>
    <w:rsid w:val="00500E68"/>
    <w:rPr>
      <w:rFonts w:ascii="Times New Roman" w:hAnsi="Times New Roman" w:cs="Times New Roman" w:hint="default"/>
      <w:color w:val="auto"/>
    </w:rPr>
  </w:style>
  <w:style w:type="character" w:customStyle="1" w:styleId="WW8Num35z1">
    <w:name w:val="WW8Num35z1"/>
    <w:rsid w:val="00500E68"/>
  </w:style>
  <w:style w:type="character" w:customStyle="1" w:styleId="WW8Num35z2">
    <w:name w:val="WW8Num35z2"/>
    <w:rsid w:val="00500E68"/>
  </w:style>
  <w:style w:type="character" w:customStyle="1" w:styleId="WW8Num35z3">
    <w:name w:val="WW8Num35z3"/>
    <w:rsid w:val="00500E68"/>
  </w:style>
  <w:style w:type="character" w:customStyle="1" w:styleId="WW8Num35z4">
    <w:name w:val="WW8Num35z4"/>
    <w:rsid w:val="00500E68"/>
  </w:style>
  <w:style w:type="character" w:customStyle="1" w:styleId="WW8Num35z5">
    <w:name w:val="WW8Num35z5"/>
    <w:rsid w:val="00500E68"/>
  </w:style>
  <w:style w:type="character" w:customStyle="1" w:styleId="WW8Num35z6">
    <w:name w:val="WW8Num35z6"/>
    <w:rsid w:val="00500E68"/>
  </w:style>
  <w:style w:type="character" w:customStyle="1" w:styleId="WW8Num35z7">
    <w:name w:val="WW8Num35z7"/>
    <w:rsid w:val="00500E68"/>
  </w:style>
  <w:style w:type="character" w:customStyle="1" w:styleId="WW8Num35z8">
    <w:name w:val="WW8Num35z8"/>
    <w:rsid w:val="00500E68"/>
  </w:style>
  <w:style w:type="character" w:customStyle="1" w:styleId="WW8Num36z0">
    <w:name w:val="WW8Num36z0"/>
    <w:rsid w:val="00500E68"/>
    <w:rPr>
      <w:rFonts w:ascii="Times New Roman" w:eastAsia="Calibri" w:hAnsi="Times New Roman" w:cs="Times New Roman" w:hint="default"/>
      <w:b w:val="0"/>
      <w:bCs w:val="0"/>
      <w:color w:val="FF0000"/>
    </w:rPr>
  </w:style>
  <w:style w:type="character" w:customStyle="1" w:styleId="WW8Num36z1">
    <w:name w:val="WW8Num36z1"/>
    <w:rsid w:val="00500E68"/>
  </w:style>
  <w:style w:type="character" w:customStyle="1" w:styleId="WW8Num36z2">
    <w:name w:val="WW8Num36z2"/>
    <w:rsid w:val="00500E68"/>
  </w:style>
  <w:style w:type="character" w:customStyle="1" w:styleId="WW8Num36z3">
    <w:name w:val="WW8Num36z3"/>
    <w:rsid w:val="00500E68"/>
  </w:style>
  <w:style w:type="character" w:customStyle="1" w:styleId="WW8Num36z4">
    <w:name w:val="WW8Num36z4"/>
    <w:rsid w:val="00500E68"/>
  </w:style>
  <w:style w:type="character" w:customStyle="1" w:styleId="WW8Num36z5">
    <w:name w:val="WW8Num36z5"/>
    <w:rsid w:val="00500E68"/>
  </w:style>
  <w:style w:type="character" w:customStyle="1" w:styleId="WW8Num36z6">
    <w:name w:val="WW8Num36z6"/>
    <w:rsid w:val="00500E68"/>
  </w:style>
  <w:style w:type="character" w:customStyle="1" w:styleId="WW8Num36z7">
    <w:name w:val="WW8Num36z7"/>
    <w:rsid w:val="00500E68"/>
  </w:style>
  <w:style w:type="character" w:customStyle="1" w:styleId="WW8Num36z8">
    <w:name w:val="WW8Num36z8"/>
    <w:rsid w:val="00500E68"/>
  </w:style>
  <w:style w:type="character" w:customStyle="1" w:styleId="WW8Num37z0">
    <w:name w:val="WW8Num37z0"/>
    <w:rsid w:val="00500E68"/>
    <w:rPr>
      <w:rFonts w:ascii="Times New Roman" w:hAnsi="Times New Roman" w:cs="Times New Roman" w:hint="default"/>
      <w:color w:val="auto"/>
      <w:lang w:val="tt-RU"/>
    </w:rPr>
  </w:style>
  <w:style w:type="character" w:customStyle="1" w:styleId="WW8Num37z1">
    <w:name w:val="WW8Num37z1"/>
    <w:rsid w:val="00500E68"/>
  </w:style>
  <w:style w:type="character" w:customStyle="1" w:styleId="WW8Num37z2">
    <w:name w:val="WW8Num37z2"/>
    <w:rsid w:val="00500E68"/>
  </w:style>
  <w:style w:type="character" w:customStyle="1" w:styleId="WW8Num37z3">
    <w:name w:val="WW8Num37z3"/>
    <w:rsid w:val="00500E68"/>
  </w:style>
  <w:style w:type="character" w:customStyle="1" w:styleId="WW8Num37z4">
    <w:name w:val="WW8Num37z4"/>
    <w:rsid w:val="00500E68"/>
  </w:style>
  <w:style w:type="character" w:customStyle="1" w:styleId="WW8Num37z5">
    <w:name w:val="WW8Num37z5"/>
    <w:rsid w:val="00500E68"/>
  </w:style>
  <w:style w:type="character" w:customStyle="1" w:styleId="WW8Num37z6">
    <w:name w:val="WW8Num37z6"/>
    <w:rsid w:val="00500E68"/>
  </w:style>
  <w:style w:type="character" w:customStyle="1" w:styleId="WW8Num37z7">
    <w:name w:val="WW8Num37z7"/>
    <w:rsid w:val="00500E68"/>
  </w:style>
  <w:style w:type="character" w:customStyle="1" w:styleId="WW8Num37z8">
    <w:name w:val="WW8Num37z8"/>
    <w:rsid w:val="00500E68"/>
  </w:style>
  <w:style w:type="character" w:customStyle="1" w:styleId="WW8Num38z0">
    <w:name w:val="WW8Num38z0"/>
    <w:rsid w:val="00500E68"/>
    <w:rPr>
      <w:rFonts w:ascii="Times New Roman" w:hAnsi="Times New Roman" w:cs="Times New Roman" w:hint="default"/>
      <w:b/>
      <w:bCs w:val="0"/>
      <w:color w:val="auto"/>
      <w:sz w:val="28"/>
      <w:szCs w:val="28"/>
    </w:rPr>
  </w:style>
  <w:style w:type="character" w:customStyle="1" w:styleId="WW8Num38z1">
    <w:name w:val="WW8Num38z1"/>
    <w:rsid w:val="00500E68"/>
  </w:style>
  <w:style w:type="character" w:customStyle="1" w:styleId="WW8Num38z2">
    <w:name w:val="WW8Num38z2"/>
    <w:rsid w:val="00500E68"/>
  </w:style>
  <w:style w:type="character" w:customStyle="1" w:styleId="WW8Num38z3">
    <w:name w:val="WW8Num38z3"/>
    <w:rsid w:val="00500E68"/>
  </w:style>
  <w:style w:type="character" w:customStyle="1" w:styleId="WW8Num38z4">
    <w:name w:val="WW8Num38z4"/>
    <w:rsid w:val="00500E68"/>
  </w:style>
  <w:style w:type="character" w:customStyle="1" w:styleId="WW8Num38z5">
    <w:name w:val="WW8Num38z5"/>
    <w:rsid w:val="00500E68"/>
  </w:style>
  <w:style w:type="character" w:customStyle="1" w:styleId="WW8Num38z6">
    <w:name w:val="WW8Num38z6"/>
    <w:rsid w:val="00500E68"/>
  </w:style>
  <w:style w:type="character" w:customStyle="1" w:styleId="WW8Num38z7">
    <w:name w:val="WW8Num38z7"/>
    <w:rsid w:val="00500E68"/>
  </w:style>
  <w:style w:type="character" w:customStyle="1" w:styleId="WW8Num38z8">
    <w:name w:val="WW8Num38z8"/>
    <w:rsid w:val="00500E68"/>
  </w:style>
  <w:style w:type="character" w:customStyle="1" w:styleId="WW8Num39z0">
    <w:name w:val="WW8Num39z0"/>
    <w:rsid w:val="00500E68"/>
  </w:style>
  <w:style w:type="character" w:customStyle="1" w:styleId="WW8Num39z1">
    <w:name w:val="WW8Num39z1"/>
    <w:rsid w:val="00500E68"/>
  </w:style>
  <w:style w:type="character" w:customStyle="1" w:styleId="WW8Num39z2">
    <w:name w:val="WW8Num39z2"/>
    <w:rsid w:val="00500E68"/>
  </w:style>
  <w:style w:type="character" w:customStyle="1" w:styleId="WW8Num39z3">
    <w:name w:val="WW8Num39z3"/>
    <w:rsid w:val="00500E68"/>
  </w:style>
  <w:style w:type="character" w:customStyle="1" w:styleId="WW8Num39z4">
    <w:name w:val="WW8Num39z4"/>
    <w:rsid w:val="00500E68"/>
  </w:style>
  <w:style w:type="character" w:customStyle="1" w:styleId="WW8Num39z5">
    <w:name w:val="WW8Num39z5"/>
    <w:rsid w:val="00500E68"/>
  </w:style>
  <w:style w:type="character" w:customStyle="1" w:styleId="WW8Num39z6">
    <w:name w:val="WW8Num39z6"/>
    <w:rsid w:val="00500E68"/>
  </w:style>
  <w:style w:type="character" w:customStyle="1" w:styleId="WW8Num39z7">
    <w:name w:val="WW8Num39z7"/>
    <w:rsid w:val="00500E68"/>
  </w:style>
  <w:style w:type="character" w:customStyle="1" w:styleId="WW8Num39z8">
    <w:name w:val="WW8Num39z8"/>
    <w:rsid w:val="00500E68"/>
  </w:style>
  <w:style w:type="character" w:customStyle="1" w:styleId="WW8Num40z0">
    <w:name w:val="WW8Num40z0"/>
    <w:rsid w:val="00500E68"/>
    <w:rPr>
      <w:rFonts w:ascii="Symbol" w:hAnsi="Symbol" w:cs="Symbol" w:hint="default"/>
    </w:rPr>
  </w:style>
  <w:style w:type="character" w:customStyle="1" w:styleId="WW8Num40z1">
    <w:name w:val="WW8Num40z1"/>
    <w:rsid w:val="00500E68"/>
    <w:rPr>
      <w:rFonts w:ascii="Courier New" w:hAnsi="Courier New" w:cs="Courier New" w:hint="default"/>
    </w:rPr>
  </w:style>
  <w:style w:type="character" w:customStyle="1" w:styleId="WW8Num40z2">
    <w:name w:val="WW8Num40z2"/>
    <w:rsid w:val="00500E68"/>
    <w:rPr>
      <w:rFonts w:ascii="Wingdings" w:hAnsi="Wingdings" w:cs="Wingdings" w:hint="default"/>
    </w:rPr>
  </w:style>
  <w:style w:type="character" w:customStyle="1" w:styleId="WW8Num41z0">
    <w:name w:val="WW8Num41z0"/>
    <w:rsid w:val="00500E68"/>
    <w:rPr>
      <w:rFonts w:ascii="Times New Roman" w:hAnsi="Times New Roman" w:cs="Times New Roman" w:hint="default"/>
      <w:color w:val="auto"/>
    </w:rPr>
  </w:style>
  <w:style w:type="character" w:customStyle="1" w:styleId="WW8Num41z1">
    <w:name w:val="WW8Num41z1"/>
    <w:rsid w:val="00500E68"/>
  </w:style>
  <w:style w:type="character" w:customStyle="1" w:styleId="WW8Num41z2">
    <w:name w:val="WW8Num41z2"/>
    <w:rsid w:val="00500E68"/>
  </w:style>
  <w:style w:type="character" w:customStyle="1" w:styleId="WW8Num41z3">
    <w:name w:val="WW8Num41z3"/>
    <w:rsid w:val="00500E68"/>
  </w:style>
  <w:style w:type="character" w:customStyle="1" w:styleId="WW8Num41z4">
    <w:name w:val="WW8Num41z4"/>
    <w:rsid w:val="00500E68"/>
  </w:style>
  <w:style w:type="character" w:customStyle="1" w:styleId="WW8Num41z5">
    <w:name w:val="WW8Num41z5"/>
    <w:rsid w:val="00500E68"/>
  </w:style>
  <w:style w:type="character" w:customStyle="1" w:styleId="WW8Num41z6">
    <w:name w:val="WW8Num41z6"/>
    <w:rsid w:val="00500E68"/>
  </w:style>
  <w:style w:type="character" w:customStyle="1" w:styleId="WW8Num41z7">
    <w:name w:val="WW8Num41z7"/>
    <w:rsid w:val="00500E68"/>
  </w:style>
  <w:style w:type="character" w:customStyle="1" w:styleId="WW8Num41z8">
    <w:name w:val="WW8Num41z8"/>
    <w:rsid w:val="00500E68"/>
  </w:style>
  <w:style w:type="character" w:customStyle="1" w:styleId="WW8Num42z0">
    <w:name w:val="WW8Num42z0"/>
    <w:rsid w:val="00500E68"/>
    <w:rPr>
      <w:rFonts w:ascii="Times New Roman" w:hAnsi="Times New Roman" w:cs="Times New Roman" w:hint="default"/>
      <w:color w:val="auto"/>
    </w:rPr>
  </w:style>
  <w:style w:type="character" w:customStyle="1" w:styleId="WW8Num42z1">
    <w:name w:val="WW8Num42z1"/>
    <w:rsid w:val="00500E68"/>
  </w:style>
  <w:style w:type="character" w:customStyle="1" w:styleId="WW8Num42z2">
    <w:name w:val="WW8Num42z2"/>
    <w:rsid w:val="00500E68"/>
  </w:style>
  <w:style w:type="character" w:customStyle="1" w:styleId="WW8Num42z3">
    <w:name w:val="WW8Num42z3"/>
    <w:rsid w:val="00500E68"/>
  </w:style>
  <w:style w:type="character" w:customStyle="1" w:styleId="WW8Num42z4">
    <w:name w:val="WW8Num42z4"/>
    <w:rsid w:val="00500E68"/>
  </w:style>
  <w:style w:type="character" w:customStyle="1" w:styleId="WW8Num42z5">
    <w:name w:val="WW8Num42z5"/>
    <w:rsid w:val="00500E68"/>
  </w:style>
  <w:style w:type="character" w:customStyle="1" w:styleId="WW8Num42z6">
    <w:name w:val="WW8Num42z6"/>
    <w:rsid w:val="00500E68"/>
  </w:style>
  <w:style w:type="character" w:customStyle="1" w:styleId="WW8Num42z7">
    <w:name w:val="WW8Num42z7"/>
    <w:rsid w:val="00500E68"/>
  </w:style>
  <w:style w:type="character" w:customStyle="1" w:styleId="WW8Num42z8">
    <w:name w:val="WW8Num42z8"/>
    <w:rsid w:val="00500E68"/>
  </w:style>
  <w:style w:type="character" w:customStyle="1" w:styleId="WW8Num43z0">
    <w:name w:val="WW8Num43z0"/>
    <w:rsid w:val="00500E68"/>
    <w:rPr>
      <w:rFonts w:ascii="Times New Roman" w:hAnsi="Times New Roman" w:cs="Times New Roman" w:hint="default"/>
      <w:color w:val="FF0000"/>
    </w:rPr>
  </w:style>
  <w:style w:type="character" w:customStyle="1" w:styleId="WW8Num43z1">
    <w:name w:val="WW8Num43z1"/>
    <w:rsid w:val="00500E68"/>
  </w:style>
  <w:style w:type="character" w:customStyle="1" w:styleId="WW8Num43z2">
    <w:name w:val="WW8Num43z2"/>
    <w:rsid w:val="00500E68"/>
  </w:style>
  <w:style w:type="character" w:customStyle="1" w:styleId="WW8Num43z3">
    <w:name w:val="WW8Num43z3"/>
    <w:rsid w:val="00500E68"/>
  </w:style>
  <w:style w:type="character" w:customStyle="1" w:styleId="WW8Num43z4">
    <w:name w:val="WW8Num43z4"/>
    <w:rsid w:val="00500E68"/>
  </w:style>
  <w:style w:type="character" w:customStyle="1" w:styleId="WW8Num43z5">
    <w:name w:val="WW8Num43z5"/>
    <w:rsid w:val="00500E68"/>
  </w:style>
  <w:style w:type="character" w:customStyle="1" w:styleId="WW8Num43z6">
    <w:name w:val="WW8Num43z6"/>
    <w:rsid w:val="00500E68"/>
  </w:style>
  <w:style w:type="character" w:customStyle="1" w:styleId="WW8Num43z7">
    <w:name w:val="WW8Num43z7"/>
    <w:rsid w:val="00500E68"/>
  </w:style>
  <w:style w:type="character" w:customStyle="1" w:styleId="WW8Num43z8">
    <w:name w:val="WW8Num43z8"/>
    <w:rsid w:val="00500E68"/>
  </w:style>
  <w:style w:type="character" w:customStyle="1" w:styleId="WW8Num44z0">
    <w:name w:val="WW8Num44z0"/>
    <w:rsid w:val="00500E68"/>
    <w:rPr>
      <w:rFonts w:ascii="Times New Roman" w:hAnsi="Times New Roman" w:cs="Times New Roman" w:hint="default"/>
      <w:color w:val="auto"/>
    </w:rPr>
  </w:style>
  <w:style w:type="character" w:customStyle="1" w:styleId="WW8Num44z1">
    <w:name w:val="WW8Num44z1"/>
    <w:rsid w:val="00500E68"/>
    <w:rPr>
      <w:rFonts w:ascii="Courier New" w:hAnsi="Courier New" w:cs="Courier New" w:hint="default"/>
    </w:rPr>
  </w:style>
  <w:style w:type="character" w:customStyle="1" w:styleId="WW8Num44z2">
    <w:name w:val="WW8Num44z2"/>
    <w:rsid w:val="00500E68"/>
    <w:rPr>
      <w:rFonts w:ascii="Wingdings" w:hAnsi="Wingdings" w:cs="Wingdings" w:hint="default"/>
    </w:rPr>
  </w:style>
  <w:style w:type="character" w:customStyle="1" w:styleId="WW8Num44z3">
    <w:name w:val="WW8Num44z3"/>
    <w:rsid w:val="00500E68"/>
    <w:rPr>
      <w:rFonts w:ascii="Symbol" w:hAnsi="Symbol" w:cs="Symbol" w:hint="default"/>
    </w:rPr>
  </w:style>
  <w:style w:type="character" w:customStyle="1" w:styleId="WW8Num45z0">
    <w:name w:val="WW8Num45z0"/>
    <w:rsid w:val="00500E68"/>
    <w:rPr>
      <w:rFonts w:ascii="Times New Roman" w:hAnsi="Times New Roman" w:cs="Times New Roman" w:hint="default"/>
      <w:color w:val="auto"/>
    </w:rPr>
  </w:style>
  <w:style w:type="character" w:customStyle="1" w:styleId="WW8Num45z1">
    <w:name w:val="WW8Num45z1"/>
    <w:rsid w:val="00500E68"/>
  </w:style>
  <w:style w:type="character" w:customStyle="1" w:styleId="WW8Num45z2">
    <w:name w:val="WW8Num45z2"/>
    <w:rsid w:val="00500E68"/>
  </w:style>
  <w:style w:type="character" w:customStyle="1" w:styleId="WW8Num45z3">
    <w:name w:val="WW8Num45z3"/>
    <w:rsid w:val="00500E68"/>
  </w:style>
  <w:style w:type="character" w:customStyle="1" w:styleId="WW8Num45z4">
    <w:name w:val="WW8Num45z4"/>
    <w:rsid w:val="00500E68"/>
  </w:style>
  <w:style w:type="character" w:customStyle="1" w:styleId="WW8Num45z5">
    <w:name w:val="WW8Num45z5"/>
    <w:rsid w:val="00500E68"/>
  </w:style>
  <w:style w:type="character" w:customStyle="1" w:styleId="WW8Num45z6">
    <w:name w:val="WW8Num45z6"/>
    <w:rsid w:val="00500E68"/>
  </w:style>
  <w:style w:type="character" w:customStyle="1" w:styleId="WW8Num45z7">
    <w:name w:val="WW8Num45z7"/>
    <w:rsid w:val="00500E68"/>
  </w:style>
  <w:style w:type="character" w:customStyle="1" w:styleId="WW8Num45z8">
    <w:name w:val="WW8Num45z8"/>
    <w:rsid w:val="00500E68"/>
  </w:style>
  <w:style w:type="character" w:customStyle="1" w:styleId="WW8Num46z0">
    <w:name w:val="WW8Num46z0"/>
    <w:rsid w:val="00500E68"/>
    <w:rPr>
      <w:rFonts w:ascii="Times New Roman" w:hAnsi="Times New Roman" w:cs="Times New Roman" w:hint="default"/>
      <w:color w:val="auto"/>
      <w:lang w:val="tt-RU"/>
    </w:rPr>
  </w:style>
  <w:style w:type="character" w:customStyle="1" w:styleId="WW8Num46z1">
    <w:name w:val="WW8Num46z1"/>
    <w:rsid w:val="00500E68"/>
  </w:style>
  <w:style w:type="character" w:customStyle="1" w:styleId="WW8Num46z2">
    <w:name w:val="WW8Num46z2"/>
    <w:rsid w:val="00500E68"/>
  </w:style>
  <w:style w:type="character" w:customStyle="1" w:styleId="WW8Num46z3">
    <w:name w:val="WW8Num46z3"/>
    <w:rsid w:val="00500E68"/>
  </w:style>
  <w:style w:type="character" w:customStyle="1" w:styleId="WW8Num46z4">
    <w:name w:val="WW8Num46z4"/>
    <w:rsid w:val="00500E68"/>
  </w:style>
  <w:style w:type="character" w:customStyle="1" w:styleId="WW8Num46z5">
    <w:name w:val="WW8Num46z5"/>
    <w:rsid w:val="00500E68"/>
  </w:style>
  <w:style w:type="character" w:customStyle="1" w:styleId="WW8Num46z6">
    <w:name w:val="WW8Num46z6"/>
    <w:rsid w:val="00500E68"/>
  </w:style>
  <w:style w:type="character" w:customStyle="1" w:styleId="WW8Num46z7">
    <w:name w:val="WW8Num46z7"/>
    <w:rsid w:val="00500E68"/>
  </w:style>
  <w:style w:type="character" w:customStyle="1" w:styleId="WW8Num46z8">
    <w:name w:val="WW8Num46z8"/>
    <w:rsid w:val="00500E68"/>
  </w:style>
  <w:style w:type="character" w:customStyle="1" w:styleId="WW8Num47z0">
    <w:name w:val="WW8Num47z0"/>
    <w:rsid w:val="00500E68"/>
    <w:rPr>
      <w:rFonts w:ascii="Times New Roman" w:eastAsia="Times New Roman" w:hAnsi="Times New Roman" w:cs="Times New Roman" w:hint="default"/>
      <w:i/>
      <w:iCs/>
      <w:color w:val="auto"/>
    </w:rPr>
  </w:style>
  <w:style w:type="character" w:customStyle="1" w:styleId="WW8Num47z1">
    <w:name w:val="WW8Num47z1"/>
    <w:rsid w:val="00500E68"/>
    <w:rPr>
      <w:rFonts w:ascii="Courier New" w:hAnsi="Courier New" w:cs="Courier New" w:hint="default"/>
    </w:rPr>
  </w:style>
  <w:style w:type="character" w:customStyle="1" w:styleId="WW8Num47z2">
    <w:name w:val="WW8Num47z2"/>
    <w:rsid w:val="00500E68"/>
    <w:rPr>
      <w:rFonts w:ascii="Wingdings" w:hAnsi="Wingdings" w:cs="Wingdings" w:hint="default"/>
    </w:rPr>
  </w:style>
  <w:style w:type="character" w:customStyle="1" w:styleId="WW8Num47z3">
    <w:name w:val="WW8Num47z3"/>
    <w:rsid w:val="00500E68"/>
    <w:rPr>
      <w:rFonts w:ascii="Symbol" w:hAnsi="Symbol" w:cs="Symbol" w:hint="default"/>
    </w:rPr>
  </w:style>
  <w:style w:type="character" w:customStyle="1" w:styleId="WW8Num48z0">
    <w:name w:val="WW8Num48z0"/>
    <w:rsid w:val="00500E68"/>
    <w:rPr>
      <w:rFonts w:ascii="Times Sakha" w:eastAsia="Times New Roman" w:hAnsi="Times Sakha" w:cs="Times Sakha" w:hint="default"/>
    </w:rPr>
  </w:style>
  <w:style w:type="character" w:customStyle="1" w:styleId="WW8Num48z1">
    <w:name w:val="WW8Num48z1"/>
    <w:rsid w:val="00500E68"/>
    <w:rPr>
      <w:rFonts w:ascii="Courier New" w:hAnsi="Courier New" w:cs="Courier New" w:hint="default"/>
    </w:rPr>
  </w:style>
  <w:style w:type="character" w:customStyle="1" w:styleId="WW8Num48z2">
    <w:name w:val="WW8Num48z2"/>
    <w:rsid w:val="00500E68"/>
    <w:rPr>
      <w:rFonts w:ascii="Wingdings" w:hAnsi="Wingdings" w:cs="Wingdings" w:hint="default"/>
    </w:rPr>
  </w:style>
  <w:style w:type="character" w:customStyle="1" w:styleId="WW8Num48z3">
    <w:name w:val="WW8Num48z3"/>
    <w:rsid w:val="00500E68"/>
    <w:rPr>
      <w:rFonts w:ascii="Symbol" w:hAnsi="Symbol" w:cs="Symbol" w:hint="default"/>
    </w:rPr>
  </w:style>
  <w:style w:type="character" w:customStyle="1" w:styleId="WW8Num49z0">
    <w:name w:val="WW8Num49z0"/>
    <w:rsid w:val="00500E68"/>
    <w:rPr>
      <w:rFonts w:ascii="Times New Roman" w:eastAsia="Times New Roman" w:hAnsi="Times New Roman" w:cs="Times New Roman" w:hint="default"/>
      <w:color w:val="auto"/>
    </w:rPr>
  </w:style>
  <w:style w:type="character" w:customStyle="1" w:styleId="WW8Num49z1">
    <w:name w:val="WW8Num49z1"/>
    <w:rsid w:val="00500E68"/>
    <w:rPr>
      <w:rFonts w:ascii="Courier New" w:hAnsi="Courier New" w:cs="Courier New" w:hint="default"/>
    </w:rPr>
  </w:style>
  <w:style w:type="character" w:customStyle="1" w:styleId="WW8Num49z2">
    <w:name w:val="WW8Num49z2"/>
    <w:rsid w:val="00500E68"/>
    <w:rPr>
      <w:rFonts w:ascii="Wingdings" w:hAnsi="Wingdings" w:cs="Wingdings" w:hint="default"/>
    </w:rPr>
  </w:style>
  <w:style w:type="character" w:customStyle="1" w:styleId="WW8Num49z3">
    <w:name w:val="WW8Num49z3"/>
    <w:rsid w:val="00500E68"/>
    <w:rPr>
      <w:rFonts w:ascii="Symbol" w:hAnsi="Symbol" w:cs="Symbol" w:hint="default"/>
    </w:rPr>
  </w:style>
  <w:style w:type="character" w:customStyle="1" w:styleId="2f9">
    <w:name w:val="Заголовок №2 + Полужирный"/>
    <w:rsid w:val="00500E68"/>
    <w:rPr>
      <w:rFonts w:ascii="Times New Roman" w:hAnsi="Times New Roman" w:cs="Times New Roman" w:hint="default"/>
      <w:b/>
      <w:bCs w:val="0"/>
      <w:i/>
      <w:iCs w:val="0"/>
      <w:strike w:val="0"/>
      <w:dstrike w:val="0"/>
      <w:color w:val="000000"/>
      <w:spacing w:val="0"/>
      <w:w w:val="100"/>
      <w:position w:val="0"/>
      <w:sz w:val="21"/>
      <w:u w:val="none"/>
      <w:effect w:val="none"/>
      <w:vertAlign w:val="baseline"/>
      <w:lang w:val="ru-RU"/>
    </w:rPr>
  </w:style>
  <w:style w:type="character" w:customStyle="1" w:styleId="affffffc">
    <w:name w:val="Основной текст + Полужирный"/>
    <w:rsid w:val="00500E68"/>
    <w:rPr>
      <w:rFonts w:ascii="Times New Roman" w:hAnsi="Times New Roman" w:cs="Times New Roman" w:hint="default"/>
      <w:b/>
      <w:bCs w:val="0"/>
      <w:strike w:val="0"/>
      <w:dstrike w:val="0"/>
      <w:color w:val="000000"/>
      <w:spacing w:val="0"/>
      <w:w w:val="100"/>
      <w:position w:val="0"/>
      <w:sz w:val="21"/>
      <w:u w:val="none"/>
      <w:effect w:val="none"/>
      <w:shd w:val="clear" w:color="auto" w:fill="FFFFFF"/>
      <w:vertAlign w:val="baseline"/>
      <w:lang w:val="ru-RU"/>
    </w:rPr>
  </w:style>
  <w:style w:type="character" w:customStyle="1" w:styleId="FontStyle310">
    <w:name w:val="Font Style31"/>
    <w:rsid w:val="00500E68"/>
    <w:rPr>
      <w:rFonts w:ascii="Times New Roman" w:hAnsi="Times New Roman" w:cs="Times New Roman" w:hint="default"/>
      <w:sz w:val="18"/>
    </w:rPr>
  </w:style>
  <w:style w:type="character" w:customStyle="1" w:styleId="FontStyle23">
    <w:name w:val="Font Style23"/>
    <w:rsid w:val="00500E68"/>
    <w:rPr>
      <w:rFonts w:ascii="Times New Roman" w:hAnsi="Times New Roman" w:cs="Times New Roman" w:hint="default"/>
      <w:b/>
      <w:bCs w:val="0"/>
      <w:sz w:val="20"/>
    </w:rPr>
  </w:style>
  <w:style w:type="character" w:customStyle="1" w:styleId="FontStyle32">
    <w:name w:val="Font Style32"/>
    <w:rsid w:val="00500E68"/>
    <w:rPr>
      <w:rFonts w:ascii="Times New Roman" w:hAnsi="Times New Roman" w:cs="Times New Roman" w:hint="default"/>
      <w:b/>
      <w:bCs w:val="0"/>
      <w:spacing w:val="20"/>
      <w:sz w:val="18"/>
    </w:rPr>
  </w:style>
  <w:style w:type="character" w:customStyle="1" w:styleId="FontStyle89">
    <w:name w:val="Font Style89"/>
    <w:rsid w:val="00500E68"/>
    <w:rPr>
      <w:rFonts w:ascii="Arial Unicode MS" w:eastAsia="Arial Unicode MS" w:hAnsi="Arial Unicode MS" w:cs="Arial Unicode MS" w:hint="default"/>
      <w:b/>
      <w:bCs w:val="0"/>
      <w:sz w:val="16"/>
    </w:rPr>
  </w:style>
  <w:style w:type="character" w:customStyle="1" w:styleId="FontStyle17">
    <w:name w:val="Font Style17"/>
    <w:rsid w:val="00500E68"/>
    <w:rPr>
      <w:rFonts w:ascii="Microsoft Sans Serif" w:hAnsi="Microsoft Sans Serif" w:cs="Microsoft Sans Serif" w:hint="default"/>
      <w:sz w:val="16"/>
    </w:rPr>
  </w:style>
  <w:style w:type="character" w:customStyle="1" w:styleId="FontStyle36">
    <w:name w:val="Font Style36"/>
    <w:rsid w:val="00500E68"/>
    <w:rPr>
      <w:rFonts w:ascii="Times New Roman" w:hAnsi="Times New Roman" w:cs="Times New Roman" w:hint="default"/>
      <w:sz w:val="20"/>
    </w:rPr>
  </w:style>
  <w:style w:type="character" w:customStyle="1" w:styleId="FontStyle51">
    <w:name w:val="Font Style51"/>
    <w:rsid w:val="00500E68"/>
    <w:rPr>
      <w:rFonts w:ascii="Times New Roman" w:hAnsi="Times New Roman" w:cs="Times New Roman" w:hint="default"/>
      <w:b/>
      <w:bCs w:val="0"/>
      <w:sz w:val="26"/>
    </w:rPr>
  </w:style>
  <w:style w:type="character" w:customStyle="1" w:styleId="FontStyle56">
    <w:name w:val="Font Style56"/>
    <w:rsid w:val="00500E68"/>
    <w:rPr>
      <w:rFonts w:ascii="Times New Roman" w:hAnsi="Times New Roman" w:cs="Times New Roman" w:hint="default"/>
      <w:b/>
      <w:bCs w:val="0"/>
      <w:sz w:val="26"/>
    </w:rPr>
  </w:style>
  <w:style w:type="character" w:customStyle="1" w:styleId="FontStyle73">
    <w:name w:val="Font Style73"/>
    <w:rsid w:val="00500E68"/>
    <w:rPr>
      <w:rFonts w:ascii="Microsoft Sans Serif" w:hAnsi="Microsoft Sans Serif" w:cs="Microsoft Sans Serif" w:hint="default"/>
      <w:b/>
      <w:bCs w:val="0"/>
      <w:sz w:val="24"/>
    </w:rPr>
  </w:style>
  <w:style w:type="character" w:customStyle="1" w:styleId="goog-inline-block">
    <w:name w:val="goog-inline-block"/>
    <w:rsid w:val="00500E68"/>
  </w:style>
  <w:style w:type="character" w:customStyle="1" w:styleId="kix-wordhtmlgenerator-word-node">
    <w:name w:val="kix-wordhtmlgenerator-word-node"/>
    <w:rsid w:val="00500E68"/>
  </w:style>
  <w:style w:type="character" w:customStyle="1" w:styleId="b-serp-urlitem">
    <w:name w:val="b-serp-url__item"/>
    <w:rsid w:val="00500E68"/>
  </w:style>
  <w:style w:type="character" w:customStyle="1" w:styleId="b-serp-urlmark">
    <w:name w:val="b-serp-url__mark"/>
    <w:rsid w:val="00500E68"/>
  </w:style>
  <w:style w:type="character" w:customStyle="1" w:styleId="b-forumtext">
    <w:name w:val="b-forum__text"/>
    <w:rsid w:val="00500E68"/>
  </w:style>
  <w:style w:type="character" w:customStyle="1" w:styleId="labeltelefoni">
    <w:name w:val="labeltelefoni"/>
    <w:rsid w:val="00500E68"/>
  </w:style>
  <w:style w:type="character" w:customStyle="1" w:styleId="f">
    <w:name w:val="f"/>
    <w:rsid w:val="00500E68"/>
  </w:style>
  <w:style w:type="character" w:customStyle="1" w:styleId="s2">
    <w:name w:val="s2"/>
    <w:rsid w:val="00500E68"/>
  </w:style>
  <w:style w:type="character" w:customStyle="1" w:styleId="219">
    <w:name w:val="Знак Знак21"/>
    <w:rsid w:val="00500E68"/>
    <w:rPr>
      <w:rFonts w:ascii="Times New Roman" w:eastAsia="@Arial Unicode MS" w:hAnsi="Times New Roman" w:cs="Times New Roman" w:hint="default"/>
      <w:b/>
      <w:bCs w:val="0"/>
      <w:sz w:val="28"/>
    </w:rPr>
  </w:style>
  <w:style w:type="character" w:customStyle="1" w:styleId="87">
    <w:name w:val="Знак Знак8"/>
    <w:rsid w:val="00500E68"/>
    <w:rPr>
      <w:rFonts w:ascii="Times New Roman" w:eastAsia="@Arial Unicode MS" w:hAnsi="Times New Roman" w:cs="Times New Roman" w:hint="default"/>
      <w:b/>
      <w:bCs w:val="0"/>
      <w:sz w:val="28"/>
    </w:rPr>
  </w:style>
  <w:style w:type="character" w:customStyle="1" w:styleId="76">
    <w:name w:val="Знак Знак7"/>
    <w:rsid w:val="00500E68"/>
    <w:rPr>
      <w:rFonts w:ascii="Times New Roman" w:hAnsi="Times New Roman" w:cs="Times New Roman" w:hint="default"/>
      <w:sz w:val="24"/>
    </w:rPr>
  </w:style>
  <w:style w:type="character" w:customStyle="1" w:styleId="192">
    <w:name w:val="Знак Знак19"/>
    <w:rsid w:val="00500E68"/>
    <w:rPr>
      <w:rFonts w:ascii="Times New Roman" w:hAnsi="Times New Roman" w:cs="Times New Roman" w:hint="default"/>
      <w:b/>
      <w:bCs w:val="0"/>
      <w:i/>
      <w:iCs w:val="0"/>
      <w:sz w:val="26"/>
    </w:rPr>
  </w:style>
  <w:style w:type="character" w:customStyle="1" w:styleId="blue">
    <w:name w:val="blue"/>
    <w:rsid w:val="00500E68"/>
  </w:style>
  <w:style w:type="character" w:customStyle="1" w:styleId="FontStyle14">
    <w:name w:val="Font Style14"/>
    <w:rsid w:val="00500E68"/>
    <w:rPr>
      <w:rFonts w:ascii="Times New Roman" w:hAnsi="Times New Roman" w:cs="Times New Roman" w:hint="default"/>
      <w:i/>
      <w:iCs/>
      <w:sz w:val="16"/>
      <w:szCs w:val="16"/>
    </w:rPr>
  </w:style>
  <w:style w:type="character" w:customStyle="1" w:styleId="ListParagraphChar">
    <w:name w:val="List Paragraph Char"/>
    <w:rsid w:val="00500E68"/>
    <w:rPr>
      <w:rFonts w:ascii="Times New Roman" w:eastAsia="Times New Roman" w:hAnsi="Times New Roman" w:cs="Times New Roman" w:hint="default"/>
      <w:sz w:val="22"/>
      <w:szCs w:val="22"/>
    </w:rPr>
  </w:style>
  <w:style w:type="character" w:customStyle="1" w:styleId="2fa">
    <w:name w:val="Название Знак2"/>
    <w:uiPriority w:val="99"/>
    <w:locked/>
    <w:rsid w:val="00500E68"/>
    <w:rPr>
      <w:rFonts w:ascii="Cambria" w:eastAsia="Calibri" w:hAnsi="Cambria" w:cs="Cambria"/>
      <w:color w:val="17365D"/>
      <w:spacing w:val="5"/>
      <w:kern w:val="2"/>
      <w:sz w:val="52"/>
      <w:szCs w:val="20"/>
      <w:lang w:eastAsia="ar-SA"/>
    </w:rPr>
  </w:style>
  <w:style w:type="paragraph" w:customStyle="1" w:styleId="p8">
    <w:name w:val="p8"/>
    <w:basedOn w:val="a"/>
    <w:rsid w:val="00500E68"/>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M1">
    <w:name w:val="CM1"/>
    <w:basedOn w:val="Default"/>
    <w:next w:val="Default"/>
    <w:uiPriority w:val="99"/>
    <w:rsid w:val="000E018D"/>
    <w:pPr>
      <w:widowControl w:val="0"/>
      <w:spacing w:line="228" w:lineRule="atLeast"/>
    </w:pPr>
    <w:rPr>
      <w:rFonts w:ascii="GFOGG P+ Pragmatica C" w:eastAsia="Times New Roman" w:hAnsi="GFOGG P+ Pragmatica C" w:cs="GFOGG P+ Pragmatica C"/>
      <w:color w:val="auto"/>
      <w:lang w:eastAsia="ru-RU"/>
    </w:rPr>
  </w:style>
  <w:style w:type="paragraph" w:customStyle="1" w:styleId="CM15">
    <w:name w:val="CM15"/>
    <w:basedOn w:val="Default"/>
    <w:next w:val="Default"/>
    <w:uiPriority w:val="99"/>
    <w:rsid w:val="000E018D"/>
    <w:pPr>
      <w:widowControl w:val="0"/>
      <w:spacing w:after="455"/>
    </w:pPr>
    <w:rPr>
      <w:rFonts w:ascii="GHOIB C+ School Book C San Pin" w:eastAsia="Times New Roman" w:hAnsi="GHOIB C+ School Book C San Pin" w:cs="GHOIB C+ School Book C San Pin"/>
      <w:color w:val="auto"/>
      <w:lang w:eastAsia="ru-RU"/>
    </w:rPr>
  </w:style>
  <w:style w:type="paragraph" w:customStyle="1" w:styleId="c30">
    <w:name w:val="c30"/>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115">
    <w:name w:val="c115"/>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0">
    <w:name w:val="c90"/>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10">
    <w:name w:val="c10"/>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pboth">
    <w:name w:val="pboth"/>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msobodytextbullet1gif">
    <w:name w:val="msobodytextbullet1.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pbothbullet1gif">
    <w:name w:val="pbothbullet1.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pbothbullet2gif">
    <w:name w:val="pbothbullet2.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pbothbullet3gif">
    <w:name w:val="pbothbullet3.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msobodytextbullet2gif">
    <w:name w:val="msobodytextbullet2.gif"/>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ommentcontentpara">
    <w:name w:val="commentcontentpara"/>
    <w:basedOn w:val="a"/>
    <w:uiPriority w:val="99"/>
    <w:rsid w:val="000E018D"/>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field">
    <w:name w:val="field"/>
    <w:rsid w:val="000E018D"/>
  </w:style>
  <w:style w:type="paragraph" w:customStyle="1" w:styleId="21a">
    <w:name w:val="Заголовок 21"/>
    <w:basedOn w:val="a"/>
    <w:uiPriority w:val="1"/>
    <w:qFormat/>
    <w:rsid w:val="000E018D"/>
    <w:pPr>
      <w:autoSpaceDE w:val="0"/>
      <w:autoSpaceDN w:val="0"/>
      <w:spacing w:after="0" w:line="240" w:lineRule="auto"/>
      <w:ind w:left="810"/>
      <w:outlineLvl w:val="2"/>
    </w:pPr>
    <w:rPr>
      <w:rFonts w:ascii="Times New Roman" w:eastAsia="Times New Roman" w:hAnsi="Times New Roman"/>
      <w:b/>
      <w:bCs/>
      <w:sz w:val="28"/>
      <w:szCs w:val="28"/>
      <w:lang w:val="ru-RU"/>
    </w:rPr>
  </w:style>
  <w:style w:type="numbering" w:customStyle="1" w:styleId="332">
    <w:name w:val="Нет списка33"/>
    <w:next w:val="a2"/>
    <w:uiPriority w:val="99"/>
    <w:semiHidden/>
    <w:unhideWhenUsed/>
    <w:rsid w:val="00B165FD"/>
  </w:style>
  <w:style w:type="table" w:customStyle="1" w:styleId="273">
    <w:name w:val="Сетка таблицы27"/>
    <w:basedOn w:val="a1"/>
    <w:next w:val="afd"/>
    <w:uiPriority w:val="59"/>
    <w:rsid w:val="00B165F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11">
    <w:name w:val="Table Grid Light11"/>
    <w:basedOn w:val="a1"/>
    <w:uiPriority w:val="59"/>
    <w:rsid w:val="00B165FD"/>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9">
    <w:name w:val="Таблица простая 119"/>
    <w:basedOn w:val="a1"/>
    <w:uiPriority w:val="59"/>
    <w:rsid w:val="00B165FD"/>
    <w:rPr>
      <w:sz w:val="22"/>
      <w:szCs w:val="22"/>
      <w:lang w:eastAsia="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0">
    <w:name w:val="Таблица простая 219"/>
    <w:basedOn w:val="a1"/>
    <w:uiPriority w:val="59"/>
    <w:rsid w:val="00B165FD"/>
    <w:rPr>
      <w:sz w:val="22"/>
      <w:szCs w:val="22"/>
      <w:lang w:eastAsia="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90">
    <w:name w:val="Таблица простая 319"/>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9">
    <w:name w:val="Таблица простая 419"/>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9">
    <w:name w:val="Таблица простая 519"/>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90">
    <w:name w:val="Таблица-сетка 1 светлая19"/>
    <w:basedOn w:val="a1"/>
    <w:uiPriority w:val="99"/>
    <w:rsid w:val="00B165FD"/>
    <w:rPr>
      <w:sz w:val="22"/>
      <w:szCs w:val="22"/>
      <w:lang w:eastAsia="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a1"/>
    <w:uiPriority w:val="99"/>
    <w:rsid w:val="00B165FD"/>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
    <w:name w:val="Grid Table 1 Light - Accent 211"/>
    <w:basedOn w:val="a1"/>
    <w:uiPriority w:val="99"/>
    <w:rsid w:val="00B165FD"/>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a1"/>
    <w:uiPriority w:val="99"/>
    <w:rsid w:val="00B165FD"/>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a1"/>
    <w:uiPriority w:val="99"/>
    <w:rsid w:val="00B165FD"/>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a1"/>
    <w:uiPriority w:val="99"/>
    <w:rsid w:val="00B165FD"/>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a1"/>
    <w:uiPriority w:val="99"/>
    <w:rsid w:val="00B165FD"/>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9">
    <w:name w:val="Таблица-сетка 219"/>
    <w:basedOn w:val="a1"/>
    <w:uiPriority w:val="99"/>
    <w:rsid w:val="00B165FD"/>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a1"/>
    <w:uiPriority w:val="99"/>
    <w:rsid w:val="00B165FD"/>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a1"/>
    <w:uiPriority w:val="99"/>
    <w:rsid w:val="00B165FD"/>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a1"/>
    <w:uiPriority w:val="99"/>
    <w:rsid w:val="00B165FD"/>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a1"/>
    <w:uiPriority w:val="99"/>
    <w:rsid w:val="00B165FD"/>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a1"/>
    <w:uiPriority w:val="99"/>
    <w:rsid w:val="00B165FD"/>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a1"/>
    <w:uiPriority w:val="99"/>
    <w:rsid w:val="00B165FD"/>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90">
    <w:name w:val="Таблица-сетка 319"/>
    <w:basedOn w:val="a1"/>
    <w:uiPriority w:val="99"/>
    <w:rsid w:val="00B165FD"/>
    <w:rPr>
      <w:sz w:val="22"/>
      <w:szCs w:val="22"/>
      <w:lang w:eastAsia="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a1"/>
    <w:uiPriority w:val="99"/>
    <w:rsid w:val="00B165FD"/>
    <w:rPr>
      <w:sz w:val="22"/>
      <w:szCs w:val="22"/>
      <w:lang w:eastAsia="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a1"/>
    <w:uiPriority w:val="99"/>
    <w:rsid w:val="00B165FD"/>
    <w:rPr>
      <w:sz w:val="22"/>
      <w:szCs w:val="22"/>
      <w:lang w:eastAsia="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a1"/>
    <w:uiPriority w:val="99"/>
    <w:rsid w:val="00B165FD"/>
    <w:rPr>
      <w:sz w:val="22"/>
      <w:szCs w:val="22"/>
      <w:lang w:eastAsia="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a1"/>
    <w:uiPriority w:val="99"/>
    <w:rsid w:val="00B165FD"/>
    <w:rPr>
      <w:sz w:val="22"/>
      <w:szCs w:val="22"/>
      <w:lang w:eastAsia="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a1"/>
    <w:uiPriority w:val="99"/>
    <w:rsid w:val="00B165FD"/>
    <w:rPr>
      <w:sz w:val="22"/>
      <w:szCs w:val="22"/>
      <w:lang w:eastAsia="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a1"/>
    <w:uiPriority w:val="99"/>
    <w:rsid w:val="00B165FD"/>
    <w:rPr>
      <w:sz w:val="22"/>
      <w:szCs w:val="22"/>
      <w:lang w:eastAsia="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9">
    <w:name w:val="Таблица-сетка 419"/>
    <w:basedOn w:val="a1"/>
    <w:uiPriority w:val="59"/>
    <w:rsid w:val="00B165FD"/>
    <w:rPr>
      <w:sz w:val="22"/>
      <w:szCs w:val="22"/>
      <w:lang w:eastAsia="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a1"/>
    <w:uiPriority w:val="59"/>
    <w:rsid w:val="00B165FD"/>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a1"/>
    <w:uiPriority w:val="59"/>
    <w:rsid w:val="00B165FD"/>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a1"/>
    <w:uiPriority w:val="59"/>
    <w:rsid w:val="00B165FD"/>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a1"/>
    <w:uiPriority w:val="59"/>
    <w:rsid w:val="00B165FD"/>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a1"/>
    <w:uiPriority w:val="59"/>
    <w:rsid w:val="00B165FD"/>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a1"/>
    <w:uiPriority w:val="59"/>
    <w:rsid w:val="00B165FD"/>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9">
    <w:name w:val="Таблица-сетка 5 темная19"/>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1">
    <w:name w:val="Grid Table 5 Dark- Accent 1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1">
    <w:name w:val="Grid Table 5 Dark- Accent 4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a1"/>
    <w:uiPriority w:val="99"/>
    <w:rsid w:val="00B165FD"/>
    <w:rPr>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9">
    <w:name w:val="Таблица-сетка 6 цветная19"/>
    <w:basedOn w:val="a1"/>
    <w:uiPriority w:val="99"/>
    <w:rsid w:val="00B165FD"/>
    <w:rPr>
      <w:sz w:val="22"/>
      <w:szCs w:val="22"/>
      <w:lang w:eastAsia="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
    <w:name w:val="Grid Table 6 Colorful - Accent 111"/>
    <w:basedOn w:val="a1"/>
    <w:uiPriority w:val="99"/>
    <w:rsid w:val="00B165FD"/>
    <w:rPr>
      <w:sz w:val="22"/>
      <w:szCs w:val="22"/>
      <w:lang w:eastAsia="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
    <w:name w:val="Grid Table 6 Colorful - Accent 211"/>
    <w:basedOn w:val="a1"/>
    <w:uiPriority w:val="99"/>
    <w:rsid w:val="00B165FD"/>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
    <w:name w:val="Grid Table 6 Colorful - Accent 311"/>
    <w:basedOn w:val="a1"/>
    <w:uiPriority w:val="99"/>
    <w:rsid w:val="00B165FD"/>
    <w:rPr>
      <w:sz w:val="22"/>
      <w:szCs w:val="22"/>
      <w:lang w:eastAsia="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
    <w:name w:val="Grid Table 6 Colorful - Accent 411"/>
    <w:basedOn w:val="a1"/>
    <w:uiPriority w:val="99"/>
    <w:rsid w:val="00B165FD"/>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
    <w:name w:val="Grid Table 6 Colorful - Accent 511"/>
    <w:basedOn w:val="a1"/>
    <w:uiPriority w:val="99"/>
    <w:rsid w:val="00B165FD"/>
    <w:rPr>
      <w:sz w:val="22"/>
      <w:szCs w:val="22"/>
      <w:lang w:eastAsia="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
    <w:name w:val="Grid Table 6 Colorful - Accent 611"/>
    <w:basedOn w:val="a1"/>
    <w:uiPriority w:val="99"/>
    <w:rsid w:val="00B165FD"/>
    <w:rPr>
      <w:sz w:val="22"/>
      <w:szCs w:val="22"/>
      <w:lang w:eastAsia="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9">
    <w:name w:val="Таблица-сетка 7 цветная19"/>
    <w:basedOn w:val="a1"/>
    <w:uiPriority w:val="99"/>
    <w:rsid w:val="00B165FD"/>
    <w:rPr>
      <w:sz w:val="22"/>
      <w:szCs w:val="22"/>
      <w:lang w:eastAsia="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
    <w:name w:val="Grid Table 7 Colorful - Accent 111"/>
    <w:basedOn w:val="a1"/>
    <w:uiPriority w:val="99"/>
    <w:rsid w:val="00B165FD"/>
    <w:rPr>
      <w:sz w:val="22"/>
      <w:szCs w:val="22"/>
      <w:lang w:eastAsia="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
    <w:name w:val="Grid Table 7 Colorful - Accent 211"/>
    <w:basedOn w:val="a1"/>
    <w:uiPriority w:val="99"/>
    <w:rsid w:val="00B165FD"/>
    <w:rPr>
      <w:sz w:val="22"/>
      <w:szCs w:val="22"/>
      <w:lang w:eastAsia="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
    <w:name w:val="Grid Table 7 Colorful - Accent 311"/>
    <w:basedOn w:val="a1"/>
    <w:uiPriority w:val="99"/>
    <w:rsid w:val="00B165FD"/>
    <w:rPr>
      <w:sz w:val="22"/>
      <w:szCs w:val="22"/>
      <w:lang w:eastAsia="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
    <w:name w:val="Grid Table 7 Colorful - Accent 411"/>
    <w:basedOn w:val="a1"/>
    <w:uiPriority w:val="99"/>
    <w:rsid w:val="00B165FD"/>
    <w:rPr>
      <w:sz w:val="22"/>
      <w:szCs w:val="22"/>
      <w:lang w:eastAsia="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
    <w:name w:val="Grid Table 7 Colorful - Accent 511"/>
    <w:basedOn w:val="a1"/>
    <w:uiPriority w:val="99"/>
    <w:rsid w:val="00B165FD"/>
    <w:rPr>
      <w:sz w:val="22"/>
      <w:szCs w:val="22"/>
      <w:lang w:eastAsia="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
    <w:name w:val="Grid Table 7 Colorful - Accent 611"/>
    <w:basedOn w:val="a1"/>
    <w:uiPriority w:val="99"/>
    <w:rsid w:val="00B165FD"/>
    <w:rPr>
      <w:sz w:val="22"/>
      <w:szCs w:val="22"/>
      <w:lang w:eastAsia="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91">
    <w:name w:val="Список-таблица 1 светлая19"/>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a1"/>
    <w:uiPriority w:val="99"/>
    <w:rsid w:val="00B165FD"/>
    <w:rPr>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90">
    <w:name w:val="Список-таблица 219"/>
    <w:basedOn w:val="a1"/>
    <w:uiPriority w:val="99"/>
    <w:rsid w:val="00B165FD"/>
    <w:rPr>
      <w:sz w:val="22"/>
      <w:szCs w:val="22"/>
      <w:lang w:eastAsia="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a1"/>
    <w:uiPriority w:val="99"/>
    <w:rsid w:val="00B165FD"/>
    <w:rPr>
      <w:sz w:val="22"/>
      <w:szCs w:val="22"/>
      <w:lang w:eastAsia="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a1"/>
    <w:uiPriority w:val="99"/>
    <w:rsid w:val="00B165FD"/>
    <w:rPr>
      <w:sz w:val="22"/>
      <w:szCs w:val="22"/>
      <w:lang w:eastAsia="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a1"/>
    <w:uiPriority w:val="99"/>
    <w:rsid w:val="00B165FD"/>
    <w:rPr>
      <w:sz w:val="22"/>
      <w:szCs w:val="22"/>
      <w:lang w:eastAsia="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a1"/>
    <w:uiPriority w:val="99"/>
    <w:rsid w:val="00B165FD"/>
    <w:rPr>
      <w:sz w:val="22"/>
      <w:szCs w:val="22"/>
      <w:lang w:eastAsia="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a1"/>
    <w:uiPriority w:val="99"/>
    <w:rsid w:val="00B165FD"/>
    <w:rPr>
      <w:sz w:val="22"/>
      <w:szCs w:val="22"/>
      <w:lang w:eastAsia="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a1"/>
    <w:uiPriority w:val="99"/>
    <w:rsid w:val="00B165FD"/>
    <w:rPr>
      <w:sz w:val="22"/>
      <w:szCs w:val="22"/>
      <w:lang w:eastAsia="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91">
    <w:name w:val="Список-таблица 319"/>
    <w:basedOn w:val="a1"/>
    <w:uiPriority w:val="99"/>
    <w:rsid w:val="00B165FD"/>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a1"/>
    <w:uiPriority w:val="99"/>
    <w:rsid w:val="00B165FD"/>
    <w:rPr>
      <w:sz w:val="22"/>
      <w:szCs w:val="22"/>
      <w:lang w:eastAsia="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a1"/>
    <w:uiPriority w:val="99"/>
    <w:rsid w:val="00B165FD"/>
    <w:rPr>
      <w:sz w:val="22"/>
      <w:szCs w:val="22"/>
      <w:lang w:eastAsia="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a1"/>
    <w:uiPriority w:val="99"/>
    <w:rsid w:val="00B165FD"/>
    <w:rPr>
      <w:sz w:val="22"/>
      <w:szCs w:val="22"/>
      <w:lang w:eastAsia="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a1"/>
    <w:uiPriority w:val="99"/>
    <w:rsid w:val="00B165FD"/>
    <w:rPr>
      <w:sz w:val="22"/>
      <w:szCs w:val="22"/>
      <w:lang w:eastAsia="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a1"/>
    <w:uiPriority w:val="99"/>
    <w:rsid w:val="00B165FD"/>
    <w:rPr>
      <w:sz w:val="22"/>
      <w:szCs w:val="22"/>
      <w:lang w:eastAsia="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a1"/>
    <w:uiPriority w:val="99"/>
    <w:rsid w:val="00B165FD"/>
    <w:rPr>
      <w:sz w:val="22"/>
      <w:szCs w:val="22"/>
      <w:lang w:eastAsia="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90">
    <w:name w:val="Список-таблица 419"/>
    <w:basedOn w:val="a1"/>
    <w:uiPriority w:val="99"/>
    <w:rsid w:val="00B165FD"/>
    <w:rPr>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a1"/>
    <w:uiPriority w:val="99"/>
    <w:rsid w:val="00B165FD"/>
    <w:rPr>
      <w:sz w:val="22"/>
      <w:szCs w:val="22"/>
      <w:lang w:eastAsia="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a1"/>
    <w:uiPriority w:val="99"/>
    <w:rsid w:val="00B165FD"/>
    <w:rPr>
      <w:sz w:val="22"/>
      <w:szCs w:val="22"/>
      <w:lang w:eastAsia="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a1"/>
    <w:uiPriority w:val="99"/>
    <w:rsid w:val="00B165FD"/>
    <w:rPr>
      <w:sz w:val="22"/>
      <w:szCs w:val="22"/>
      <w:lang w:eastAsia="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a1"/>
    <w:uiPriority w:val="99"/>
    <w:rsid w:val="00B165FD"/>
    <w:rPr>
      <w:sz w:val="22"/>
      <w:szCs w:val="22"/>
      <w:lang w:eastAsia="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a1"/>
    <w:uiPriority w:val="99"/>
    <w:rsid w:val="00B165FD"/>
    <w:rPr>
      <w:sz w:val="22"/>
      <w:szCs w:val="22"/>
      <w:lang w:eastAsia="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a1"/>
    <w:uiPriority w:val="99"/>
    <w:rsid w:val="00B165FD"/>
    <w:rPr>
      <w:sz w:val="22"/>
      <w:szCs w:val="22"/>
      <w:lang w:eastAsia="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90">
    <w:name w:val="Список-таблица 5 темная19"/>
    <w:basedOn w:val="a1"/>
    <w:uiPriority w:val="99"/>
    <w:rsid w:val="00B165FD"/>
    <w:rPr>
      <w:sz w:val="22"/>
      <w:szCs w:val="22"/>
      <w:lang w:eastAsia="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a1"/>
    <w:uiPriority w:val="99"/>
    <w:rsid w:val="00B165FD"/>
    <w:rPr>
      <w:sz w:val="22"/>
      <w:szCs w:val="22"/>
      <w:lang w:eastAsia="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a1"/>
    <w:uiPriority w:val="99"/>
    <w:rsid w:val="00B165FD"/>
    <w:rPr>
      <w:sz w:val="22"/>
      <w:szCs w:val="22"/>
      <w:lang w:eastAsia="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a1"/>
    <w:uiPriority w:val="99"/>
    <w:rsid w:val="00B165FD"/>
    <w:rPr>
      <w:sz w:val="22"/>
      <w:szCs w:val="22"/>
      <w:lang w:eastAsia="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a1"/>
    <w:uiPriority w:val="99"/>
    <w:rsid w:val="00B165FD"/>
    <w:rPr>
      <w:sz w:val="22"/>
      <w:szCs w:val="22"/>
      <w:lang w:eastAsia="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a1"/>
    <w:uiPriority w:val="99"/>
    <w:rsid w:val="00B165FD"/>
    <w:rPr>
      <w:sz w:val="22"/>
      <w:szCs w:val="22"/>
      <w:lang w:eastAsia="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a1"/>
    <w:uiPriority w:val="99"/>
    <w:rsid w:val="00B165FD"/>
    <w:rPr>
      <w:sz w:val="22"/>
      <w:szCs w:val="22"/>
      <w:lang w:eastAsia="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90">
    <w:name w:val="Список-таблица 6 цветная19"/>
    <w:basedOn w:val="a1"/>
    <w:uiPriority w:val="99"/>
    <w:rsid w:val="00B165FD"/>
    <w:rPr>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
    <w:name w:val="List Table 6 Colorful - Accent 111"/>
    <w:basedOn w:val="a1"/>
    <w:uiPriority w:val="99"/>
    <w:rsid w:val="00B165FD"/>
    <w:rPr>
      <w:sz w:val="22"/>
      <w:szCs w:val="22"/>
      <w:lang w:eastAsia="en-US"/>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
    <w:name w:val="List Table 6 Colorful - Accent 211"/>
    <w:basedOn w:val="a1"/>
    <w:uiPriority w:val="99"/>
    <w:rsid w:val="00B165FD"/>
    <w:rPr>
      <w:sz w:val="22"/>
      <w:szCs w:val="22"/>
      <w:lang w:eastAsia="en-US"/>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
    <w:name w:val="List Table 6 Colorful - Accent 311"/>
    <w:basedOn w:val="a1"/>
    <w:uiPriority w:val="99"/>
    <w:rsid w:val="00B165FD"/>
    <w:rPr>
      <w:sz w:val="22"/>
      <w:szCs w:val="22"/>
      <w:lang w:eastAsia="en-US"/>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
    <w:name w:val="List Table 6 Colorful - Accent 411"/>
    <w:basedOn w:val="a1"/>
    <w:uiPriority w:val="99"/>
    <w:rsid w:val="00B165FD"/>
    <w:rPr>
      <w:sz w:val="22"/>
      <w:szCs w:val="22"/>
      <w:lang w:eastAsia="en-US"/>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
    <w:name w:val="List Table 6 Colorful - Accent 511"/>
    <w:basedOn w:val="a1"/>
    <w:uiPriority w:val="99"/>
    <w:rsid w:val="00B165FD"/>
    <w:rPr>
      <w:sz w:val="22"/>
      <w:szCs w:val="22"/>
      <w:lang w:eastAsia="en-US"/>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
    <w:name w:val="List Table 6 Colorful - Accent 611"/>
    <w:basedOn w:val="a1"/>
    <w:uiPriority w:val="99"/>
    <w:rsid w:val="00B165FD"/>
    <w:rPr>
      <w:sz w:val="22"/>
      <w:szCs w:val="22"/>
      <w:lang w:eastAsia="en-US"/>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90">
    <w:name w:val="Список-таблица 7 цветная19"/>
    <w:basedOn w:val="a1"/>
    <w:uiPriority w:val="99"/>
    <w:rsid w:val="00B165FD"/>
    <w:rPr>
      <w:sz w:val="22"/>
      <w:szCs w:val="22"/>
      <w:lang w:eastAsia="en-US"/>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
    <w:name w:val="List Table 7 Colorful - Accent 111"/>
    <w:basedOn w:val="a1"/>
    <w:uiPriority w:val="99"/>
    <w:rsid w:val="00B165FD"/>
    <w:rPr>
      <w:sz w:val="22"/>
      <w:szCs w:val="22"/>
      <w:lang w:eastAsia="en-US"/>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
    <w:name w:val="List Table 7 Colorful - Accent 211"/>
    <w:basedOn w:val="a1"/>
    <w:uiPriority w:val="99"/>
    <w:rsid w:val="00B165FD"/>
    <w:rPr>
      <w:sz w:val="22"/>
      <w:szCs w:val="22"/>
      <w:lang w:eastAsia="en-US"/>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
    <w:name w:val="List Table 7 Colorful - Accent 311"/>
    <w:basedOn w:val="a1"/>
    <w:uiPriority w:val="99"/>
    <w:rsid w:val="00B165FD"/>
    <w:rPr>
      <w:sz w:val="22"/>
      <w:szCs w:val="22"/>
      <w:lang w:eastAsia="en-US"/>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
    <w:name w:val="List Table 7 Colorful - Accent 411"/>
    <w:basedOn w:val="a1"/>
    <w:uiPriority w:val="99"/>
    <w:rsid w:val="00B165FD"/>
    <w:rPr>
      <w:sz w:val="22"/>
      <w:szCs w:val="22"/>
      <w:lang w:eastAsia="en-US"/>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
    <w:name w:val="List Table 7 Colorful - Accent 511"/>
    <w:basedOn w:val="a1"/>
    <w:uiPriority w:val="99"/>
    <w:rsid w:val="00B165FD"/>
    <w:rPr>
      <w:sz w:val="22"/>
      <w:szCs w:val="22"/>
      <w:lang w:eastAsia="en-US"/>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
    <w:name w:val="List Table 7 Colorful - Accent 611"/>
    <w:basedOn w:val="a1"/>
    <w:uiPriority w:val="99"/>
    <w:rsid w:val="00B165FD"/>
    <w:rPr>
      <w:sz w:val="22"/>
      <w:szCs w:val="22"/>
      <w:lang w:eastAsia="en-US"/>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11">
    <w:name w:val="Lined - Accent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10">
    <w:name w:val="Lined - Accent 1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1">
    <w:name w:val="Lined - Accent 2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1">
    <w:name w:val="Lined - Accent 3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1">
    <w:name w:val="Lined - Accent 4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1">
    <w:name w:val="Lined - Accent 5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1">
    <w:name w:val="Lined - Accent 611"/>
    <w:basedOn w:val="a1"/>
    <w:uiPriority w:val="99"/>
    <w:rsid w:val="00B165FD"/>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11">
    <w:name w:val="Bordered &amp; Lined - Accent11"/>
    <w:basedOn w:val="a1"/>
    <w:uiPriority w:val="99"/>
    <w:rsid w:val="00B165FD"/>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10">
    <w:name w:val="Bordered &amp; Lined - Accent 111"/>
    <w:basedOn w:val="a1"/>
    <w:uiPriority w:val="99"/>
    <w:rsid w:val="00B165FD"/>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1">
    <w:name w:val="Bordered &amp; Lined - Accent 211"/>
    <w:basedOn w:val="a1"/>
    <w:uiPriority w:val="99"/>
    <w:rsid w:val="00B165FD"/>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1">
    <w:name w:val="Bordered &amp; Lined - Accent 311"/>
    <w:basedOn w:val="a1"/>
    <w:uiPriority w:val="99"/>
    <w:rsid w:val="00B165FD"/>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1">
    <w:name w:val="Bordered &amp; Lined - Accent 411"/>
    <w:basedOn w:val="a1"/>
    <w:uiPriority w:val="99"/>
    <w:rsid w:val="00B165FD"/>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1">
    <w:name w:val="Bordered &amp; Lined - Accent 511"/>
    <w:basedOn w:val="a1"/>
    <w:uiPriority w:val="99"/>
    <w:rsid w:val="00B165FD"/>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1">
    <w:name w:val="Bordered &amp; Lined - Accent 611"/>
    <w:basedOn w:val="a1"/>
    <w:uiPriority w:val="99"/>
    <w:rsid w:val="00B165FD"/>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1">
    <w:name w:val="Bordered11"/>
    <w:basedOn w:val="a1"/>
    <w:uiPriority w:val="99"/>
    <w:rsid w:val="00B165FD"/>
    <w:rPr>
      <w:sz w:val="22"/>
      <w:szCs w:val="22"/>
      <w:lang w:eastAsia="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1">
    <w:name w:val="Bordered - Accent 111"/>
    <w:basedOn w:val="a1"/>
    <w:uiPriority w:val="99"/>
    <w:rsid w:val="00B165FD"/>
    <w:rPr>
      <w:sz w:val="22"/>
      <w:szCs w:val="22"/>
      <w:lang w:eastAsia="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1">
    <w:name w:val="Bordered - Accent 211"/>
    <w:basedOn w:val="a1"/>
    <w:uiPriority w:val="99"/>
    <w:rsid w:val="00B165FD"/>
    <w:rPr>
      <w:sz w:val="22"/>
      <w:szCs w:val="22"/>
      <w:lang w:eastAsia="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1">
    <w:name w:val="Bordered - Accent 311"/>
    <w:basedOn w:val="a1"/>
    <w:uiPriority w:val="99"/>
    <w:rsid w:val="00B165FD"/>
    <w:rPr>
      <w:sz w:val="22"/>
      <w:szCs w:val="22"/>
      <w:lang w:eastAsia="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1">
    <w:name w:val="Bordered - Accent 411"/>
    <w:basedOn w:val="a1"/>
    <w:uiPriority w:val="99"/>
    <w:rsid w:val="00B165FD"/>
    <w:rPr>
      <w:sz w:val="22"/>
      <w:szCs w:val="22"/>
      <w:lang w:eastAsia="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1">
    <w:name w:val="Bordered - Accent 511"/>
    <w:basedOn w:val="a1"/>
    <w:uiPriority w:val="99"/>
    <w:rsid w:val="00B165FD"/>
    <w:rPr>
      <w:sz w:val="22"/>
      <w:szCs w:val="22"/>
      <w:lang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1">
    <w:name w:val="Bordered - Accent 611"/>
    <w:basedOn w:val="a1"/>
    <w:uiPriority w:val="99"/>
    <w:rsid w:val="00B165FD"/>
    <w:rPr>
      <w:sz w:val="22"/>
      <w:szCs w:val="22"/>
      <w:lang w:eastAsia="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340">
    <w:name w:val="Нет списка34"/>
    <w:next w:val="a2"/>
    <w:uiPriority w:val="99"/>
    <w:semiHidden/>
    <w:unhideWhenUsed/>
    <w:rsid w:val="00317F7E"/>
  </w:style>
  <w:style w:type="table" w:customStyle="1" w:styleId="281">
    <w:name w:val="Сетка таблицы28"/>
    <w:basedOn w:val="a1"/>
    <w:next w:val="afd"/>
    <w:rsid w:val="00317F7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b">
    <w:name w:val="2"/>
    <w:basedOn w:val="a"/>
    <w:next w:val="af8"/>
    <w:uiPriority w:val="99"/>
    <w:unhideWhenUsed/>
    <w:rsid w:val="00317F7E"/>
    <w:pPr>
      <w:widowControl/>
      <w:jc w:val="both"/>
    </w:pPr>
    <w:rPr>
      <w:rFonts w:ascii="Times New Roman" w:hAnsi="Times New Roman"/>
      <w:sz w:val="24"/>
      <w:szCs w:val="24"/>
      <w:lang w:val="ru-RU"/>
    </w:rPr>
  </w:style>
  <w:style w:type="paragraph" w:styleId="3f1">
    <w:name w:val="Body Text Indent 3"/>
    <w:basedOn w:val="a"/>
    <w:link w:val="3f2"/>
    <w:uiPriority w:val="99"/>
    <w:unhideWhenUsed/>
    <w:rsid w:val="006D3DD6"/>
    <w:pPr>
      <w:widowControl/>
      <w:spacing w:after="120" w:line="259" w:lineRule="auto"/>
      <w:ind w:left="283"/>
    </w:pPr>
    <w:rPr>
      <w:sz w:val="16"/>
      <w:szCs w:val="16"/>
    </w:rPr>
  </w:style>
  <w:style w:type="character" w:customStyle="1" w:styleId="3f2">
    <w:name w:val="Основной текст с отступом 3 Знак"/>
    <w:link w:val="3f1"/>
    <w:uiPriority w:val="99"/>
    <w:rsid w:val="006D3DD6"/>
    <w:rPr>
      <w:sz w:val="16"/>
      <w:szCs w:val="16"/>
      <w:lang w:eastAsia="en-US"/>
    </w:rPr>
  </w:style>
  <w:style w:type="numbering" w:customStyle="1" w:styleId="350">
    <w:name w:val="Нет списка35"/>
    <w:next w:val="a2"/>
    <w:uiPriority w:val="99"/>
    <w:semiHidden/>
    <w:unhideWhenUsed/>
    <w:rsid w:val="00781E5F"/>
  </w:style>
  <w:style w:type="table" w:customStyle="1" w:styleId="291">
    <w:name w:val="Сетка таблицы29"/>
    <w:basedOn w:val="a1"/>
    <w:next w:val="afd"/>
    <w:uiPriority w:val="59"/>
    <w:rsid w:val="00781E5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2"/>
    <w:uiPriority w:val="99"/>
    <w:semiHidden/>
    <w:unhideWhenUsed/>
    <w:rsid w:val="00781E5F"/>
  </w:style>
  <w:style w:type="numbering" w:customStyle="1" w:styleId="1141">
    <w:name w:val="Нет списка114"/>
    <w:next w:val="a2"/>
    <w:uiPriority w:val="99"/>
    <w:semiHidden/>
    <w:unhideWhenUsed/>
    <w:rsid w:val="00781E5F"/>
  </w:style>
  <w:style w:type="table" w:customStyle="1" w:styleId="1132">
    <w:name w:val="Сетка таблицы113"/>
    <w:basedOn w:val="a1"/>
    <w:next w:val="afd"/>
    <w:uiPriority w:val="59"/>
    <w:rsid w:val="00781E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2"/>
    <w:uiPriority w:val="99"/>
    <w:semiHidden/>
    <w:unhideWhenUsed/>
    <w:rsid w:val="00781E5F"/>
  </w:style>
  <w:style w:type="numbering" w:customStyle="1" w:styleId="1151">
    <w:name w:val="Нет списка115"/>
    <w:next w:val="a2"/>
    <w:uiPriority w:val="99"/>
    <w:semiHidden/>
    <w:unhideWhenUsed/>
    <w:rsid w:val="00781E5F"/>
  </w:style>
  <w:style w:type="table" w:customStyle="1" w:styleId="301">
    <w:name w:val="Сетка таблицы30"/>
    <w:basedOn w:val="a1"/>
    <w:next w:val="afd"/>
    <w:uiPriority w:val="59"/>
    <w:rsid w:val="00781E5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2"/>
    <w:uiPriority w:val="99"/>
    <w:semiHidden/>
    <w:unhideWhenUsed/>
    <w:rsid w:val="00781E5F"/>
  </w:style>
  <w:style w:type="table" w:customStyle="1" w:styleId="323">
    <w:name w:val="Сетка таблицы32"/>
    <w:basedOn w:val="a1"/>
    <w:next w:val="afd"/>
    <w:uiPriority w:val="59"/>
    <w:rsid w:val="00781E5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f3">
    <w:name w:val="ff3"/>
    <w:rsid w:val="00781E5F"/>
  </w:style>
  <w:style w:type="numbering" w:customStyle="1" w:styleId="380">
    <w:name w:val="Нет списка38"/>
    <w:next w:val="a2"/>
    <w:uiPriority w:val="99"/>
    <w:semiHidden/>
    <w:unhideWhenUsed/>
    <w:rsid w:val="004F71B8"/>
  </w:style>
  <w:style w:type="numbering" w:customStyle="1" w:styleId="390">
    <w:name w:val="Нет списка39"/>
    <w:next w:val="a2"/>
    <w:uiPriority w:val="99"/>
    <w:semiHidden/>
    <w:unhideWhenUsed/>
    <w:rsid w:val="004F71B8"/>
  </w:style>
  <w:style w:type="numbering" w:customStyle="1" w:styleId="400">
    <w:name w:val="Нет списка40"/>
    <w:next w:val="a2"/>
    <w:uiPriority w:val="99"/>
    <w:semiHidden/>
    <w:unhideWhenUsed/>
    <w:rsid w:val="004F71B8"/>
  </w:style>
  <w:style w:type="numbering" w:customStyle="1" w:styleId="41a">
    <w:name w:val="Нет списка41"/>
    <w:next w:val="a2"/>
    <w:uiPriority w:val="99"/>
    <w:semiHidden/>
    <w:unhideWhenUsed/>
    <w:rsid w:val="004F71B8"/>
  </w:style>
  <w:style w:type="numbering" w:customStyle="1" w:styleId="423">
    <w:name w:val="Нет списка42"/>
    <w:next w:val="a2"/>
    <w:uiPriority w:val="99"/>
    <w:semiHidden/>
    <w:unhideWhenUsed/>
    <w:rsid w:val="00AA2F84"/>
  </w:style>
  <w:style w:type="numbering" w:customStyle="1" w:styleId="430">
    <w:name w:val="Нет списка43"/>
    <w:next w:val="a2"/>
    <w:uiPriority w:val="99"/>
    <w:semiHidden/>
    <w:unhideWhenUsed/>
    <w:rsid w:val="00AA2F84"/>
  </w:style>
  <w:style w:type="character" w:customStyle="1" w:styleId="c1c6">
    <w:name w:val="c1 c6"/>
    <w:rsid w:val="00E66200"/>
    <w:rPr>
      <w:rFonts w:ascii="Times New Roman" w:hAnsi="Times New Roman" w:cs="Times New Roman" w:hint="default"/>
    </w:rPr>
  </w:style>
  <w:style w:type="numbering" w:customStyle="1" w:styleId="440">
    <w:name w:val="Нет списка44"/>
    <w:next w:val="a2"/>
    <w:uiPriority w:val="99"/>
    <w:semiHidden/>
    <w:unhideWhenUsed/>
    <w:rsid w:val="003D1E7A"/>
  </w:style>
  <w:style w:type="character" w:customStyle="1" w:styleId="2105pt">
    <w:name w:val="Основной текст (2) + 10;5 pt;Полужирный;Курсив"/>
    <w:rsid w:val="003D1E7A"/>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NoSpacingChar">
    <w:name w:val="No Spacing Char"/>
    <w:link w:val="1f0"/>
    <w:locked/>
    <w:rsid w:val="003D1E7A"/>
    <w:rPr>
      <w:rFonts w:ascii="Times New Roman" w:eastAsia="Arial Unicode MS" w:hAnsi="Times New Roman"/>
      <w:color w:val="000000"/>
      <w:sz w:val="24"/>
      <w:szCs w:val="24"/>
      <w:lang w:eastAsia="zh-CN" w:bidi="ar-SA"/>
    </w:rPr>
  </w:style>
  <w:style w:type="paragraph" w:customStyle="1" w:styleId="affffffd">
    <w:name w:val="_ОБЫЧНЫЙ"/>
    <w:rsid w:val="00AA6A44"/>
    <w:pPr>
      <w:pBdr>
        <w:top w:val="none" w:sz="4" w:space="0" w:color="000000"/>
        <w:left w:val="none" w:sz="4" w:space="0" w:color="000000"/>
        <w:bottom w:val="none" w:sz="4" w:space="0" w:color="000000"/>
        <w:right w:val="none" w:sz="4" w:space="0" w:color="000000"/>
        <w:between w:val="none" w:sz="4" w:space="0" w:color="000000"/>
      </w:pBdr>
      <w:spacing w:line="244" w:lineRule="atLeast"/>
      <w:ind w:firstLine="340"/>
      <w:jc w:val="both"/>
    </w:pPr>
    <w:rPr>
      <w:rFonts w:ascii="Times New Roman" w:eastAsia="Times New Roman" w:hAnsi="Times New Roman" w:cs="ha_hantinsp"/>
      <w:color w:val="000000"/>
    </w:rPr>
  </w:style>
  <w:style w:type="paragraph" w:customStyle="1" w:styleId="affffffe">
    <w:name w:val="_ТАБЛ_боковик"/>
    <w:rsid w:val="00AA6A44"/>
    <w:pPr>
      <w:pBdr>
        <w:top w:val="none" w:sz="4" w:space="0" w:color="000000"/>
        <w:left w:val="none" w:sz="4" w:space="0" w:color="000000"/>
        <w:bottom w:val="none" w:sz="4" w:space="0" w:color="000000"/>
        <w:right w:val="none" w:sz="4" w:space="0" w:color="000000"/>
        <w:between w:val="none" w:sz="4" w:space="0" w:color="000000"/>
      </w:pBdr>
      <w:spacing w:line="220" w:lineRule="atLeast"/>
      <w:ind w:left="113" w:right="113"/>
      <w:jc w:val="both"/>
    </w:pPr>
    <w:rPr>
      <w:rFonts w:ascii="Times New Roman" w:eastAsia="Times New Roman" w:hAnsi="Times New Roman" w:cs="ha_hantinsp"/>
      <w:color w:val="000000"/>
      <w:szCs w:val="18"/>
    </w:rPr>
  </w:style>
  <w:style w:type="paragraph" w:customStyle="1" w:styleId="2fc">
    <w:name w:val="_ЗАГ_2"/>
    <w:rsid w:val="00AA6A44"/>
    <w:pPr>
      <w:keepNext/>
      <w:pBdr>
        <w:top w:val="none" w:sz="4" w:space="0" w:color="000000"/>
        <w:left w:val="none" w:sz="4" w:space="0" w:color="000000"/>
        <w:bottom w:val="none" w:sz="4" w:space="0" w:color="000000"/>
        <w:right w:val="none" w:sz="4" w:space="0" w:color="000000"/>
        <w:between w:val="none" w:sz="4" w:space="0" w:color="000000"/>
      </w:pBdr>
      <w:spacing w:before="240" w:after="170" w:line="240" w:lineRule="atLeast"/>
      <w:jc w:val="center"/>
    </w:pPr>
    <w:rPr>
      <w:rFonts w:ascii="Times New Roman" w:eastAsia="Times New Roman" w:hAnsi="Times New Roman" w:cs="h_hantinsp"/>
      <w:b/>
      <w:bCs/>
      <w:color w:val="000000"/>
      <w:sz w:val="22"/>
      <w:szCs w:val="22"/>
    </w:rPr>
  </w:style>
  <w:style w:type="character" w:customStyle="1" w:styleId="afffffff">
    <w:name w:val="_ПЖ"/>
    <w:rsid w:val="00AA6A44"/>
    <w:rPr>
      <w:b/>
      <w:bCs/>
    </w:rPr>
  </w:style>
  <w:style w:type="paragraph" w:customStyle="1" w:styleId="afffffff0">
    <w:name w:val="Таблица_боковик"/>
    <w:rsid w:val="00AA6A44"/>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szCs w:val="24"/>
      <w:lang w:eastAsia="ar-SA"/>
    </w:rPr>
  </w:style>
  <w:style w:type="character" w:customStyle="1" w:styleId="afffffff1">
    <w:name w:val="_ОБЫЧНЫЙ Знак"/>
    <w:rsid w:val="00AA6A44"/>
    <w:rPr>
      <w:rFonts w:ascii="Times New Roman" w:eastAsia="Times New Roman" w:hAnsi="Times New Roman" w:cs="ha_hantinsp"/>
      <w:color w:val="000000"/>
      <w:sz w:val="20"/>
      <w:szCs w:val="20"/>
    </w:rPr>
  </w:style>
  <w:style w:type="paragraph" w:customStyle="1" w:styleId="88">
    <w:name w:val="_ТАБЛ_боковик (8 кг)"/>
    <w:rsid w:val="00AA6A44"/>
    <w:pPr>
      <w:pBdr>
        <w:top w:val="none" w:sz="4" w:space="0" w:color="000000"/>
        <w:left w:val="none" w:sz="4" w:space="0" w:color="000000"/>
        <w:bottom w:val="none" w:sz="4" w:space="0" w:color="000000"/>
        <w:right w:val="none" w:sz="4" w:space="0" w:color="000000"/>
        <w:between w:val="none" w:sz="4" w:space="0" w:color="000000"/>
      </w:pBdr>
      <w:spacing w:line="190" w:lineRule="atLeast"/>
      <w:jc w:val="both"/>
    </w:pPr>
    <w:rPr>
      <w:rFonts w:ascii="ha_hantinsp" w:eastAsia="Times New Roman" w:hAnsi="ha_hantinsp" w:cs="ha_hantinsp"/>
      <w:color w:val="000000"/>
      <w:sz w:val="17"/>
      <w:szCs w:val="17"/>
    </w:rPr>
  </w:style>
  <w:style w:type="paragraph" w:customStyle="1" w:styleId="02">
    <w:name w:val="Стиль Таблица_боковик + Черный разреженный на  02 пт"/>
    <w:link w:val="8100"/>
    <w:rsid w:val="00AA6A44"/>
    <w:pPr>
      <w:pBdr>
        <w:top w:val="none" w:sz="4" w:space="0" w:color="000000"/>
        <w:left w:val="none" w:sz="4" w:space="0" w:color="000000"/>
        <w:bottom w:val="none" w:sz="4" w:space="0" w:color="000000"/>
        <w:right w:val="none" w:sz="4" w:space="0" w:color="000000"/>
        <w:between w:val="none" w:sz="4" w:space="0" w:color="000000"/>
      </w:pBdr>
      <w:ind w:left="113" w:right="113"/>
      <w:jc w:val="both"/>
    </w:pPr>
    <w:rPr>
      <w:rFonts w:ascii="Times New Roman" w:eastAsia="Times New Roman" w:hAnsi="Times New Roman"/>
      <w:color w:val="000000"/>
      <w:spacing w:val="4"/>
      <w:szCs w:val="24"/>
      <w:lang w:eastAsia="ar-SA"/>
    </w:rPr>
  </w:style>
  <w:style w:type="character" w:customStyle="1" w:styleId="afffffff2">
    <w:name w:val="_КУРСИВ"/>
    <w:rsid w:val="00AA6A44"/>
    <w:rPr>
      <w:b/>
      <w:bCs/>
      <w:i/>
      <w:iCs/>
    </w:rPr>
  </w:style>
  <w:style w:type="paragraph" w:customStyle="1" w:styleId="01">
    <w:name w:val="Стиль Таблица_боковик + уплотненный на  01 пт"/>
    <w:rsid w:val="00AA6A44"/>
    <w:pPr>
      <w:pBdr>
        <w:top w:val="none" w:sz="4" w:space="0" w:color="000000"/>
        <w:left w:val="none" w:sz="4" w:space="0" w:color="000000"/>
        <w:bottom w:val="none" w:sz="4" w:space="0" w:color="000000"/>
        <w:right w:val="none" w:sz="4" w:space="0" w:color="000000"/>
        <w:between w:val="none" w:sz="4" w:space="0" w:color="000000"/>
      </w:pBdr>
      <w:ind w:left="113" w:right="113"/>
    </w:pPr>
    <w:rPr>
      <w:rFonts w:ascii="Times New Roman" w:eastAsia="Times New Roman" w:hAnsi="Times New Roman"/>
      <w:spacing w:val="-2"/>
      <w:szCs w:val="24"/>
      <w:lang w:eastAsia="ar-SA"/>
    </w:rPr>
  </w:style>
  <w:style w:type="character" w:customStyle="1" w:styleId="8101">
    <w:name w:val="Стиль _ТАБЛ_боковик (8 кг) + 10 пт Знак"/>
    <w:rsid w:val="00AA6A44"/>
    <w:rPr>
      <w:rFonts w:ascii="ha_hantinsp" w:eastAsia="Times New Roman" w:hAnsi="ha_hantinsp" w:cs="ha_hantinsp"/>
      <w:color w:val="000000"/>
      <w:spacing w:val="-1"/>
      <w:sz w:val="20"/>
      <w:szCs w:val="17"/>
    </w:rPr>
  </w:style>
  <w:style w:type="paragraph" w:customStyle="1" w:styleId="8102">
    <w:name w:val="Стиль _ТАБЛ_боковик (8 кг) + 10 пт"/>
    <w:rsid w:val="00AA6A44"/>
    <w:pPr>
      <w:pBdr>
        <w:top w:val="none" w:sz="4" w:space="0" w:color="000000"/>
        <w:left w:val="none" w:sz="4" w:space="0" w:color="000000"/>
        <w:bottom w:val="none" w:sz="4" w:space="0" w:color="000000"/>
        <w:right w:val="none" w:sz="4" w:space="0" w:color="000000"/>
        <w:between w:val="none" w:sz="4" w:space="0" w:color="000000"/>
      </w:pBdr>
      <w:spacing w:line="190" w:lineRule="atLeast"/>
      <w:ind w:left="113" w:right="113"/>
      <w:jc w:val="both"/>
    </w:pPr>
    <w:rPr>
      <w:rFonts w:ascii="ha_hantinsp" w:eastAsia="Times New Roman" w:hAnsi="ha_hantinsp" w:cs="ha_hantinsp"/>
      <w:color w:val="000000"/>
      <w:spacing w:val="-1"/>
      <w:szCs w:val="17"/>
    </w:rPr>
  </w:style>
  <w:style w:type="paragraph" w:customStyle="1" w:styleId="8TimesNewRoman10">
    <w:name w:val="Стиль _ТАБЛ_боковик (8 кг) + Times New Roman 10 пт полужирный Сл..."/>
    <w:rsid w:val="00AA6A44"/>
    <w:pPr>
      <w:pBdr>
        <w:top w:val="none" w:sz="4" w:space="0" w:color="000000"/>
        <w:left w:val="none" w:sz="4" w:space="0" w:color="000000"/>
        <w:bottom w:val="none" w:sz="4" w:space="0" w:color="000000"/>
        <w:right w:val="none" w:sz="4" w:space="0" w:color="000000"/>
        <w:between w:val="none" w:sz="4" w:space="0" w:color="000000"/>
      </w:pBdr>
      <w:spacing w:line="190" w:lineRule="atLeast"/>
      <w:ind w:left="113" w:right="113"/>
      <w:jc w:val="both"/>
    </w:pPr>
    <w:rPr>
      <w:rFonts w:ascii="Times New Roman" w:eastAsia="Times New Roman" w:hAnsi="Times New Roman"/>
      <w:bCs/>
      <w:color w:val="000000"/>
      <w:spacing w:val="-1"/>
    </w:rPr>
  </w:style>
  <w:style w:type="character" w:customStyle="1" w:styleId="afffffff3">
    <w:name w:val="_ТАБЛ_боковик Знак"/>
    <w:rsid w:val="00AA6A44"/>
    <w:rPr>
      <w:rFonts w:ascii="Times New Roman" w:eastAsia="Times New Roman" w:hAnsi="Times New Roman" w:cs="ha_hantinsp"/>
      <w:color w:val="000000"/>
      <w:sz w:val="20"/>
      <w:szCs w:val="18"/>
    </w:rPr>
  </w:style>
  <w:style w:type="character" w:customStyle="1" w:styleId="afffffff4">
    <w:name w:val="[Без стиля] Знак"/>
    <w:rsid w:val="00AA6A44"/>
    <w:rPr>
      <w:rFonts w:ascii="ha_hantinsp" w:eastAsia="Times New Roman" w:hAnsi="ha_hantinsp" w:cs="ha_hantinsp"/>
      <w:color w:val="000000"/>
      <w:sz w:val="24"/>
      <w:szCs w:val="24"/>
    </w:rPr>
  </w:style>
  <w:style w:type="paragraph" w:customStyle="1" w:styleId="8103">
    <w:name w:val="Стиль _ТАБЛ_боковик (8 кг) + 10 пт полужирный"/>
    <w:rsid w:val="00AA6A44"/>
    <w:pPr>
      <w:pBdr>
        <w:top w:val="none" w:sz="4" w:space="0" w:color="000000"/>
        <w:left w:val="none" w:sz="4" w:space="0" w:color="000000"/>
        <w:bottom w:val="none" w:sz="4" w:space="0" w:color="000000"/>
        <w:right w:val="none" w:sz="4" w:space="0" w:color="000000"/>
        <w:between w:val="none" w:sz="4" w:space="0" w:color="000000"/>
      </w:pBdr>
      <w:spacing w:line="190" w:lineRule="atLeast"/>
      <w:jc w:val="both"/>
    </w:pPr>
    <w:rPr>
      <w:rFonts w:ascii="ha_hantinsp" w:eastAsia="Times New Roman" w:hAnsi="ha_hantinsp" w:cs="ha_hantinsp"/>
      <w:bCs/>
      <w:color w:val="000000"/>
      <w:spacing w:val="-1"/>
      <w:szCs w:val="17"/>
    </w:rPr>
  </w:style>
  <w:style w:type="paragraph" w:customStyle="1" w:styleId="afffffff5">
    <w:name w:val="_ТИРЕ"/>
    <w:rsid w:val="00AA6A44"/>
    <w:pPr>
      <w:pBdr>
        <w:top w:val="none" w:sz="4" w:space="0" w:color="000000"/>
        <w:left w:val="none" w:sz="4" w:space="0" w:color="000000"/>
        <w:bottom w:val="none" w:sz="4" w:space="0" w:color="000000"/>
        <w:right w:val="none" w:sz="4" w:space="0" w:color="000000"/>
        <w:between w:val="none" w:sz="4" w:space="0" w:color="000000"/>
      </w:pBdr>
      <w:tabs>
        <w:tab w:val="num" w:pos="360"/>
      </w:tabs>
      <w:ind w:left="720" w:hanging="360"/>
      <w:jc w:val="both"/>
    </w:pPr>
    <w:rPr>
      <w:rFonts w:ascii="ha_hantinsp" w:eastAsia="Times New Roman" w:hAnsi="ha_hantinsp" w:cs="NewtonCSanPin"/>
      <w:color w:val="000000"/>
      <w:sz w:val="24"/>
      <w:szCs w:val="24"/>
    </w:rPr>
  </w:style>
  <w:style w:type="character" w:customStyle="1" w:styleId="8100">
    <w:name w:val="Стиль _ТАБЛ_боковик (8 кг) + 10 пт полужирный Знак"/>
    <w:link w:val="02"/>
    <w:rsid w:val="00AA6A44"/>
    <w:rPr>
      <w:rFonts w:ascii="Times New Roman" w:eastAsia="Times New Roman" w:hAnsi="Times New Roman"/>
      <w:color w:val="000000"/>
      <w:spacing w:val="4"/>
      <w:szCs w:val="24"/>
      <w:lang w:eastAsia="ar-SA" w:bidi="ar-SA"/>
    </w:rPr>
  </w:style>
  <w:style w:type="paragraph" w:customStyle="1" w:styleId="2909F619802848F09E01365C32F34654">
    <w:name w:val="2909F619802848F09E01365C32F34654"/>
    <w:rsid w:val="005E78D0"/>
    <w:pPr>
      <w:spacing w:after="200" w:line="276" w:lineRule="auto"/>
    </w:pPr>
    <w:rPr>
      <w:rFonts w:eastAsia="Times New Roman"/>
      <w:sz w:val="22"/>
      <w:szCs w:val="22"/>
    </w:rPr>
  </w:style>
  <w:style w:type="character" w:customStyle="1" w:styleId="2fd">
    <w:name w:val="Оглавление (2)_"/>
    <w:link w:val="2fe"/>
    <w:rsid w:val="005E78D0"/>
    <w:rPr>
      <w:rFonts w:ascii="Times New Roman" w:eastAsia="Times New Roman" w:hAnsi="Times New Roman"/>
      <w:b/>
      <w:bCs/>
      <w:i/>
      <w:iCs/>
      <w:sz w:val="28"/>
      <w:szCs w:val="28"/>
      <w:shd w:val="clear" w:color="auto" w:fill="FFFFFF"/>
    </w:rPr>
  </w:style>
  <w:style w:type="paragraph" w:customStyle="1" w:styleId="2fe">
    <w:name w:val="Оглавление (2)"/>
    <w:basedOn w:val="a"/>
    <w:link w:val="2fd"/>
    <w:rsid w:val="005E78D0"/>
    <w:pPr>
      <w:shd w:val="clear" w:color="auto" w:fill="FFFFFF"/>
      <w:spacing w:before="120" w:after="0" w:line="350" w:lineRule="exact"/>
      <w:jc w:val="both"/>
    </w:pPr>
    <w:rPr>
      <w:rFonts w:ascii="Times New Roman" w:eastAsia="Times New Roman" w:hAnsi="Times New Roman"/>
      <w:b/>
      <w:bCs/>
      <w:i/>
      <w:iCs/>
      <w:sz w:val="28"/>
      <w:szCs w:val="28"/>
    </w:rPr>
  </w:style>
  <w:style w:type="paragraph" w:customStyle="1" w:styleId="77">
    <w:name w:val="Основной текст7"/>
    <w:basedOn w:val="a"/>
    <w:rsid w:val="005E78D0"/>
    <w:pPr>
      <w:shd w:val="clear" w:color="auto" w:fill="FFFFFF"/>
      <w:spacing w:before="540" w:after="0" w:line="384" w:lineRule="exact"/>
      <w:ind w:hanging="1040"/>
      <w:jc w:val="both"/>
    </w:pPr>
    <w:rPr>
      <w:rFonts w:ascii="Times New Roman" w:eastAsia="Times New Roman" w:hAnsi="Times New Roman"/>
      <w:sz w:val="34"/>
      <w:szCs w:val="34"/>
      <w:lang w:val="ru-RU" w:eastAsia="ru-RU"/>
    </w:rPr>
  </w:style>
  <w:style w:type="character" w:customStyle="1" w:styleId="57">
    <w:name w:val="Основной текст (5)_"/>
    <w:rsid w:val="005E78D0"/>
    <w:rPr>
      <w:rFonts w:ascii="Times New Roman" w:eastAsia="Times New Roman" w:hAnsi="Times New Roman" w:cs="Times New Roman"/>
      <w:b/>
      <w:bCs/>
      <w:i/>
      <w:iCs/>
      <w:smallCaps w:val="0"/>
      <w:strike w:val="0"/>
      <w:u w:val="none"/>
    </w:rPr>
  </w:style>
  <w:style w:type="character" w:customStyle="1" w:styleId="58">
    <w:name w:val="Основной текст (5)"/>
    <w:rsid w:val="005E78D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3">
    <w:name w:val="Основной текст (10)_"/>
    <w:link w:val="104"/>
    <w:rsid w:val="005E78D0"/>
    <w:rPr>
      <w:rFonts w:ascii="Times New Roman" w:eastAsia="Times New Roman" w:hAnsi="Times New Roman"/>
      <w:b/>
      <w:bCs/>
      <w:sz w:val="34"/>
      <w:szCs w:val="34"/>
      <w:shd w:val="clear" w:color="auto" w:fill="FFFFFF"/>
    </w:rPr>
  </w:style>
  <w:style w:type="paragraph" w:customStyle="1" w:styleId="104">
    <w:name w:val="Основной текст (10)"/>
    <w:basedOn w:val="a"/>
    <w:link w:val="103"/>
    <w:rsid w:val="005E78D0"/>
    <w:pPr>
      <w:shd w:val="clear" w:color="auto" w:fill="FFFFFF"/>
      <w:spacing w:after="240" w:line="0" w:lineRule="atLeast"/>
      <w:jc w:val="center"/>
    </w:pPr>
    <w:rPr>
      <w:rFonts w:ascii="Times New Roman" w:eastAsia="Times New Roman" w:hAnsi="Times New Roman"/>
      <w:b/>
      <w:bCs/>
      <w:sz w:val="34"/>
      <w:szCs w:val="34"/>
    </w:rPr>
  </w:style>
  <w:style w:type="character" w:customStyle="1" w:styleId="59">
    <w:name w:val="Основной текст5"/>
    <w:rsid w:val="005E78D0"/>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ff">
    <w:name w:val="Подпись к таблице (2)_"/>
    <w:link w:val="2ff0"/>
    <w:rsid w:val="005E78D0"/>
    <w:rPr>
      <w:rFonts w:ascii="Times New Roman" w:eastAsia="Times New Roman" w:hAnsi="Times New Roman"/>
      <w:sz w:val="28"/>
      <w:szCs w:val="28"/>
      <w:shd w:val="clear" w:color="auto" w:fill="FFFFFF"/>
    </w:rPr>
  </w:style>
  <w:style w:type="paragraph" w:customStyle="1" w:styleId="2ff0">
    <w:name w:val="Подпись к таблице (2)"/>
    <w:basedOn w:val="a"/>
    <w:link w:val="2ff"/>
    <w:rsid w:val="005E78D0"/>
    <w:pPr>
      <w:shd w:val="clear" w:color="auto" w:fill="FFFFFF"/>
      <w:spacing w:after="0" w:line="0" w:lineRule="atLeast"/>
      <w:jc w:val="both"/>
    </w:pPr>
    <w:rPr>
      <w:rFonts w:ascii="Times New Roman" w:eastAsia="Times New Roman" w:hAnsi="Times New Roman"/>
      <w:sz w:val="28"/>
      <w:szCs w:val="28"/>
    </w:rPr>
  </w:style>
  <w:style w:type="character" w:customStyle="1" w:styleId="Exact">
    <w:name w:val="Основной текст Exact"/>
    <w:rsid w:val="005E78D0"/>
    <w:rPr>
      <w:rFonts w:ascii="Times New Roman" w:eastAsia="Times New Roman" w:hAnsi="Times New Roman" w:cs="Times New Roman"/>
      <w:b w:val="0"/>
      <w:bCs w:val="0"/>
      <w:i w:val="0"/>
      <w:iCs w:val="0"/>
      <w:smallCaps w:val="0"/>
      <w:strike w:val="0"/>
      <w:color w:val="000000"/>
      <w:spacing w:val="2"/>
      <w:w w:val="100"/>
      <w:position w:val="0"/>
      <w:sz w:val="28"/>
      <w:szCs w:val="28"/>
      <w:u w:val="none"/>
      <w:shd w:val="clear" w:color="auto" w:fill="FFFFFF"/>
    </w:rPr>
  </w:style>
  <w:style w:type="character" w:customStyle="1" w:styleId="afffffff6">
    <w:name w:val="Подпись к картинке_"/>
    <w:rsid w:val="005E78D0"/>
    <w:rPr>
      <w:rFonts w:ascii="Times New Roman" w:eastAsia="Times New Roman" w:hAnsi="Times New Roman" w:cs="Times New Roman"/>
      <w:b w:val="0"/>
      <w:bCs w:val="0"/>
      <w:i w:val="0"/>
      <w:iCs w:val="0"/>
      <w:smallCaps w:val="0"/>
      <w:strike w:val="0"/>
      <w:sz w:val="28"/>
      <w:szCs w:val="28"/>
      <w:u w:val="none"/>
      <w:lang w:val="ru-RU" w:eastAsia="ru-RU" w:bidi="ru-RU"/>
    </w:rPr>
  </w:style>
  <w:style w:type="character" w:customStyle="1" w:styleId="afffffff7">
    <w:name w:val="Подпись к картинке"/>
    <w:rsid w:val="005E78D0"/>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Exact0">
    <w:name w:val="Подпись к картинке (2) Exact"/>
    <w:link w:val="2ff1"/>
    <w:rsid w:val="005E78D0"/>
    <w:rPr>
      <w:rFonts w:ascii="Times New Roman" w:eastAsia="Times New Roman" w:hAnsi="Times New Roman"/>
      <w:b/>
      <w:bCs/>
      <w:spacing w:val="-4"/>
      <w:sz w:val="28"/>
      <w:szCs w:val="28"/>
      <w:shd w:val="clear" w:color="auto" w:fill="FFFFFF"/>
      <w:lang w:bidi="ru-RU"/>
    </w:rPr>
  </w:style>
  <w:style w:type="paragraph" w:customStyle="1" w:styleId="2ff1">
    <w:name w:val="Подпись к картинке (2)"/>
    <w:basedOn w:val="a"/>
    <w:link w:val="2Exact0"/>
    <w:rsid w:val="005E78D0"/>
    <w:pPr>
      <w:shd w:val="clear" w:color="auto" w:fill="FFFFFF"/>
      <w:spacing w:after="0" w:line="0" w:lineRule="atLeast"/>
      <w:jc w:val="both"/>
    </w:pPr>
    <w:rPr>
      <w:rFonts w:ascii="Times New Roman" w:eastAsia="Times New Roman" w:hAnsi="Times New Roman"/>
      <w:b/>
      <w:bCs/>
      <w:spacing w:val="-4"/>
      <w:sz w:val="28"/>
      <w:szCs w:val="28"/>
      <w:lang w:bidi="ru-RU"/>
    </w:rPr>
  </w:style>
  <w:style w:type="paragraph" w:customStyle="1" w:styleId="paragraph">
    <w:name w:val="paragraph"/>
    <w:basedOn w:val="a"/>
    <w:rsid w:val="005E78D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itation">
    <w:name w:val="citation"/>
    <w:rsid w:val="005E78D0"/>
  </w:style>
  <w:style w:type="character" w:customStyle="1" w:styleId="nowrap">
    <w:name w:val="nowrap"/>
    <w:rsid w:val="005E78D0"/>
  </w:style>
  <w:style w:type="character" w:customStyle="1" w:styleId="ts-comment-commentedtext">
    <w:name w:val="ts-comment-commentedtext"/>
    <w:rsid w:val="005E78D0"/>
  </w:style>
  <w:style w:type="paragraph" w:customStyle="1" w:styleId="TOC1">
    <w:name w:val="TOC 1"/>
    <w:basedOn w:val="a"/>
    <w:uiPriority w:val="1"/>
    <w:qFormat/>
    <w:rsid w:val="002A50CA"/>
    <w:pPr>
      <w:autoSpaceDE w:val="0"/>
      <w:autoSpaceDN w:val="0"/>
      <w:spacing w:before="252" w:after="0" w:line="240" w:lineRule="auto"/>
      <w:ind w:left="117"/>
      <w:jc w:val="both"/>
    </w:pPr>
    <w:rPr>
      <w:rFonts w:ascii="Cambria" w:eastAsia="Cambria" w:hAnsi="Cambria" w:cs="Cambria"/>
      <w:b/>
      <w:bCs/>
      <w:sz w:val="20"/>
      <w:szCs w:val="20"/>
      <w:lang w:val="ru-RU"/>
    </w:rPr>
  </w:style>
  <w:style w:type="paragraph" w:customStyle="1" w:styleId="TOC2">
    <w:name w:val="TOC 2"/>
    <w:basedOn w:val="a"/>
    <w:uiPriority w:val="1"/>
    <w:qFormat/>
    <w:rsid w:val="002A50CA"/>
    <w:pPr>
      <w:autoSpaceDE w:val="0"/>
      <w:autoSpaceDN w:val="0"/>
      <w:spacing w:before="13" w:after="0" w:line="240" w:lineRule="auto"/>
      <w:ind w:left="457"/>
      <w:jc w:val="both"/>
    </w:pPr>
    <w:rPr>
      <w:rFonts w:ascii="Times New Roman" w:eastAsia="Times New Roman" w:hAnsi="Times New Roman"/>
      <w:sz w:val="20"/>
      <w:szCs w:val="20"/>
      <w:lang w:val="ru-RU"/>
    </w:rPr>
  </w:style>
  <w:style w:type="paragraph" w:customStyle="1" w:styleId="TOC3">
    <w:name w:val="TOC 3"/>
    <w:basedOn w:val="a"/>
    <w:uiPriority w:val="1"/>
    <w:qFormat/>
    <w:rsid w:val="002A50CA"/>
    <w:pPr>
      <w:autoSpaceDE w:val="0"/>
      <w:autoSpaceDN w:val="0"/>
      <w:spacing w:before="13" w:after="0" w:line="240" w:lineRule="auto"/>
      <w:ind w:left="529"/>
      <w:jc w:val="both"/>
    </w:pPr>
    <w:rPr>
      <w:rFonts w:ascii="Times New Roman" w:eastAsia="Times New Roman" w:hAnsi="Times New Roman"/>
      <w:sz w:val="20"/>
      <w:szCs w:val="20"/>
      <w:lang w:val="ru-RU"/>
    </w:rPr>
  </w:style>
  <w:style w:type="paragraph" w:customStyle="1" w:styleId="Heading1">
    <w:name w:val="Heading 1"/>
    <w:basedOn w:val="a"/>
    <w:uiPriority w:val="1"/>
    <w:qFormat/>
    <w:rsid w:val="002A50CA"/>
    <w:pPr>
      <w:autoSpaceDE w:val="0"/>
      <w:autoSpaceDN w:val="0"/>
      <w:spacing w:after="0" w:line="240" w:lineRule="auto"/>
      <w:ind w:left="118"/>
      <w:jc w:val="both"/>
      <w:outlineLvl w:val="1"/>
    </w:pPr>
    <w:rPr>
      <w:rFonts w:ascii="Tahoma" w:eastAsia="Tahoma" w:hAnsi="Tahoma" w:cs="Tahoma"/>
      <w:sz w:val="24"/>
      <w:szCs w:val="24"/>
      <w:lang w:val="ru-RU"/>
    </w:rPr>
  </w:style>
  <w:style w:type="paragraph" w:customStyle="1" w:styleId="Heading2">
    <w:name w:val="Heading 2"/>
    <w:basedOn w:val="a"/>
    <w:uiPriority w:val="1"/>
    <w:qFormat/>
    <w:rsid w:val="002A50CA"/>
    <w:pPr>
      <w:autoSpaceDE w:val="0"/>
      <w:autoSpaceDN w:val="0"/>
      <w:spacing w:after="0" w:line="240" w:lineRule="auto"/>
      <w:ind w:left="118"/>
      <w:jc w:val="both"/>
      <w:outlineLvl w:val="2"/>
    </w:pPr>
    <w:rPr>
      <w:rFonts w:ascii="Trebuchet MS" w:eastAsia="Trebuchet MS" w:hAnsi="Trebuchet MS" w:cs="Trebuchet MS"/>
      <w:sz w:val="28"/>
      <w:lang w:val="ru-RU"/>
    </w:rPr>
  </w:style>
  <w:style w:type="paragraph" w:customStyle="1" w:styleId="Heading3">
    <w:name w:val="Heading 3"/>
    <w:basedOn w:val="a"/>
    <w:uiPriority w:val="1"/>
    <w:qFormat/>
    <w:rsid w:val="002A50CA"/>
    <w:pPr>
      <w:autoSpaceDE w:val="0"/>
      <w:autoSpaceDN w:val="0"/>
      <w:spacing w:after="0" w:line="240" w:lineRule="auto"/>
      <w:ind w:left="457"/>
      <w:jc w:val="both"/>
      <w:outlineLvl w:val="3"/>
    </w:pPr>
    <w:rPr>
      <w:rFonts w:ascii="Cambria" w:eastAsia="Cambria" w:hAnsi="Cambria" w:cs="Cambria"/>
      <w:b/>
      <w:bCs/>
      <w:sz w:val="20"/>
      <w:szCs w:val="20"/>
      <w:lang w:val="ru-RU"/>
    </w:rPr>
  </w:style>
  <w:style w:type="paragraph" w:customStyle="1" w:styleId="Heading4">
    <w:name w:val="Heading 4"/>
    <w:basedOn w:val="a"/>
    <w:uiPriority w:val="1"/>
    <w:qFormat/>
    <w:rsid w:val="002A50CA"/>
    <w:pPr>
      <w:autoSpaceDE w:val="0"/>
      <w:autoSpaceDN w:val="0"/>
      <w:spacing w:after="0" w:line="240" w:lineRule="auto"/>
      <w:ind w:left="457"/>
      <w:jc w:val="both"/>
      <w:outlineLvl w:val="4"/>
    </w:pPr>
    <w:rPr>
      <w:rFonts w:ascii="Times New Roman" w:eastAsia="Times New Roman" w:hAnsi="Times New Roman"/>
      <w:b/>
      <w:bCs/>
      <w:i/>
      <w:iCs/>
      <w:sz w:val="20"/>
      <w:szCs w:val="20"/>
      <w:lang w:val="ru-RU"/>
    </w:rPr>
  </w:style>
  <w:style w:type="character" w:customStyle="1" w:styleId="normaltextrun">
    <w:name w:val="normaltextrun"/>
    <w:rsid w:val="002A50CA"/>
  </w:style>
  <w:style w:type="paragraph" w:customStyle="1" w:styleId="1ffb">
    <w:name w:val="1"/>
    <w:basedOn w:val="a"/>
    <w:next w:val="aa"/>
    <w:uiPriority w:val="1"/>
    <w:qFormat/>
    <w:rsid w:val="002A50CA"/>
    <w:pPr>
      <w:autoSpaceDE w:val="0"/>
      <w:autoSpaceDN w:val="0"/>
      <w:spacing w:before="1" w:after="0" w:line="240" w:lineRule="auto"/>
      <w:ind w:left="789" w:right="787"/>
      <w:jc w:val="center"/>
    </w:pPr>
    <w:rPr>
      <w:rFonts w:ascii="Verdana" w:eastAsia="Verdana" w:hAnsi="Verdana" w:cs="Verdana"/>
      <w:sz w:val="49"/>
      <w:szCs w:val="49"/>
      <w:lang w:val="ru-RU"/>
    </w:rPr>
  </w:style>
  <w:style w:type="paragraph" w:customStyle="1" w:styleId="Style39">
    <w:name w:val="Style39"/>
    <w:basedOn w:val="a"/>
    <w:rsid w:val="002A50CA"/>
    <w:pPr>
      <w:autoSpaceDE w:val="0"/>
      <w:autoSpaceDN w:val="0"/>
      <w:adjustRightInd w:val="0"/>
      <w:spacing w:after="0" w:line="310" w:lineRule="exact"/>
      <w:jc w:val="both"/>
    </w:pPr>
    <w:rPr>
      <w:rFonts w:ascii="Arial" w:eastAsia="Times New Roman" w:hAnsi="Arial"/>
      <w:sz w:val="24"/>
      <w:szCs w:val="24"/>
      <w:lang w:val="ru-RU" w:eastAsia="ru-RU"/>
    </w:rPr>
  </w:style>
  <w:style w:type="character" w:customStyle="1" w:styleId="FontStyle130">
    <w:name w:val="Font Style130"/>
    <w:rsid w:val="002A50CA"/>
    <w:rPr>
      <w:rFonts w:ascii="Arial" w:hAnsi="Arial" w:cs="Arial"/>
      <w:sz w:val="24"/>
      <w:szCs w:val="24"/>
    </w:rPr>
  </w:style>
  <w:style w:type="paragraph" w:customStyle="1" w:styleId="Style104">
    <w:name w:val="Style104"/>
    <w:basedOn w:val="a"/>
    <w:rsid w:val="002A50CA"/>
    <w:pPr>
      <w:autoSpaceDE w:val="0"/>
      <w:autoSpaceDN w:val="0"/>
      <w:adjustRightInd w:val="0"/>
      <w:spacing w:after="0" w:line="298" w:lineRule="exact"/>
      <w:ind w:hanging="1022"/>
    </w:pPr>
    <w:rPr>
      <w:rFonts w:ascii="Arial" w:eastAsia="Times New Roman" w:hAnsi="Arial"/>
      <w:sz w:val="24"/>
      <w:szCs w:val="24"/>
      <w:lang w:val="ru-RU" w:eastAsia="ru-RU"/>
    </w:rPr>
  </w:style>
  <w:style w:type="character" w:customStyle="1" w:styleId="FontStyle136">
    <w:name w:val="Font Style136"/>
    <w:rsid w:val="002A50CA"/>
    <w:rPr>
      <w:rFonts w:ascii="Arial" w:hAnsi="Arial" w:cs="Arial"/>
      <w:b/>
      <w:bCs/>
      <w:sz w:val="24"/>
      <w:szCs w:val="24"/>
    </w:rPr>
  </w:style>
  <w:style w:type="paragraph" w:customStyle="1" w:styleId="Style77">
    <w:name w:val="Style77"/>
    <w:basedOn w:val="a"/>
    <w:rsid w:val="002A50CA"/>
    <w:pPr>
      <w:autoSpaceDE w:val="0"/>
      <w:autoSpaceDN w:val="0"/>
      <w:adjustRightInd w:val="0"/>
      <w:spacing w:after="0" w:line="240" w:lineRule="auto"/>
      <w:jc w:val="both"/>
    </w:pPr>
    <w:rPr>
      <w:rFonts w:ascii="Arial" w:eastAsia="Times New Roman" w:hAnsi="Arial"/>
      <w:sz w:val="24"/>
      <w:szCs w:val="24"/>
      <w:lang w:val="ru-RU" w:eastAsia="ru-RU"/>
    </w:rPr>
  </w:style>
  <w:style w:type="paragraph" w:customStyle="1" w:styleId="Style103">
    <w:name w:val="Style103"/>
    <w:basedOn w:val="a"/>
    <w:rsid w:val="002A50CA"/>
    <w:pPr>
      <w:autoSpaceDE w:val="0"/>
      <w:autoSpaceDN w:val="0"/>
      <w:adjustRightInd w:val="0"/>
      <w:spacing w:after="0" w:line="365" w:lineRule="exact"/>
      <w:ind w:hanging="293"/>
    </w:pPr>
    <w:rPr>
      <w:rFonts w:ascii="Arial" w:eastAsia="Times New Roman" w:hAnsi="Arial"/>
      <w:sz w:val="24"/>
      <w:szCs w:val="24"/>
      <w:lang w:val="ru-RU" w:eastAsia="ru-RU"/>
    </w:rPr>
  </w:style>
  <w:style w:type="character" w:customStyle="1" w:styleId="FontStyle217">
    <w:name w:val="Font Style217"/>
    <w:rsid w:val="002A50CA"/>
    <w:rPr>
      <w:rFonts w:ascii="Arial" w:hAnsi="Arial" w:cs="Arial"/>
      <w:spacing w:val="10"/>
      <w:sz w:val="10"/>
      <w:szCs w:val="10"/>
    </w:rPr>
  </w:style>
  <w:style w:type="paragraph" w:customStyle="1" w:styleId="Style72">
    <w:name w:val="Style72"/>
    <w:basedOn w:val="a"/>
    <w:rsid w:val="002A50CA"/>
    <w:pPr>
      <w:autoSpaceDE w:val="0"/>
      <w:autoSpaceDN w:val="0"/>
      <w:adjustRightInd w:val="0"/>
      <w:spacing w:after="0" w:line="289" w:lineRule="exact"/>
    </w:pPr>
    <w:rPr>
      <w:rFonts w:ascii="Arial" w:eastAsia="Times New Roman" w:hAnsi="Arial"/>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497497505">
      <w:bodyDiv w:val="1"/>
      <w:marLeft w:val="0"/>
      <w:marRight w:val="0"/>
      <w:marTop w:val="0"/>
      <w:marBottom w:val="0"/>
      <w:divBdr>
        <w:top w:val="none" w:sz="0" w:space="0" w:color="auto"/>
        <w:left w:val="none" w:sz="0" w:space="0" w:color="auto"/>
        <w:bottom w:val="none" w:sz="0" w:space="0" w:color="auto"/>
        <w:right w:val="none" w:sz="0" w:space="0" w:color="auto"/>
      </w:divBdr>
    </w:div>
    <w:div w:id="140020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ublication.pravo.gov.ru/Document/View/000120201221012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D692E-CF23-4BE9-A180-90E716663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596</Pages>
  <Words>158731</Words>
  <Characters>904767</Characters>
  <Application>Microsoft Office Word</Application>
  <DocSecurity>0</DocSecurity>
  <Lines>7539</Lines>
  <Paragraphs>2122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1061376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Ольга Петровна</cp:lastModifiedBy>
  <cp:revision>5</cp:revision>
  <cp:lastPrinted>2023-06-21T06:35:00Z</cp:lastPrinted>
  <dcterms:created xsi:type="dcterms:W3CDTF">2023-11-25T08:34:00Z</dcterms:created>
  <dcterms:modified xsi:type="dcterms:W3CDTF">2023-11-25T09:52:00Z</dcterms:modified>
</cp:coreProperties>
</file>