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p>
    <w:p w:rsidR="0090248C" w:rsidRPr="007D294A" w:rsidRDefault="0090248C" w:rsidP="0090248C">
      <w:pPr>
        <w:jc w:val="center"/>
        <w:rPr>
          <w:rFonts w:ascii="Times New Roman" w:hAnsi="Times New Roman" w:cs="Times New Roman"/>
          <w:b/>
          <w:bCs/>
          <w:sz w:val="21"/>
          <w:szCs w:val="21"/>
        </w:rPr>
      </w:pPr>
    </w:p>
    <w:p w:rsidR="0090248C" w:rsidRPr="007D294A" w:rsidRDefault="0090248C" w:rsidP="0090248C">
      <w:pPr>
        <w:tabs>
          <w:tab w:val="right" w:pos="9720"/>
        </w:tabs>
        <w:jc w:val="center"/>
        <w:rPr>
          <w:rFonts w:ascii="Times New Roman" w:hAnsi="Times New Roman" w:cs="Times New Roman"/>
          <w:b/>
          <w:bCs/>
          <w:sz w:val="28"/>
          <w:szCs w:val="28"/>
        </w:rPr>
      </w:pPr>
      <w:r w:rsidRPr="007D294A">
        <w:rPr>
          <w:rFonts w:ascii="Times New Roman" w:hAnsi="Times New Roman" w:cs="Times New Roman"/>
          <w:b/>
          <w:bCs/>
          <w:sz w:val="28"/>
          <w:szCs w:val="28"/>
        </w:rPr>
        <w:t xml:space="preserve">Анализ учебно-воспитательной работы НОУ «Русская </w:t>
      </w:r>
      <w:proofErr w:type="gramStart"/>
      <w:r w:rsidRPr="007D294A">
        <w:rPr>
          <w:rFonts w:ascii="Times New Roman" w:hAnsi="Times New Roman" w:cs="Times New Roman"/>
          <w:b/>
          <w:bCs/>
          <w:sz w:val="28"/>
          <w:szCs w:val="28"/>
        </w:rPr>
        <w:t>гимназия полного дня</w:t>
      </w:r>
      <w:proofErr w:type="gramEnd"/>
      <w:r w:rsidRPr="007D294A">
        <w:rPr>
          <w:rFonts w:ascii="Times New Roman" w:hAnsi="Times New Roman" w:cs="Times New Roman"/>
          <w:b/>
          <w:bCs/>
          <w:sz w:val="28"/>
          <w:szCs w:val="28"/>
        </w:rPr>
        <w:t>»</w:t>
      </w:r>
    </w:p>
    <w:p w:rsidR="0090248C" w:rsidRPr="007D294A" w:rsidRDefault="0090248C" w:rsidP="0090248C">
      <w:pPr>
        <w:tabs>
          <w:tab w:val="right" w:pos="9720"/>
        </w:tabs>
        <w:jc w:val="center"/>
        <w:rPr>
          <w:rFonts w:ascii="Times New Roman" w:hAnsi="Times New Roman" w:cs="Times New Roman"/>
          <w:b/>
          <w:bCs/>
          <w:sz w:val="28"/>
          <w:szCs w:val="28"/>
        </w:rPr>
      </w:pPr>
      <w:r w:rsidRPr="007D294A">
        <w:rPr>
          <w:rFonts w:ascii="Times New Roman" w:hAnsi="Times New Roman" w:cs="Times New Roman"/>
          <w:b/>
          <w:bCs/>
          <w:sz w:val="28"/>
          <w:szCs w:val="28"/>
        </w:rPr>
        <w:t>за 2016-2017 учебный  год</w:t>
      </w:r>
    </w:p>
    <w:p w:rsidR="0090248C" w:rsidRPr="007D294A" w:rsidRDefault="0090248C" w:rsidP="0090248C">
      <w:pPr>
        <w:tabs>
          <w:tab w:val="right" w:pos="9720"/>
        </w:tabs>
        <w:jc w:val="center"/>
        <w:rPr>
          <w:rFonts w:ascii="Times New Roman" w:hAnsi="Times New Roman" w:cs="Times New Roman"/>
          <w:b/>
          <w:bCs/>
          <w:sz w:val="28"/>
          <w:szCs w:val="28"/>
        </w:rPr>
      </w:pPr>
      <w:r w:rsidRPr="007D294A">
        <w:rPr>
          <w:rFonts w:ascii="Times New Roman" w:hAnsi="Times New Roman" w:cs="Times New Roman"/>
          <w:b/>
          <w:bCs/>
          <w:sz w:val="28"/>
          <w:szCs w:val="28"/>
        </w:rPr>
        <w:t>и задачи на 2017 – 2018 учебный год</w:t>
      </w:r>
    </w:p>
    <w:p w:rsidR="00590F9F" w:rsidRPr="007D294A" w:rsidRDefault="00590F9F" w:rsidP="00590F9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p>
    <w:p w:rsidR="00590F9F" w:rsidRPr="007D294A" w:rsidRDefault="00590F9F" w:rsidP="00590F9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p>
    <w:p w:rsidR="00B27433" w:rsidRPr="007D294A" w:rsidRDefault="00B27433" w:rsidP="00590F9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p>
    <w:p w:rsidR="00B27433" w:rsidRPr="007D294A" w:rsidRDefault="00B27433" w:rsidP="00590F9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p>
    <w:p w:rsidR="00B27433" w:rsidRPr="007D294A" w:rsidRDefault="00B27433" w:rsidP="00590F9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p>
    <w:p w:rsidR="00B27433" w:rsidRPr="007D294A" w:rsidRDefault="00B27433" w:rsidP="00590F9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p>
    <w:p w:rsidR="00B27433" w:rsidRPr="007D294A" w:rsidRDefault="00B27433" w:rsidP="00590F9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p>
    <w:p w:rsidR="00B27433" w:rsidRPr="007D294A" w:rsidRDefault="00B27433" w:rsidP="00B27433">
      <w:pPr>
        <w:shd w:val="clear" w:color="auto" w:fill="FFFFFF"/>
        <w:spacing w:before="100" w:beforeAutospacing="1" w:after="100" w:afterAutospacing="1" w:line="240" w:lineRule="auto"/>
        <w:jc w:val="center"/>
        <w:rPr>
          <w:rFonts w:ascii="Times New Roman" w:eastAsia="Times New Roman" w:hAnsi="Times New Roman" w:cs="Times New Roman"/>
          <w:color w:val="000000"/>
          <w:sz w:val="21"/>
          <w:szCs w:val="21"/>
          <w:lang w:eastAsia="ru-RU"/>
        </w:rPr>
      </w:pPr>
    </w:p>
    <w:p w:rsidR="007D294A" w:rsidRDefault="007D294A" w:rsidP="00590F9F">
      <w:pPr>
        <w:shd w:val="clear" w:color="auto" w:fill="FFFFFF"/>
        <w:spacing w:before="100" w:beforeAutospacing="1" w:after="100" w:afterAutospacing="1" w:line="240" w:lineRule="auto"/>
        <w:rPr>
          <w:rFonts w:ascii="Times New Roman" w:eastAsia="Times New Roman" w:hAnsi="Times New Roman" w:cs="Times New Roman"/>
          <w:b/>
          <w:bCs/>
          <w:color w:val="000000"/>
          <w:sz w:val="21"/>
          <w:szCs w:val="21"/>
          <w:lang w:eastAsia="ru-RU"/>
        </w:rPr>
      </w:pPr>
    </w:p>
    <w:p w:rsidR="00590F9F" w:rsidRPr="007D294A" w:rsidRDefault="00B27433"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lastRenderedPageBreak/>
        <w:t>Ц</w:t>
      </w:r>
      <w:r w:rsidR="00590F9F" w:rsidRPr="007D294A">
        <w:rPr>
          <w:rFonts w:ascii="Times New Roman" w:eastAsia="Times New Roman" w:hAnsi="Times New Roman" w:cs="Times New Roman"/>
          <w:b/>
          <w:bCs/>
          <w:color w:val="000000"/>
          <w:sz w:val="21"/>
          <w:szCs w:val="21"/>
          <w:lang w:eastAsia="ru-RU"/>
        </w:rPr>
        <w:t>ели анализа:</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оценка деятельности учителей;</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разработка целей для годового плана на 2017-2018 учебный год;</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определение путей совершенствования работы гимназии;</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повышения качества обу</w:t>
      </w:r>
      <w:r w:rsidR="00356932" w:rsidRPr="007D294A">
        <w:rPr>
          <w:rFonts w:ascii="Times New Roman" w:eastAsia="Times New Roman" w:hAnsi="Times New Roman" w:cs="Times New Roman"/>
          <w:color w:val="000000"/>
          <w:sz w:val="21"/>
          <w:szCs w:val="21"/>
          <w:lang w:eastAsia="ru-RU"/>
        </w:rPr>
        <w:t>чения гимназистов</w:t>
      </w:r>
      <w:r w:rsidRPr="007D294A">
        <w:rPr>
          <w:rFonts w:ascii="Times New Roman" w:eastAsia="Times New Roman" w:hAnsi="Times New Roman" w:cs="Times New Roman"/>
          <w:color w:val="000000"/>
          <w:sz w:val="21"/>
          <w:szCs w:val="21"/>
          <w:lang w:eastAsia="ru-RU"/>
        </w:rPr>
        <w:t>.</w:t>
      </w:r>
    </w:p>
    <w:p w:rsidR="00590F9F" w:rsidRPr="007D294A" w:rsidRDefault="00356932" w:rsidP="00590F9F">
      <w:pPr>
        <w:shd w:val="clear" w:color="auto" w:fill="FFFFFF"/>
        <w:spacing w:before="100" w:beforeAutospacing="1" w:after="100" w:afterAutospacing="1" w:line="360" w:lineRule="atLeast"/>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 xml:space="preserve">      </w:t>
      </w:r>
      <w:r w:rsidR="00590F9F" w:rsidRPr="007D294A">
        <w:rPr>
          <w:rFonts w:ascii="Times New Roman" w:eastAsia="Times New Roman" w:hAnsi="Times New Roman" w:cs="Times New Roman"/>
          <w:color w:val="000000"/>
          <w:sz w:val="21"/>
          <w:szCs w:val="21"/>
          <w:lang w:eastAsia="ru-RU"/>
        </w:rPr>
        <w:t>Работа гимназии в 2016-2017 учебном году была ориентирована на создание условий для становления творческой, свободной, социально и профессионально компетентной личности и направлена на реализацию таких тем:</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1. СОЗДАНИЕ КОМФОРТНЫХ УСЛОВИЙ ДЛЯ САМОРЕАЛИЗАЦИИ И САМОСОВЕРШЕНСТВОВАНИЯ ЛИЧНОСТИ УЧЕНИКА И ОБЕСПЕЧЕНИЕ КАЧЕСТВА ОБРАЗОВАТЕЛЬНОЙ ДЕЯТЕЛЬНОСТИ КАЖДОГО УЧАСТНИКА УЧЕБНО-ВОСПИТАТЕЛЬНОГО ПРОЦЕССА.</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 xml:space="preserve">2. </w:t>
      </w:r>
      <w:proofErr w:type="gramStart"/>
      <w:r w:rsidRPr="007D294A">
        <w:rPr>
          <w:rFonts w:ascii="Times New Roman" w:eastAsia="Times New Roman" w:hAnsi="Times New Roman" w:cs="Times New Roman"/>
          <w:b/>
          <w:bCs/>
          <w:color w:val="000000"/>
          <w:sz w:val="21"/>
          <w:szCs w:val="21"/>
          <w:lang w:eastAsia="ru-RU"/>
        </w:rPr>
        <w:t xml:space="preserve">ФОРМИРОВАНИЕ ЗДОРОВЬЕСБЕРЕГАЮЩЕЙ КОМПЕТЕНТНОСТИ обучающихся  </w:t>
      </w:r>
      <w:r w:rsidR="00356932" w:rsidRPr="007D294A">
        <w:rPr>
          <w:rFonts w:ascii="Times New Roman" w:eastAsia="Times New Roman" w:hAnsi="Times New Roman" w:cs="Times New Roman"/>
          <w:b/>
          <w:bCs/>
          <w:color w:val="000000"/>
          <w:sz w:val="21"/>
          <w:szCs w:val="21"/>
          <w:lang w:eastAsia="ru-RU"/>
        </w:rPr>
        <w:t xml:space="preserve"> в </w:t>
      </w:r>
      <w:r w:rsidRPr="007D294A">
        <w:rPr>
          <w:rFonts w:ascii="Times New Roman" w:eastAsia="Times New Roman" w:hAnsi="Times New Roman" w:cs="Times New Roman"/>
          <w:b/>
          <w:bCs/>
          <w:color w:val="000000"/>
          <w:sz w:val="21"/>
          <w:szCs w:val="21"/>
          <w:lang w:eastAsia="ru-RU"/>
        </w:rPr>
        <w:t xml:space="preserve">УСЛОВИЯХ </w:t>
      </w:r>
      <w:r w:rsidR="00356932" w:rsidRPr="007D294A">
        <w:rPr>
          <w:rFonts w:ascii="Times New Roman" w:eastAsia="Times New Roman" w:hAnsi="Times New Roman" w:cs="Times New Roman"/>
          <w:b/>
          <w:bCs/>
          <w:color w:val="000000"/>
          <w:sz w:val="21"/>
          <w:szCs w:val="21"/>
          <w:lang w:eastAsia="ru-RU"/>
        </w:rPr>
        <w:t>резко континентального климата</w:t>
      </w:r>
      <w:proofErr w:type="gramEnd"/>
    </w:p>
    <w:p w:rsidR="00356932"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Для достижения указанных целей решались такие задачи:</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1. Переход на качественное о</w:t>
      </w:r>
      <w:r w:rsidR="00356932" w:rsidRPr="007D294A">
        <w:rPr>
          <w:rFonts w:ascii="Times New Roman" w:eastAsia="Times New Roman" w:hAnsi="Times New Roman" w:cs="Times New Roman"/>
          <w:b/>
          <w:bCs/>
          <w:color w:val="000000"/>
          <w:sz w:val="21"/>
          <w:szCs w:val="21"/>
          <w:lang w:eastAsia="ru-RU"/>
        </w:rPr>
        <w:t>бразование в соответствии с новы</w:t>
      </w:r>
      <w:r w:rsidRPr="007D294A">
        <w:rPr>
          <w:rFonts w:ascii="Times New Roman" w:eastAsia="Times New Roman" w:hAnsi="Times New Roman" w:cs="Times New Roman"/>
          <w:b/>
          <w:bCs/>
          <w:color w:val="000000"/>
          <w:sz w:val="21"/>
          <w:szCs w:val="21"/>
          <w:lang w:eastAsia="ru-RU"/>
        </w:rPr>
        <w:t>ми Государственными стандартами и Законом об образовании.</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2. Подготовка новых поколений граждан к жизнедеятельности в условиях современного демократического общества.</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3. Осуществление методической поддержки и сопровождения педагогов</w:t>
      </w:r>
      <w:r w:rsidR="00356932" w:rsidRPr="007D294A">
        <w:rPr>
          <w:rFonts w:ascii="Times New Roman" w:eastAsia="Times New Roman" w:hAnsi="Times New Roman" w:cs="Times New Roman"/>
          <w:b/>
          <w:bCs/>
          <w:color w:val="000000"/>
          <w:sz w:val="21"/>
          <w:szCs w:val="21"/>
          <w:lang w:eastAsia="ru-RU"/>
        </w:rPr>
        <w:t xml:space="preserve"> гимназии</w:t>
      </w:r>
      <w:r w:rsidRPr="007D294A">
        <w:rPr>
          <w:rFonts w:ascii="Times New Roman" w:eastAsia="Times New Roman" w:hAnsi="Times New Roman" w:cs="Times New Roman"/>
          <w:b/>
          <w:bCs/>
          <w:color w:val="000000"/>
          <w:sz w:val="21"/>
          <w:szCs w:val="21"/>
          <w:lang w:eastAsia="ru-RU"/>
        </w:rPr>
        <w:t>.</w:t>
      </w:r>
    </w:p>
    <w:p w:rsidR="00590F9F" w:rsidRPr="007D294A" w:rsidRDefault="00590F9F" w:rsidP="00356932">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4. Организация предоста</w:t>
      </w:r>
      <w:r w:rsidR="00960E47" w:rsidRPr="007D294A">
        <w:rPr>
          <w:rFonts w:ascii="Times New Roman" w:eastAsia="Times New Roman" w:hAnsi="Times New Roman" w:cs="Times New Roman"/>
          <w:b/>
          <w:bCs/>
          <w:color w:val="000000"/>
          <w:sz w:val="21"/>
          <w:szCs w:val="21"/>
          <w:lang w:eastAsia="ru-RU"/>
        </w:rPr>
        <w:t>вления психолого-педагогической и медицинской</w:t>
      </w:r>
      <w:r w:rsidRPr="007D294A">
        <w:rPr>
          <w:rFonts w:ascii="Times New Roman" w:eastAsia="Times New Roman" w:hAnsi="Times New Roman" w:cs="Times New Roman"/>
          <w:b/>
          <w:bCs/>
          <w:color w:val="000000"/>
          <w:sz w:val="21"/>
          <w:szCs w:val="21"/>
          <w:lang w:eastAsia="ru-RU"/>
        </w:rPr>
        <w:t xml:space="preserve"> помощи </w:t>
      </w:r>
      <w:proofErr w:type="gramStart"/>
      <w:r w:rsidRPr="007D294A">
        <w:rPr>
          <w:rFonts w:ascii="Times New Roman" w:eastAsia="Times New Roman" w:hAnsi="Times New Roman" w:cs="Times New Roman"/>
          <w:b/>
          <w:bCs/>
          <w:color w:val="000000"/>
          <w:sz w:val="21"/>
          <w:szCs w:val="21"/>
          <w:lang w:eastAsia="ru-RU"/>
        </w:rPr>
        <w:t>обучающимся</w:t>
      </w:r>
      <w:proofErr w:type="gramEnd"/>
      <w:r w:rsidRPr="007D294A">
        <w:rPr>
          <w:rFonts w:ascii="Times New Roman" w:eastAsia="Times New Roman" w:hAnsi="Times New Roman" w:cs="Times New Roman"/>
          <w:b/>
          <w:bCs/>
          <w:color w:val="000000"/>
          <w:sz w:val="21"/>
          <w:szCs w:val="21"/>
          <w:lang w:eastAsia="ru-RU"/>
        </w:rPr>
        <w:t xml:space="preserve">, испытывающим трудности в освоении основных </w:t>
      </w:r>
      <w:r w:rsidR="00265207" w:rsidRPr="007D294A">
        <w:rPr>
          <w:rFonts w:ascii="Times New Roman" w:eastAsia="Times New Roman" w:hAnsi="Times New Roman" w:cs="Times New Roman"/>
          <w:b/>
          <w:bCs/>
          <w:color w:val="000000"/>
          <w:sz w:val="21"/>
          <w:szCs w:val="21"/>
          <w:lang w:eastAsia="ru-RU"/>
        </w:rPr>
        <w:t>задач.</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Решению данных задач способствовала целенаправленная деятельность педагогического коллектива по реализации образовател</w:t>
      </w:r>
      <w:r w:rsidR="00356932" w:rsidRPr="007D294A">
        <w:rPr>
          <w:rFonts w:ascii="Times New Roman" w:eastAsia="Times New Roman" w:hAnsi="Times New Roman" w:cs="Times New Roman"/>
          <w:color w:val="000000"/>
          <w:sz w:val="21"/>
          <w:szCs w:val="21"/>
          <w:lang w:eastAsia="ru-RU"/>
        </w:rPr>
        <w:t>ьных программ: план работы гимназии</w:t>
      </w:r>
      <w:r w:rsidR="00960E47" w:rsidRPr="007D294A">
        <w:rPr>
          <w:rFonts w:ascii="Times New Roman" w:eastAsia="Times New Roman" w:hAnsi="Times New Roman" w:cs="Times New Roman"/>
          <w:color w:val="000000"/>
          <w:sz w:val="21"/>
          <w:szCs w:val="21"/>
          <w:lang w:eastAsia="ru-RU"/>
        </w:rPr>
        <w:t>,</w:t>
      </w:r>
      <w:r w:rsidRPr="007D294A">
        <w:rPr>
          <w:rFonts w:ascii="Times New Roman" w:eastAsia="Times New Roman" w:hAnsi="Times New Roman" w:cs="Times New Roman"/>
          <w:color w:val="000000"/>
          <w:sz w:val="21"/>
          <w:szCs w:val="21"/>
          <w:lang w:eastAsia="ru-RU"/>
        </w:rPr>
        <w:t xml:space="preserve"> учебный план, позволяющий реализовать государственные образовательные стандарты, учебный</w:t>
      </w:r>
      <w:r w:rsidR="00265207" w:rsidRPr="007D294A">
        <w:rPr>
          <w:rFonts w:ascii="Times New Roman" w:eastAsia="Times New Roman" w:hAnsi="Times New Roman" w:cs="Times New Roman"/>
          <w:color w:val="000000"/>
          <w:sz w:val="21"/>
          <w:szCs w:val="21"/>
          <w:lang w:eastAsia="ru-RU"/>
        </w:rPr>
        <w:t xml:space="preserve"> календарный</w:t>
      </w:r>
      <w:r w:rsidRPr="007D294A">
        <w:rPr>
          <w:rFonts w:ascii="Times New Roman" w:eastAsia="Times New Roman" w:hAnsi="Times New Roman" w:cs="Times New Roman"/>
          <w:color w:val="000000"/>
          <w:sz w:val="21"/>
          <w:szCs w:val="21"/>
          <w:lang w:eastAsia="ru-RU"/>
        </w:rPr>
        <w:t xml:space="preserve"> план</w:t>
      </w:r>
      <w:r w:rsidR="00265207" w:rsidRPr="007D294A">
        <w:rPr>
          <w:rFonts w:ascii="Times New Roman" w:eastAsia="Times New Roman" w:hAnsi="Times New Roman" w:cs="Times New Roman"/>
          <w:color w:val="000000"/>
          <w:sz w:val="21"/>
          <w:szCs w:val="21"/>
          <w:lang w:eastAsia="ru-RU"/>
        </w:rPr>
        <w:t>, утверждён режим работы гимназии</w:t>
      </w:r>
      <w:r w:rsidRPr="007D294A">
        <w:rPr>
          <w:rFonts w:ascii="Times New Roman" w:eastAsia="Times New Roman" w:hAnsi="Times New Roman" w:cs="Times New Roman"/>
          <w:color w:val="000000"/>
          <w:sz w:val="21"/>
          <w:szCs w:val="21"/>
          <w:lang w:eastAsia="ru-RU"/>
        </w:rPr>
        <w:t>, расписание занятий.</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Поставленные перед коллективом задачи решались </w:t>
      </w:r>
      <w:proofErr w:type="gramStart"/>
      <w:r w:rsidRPr="007D294A">
        <w:rPr>
          <w:rFonts w:ascii="Times New Roman" w:eastAsia="Times New Roman" w:hAnsi="Times New Roman" w:cs="Times New Roman"/>
          <w:b/>
          <w:color w:val="000000"/>
          <w:sz w:val="21"/>
          <w:szCs w:val="21"/>
          <w:lang w:eastAsia="ru-RU"/>
        </w:rPr>
        <w:t>через</w:t>
      </w:r>
      <w:proofErr w:type="gramEnd"/>
      <w:r w:rsidR="00BE0C25" w:rsidRPr="007D294A">
        <w:rPr>
          <w:rFonts w:ascii="Times New Roman" w:eastAsia="Times New Roman" w:hAnsi="Times New Roman" w:cs="Times New Roman"/>
          <w:b/>
          <w:color w:val="000000"/>
          <w:sz w:val="21"/>
          <w:szCs w:val="21"/>
          <w:lang w:eastAsia="ru-RU"/>
        </w:rPr>
        <w:t>:</w:t>
      </w:r>
      <w:r w:rsidR="00BE0C25" w:rsidRPr="007D294A">
        <w:rPr>
          <w:rFonts w:ascii="Times New Roman" w:eastAsia="Times New Roman" w:hAnsi="Times New Roman" w:cs="Times New Roman"/>
          <w:color w:val="000000"/>
          <w:sz w:val="21"/>
          <w:szCs w:val="21"/>
          <w:lang w:eastAsia="ru-RU"/>
        </w:rPr>
        <w:t xml:space="preserve"> </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lastRenderedPageBreak/>
        <w:t>- совершенствование методики проведения уроков,</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индивидуальную и групповую работу со слабоуспевающими учащимися и учащимися, мотивированными на учебу.</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коррекцию знаний учащихся на основе диагностической деятельности учителя,</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повышение мотивации к обучению у учащихся,</w:t>
      </w:r>
    </w:p>
    <w:p w:rsidR="00590F9F" w:rsidRPr="007D294A" w:rsidRDefault="00590F9F"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ознакомление с новой методической литературой.</w:t>
      </w:r>
    </w:p>
    <w:p w:rsidR="0090248C" w:rsidRPr="007D294A" w:rsidRDefault="0090248C" w:rsidP="00590F9F">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p>
    <w:p w:rsidR="0090248C" w:rsidRPr="007D294A" w:rsidRDefault="0090248C" w:rsidP="0090248C">
      <w:pPr>
        <w:pStyle w:val="1"/>
        <w:keepNext/>
        <w:numPr>
          <w:ilvl w:val="0"/>
          <w:numId w:val="6"/>
        </w:numPr>
        <w:suppressAutoHyphens/>
        <w:spacing w:before="240" w:beforeAutospacing="0" w:after="60" w:afterAutospacing="0"/>
        <w:jc w:val="center"/>
        <w:rPr>
          <w:sz w:val="21"/>
          <w:szCs w:val="21"/>
        </w:rPr>
      </w:pPr>
      <w:r w:rsidRPr="007D294A">
        <w:rPr>
          <w:sz w:val="21"/>
          <w:szCs w:val="21"/>
          <w:lang w:val="en-US"/>
        </w:rPr>
        <w:t>I</w:t>
      </w:r>
      <w:r w:rsidRPr="007D294A">
        <w:rPr>
          <w:sz w:val="21"/>
          <w:szCs w:val="21"/>
        </w:rPr>
        <w:t>.Анализ организации учебной деятельности гимназии</w:t>
      </w:r>
    </w:p>
    <w:p w:rsidR="0090248C" w:rsidRPr="007D294A" w:rsidRDefault="0090248C" w:rsidP="0090248C">
      <w:pPr>
        <w:rPr>
          <w:rFonts w:ascii="Times New Roman" w:hAnsi="Times New Roman" w:cs="Times New Roman"/>
          <w:b/>
          <w:sz w:val="21"/>
          <w:szCs w:val="21"/>
        </w:rPr>
      </w:pPr>
      <w:r w:rsidRPr="007D294A">
        <w:rPr>
          <w:rFonts w:ascii="Times New Roman" w:hAnsi="Times New Roman" w:cs="Times New Roman"/>
          <w:b/>
          <w:sz w:val="21"/>
          <w:szCs w:val="21"/>
        </w:rPr>
        <w:t>1.Анализ выполнения учебного плана, учебных программ.</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Учебный план НОУ «Русская </w:t>
      </w:r>
      <w:proofErr w:type="gramStart"/>
      <w:r w:rsidRPr="007D294A">
        <w:rPr>
          <w:rFonts w:ascii="Times New Roman" w:hAnsi="Times New Roman" w:cs="Times New Roman"/>
          <w:sz w:val="21"/>
          <w:szCs w:val="21"/>
        </w:rPr>
        <w:t>гимназия полного дня</w:t>
      </w:r>
      <w:proofErr w:type="gramEnd"/>
      <w:r w:rsidRPr="007D294A">
        <w:rPr>
          <w:rFonts w:ascii="Times New Roman" w:hAnsi="Times New Roman" w:cs="Times New Roman"/>
          <w:sz w:val="21"/>
          <w:szCs w:val="21"/>
        </w:rPr>
        <w:t xml:space="preserve">» - нормативный правовой документ, устанавливающий перечень учебных предметов, курсов и объем учебного времени, отведенного на их изучение по ступеням общего образования и классам. </w:t>
      </w:r>
      <w:proofErr w:type="gramStart"/>
      <w:r w:rsidRPr="007D294A">
        <w:rPr>
          <w:rFonts w:ascii="Times New Roman" w:hAnsi="Times New Roman" w:cs="Times New Roman"/>
          <w:sz w:val="21"/>
          <w:szCs w:val="21"/>
        </w:rPr>
        <w:t>Учебный план призван обеспечить реализацию целей и задач образования, которые определены Законом РФ «Об образовании», Типовым положением об общеобразовательном учреждении (Постановление правительства РФ от 19.03.2001г. №196), Национальной образовательной инициативой «Наша новая школа» (утверждена Президентом РФ 04.02.2010 г. приказ №27), а также направлен на осуществление региональной образовательной политики, способствующей формированию и сохранению единого образовательного пространства и направленный на реализацию национально-регионального</w:t>
      </w:r>
      <w:proofErr w:type="gramEnd"/>
      <w:r w:rsidRPr="007D294A">
        <w:rPr>
          <w:rFonts w:ascii="Times New Roman" w:hAnsi="Times New Roman" w:cs="Times New Roman"/>
          <w:sz w:val="21"/>
          <w:szCs w:val="21"/>
        </w:rPr>
        <w:t xml:space="preserve"> компонента государственного стандарта общего образования.</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Учебный план НОУ «Русская </w:t>
      </w:r>
      <w:proofErr w:type="gramStart"/>
      <w:r w:rsidRPr="007D294A">
        <w:rPr>
          <w:rFonts w:ascii="Times New Roman" w:hAnsi="Times New Roman" w:cs="Times New Roman"/>
          <w:sz w:val="21"/>
          <w:szCs w:val="21"/>
        </w:rPr>
        <w:t>гимназия полного дня</w:t>
      </w:r>
      <w:proofErr w:type="gramEnd"/>
      <w:r w:rsidRPr="007D294A">
        <w:rPr>
          <w:rFonts w:ascii="Times New Roman" w:hAnsi="Times New Roman" w:cs="Times New Roman"/>
          <w:sz w:val="21"/>
          <w:szCs w:val="21"/>
        </w:rPr>
        <w:t xml:space="preserve">»  разработан на основе Федерального базисного плана для общеобразовательных учреждений РФ (Приказ от09.03.2004года №1312 в редакции приказа </w:t>
      </w:r>
      <w:proofErr w:type="spellStart"/>
      <w:r w:rsidRPr="007D294A">
        <w:rPr>
          <w:rFonts w:ascii="Times New Roman" w:hAnsi="Times New Roman" w:cs="Times New Roman"/>
          <w:sz w:val="21"/>
          <w:szCs w:val="21"/>
        </w:rPr>
        <w:t>Минобрнауки</w:t>
      </w:r>
      <w:proofErr w:type="spellEnd"/>
      <w:r w:rsidRPr="007D294A">
        <w:rPr>
          <w:rFonts w:ascii="Times New Roman" w:hAnsi="Times New Roman" w:cs="Times New Roman"/>
          <w:sz w:val="21"/>
          <w:szCs w:val="21"/>
        </w:rPr>
        <w:t xml:space="preserve"> от 3.06.2011г. №1994, от31.01.2012г. №69, от 1.02.2012г. №74); Федеральных государственных образовательных стандартов (Приказы </w:t>
      </w:r>
      <w:proofErr w:type="spellStart"/>
      <w:r w:rsidRPr="007D294A">
        <w:rPr>
          <w:rFonts w:ascii="Times New Roman" w:hAnsi="Times New Roman" w:cs="Times New Roman"/>
          <w:sz w:val="21"/>
          <w:szCs w:val="21"/>
        </w:rPr>
        <w:t>Минобрнауки</w:t>
      </w:r>
      <w:proofErr w:type="spellEnd"/>
      <w:r w:rsidRPr="007D294A">
        <w:rPr>
          <w:rFonts w:ascii="Times New Roman" w:hAnsi="Times New Roman" w:cs="Times New Roman"/>
          <w:sz w:val="21"/>
          <w:szCs w:val="21"/>
        </w:rPr>
        <w:t xml:space="preserve"> РФ 6.10.2009г.  №373,  от 26.11.2010г. №1241, от 17.12.2010г. №1897) и в соответствии с приказами Министерства образования Забайкальского края от 07.04.2010г. №314,ор 22.12.2010г. №990, от 26.01.2012 №139.</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Учебный план является инструментом в управлении качеством образования. Основополагающими принципами построения учебного плана являются:</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обязательность федерального компонента, обеспечивающего единство образовательного пространства;</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целостность и сочетаемость инвариантной и вариативной частей, отражающих согласованность потребностей в образовании личности, общества и государства;</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преемственность структуры и содержания начального, основного и среднего общего образования;</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дифференциация с целью реализации возрастных особенностей обучающихся;</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 оказание образовательных услуг с учетом ресурсов  образовательного учреждения и социальных запросов. </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Учебный план гимназии определяет максимальный объем учебной нагрузки обучающихся, распределяет учебное время на основе федерального и регионального компонента государственного стандарта по классам и образовательным областям с учетом 5-ти дневной учебной недели, требованием санитарных норм и правил для 1-11 классов.</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Гимназия работает в одну смену. Начало занятий в 9.00. Образовательная недельная нагрузка равномерно распределена в течение учебной недели. </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color w:val="0000FF"/>
          <w:sz w:val="21"/>
          <w:szCs w:val="21"/>
        </w:rPr>
      </w:pPr>
      <w:r w:rsidRPr="007D294A">
        <w:rPr>
          <w:rFonts w:ascii="Times New Roman" w:hAnsi="Times New Roman" w:cs="Times New Roman"/>
          <w:sz w:val="21"/>
          <w:szCs w:val="21"/>
        </w:rPr>
        <w:lastRenderedPageBreak/>
        <w:t>Обучение в 1-м классе осуществляется с использование «ступенчатого» режима обучения в первом полугодии (в сентябре - декабре – по 4 урока по 35 минут каждый); во втором полугодии (январь – май) – по 4 урока по 40 минут каждый. В течение всего учебного года в первом классе после второго урока проводится динамическая пауза,</w:t>
      </w:r>
      <w:r w:rsidR="00B27433" w:rsidRPr="007D294A">
        <w:rPr>
          <w:rFonts w:ascii="Times New Roman" w:hAnsi="Times New Roman" w:cs="Times New Roman"/>
          <w:sz w:val="21"/>
          <w:szCs w:val="21"/>
        </w:rPr>
        <w:t xml:space="preserve"> </w:t>
      </w:r>
      <w:r w:rsidRPr="007D294A">
        <w:rPr>
          <w:rFonts w:ascii="Times New Roman" w:hAnsi="Times New Roman" w:cs="Times New Roman"/>
          <w:sz w:val="21"/>
          <w:szCs w:val="21"/>
        </w:rPr>
        <w:t xml:space="preserve">завтрак, продолжительностью 40 минут. Продолжительность урока во 2-11 классах составляет 45 минут. </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Продолжительность учебного года во 2-11 классах составляет не менее 34 недель, в 1 классе – 33 недели. </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Режим работы гимназии - 5-дневная учебная неделя для 1-11 классов.  </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Деление классов на подгруппы происходит со 2 класса на уроках английского языка, 5-9 классов на уроках информатики, если количество обучающихся в классе не менее 16 человек и на уроках технологии с 5 класса – группа мальчиков и девочек.</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Продолжительность перемен между уроками составляет от 10 до 25 минут.  Все дополнительные занятия проводятся с перерывом 45 минут после последнего урока. </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Учебный план НОУ «Русская </w:t>
      </w:r>
      <w:proofErr w:type="gramStart"/>
      <w:r w:rsidRPr="007D294A">
        <w:rPr>
          <w:rFonts w:ascii="Times New Roman" w:hAnsi="Times New Roman" w:cs="Times New Roman"/>
          <w:sz w:val="21"/>
          <w:szCs w:val="21"/>
        </w:rPr>
        <w:t>гимназия полного дня</w:t>
      </w:r>
      <w:proofErr w:type="gramEnd"/>
      <w:r w:rsidRPr="007D294A">
        <w:rPr>
          <w:rFonts w:ascii="Times New Roman" w:hAnsi="Times New Roman" w:cs="Times New Roman"/>
          <w:sz w:val="21"/>
          <w:szCs w:val="21"/>
        </w:rPr>
        <w:t>» состоит из 2 взаимосвязанных частей: инвариантной и вариативной.</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Инвариантная часть обеспечивает функцию образовательного стандарта для реализации права </w:t>
      </w:r>
      <w:proofErr w:type="gramStart"/>
      <w:r w:rsidRPr="007D294A">
        <w:rPr>
          <w:rFonts w:ascii="Times New Roman" w:hAnsi="Times New Roman" w:cs="Times New Roman"/>
          <w:sz w:val="21"/>
          <w:szCs w:val="21"/>
        </w:rPr>
        <w:t>обучающихся</w:t>
      </w:r>
      <w:proofErr w:type="gramEnd"/>
      <w:r w:rsidRPr="007D294A">
        <w:rPr>
          <w:rFonts w:ascii="Times New Roman" w:hAnsi="Times New Roman" w:cs="Times New Roman"/>
          <w:sz w:val="21"/>
          <w:szCs w:val="21"/>
        </w:rPr>
        <w:t xml:space="preserve"> на полноценное образование.</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Инвариантная часть учебного плана содержит в себе федеральный и национально-региональный компонент. Инвариантная часть обеспечивает изучение учебных предметов федерального компонента государственного </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стандарта общего образования, право на полноценное образование, вариативность и свободу выбора в образовании обучающихся и их родителей; формирует готовность использовать полученные знания, учебные умения и навыки, а также способы деятельности для решения практических и теоретических задач и возможность дальнейшего продолжения образования. </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Национально-региональный компонент инвариантной части учебного плана отражает культурно-исторические, географические особенности Забайкальского края. </w:t>
      </w:r>
      <w:proofErr w:type="gramStart"/>
      <w:r w:rsidRPr="007D294A">
        <w:rPr>
          <w:rFonts w:ascii="Times New Roman" w:hAnsi="Times New Roman" w:cs="Times New Roman"/>
          <w:sz w:val="21"/>
          <w:szCs w:val="21"/>
        </w:rPr>
        <w:t>Изучение национально-регионального компонента определено в виде учебных курсов по классам (3 класс - «</w:t>
      </w:r>
      <w:proofErr w:type="spellStart"/>
      <w:r w:rsidRPr="007D294A">
        <w:rPr>
          <w:rFonts w:ascii="Times New Roman" w:hAnsi="Times New Roman" w:cs="Times New Roman"/>
          <w:sz w:val="21"/>
          <w:szCs w:val="21"/>
        </w:rPr>
        <w:t>Забайкаловедение</w:t>
      </w:r>
      <w:proofErr w:type="spellEnd"/>
      <w:r w:rsidRPr="007D294A">
        <w:rPr>
          <w:rFonts w:ascii="Times New Roman" w:hAnsi="Times New Roman" w:cs="Times New Roman"/>
          <w:sz w:val="21"/>
          <w:szCs w:val="21"/>
        </w:rPr>
        <w:t>» - 1 час в неделю, 4 класс - «</w:t>
      </w:r>
      <w:proofErr w:type="spellStart"/>
      <w:r w:rsidRPr="007D294A">
        <w:rPr>
          <w:rFonts w:ascii="Times New Roman" w:hAnsi="Times New Roman" w:cs="Times New Roman"/>
          <w:sz w:val="21"/>
          <w:szCs w:val="21"/>
        </w:rPr>
        <w:t>Забайкаловедение</w:t>
      </w:r>
      <w:proofErr w:type="spellEnd"/>
      <w:r w:rsidRPr="007D294A">
        <w:rPr>
          <w:rFonts w:ascii="Times New Roman" w:hAnsi="Times New Roman" w:cs="Times New Roman"/>
          <w:sz w:val="21"/>
          <w:szCs w:val="21"/>
        </w:rPr>
        <w:t>» - 1 час в неделю, 6 класс - «Зелёный мир Забайкалья» -1 час в неделю.</w:t>
      </w:r>
      <w:proofErr w:type="gramEnd"/>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Вариативная часть учебного плана приведена в соответствие с образовательными потребностями учащихся и их родителей. Часы  вариативной части используются:</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на усиление  федерального компонента;</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на введение новых учебных предметов, факультативов, курсов по выбору, элективных курсов (на ступени среднего общего образования);</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 xml:space="preserve">- на организацию </w:t>
      </w:r>
      <w:proofErr w:type="spellStart"/>
      <w:r w:rsidRPr="007D294A">
        <w:rPr>
          <w:rFonts w:ascii="Times New Roman" w:hAnsi="Times New Roman" w:cs="Times New Roman"/>
          <w:sz w:val="21"/>
          <w:szCs w:val="21"/>
        </w:rPr>
        <w:t>предпрофильной</w:t>
      </w:r>
      <w:proofErr w:type="spellEnd"/>
      <w:r w:rsidRPr="007D294A">
        <w:rPr>
          <w:rFonts w:ascii="Times New Roman" w:hAnsi="Times New Roman" w:cs="Times New Roman"/>
          <w:sz w:val="21"/>
          <w:szCs w:val="21"/>
        </w:rPr>
        <w:t xml:space="preserve"> подготовки </w:t>
      </w:r>
      <w:proofErr w:type="gramStart"/>
      <w:r w:rsidRPr="007D294A">
        <w:rPr>
          <w:rFonts w:ascii="Times New Roman" w:hAnsi="Times New Roman" w:cs="Times New Roman"/>
          <w:sz w:val="21"/>
          <w:szCs w:val="21"/>
        </w:rPr>
        <w:t>обучающихся</w:t>
      </w:r>
      <w:proofErr w:type="gramEnd"/>
      <w:r w:rsidRPr="007D294A">
        <w:rPr>
          <w:rFonts w:ascii="Times New Roman" w:hAnsi="Times New Roman" w:cs="Times New Roman"/>
          <w:sz w:val="21"/>
          <w:szCs w:val="21"/>
        </w:rPr>
        <w:t>;</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-на профильную подготовку учащихся на старшей ступени обучения;</w:t>
      </w:r>
    </w:p>
    <w:p w:rsidR="0090248C" w:rsidRPr="007D294A" w:rsidRDefault="0090248C" w:rsidP="0090248C">
      <w:pPr>
        <w:numPr>
          <w:ilvl w:val="0"/>
          <w:numId w:val="6"/>
        </w:numPr>
        <w:suppressAutoHyphens/>
        <w:spacing w:after="0" w:line="240" w:lineRule="auto"/>
        <w:contextualSpacing/>
        <w:jc w:val="both"/>
        <w:rPr>
          <w:rFonts w:ascii="Times New Roman" w:hAnsi="Times New Roman" w:cs="Times New Roman"/>
          <w:sz w:val="21"/>
          <w:szCs w:val="21"/>
        </w:rPr>
      </w:pPr>
      <w:r w:rsidRPr="007D294A">
        <w:rPr>
          <w:rFonts w:ascii="Times New Roman" w:hAnsi="Times New Roman" w:cs="Times New Roman"/>
          <w:sz w:val="21"/>
          <w:szCs w:val="21"/>
        </w:rPr>
        <w:t>-на занятия со слабоуспевающими и одаренными детьми.</w:t>
      </w:r>
    </w:p>
    <w:p w:rsidR="0090248C" w:rsidRPr="007D294A" w:rsidRDefault="0090248C" w:rsidP="0090248C">
      <w:pPr>
        <w:ind w:firstLine="567"/>
        <w:jc w:val="both"/>
        <w:rPr>
          <w:rFonts w:ascii="Times New Roman" w:hAnsi="Times New Roman" w:cs="Times New Roman"/>
          <w:sz w:val="21"/>
          <w:szCs w:val="21"/>
        </w:rPr>
      </w:pPr>
      <w:r w:rsidRPr="007D294A">
        <w:rPr>
          <w:rFonts w:ascii="Times New Roman" w:hAnsi="Times New Roman" w:cs="Times New Roman"/>
          <w:sz w:val="21"/>
          <w:szCs w:val="21"/>
        </w:rPr>
        <w:t>В течение 2016– 2017 учебного года  отслеживалось выполнение учебного плана по предметам. По итогам года учебные  программы на всех ступенях обучения, по всем предметам, факультативам, элективным курсам были  выполнены. Отставания по учебным программам отсутствуют</w:t>
      </w:r>
      <w:r w:rsidRPr="007D294A">
        <w:rPr>
          <w:rFonts w:ascii="Times New Roman" w:hAnsi="Times New Roman" w:cs="Times New Roman"/>
          <w:color w:val="FF0000"/>
          <w:sz w:val="21"/>
          <w:szCs w:val="21"/>
        </w:rPr>
        <w:t>.</w:t>
      </w:r>
      <w:r w:rsidRPr="007D294A">
        <w:rPr>
          <w:rFonts w:ascii="Times New Roman" w:hAnsi="Times New Roman" w:cs="Times New Roman"/>
          <w:sz w:val="21"/>
          <w:szCs w:val="21"/>
        </w:rPr>
        <w:t xml:space="preserve"> </w:t>
      </w:r>
      <w:proofErr w:type="gramStart"/>
      <w:r w:rsidRPr="007D294A">
        <w:rPr>
          <w:rFonts w:ascii="Times New Roman" w:hAnsi="Times New Roman" w:cs="Times New Roman"/>
          <w:sz w:val="21"/>
          <w:szCs w:val="21"/>
        </w:rPr>
        <w:t>Федеральный</w:t>
      </w:r>
      <w:proofErr w:type="gramEnd"/>
      <w:r w:rsidRPr="007D294A">
        <w:rPr>
          <w:rFonts w:ascii="Times New Roman" w:hAnsi="Times New Roman" w:cs="Times New Roman"/>
          <w:sz w:val="21"/>
          <w:szCs w:val="21"/>
        </w:rPr>
        <w:t xml:space="preserve"> и региональный компоненты реализованы на</w:t>
      </w:r>
      <w:r w:rsidR="00B27433" w:rsidRPr="007D294A">
        <w:rPr>
          <w:rFonts w:ascii="Times New Roman" w:hAnsi="Times New Roman" w:cs="Times New Roman"/>
          <w:sz w:val="21"/>
          <w:szCs w:val="21"/>
        </w:rPr>
        <w:t xml:space="preserve"> базовом и профильном уровнях. </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Все классы занимаются в одну смену. Учебный план гимназии предусматривает выполнение государственной функции школы – обеспечение начального общего образования, основного общего образования и основной средней (полной) школы, развитие ребёнка в процессе обучения. Главным условием для достижения этих целей является включение каждого ребенка на каждом учебном занятии в деятельность с учётом его возможностей и способностей. Достижение указанных целей обеспечивается поэтапным решением задач работы гимназии на каждой ступени обучения.</w:t>
      </w:r>
    </w:p>
    <w:p w:rsidR="00942808" w:rsidRPr="007D294A" w:rsidRDefault="00942808" w:rsidP="00942808">
      <w:pPr>
        <w:shd w:val="clear" w:color="auto" w:fill="FFFFFF"/>
        <w:spacing w:before="100" w:beforeAutospacing="1" w:after="100" w:afterAutospacing="1" w:line="187" w:lineRule="atLeast"/>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lastRenderedPageBreak/>
        <w:t>Учебный план </w:t>
      </w:r>
      <w:r w:rsidRPr="007D294A">
        <w:rPr>
          <w:rFonts w:ascii="Times New Roman" w:eastAsia="Times New Roman" w:hAnsi="Times New Roman" w:cs="Times New Roman"/>
          <w:color w:val="000000"/>
          <w:sz w:val="21"/>
          <w:szCs w:val="21"/>
          <w:lang w:eastAsia="ru-RU"/>
        </w:rPr>
        <w:t xml:space="preserve"> был направлен на реализацию целей и задач образования, а также на осуществление государственной образовательной политики, способствующей формированию и сохранению единого образовательного пространства и направленной на реализацию государственного образовательного стандарта основного</w:t>
      </w:r>
      <w:r w:rsidR="000A5C9D" w:rsidRPr="007D294A">
        <w:rPr>
          <w:rFonts w:ascii="Times New Roman" w:eastAsia="Times New Roman" w:hAnsi="Times New Roman" w:cs="Times New Roman"/>
          <w:color w:val="000000"/>
          <w:sz w:val="21"/>
          <w:szCs w:val="21"/>
          <w:lang w:eastAsia="ru-RU"/>
        </w:rPr>
        <w:t xml:space="preserve"> среднего (полного)</w:t>
      </w:r>
      <w:r w:rsidRPr="007D294A">
        <w:rPr>
          <w:rFonts w:ascii="Times New Roman" w:eastAsia="Times New Roman" w:hAnsi="Times New Roman" w:cs="Times New Roman"/>
          <w:color w:val="000000"/>
          <w:sz w:val="21"/>
          <w:szCs w:val="21"/>
          <w:lang w:eastAsia="ru-RU"/>
        </w:rPr>
        <w:t>  образования.</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Учебный план гимназии является нормативным документом, в нем:</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определен состав и последовательность изучения образовательных областей и учебных предметов;</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определена обязательная и максимальная нагрузка обучающихся 1-11-х классов;</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определены линии преемственности в содержании образования между ступенями образования;</w:t>
      </w:r>
    </w:p>
    <w:p w:rsidR="00942808" w:rsidRPr="007D294A" w:rsidRDefault="00942808" w:rsidP="00942808">
      <w:pPr>
        <w:shd w:val="clear" w:color="auto" w:fill="FFFFFF"/>
        <w:spacing w:before="100" w:beforeAutospacing="1" w:after="100" w:afterAutospacing="1" w:line="187" w:lineRule="atLeast"/>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определены образовательные области и учебные предметы на 2016-2017учебный год.</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выполнение социального заказа родителей, удовлетворение образовательных потребностей обучающихся;</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xml:space="preserve">-   подготовка к выбору </w:t>
      </w:r>
      <w:proofErr w:type="spellStart"/>
      <w:r w:rsidRPr="007D294A">
        <w:rPr>
          <w:rFonts w:ascii="Times New Roman" w:eastAsia="Times New Roman" w:hAnsi="Times New Roman" w:cs="Times New Roman"/>
          <w:color w:val="000000"/>
          <w:sz w:val="21"/>
          <w:szCs w:val="21"/>
          <w:lang w:eastAsia="ru-RU"/>
        </w:rPr>
        <w:t>предпрофильной</w:t>
      </w:r>
      <w:proofErr w:type="spellEnd"/>
      <w:r w:rsidRPr="007D294A">
        <w:rPr>
          <w:rFonts w:ascii="Times New Roman" w:eastAsia="Times New Roman" w:hAnsi="Times New Roman" w:cs="Times New Roman"/>
          <w:color w:val="000000"/>
          <w:sz w:val="21"/>
          <w:szCs w:val="21"/>
          <w:lang w:eastAsia="ru-RU"/>
        </w:rPr>
        <w:t xml:space="preserve"> напра</w:t>
      </w:r>
      <w:r w:rsidR="000A5C9D" w:rsidRPr="007D294A">
        <w:rPr>
          <w:rFonts w:ascii="Times New Roman" w:eastAsia="Times New Roman" w:hAnsi="Times New Roman" w:cs="Times New Roman"/>
          <w:color w:val="000000"/>
          <w:sz w:val="21"/>
          <w:szCs w:val="21"/>
          <w:lang w:eastAsia="ru-RU"/>
        </w:rPr>
        <w:t>вленности образования в гимназии</w:t>
      </w:r>
      <w:r w:rsidRPr="007D294A">
        <w:rPr>
          <w:rFonts w:ascii="Times New Roman" w:eastAsia="Times New Roman" w:hAnsi="Times New Roman" w:cs="Times New Roman"/>
          <w:color w:val="000000"/>
          <w:sz w:val="21"/>
          <w:szCs w:val="21"/>
          <w:lang w:eastAsia="ru-RU"/>
        </w:rPr>
        <w:t>;</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подготовка к ситуации выбора профиля обучения в старшей школе.</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 xml:space="preserve">Освоение основной общеобразовательной программы </w:t>
      </w:r>
      <w:proofErr w:type="gramStart"/>
      <w:r w:rsidR="000A5C9D" w:rsidRPr="007D294A">
        <w:rPr>
          <w:rFonts w:ascii="Times New Roman" w:eastAsia="Times New Roman" w:hAnsi="Times New Roman" w:cs="Times New Roman"/>
          <w:color w:val="000000"/>
          <w:sz w:val="21"/>
          <w:szCs w:val="21"/>
          <w:lang w:eastAsia="ru-RU"/>
        </w:rPr>
        <w:t>об</w:t>
      </w:r>
      <w:r w:rsidRPr="007D294A">
        <w:rPr>
          <w:rFonts w:ascii="Times New Roman" w:eastAsia="Times New Roman" w:hAnsi="Times New Roman" w:cs="Times New Roman"/>
          <w:color w:val="000000"/>
          <w:sz w:val="21"/>
          <w:szCs w:val="21"/>
          <w:lang w:eastAsia="ru-RU"/>
        </w:rPr>
        <w:t>уча</w:t>
      </w:r>
      <w:r w:rsidR="000A5C9D" w:rsidRPr="007D294A">
        <w:rPr>
          <w:rFonts w:ascii="Times New Roman" w:eastAsia="Times New Roman" w:hAnsi="Times New Roman" w:cs="Times New Roman"/>
          <w:color w:val="000000"/>
          <w:sz w:val="21"/>
          <w:szCs w:val="21"/>
          <w:lang w:eastAsia="ru-RU"/>
        </w:rPr>
        <w:t>ю</w:t>
      </w:r>
      <w:r w:rsidRPr="007D294A">
        <w:rPr>
          <w:rFonts w:ascii="Times New Roman" w:eastAsia="Times New Roman" w:hAnsi="Times New Roman" w:cs="Times New Roman"/>
          <w:color w:val="000000"/>
          <w:sz w:val="21"/>
          <w:szCs w:val="21"/>
          <w:lang w:eastAsia="ru-RU"/>
        </w:rPr>
        <w:t>щимися</w:t>
      </w:r>
      <w:proofErr w:type="gramEnd"/>
      <w:r w:rsidRPr="007D294A">
        <w:rPr>
          <w:rFonts w:ascii="Times New Roman" w:eastAsia="Times New Roman" w:hAnsi="Times New Roman" w:cs="Times New Roman"/>
          <w:color w:val="000000"/>
          <w:sz w:val="21"/>
          <w:szCs w:val="21"/>
          <w:lang w:eastAsia="ru-RU"/>
        </w:rPr>
        <w:t xml:space="preserve"> сопровождается текущим контролем успеваемости и промежуточной аттестацией обучающихся. Формы, периодичность и порядок проведения текущего контроля успеваемости закладываются в рабочей программе учителя-предметника. Промежуточная аттестация проводится в </w:t>
      </w:r>
      <w:r w:rsidR="000A5C9D" w:rsidRPr="007D294A">
        <w:rPr>
          <w:rFonts w:ascii="Times New Roman" w:eastAsia="Times New Roman" w:hAnsi="Times New Roman" w:cs="Times New Roman"/>
          <w:color w:val="000000"/>
          <w:sz w:val="21"/>
          <w:szCs w:val="21"/>
          <w:lang w:eastAsia="ru-RU"/>
        </w:rPr>
        <w:t>мае</w:t>
      </w:r>
      <w:r w:rsidRPr="007D294A">
        <w:rPr>
          <w:rFonts w:ascii="Times New Roman" w:eastAsia="Times New Roman" w:hAnsi="Times New Roman" w:cs="Times New Roman"/>
          <w:color w:val="000000"/>
          <w:sz w:val="21"/>
          <w:szCs w:val="21"/>
          <w:lang w:eastAsia="ru-RU"/>
        </w:rPr>
        <w:t>.</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b/>
          <w:bCs/>
          <w:color w:val="000000"/>
          <w:sz w:val="21"/>
          <w:szCs w:val="21"/>
          <w:lang w:eastAsia="ru-RU"/>
        </w:rPr>
        <w:t>Выводы:</w:t>
      </w:r>
    </w:p>
    <w:p w:rsidR="00942808" w:rsidRPr="007D294A" w:rsidRDefault="00942808" w:rsidP="0094280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Учебный план гимназии обеспечен программно-методическим комплексом. Его реализация обеспечена педагогическими кадрами.</w:t>
      </w:r>
    </w:p>
    <w:p w:rsidR="00942808" w:rsidRPr="007D294A" w:rsidRDefault="00942808" w:rsidP="0094280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Объём нагрузки не превышает допустимый уровень.</w:t>
      </w:r>
    </w:p>
    <w:p w:rsidR="00942808" w:rsidRPr="007D294A" w:rsidRDefault="00942808" w:rsidP="0094280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r w:rsidRPr="007D294A">
        <w:rPr>
          <w:rFonts w:ascii="Times New Roman" w:eastAsia="Times New Roman" w:hAnsi="Times New Roman" w:cs="Times New Roman"/>
          <w:color w:val="000000"/>
          <w:sz w:val="21"/>
          <w:szCs w:val="21"/>
          <w:lang w:eastAsia="ru-RU"/>
        </w:rPr>
        <w:t>Учебный план составлен в соответствии с социальным заказом родителей и учащихся, в соответствии с образовательными программами образовательного учреждения.</w:t>
      </w: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p>
    <w:p w:rsidR="00942808" w:rsidRPr="007D294A" w:rsidRDefault="00942808" w:rsidP="00942808">
      <w:pPr>
        <w:shd w:val="clear" w:color="auto" w:fill="FFFFFF"/>
        <w:spacing w:before="100" w:beforeAutospacing="1" w:after="100" w:afterAutospacing="1" w:line="240" w:lineRule="auto"/>
        <w:rPr>
          <w:rFonts w:ascii="Times New Roman" w:eastAsia="Times New Roman" w:hAnsi="Times New Roman" w:cs="Times New Roman"/>
          <w:color w:val="000000"/>
          <w:sz w:val="21"/>
          <w:szCs w:val="21"/>
          <w:lang w:eastAsia="ru-RU"/>
        </w:rPr>
      </w:pPr>
    </w:p>
    <w:p w:rsidR="00942808" w:rsidRPr="007D294A" w:rsidRDefault="00942808" w:rsidP="0090248C">
      <w:pPr>
        <w:ind w:firstLine="567"/>
        <w:jc w:val="both"/>
        <w:rPr>
          <w:rFonts w:ascii="Times New Roman" w:hAnsi="Times New Roman" w:cs="Times New Roman"/>
          <w:sz w:val="21"/>
          <w:szCs w:val="21"/>
        </w:rPr>
      </w:pPr>
    </w:p>
    <w:p w:rsidR="00B27433" w:rsidRPr="007D294A" w:rsidRDefault="00B27433" w:rsidP="00B27433">
      <w:pPr>
        <w:jc w:val="center"/>
        <w:rPr>
          <w:rFonts w:ascii="Times New Roman" w:hAnsi="Times New Roman" w:cs="Times New Roman"/>
          <w:b/>
          <w:sz w:val="21"/>
          <w:szCs w:val="21"/>
        </w:rPr>
      </w:pPr>
      <w:r w:rsidRPr="007D294A">
        <w:rPr>
          <w:rFonts w:ascii="Times New Roman" w:hAnsi="Times New Roman" w:cs="Times New Roman"/>
          <w:b/>
          <w:sz w:val="21"/>
          <w:szCs w:val="21"/>
        </w:rPr>
        <w:lastRenderedPageBreak/>
        <w:t>1.2 Анализ успеваемости и качества знаний.</w:t>
      </w:r>
    </w:p>
    <w:p w:rsidR="00B27433" w:rsidRPr="007D294A" w:rsidRDefault="00B27433" w:rsidP="00B27433">
      <w:pPr>
        <w:jc w:val="center"/>
        <w:rPr>
          <w:rFonts w:ascii="Times New Roman" w:hAnsi="Times New Roman" w:cs="Times New Roman"/>
          <w:b/>
          <w:sz w:val="21"/>
          <w:szCs w:val="21"/>
        </w:rPr>
      </w:pPr>
      <w:r w:rsidRPr="007D294A">
        <w:rPr>
          <w:rFonts w:ascii="Times New Roman" w:hAnsi="Times New Roman" w:cs="Times New Roman"/>
          <w:b/>
          <w:sz w:val="21"/>
          <w:szCs w:val="21"/>
        </w:rPr>
        <w:t>Контингент учащихся по ступеням обучения.</w:t>
      </w:r>
    </w:p>
    <w:p w:rsidR="00B27433" w:rsidRPr="007D294A" w:rsidRDefault="00B27433" w:rsidP="00B27433">
      <w:pPr>
        <w:numPr>
          <w:ilvl w:val="0"/>
          <w:numId w:val="6"/>
        </w:numPr>
        <w:suppressAutoHyphens/>
        <w:spacing w:after="0" w:line="240" w:lineRule="auto"/>
        <w:jc w:val="center"/>
        <w:rPr>
          <w:rFonts w:ascii="Times New Roman" w:hAnsi="Times New Roman" w:cs="Times New Roman"/>
          <w:b/>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23"/>
        <w:gridCol w:w="2986"/>
        <w:gridCol w:w="1053"/>
        <w:gridCol w:w="1053"/>
        <w:gridCol w:w="1053"/>
        <w:gridCol w:w="1053"/>
        <w:gridCol w:w="1365"/>
      </w:tblGrid>
      <w:tr w:rsidR="00B27433" w:rsidRPr="007D294A" w:rsidTr="009B0EC7">
        <w:trPr>
          <w:jc w:val="center"/>
        </w:trPr>
        <w:tc>
          <w:tcPr>
            <w:tcW w:w="0" w:type="auto"/>
            <w:gridSpan w:val="3"/>
            <w:shd w:val="clear" w:color="auto" w:fill="auto"/>
          </w:tcPr>
          <w:p w:rsidR="00B27433" w:rsidRPr="007D294A" w:rsidRDefault="00B27433" w:rsidP="009B0EC7">
            <w:pPr>
              <w:rPr>
                <w:rFonts w:ascii="Times New Roman" w:eastAsia="Calibri" w:hAnsi="Times New Roman" w:cs="Times New Roman"/>
                <w:b/>
                <w:sz w:val="21"/>
                <w:szCs w:val="21"/>
              </w:rPr>
            </w:pPr>
            <w:r w:rsidRPr="007D294A">
              <w:rPr>
                <w:rFonts w:ascii="Times New Roman" w:eastAsia="Calibri" w:hAnsi="Times New Roman" w:cs="Times New Roman"/>
                <w:b/>
                <w:sz w:val="21"/>
                <w:szCs w:val="21"/>
              </w:rPr>
              <w:t>Показатели</w:t>
            </w:r>
          </w:p>
        </w:tc>
        <w:tc>
          <w:tcPr>
            <w:tcW w:w="0" w:type="auto"/>
            <w:shd w:val="clear" w:color="auto" w:fill="auto"/>
          </w:tcPr>
          <w:p w:rsidR="00B27433" w:rsidRPr="007D294A" w:rsidRDefault="00B27433" w:rsidP="009B0EC7">
            <w:pPr>
              <w:rPr>
                <w:rFonts w:ascii="Times New Roman" w:eastAsia="Calibri" w:hAnsi="Times New Roman" w:cs="Times New Roman"/>
                <w:b/>
                <w:sz w:val="21"/>
                <w:szCs w:val="21"/>
              </w:rPr>
            </w:pPr>
            <w:r w:rsidRPr="007D294A">
              <w:rPr>
                <w:rFonts w:ascii="Times New Roman" w:eastAsia="Calibri" w:hAnsi="Times New Roman" w:cs="Times New Roman"/>
                <w:b/>
                <w:sz w:val="21"/>
                <w:szCs w:val="21"/>
              </w:rPr>
              <w:t>2012/13г.</w:t>
            </w:r>
          </w:p>
        </w:tc>
        <w:tc>
          <w:tcPr>
            <w:tcW w:w="0" w:type="auto"/>
            <w:shd w:val="clear" w:color="auto" w:fill="auto"/>
          </w:tcPr>
          <w:p w:rsidR="00B27433" w:rsidRPr="007D294A" w:rsidRDefault="009C0DFC" w:rsidP="009B0EC7">
            <w:pPr>
              <w:rPr>
                <w:rFonts w:ascii="Times New Roman" w:eastAsia="Calibri" w:hAnsi="Times New Roman" w:cs="Times New Roman"/>
                <w:b/>
                <w:sz w:val="21"/>
                <w:szCs w:val="21"/>
              </w:rPr>
            </w:pPr>
            <w:r w:rsidRPr="007D294A">
              <w:rPr>
                <w:rFonts w:ascii="Times New Roman" w:eastAsia="Calibri" w:hAnsi="Times New Roman" w:cs="Times New Roman"/>
                <w:b/>
                <w:sz w:val="21"/>
                <w:szCs w:val="21"/>
              </w:rPr>
              <w:t>2013/14</w:t>
            </w:r>
            <w:r w:rsidR="00B27433" w:rsidRPr="007D294A">
              <w:rPr>
                <w:rFonts w:ascii="Times New Roman" w:eastAsia="Calibri" w:hAnsi="Times New Roman" w:cs="Times New Roman"/>
                <w:b/>
                <w:sz w:val="21"/>
                <w:szCs w:val="21"/>
              </w:rPr>
              <w:t>г.</w:t>
            </w:r>
          </w:p>
        </w:tc>
        <w:tc>
          <w:tcPr>
            <w:tcW w:w="0" w:type="auto"/>
            <w:shd w:val="clear" w:color="auto" w:fill="auto"/>
          </w:tcPr>
          <w:p w:rsidR="00B27433" w:rsidRPr="007D294A" w:rsidRDefault="009C0DFC" w:rsidP="009B0EC7">
            <w:pPr>
              <w:rPr>
                <w:rFonts w:ascii="Times New Roman" w:eastAsia="Calibri" w:hAnsi="Times New Roman" w:cs="Times New Roman"/>
                <w:b/>
                <w:sz w:val="21"/>
                <w:szCs w:val="21"/>
              </w:rPr>
            </w:pPr>
            <w:r w:rsidRPr="007D294A">
              <w:rPr>
                <w:rFonts w:ascii="Times New Roman" w:eastAsia="Calibri" w:hAnsi="Times New Roman" w:cs="Times New Roman"/>
                <w:b/>
                <w:sz w:val="21"/>
                <w:szCs w:val="21"/>
              </w:rPr>
              <w:t>2014/15</w:t>
            </w:r>
            <w:r w:rsidR="00B27433" w:rsidRPr="007D294A">
              <w:rPr>
                <w:rFonts w:ascii="Times New Roman" w:eastAsia="Calibri" w:hAnsi="Times New Roman" w:cs="Times New Roman"/>
                <w:b/>
                <w:sz w:val="21"/>
                <w:szCs w:val="21"/>
              </w:rPr>
              <w:t>г.</w:t>
            </w:r>
          </w:p>
        </w:tc>
        <w:tc>
          <w:tcPr>
            <w:tcW w:w="0" w:type="auto"/>
            <w:shd w:val="clear" w:color="auto" w:fill="auto"/>
          </w:tcPr>
          <w:p w:rsidR="00B27433" w:rsidRPr="007D294A" w:rsidRDefault="009C0DFC" w:rsidP="009B0EC7">
            <w:pPr>
              <w:rPr>
                <w:rFonts w:ascii="Times New Roman" w:eastAsia="Calibri" w:hAnsi="Times New Roman" w:cs="Times New Roman"/>
                <w:b/>
                <w:sz w:val="21"/>
                <w:szCs w:val="21"/>
              </w:rPr>
            </w:pPr>
            <w:r w:rsidRPr="007D294A">
              <w:rPr>
                <w:rFonts w:ascii="Times New Roman" w:eastAsia="Calibri" w:hAnsi="Times New Roman" w:cs="Times New Roman"/>
                <w:b/>
                <w:sz w:val="21"/>
                <w:szCs w:val="21"/>
              </w:rPr>
              <w:t>2015/16</w:t>
            </w:r>
            <w:r w:rsidR="00B27433" w:rsidRPr="007D294A">
              <w:rPr>
                <w:rFonts w:ascii="Times New Roman" w:eastAsia="Calibri" w:hAnsi="Times New Roman" w:cs="Times New Roman"/>
                <w:b/>
                <w:sz w:val="21"/>
                <w:szCs w:val="21"/>
              </w:rPr>
              <w:t>г.</w:t>
            </w:r>
          </w:p>
        </w:tc>
        <w:tc>
          <w:tcPr>
            <w:tcW w:w="0" w:type="auto"/>
          </w:tcPr>
          <w:p w:rsidR="00B27433" w:rsidRPr="007D294A" w:rsidRDefault="009C0DFC" w:rsidP="009B0EC7">
            <w:pPr>
              <w:rPr>
                <w:rFonts w:ascii="Times New Roman" w:eastAsia="Calibri" w:hAnsi="Times New Roman" w:cs="Times New Roman"/>
                <w:b/>
                <w:sz w:val="21"/>
                <w:szCs w:val="21"/>
              </w:rPr>
            </w:pPr>
            <w:r w:rsidRPr="007D294A">
              <w:rPr>
                <w:rFonts w:ascii="Times New Roman" w:eastAsia="Calibri" w:hAnsi="Times New Roman" w:cs="Times New Roman"/>
                <w:b/>
                <w:sz w:val="21"/>
                <w:szCs w:val="21"/>
              </w:rPr>
              <w:t>2016/17</w:t>
            </w:r>
            <w:r w:rsidR="00B27433" w:rsidRPr="007D294A">
              <w:rPr>
                <w:rFonts w:ascii="Times New Roman" w:eastAsia="Calibri" w:hAnsi="Times New Roman" w:cs="Times New Roman"/>
                <w:b/>
                <w:sz w:val="21"/>
                <w:szCs w:val="21"/>
              </w:rPr>
              <w:t>г.</w:t>
            </w:r>
          </w:p>
        </w:tc>
      </w:tr>
      <w:tr w:rsidR="00B27433" w:rsidRPr="007D294A" w:rsidTr="009B0EC7">
        <w:trPr>
          <w:jc w:val="center"/>
        </w:trPr>
        <w:tc>
          <w:tcPr>
            <w:tcW w:w="0" w:type="auto"/>
            <w:gridSpan w:val="3"/>
            <w:shd w:val="clear" w:color="auto" w:fill="auto"/>
          </w:tcPr>
          <w:p w:rsidR="00B27433" w:rsidRPr="007D294A" w:rsidRDefault="00B27433"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Общее количество учащихся</w:t>
            </w:r>
          </w:p>
        </w:tc>
        <w:tc>
          <w:tcPr>
            <w:tcW w:w="0" w:type="auto"/>
            <w:shd w:val="clear" w:color="auto" w:fill="auto"/>
          </w:tcPr>
          <w:p w:rsidR="00B27433" w:rsidRPr="007D294A" w:rsidRDefault="0087712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112</w:t>
            </w:r>
          </w:p>
        </w:tc>
        <w:tc>
          <w:tcPr>
            <w:tcW w:w="0" w:type="auto"/>
            <w:shd w:val="clear" w:color="auto" w:fill="auto"/>
          </w:tcPr>
          <w:p w:rsidR="00B27433" w:rsidRPr="007D294A" w:rsidRDefault="0087712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100</w:t>
            </w:r>
          </w:p>
        </w:tc>
        <w:tc>
          <w:tcPr>
            <w:tcW w:w="0" w:type="auto"/>
            <w:shd w:val="clear" w:color="auto" w:fill="auto"/>
          </w:tcPr>
          <w:p w:rsidR="00B27433" w:rsidRPr="007D294A" w:rsidRDefault="0087712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98</w:t>
            </w:r>
          </w:p>
        </w:tc>
        <w:tc>
          <w:tcPr>
            <w:tcW w:w="0" w:type="auto"/>
            <w:shd w:val="clear" w:color="auto" w:fill="auto"/>
          </w:tcPr>
          <w:p w:rsidR="00B27433" w:rsidRPr="007D294A" w:rsidRDefault="0087712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99</w:t>
            </w:r>
          </w:p>
        </w:tc>
        <w:tc>
          <w:tcPr>
            <w:tcW w:w="0" w:type="auto"/>
          </w:tcPr>
          <w:p w:rsidR="00B27433" w:rsidRPr="007D294A" w:rsidRDefault="0087712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90</w:t>
            </w:r>
          </w:p>
        </w:tc>
      </w:tr>
      <w:tr w:rsidR="009C0DFC" w:rsidRPr="007D294A" w:rsidTr="009C0DFC">
        <w:trPr>
          <w:jc w:val="center"/>
        </w:trPr>
        <w:tc>
          <w:tcPr>
            <w:tcW w:w="1921" w:type="dxa"/>
            <w:gridSpan w:val="2"/>
            <w:vMerge w:val="restart"/>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Из них</w:t>
            </w:r>
          </w:p>
        </w:tc>
        <w:tc>
          <w:tcPr>
            <w:tcW w:w="2986" w:type="dxa"/>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1-4</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49</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39</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35</w:t>
            </w:r>
          </w:p>
        </w:tc>
        <w:tc>
          <w:tcPr>
            <w:tcW w:w="0" w:type="auto"/>
          </w:tcPr>
          <w:p w:rsidR="009C0DFC" w:rsidRPr="007D294A" w:rsidRDefault="0087712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35</w:t>
            </w:r>
          </w:p>
        </w:tc>
        <w:tc>
          <w:tcPr>
            <w:tcW w:w="1365" w:type="dxa"/>
            <w:shd w:val="clear" w:color="auto" w:fill="auto"/>
          </w:tcPr>
          <w:p w:rsidR="009C0DFC" w:rsidRPr="007D294A" w:rsidRDefault="009C0DFC">
            <w:pPr>
              <w:rPr>
                <w:rFonts w:ascii="Times New Roman" w:hAnsi="Times New Roman" w:cs="Times New Roman"/>
                <w:sz w:val="21"/>
                <w:szCs w:val="21"/>
              </w:rPr>
            </w:pPr>
            <w:r w:rsidRPr="007D294A">
              <w:rPr>
                <w:rFonts w:ascii="Times New Roman" w:hAnsi="Times New Roman" w:cs="Times New Roman"/>
                <w:sz w:val="21"/>
                <w:szCs w:val="21"/>
              </w:rPr>
              <w:t>37</w:t>
            </w:r>
          </w:p>
        </w:tc>
      </w:tr>
      <w:tr w:rsidR="009C0DFC" w:rsidRPr="007D294A" w:rsidTr="009C0DFC">
        <w:trPr>
          <w:jc w:val="center"/>
        </w:trPr>
        <w:tc>
          <w:tcPr>
            <w:tcW w:w="1921" w:type="dxa"/>
            <w:gridSpan w:val="2"/>
            <w:vMerge/>
            <w:shd w:val="clear" w:color="auto" w:fill="auto"/>
          </w:tcPr>
          <w:p w:rsidR="009C0DFC" w:rsidRPr="007D294A" w:rsidRDefault="009C0DFC" w:rsidP="009B0EC7">
            <w:pPr>
              <w:rPr>
                <w:rFonts w:ascii="Times New Roman" w:eastAsia="Calibri" w:hAnsi="Times New Roman" w:cs="Times New Roman"/>
                <w:sz w:val="21"/>
                <w:szCs w:val="21"/>
              </w:rPr>
            </w:pPr>
          </w:p>
        </w:tc>
        <w:tc>
          <w:tcPr>
            <w:tcW w:w="2986" w:type="dxa"/>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5-9</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52</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47</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47</w:t>
            </w:r>
          </w:p>
        </w:tc>
        <w:tc>
          <w:tcPr>
            <w:tcW w:w="0" w:type="auto"/>
          </w:tcPr>
          <w:p w:rsidR="009C0DFC" w:rsidRPr="007D294A" w:rsidRDefault="0087712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48</w:t>
            </w:r>
          </w:p>
        </w:tc>
        <w:tc>
          <w:tcPr>
            <w:tcW w:w="1365" w:type="dxa"/>
            <w:shd w:val="clear" w:color="auto" w:fill="auto"/>
          </w:tcPr>
          <w:p w:rsidR="009C0DFC" w:rsidRPr="007D294A" w:rsidRDefault="0087712B">
            <w:pPr>
              <w:rPr>
                <w:rFonts w:ascii="Times New Roman" w:hAnsi="Times New Roman" w:cs="Times New Roman"/>
                <w:sz w:val="21"/>
                <w:szCs w:val="21"/>
              </w:rPr>
            </w:pPr>
            <w:r w:rsidRPr="007D294A">
              <w:rPr>
                <w:rFonts w:ascii="Times New Roman" w:hAnsi="Times New Roman" w:cs="Times New Roman"/>
                <w:sz w:val="21"/>
                <w:szCs w:val="21"/>
              </w:rPr>
              <w:t>41</w:t>
            </w:r>
          </w:p>
        </w:tc>
      </w:tr>
      <w:tr w:rsidR="009C0DFC" w:rsidRPr="007D294A" w:rsidTr="009B0EC7">
        <w:trPr>
          <w:jc w:val="center"/>
        </w:trPr>
        <w:tc>
          <w:tcPr>
            <w:tcW w:w="1921" w:type="dxa"/>
            <w:gridSpan w:val="2"/>
            <w:vMerge/>
            <w:shd w:val="clear" w:color="auto" w:fill="auto"/>
          </w:tcPr>
          <w:p w:rsidR="009C0DFC" w:rsidRPr="007D294A" w:rsidRDefault="009C0DFC" w:rsidP="009B0EC7">
            <w:pPr>
              <w:rPr>
                <w:rFonts w:ascii="Times New Roman" w:eastAsia="Calibri" w:hAnsi="Times New Roman" w:cs="Times New Roman"/>
                <w:sz w:val="21"/>
                <w:szCs w:val="21"/>
              </w:rPr>
            </w:pPr>
          </w:p>
        </w:tc>
        <w:tc>
          <w:tcPr>
            <w:tcW w:w="2986" w:type="dxa"/>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10-11</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11</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14</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16</w:t>
            </w:r>
          </w:p>
        </w:tc>
        <w:tc>
          <w:tcPr>
            <w:tcW w:w="0" w:type="auto"/>
          </w:tcPr>
          <w:p w:rsidR="009C0DFC" w:rsidRPr="007D294A" w:rsidRDefault="0087712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16</w:t>
            </w:r>
          </w:p>
        </w:tc>
        <w:tc>
          <w:tcPr>
            <w:tcW w:w="1365" w:type="dxa"/>
            <w:shd w:val="clear" w:color="auto" w:fill="auto"/>
          </w:tcPr>
          <w:p w:rsidR="009C0DFC" w:rsidRPr="007D294A" w:rsidRDefault="009C0DFC">
            <w:pPr>
              <w:rPr>
                <w:rFonts w:ascii="Times New Roman" w:hAnsi="Times New Roman" w:cs="Times New Roman"/>
                <w:sz w:val="21"/>
                <w:szCs w:val="21"/>
              </w:rPr>
            </w:pPr>
            <w:r w:rsidRPr="007D294A">
              <w:rPr>
                <w:rFonts w:ascii="Times New Roman" w:hAnsi="Times New Roman" w:cs="Times New Roman"/>
                <w:sz w:val="21"/>
                <w:szCs w:val="21"/>
              </w:rPr>
              <w:t>12</w:t>
            </w:r>
          </w:p>
        </w:tc>
      </w:tr>
      <w:tr w:rsidR="009C0DFC" w:rsidRPr="007D294A" w:rsidTr="009B0EC7">
        <w:trPr>
          <w:jc w:val="center"/>
        </w:trPr>
        <w:tc>
          <w:tcPr>
            <w:tcW w:w="0" w:type="auto"/>
            <w:gridSpan w:val="3"/>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Количество классов</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10</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11</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11</w:t>
            </w:r>
          </w:p>
        </w:tc>
        <w:tc>
          <w:tcPr>
            <w:tcW w:w="0" w:type="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11</w:t>
            </w:r>
          </w:p>
        </w:tc>
        <w:tc>
          <w:tcPr>
            <w:tcW w:w="1365" w:type="dxa"/>
            <w:shd w:val="clear" w:color="auto" w:fill="auto"/>
          </w:tcPr>
          <w:p w:rsidR="009C0DFC" w:rsidRPr="007D294A" w:rsidRDefault="009C0DFC">
            <w:pPr>
              <w:rPr>
                <w:rFonts w:ascii="Times New Roman" w:hAnsi="Times New Roman" w:cs="Times New Roman"/>
                <w:sz w:val="21"/>
                <w:szCs w:val="21"/>
              </w:rPr>
            </w:pPr>
            <w:r w:rsidRPr="007D294A">
              <w:rPr>
                <w:rFonts w:ascii="Times New Roman" w:hAnsi="Times New Roman" w:cs="Times New Roman"/>
                <w:sz w:val="21"/>
                <w:szCs w:val="21"/>
              </w:rPr>
              <w:t>11</w:t>
            </w:r>
          </w:p>
        </w:tc>
      </w:tr>
      <w:tr w:rsidR="009C0DFC" w:rsidRPr="007D294A" w:rsidTr="009C0DFC">
        <w:trPr>
          <w:jc w:val="center"/>
        </w:trPr>
        <w:tc>
          <w:tcPr>
            <w:tcW w:w="1898" w:type="dxa"/>
            <w:vMerge w:val="restart"/>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Из них</w:t>
            </w:r>
          </w:p>
        </w:tc>
        <w:tc>
          <w:tcPr>
            <w:tcW w:w="3009" w:type="dxa"/>
            <w:gridSpan w:val="2"/>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1-4</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w:t>
            </w:r>
          </w:p>
        </w:tc>
        <w:tc>
          <w:tcPr>
            <w:tcW w:w="0" w:type="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w:t>
            </w:r>
          </w:p>
        </w:tc>
        <w:tc>
          <w:tcPr>
            <w:tcW w:w="1365" w:type="dxa"/>
            <w:shd w:val="clear" w:color="auto" w:fill="auto"/>
          </w:tcPr>
          <w:p w:rsidR="009C0DFC" w:rsidRPr="007D294A" w:rsidRDefault="009C0DFC">
            <w:pPr>
              <w:rPr>
                <w:rFonts w:ascii="Times New Roman" w:hAnsi="Times New Roman" w:cs="Times New Roman"/>
                <w:sz w:val="21"/>
                <w:szCs w:val="21"/>
              </w:rPr>
            </w:pPr>
            <w:r w:rsidRPr="007D294A">
              <w:rPr>
                <w:rFonts w:ascii="Times New Roman" w:hAnsi="Times New Roman" w:cs="Times New Roman"/>
                <w:sz w:val="21"/>
                <w:szCs w:val="21"/>
              </w:rPr>
              <w:t>4</w:t>
            </w:r>
          </w:p>
        </w:tc>
      </w:tr>
      <w:tr w:rsidR="009C0DFC" w:rsidRPr="007D294A" w:rsidTr="009C0DFC">
        <w:trPr>
          <w:jc w:val="center"/>
        </w:trPr>
        <w:tc>
          <w:tcPr>
            <w:tcW w:w="1898" w:type="dxa"/>
            <w:vMerge/>
            <w:shd w:val="clear" w:color="auto" w:fill="auto"/>
          </w:tcPr>
          <w:p w:rsidR="009C0DFC" w:rsidRPr="007D294A" w:rsidRDefault="009C0DFC" w:rsidP="009B0EC7">
            <w:pPr>
              <w:rPr>
                <w:rFonts w:ascii="Times New Roman" w:eastAsia="Calibri" w:hAnsi="Times New Roman" w:cs="Times New Roman"/>
                <w:sz w:val="21"/>
                <w:szCs w:val="21"/>
              </w:rPr>
            </w:pPr>
          </w:p>
        </w:tc>
        <w:tc>
          <w:tcPr>
            <w:tcW w:w="3009" w:type="dxa"/>
            <w:gridSpan w:val="2"/>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5-9</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5</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5</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5</w:t>
            </w:r>
          </w:p>
        </w:tc>
        <w:tc>
          <w:tcPr>
            <w:tcW w:w="0" w:type="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5</w:t>
            </w:r>
          </w:p>
        </w:tc>
        <w:tc>
          <w:tcPr>
            <w:tcW w:w="1365" w:type="dxa"/>
            <w:shd w:val="clear" w:color="auto" w:fill="auto"/>
          </w:tcPr>
          <w:p w:rsidR="009C0DFC" w:rsidRPr="007D294A" w:rsidRDefault="009C0DFC">
            <w:pPr>
              <w:rPr>
                <w:rFonts w:ascii="Times New Roman" w:hAnsi="Times New Roman" w:cs="Times New Roman"/>
                <w:sz w:val="21"/>
                <w:szCs w:val="21"/>
              </w:rPr>
            </w:pPr>
            <w:r w:rsidRPr="007D294A">
              <w:rPr>
                <w:rFonts w:ascii="Times New Roman" w:hAnsi="Times New Roman" w:cs="Times New Roman"/>
                <w:sz w:val="21"/>
                <w:szCs w:val="21"/>
              </w:rPr>
              <w:t>5</w:t>
            </w:r>
          </w:p>
        </w:tc>
      </w:tr>
      <w:tr w:rsidR="009C0DFC" w:rsidRPr="007D294A" w:rsidTr="009C0DFC">
        <w:trPr>
          <w:jc w:val="center"/>
        </w:trPr>
        <w:tc>
          <w:tcPr>
            <w:tcW w:w="1898" w:type="dxa"/>
            <w:vMerge/>
            <w:shd w:val="clear" w:color="auto" w:fill="auto"/>
          </w:tcPr>
          <w:p w:rsidR="009C0DFC" w:rsidRPr="007D294A" w:rsidRDefault="009C0DFC" w:rsidP="009B0EC7">
            <w:pPr>
              <w:rPr>
                <w:rFonts w:ascii="Times New Roman" w:eastAsia="Calibri" w:hAnsi="Times New Roman" w:cs="Times New Roman"/>
                <w:sz w:val="21"/>
                <w:szCs w:val="21"/>
              </w:rPr>
            </w:pPr>
          </w:p>
        </w:tc>
        <w:tc>
          <w:tcPr>
            <w:tcW w:w="3009" w:type="dxa"/>
            <w:gridSpan w:val="2"/>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10-11</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1</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2</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2</w:t>
            </w:r>
          </w:p>
        </w:tc>
        <w:tc>
          <w:tcPr>
            <w:tcW w:w="0" w:type="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2</w:t>
            </w:r>
          </w:p>
        </w:tc>
        <w:tc>
          <w:tcPr>
            <w:tcW w:w="1365" w:type="dxa"/>
            <w:shd w:val="clear" w:color="auto" w:fill="auto"/>
          </w:tcPr>
          <w:p w:rsidR="009C0DFC" w:rsidRPr="007D294A" w:rsidRDefault="009C0DFC">
            <w:pPr>
              <w:rPr>
                <w:rFonts w:ascii="Times New Roman" w:hAnsi="Times New Roman" w:cs="Times New Roman"/>
                <w:sz w:val="21"/>
                <w:szCs w:val="21"/>
              </w:rPr>
            </w:pPr>
            <w:r w:rsidRPr="007D294A">
              <w:rPr>
                <w:rFonts w:ascii="Times New Roman" w:hAnsi="Times New Roman" w:cs="Times New Roman"/>
                <w:sz w:val="21"/>
                <w:szCs w:val="21"/>
              </w:rPr>
              <w:t>2</w:t>
            </w:r>
          </w:p>
        </w:tc>
      </w:tr>
      <w:tr w:rsidR="009C0DFC" w:rsidRPr="007D294A" w:rsidTr="009C0DFC">
        <w:trPr>
          <w:jc w:val="center"/>
        </w:trPr>
        <w:tc>
          <w:tcPr>
            <w:tcW w:w="0" w:type="auto"/>
            <w:gridSpan w:val="3"/>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Среднее количество учащихся в классе</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8-10</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8-10</w:t>
            </w:r>
          </w:p>
        </w:tc>
        <w:tc>
          <w:tcPr>
            <w:tcW w:w="0" w:type="auto"/>
            <w:shd w:val="clear" w:color="auto" w:fill="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8-10</w:t>
            </w:r>
          </w:p>
        </w:tc>
        <w:tc>
          <w:tcPr>
            <w:tcW w:w="0" w:type="auto"/>
          </w:tcPr>
          <w:p w:rsidR="009C0DFC" w:rsidRPr="007D294A" w:rsidRDefault="009C0DFC"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8 - 10</w:t>
            </w:r>
          </w:p>
        </w:tc>
        <w:tc>
          <w:tcPr>
            <w:tcW w:w="1365" w:type="dxa"/>
            <w:shd w:val="clear" w:color="auto" w:fill="auto"/>
          </w:tcPr>
          <w:p w:rsidR="009C0DFC" w:rsidRPr="007D294A" w:rsidRDefault="00907F3F">
            <w:pPr>
              <w:rPr>
                <w:rFonts w:ascii="Times New Roman" w:hAnsi="Times New Roman" w:cs="Times New Roman"/>
                <w:sz w:val="21"/>
                <w:szCs w:val="21"/>
              </w:rPr>
            </w:pPr>
            <w:r w:rsidRPr="007D294A">
              <w:rPr>
                <w:rFonts w:ascii="Times New Roman" w:hAnsi="Times New Roman" w:cs="Times New Roman"/>
                <w:sz w:val="21"/>
                <w:szCs w:val="21"/>
              </w:rPr>
              <w:t>8 - 10</w:t>
            </w:r>
          </w:p>
        </w:tc>
      </w:tr>
    </w:tbl>
    <w:p w:rsidR="009C0DFC" w:rsidRPr="007D294A" w:rsidRDefault="009C0DFC" w:rsidP="00B27433">
      <w:pPr>
        <w:rPr>
          <w:rFonts w:ascii="Times New Roman" w:hAnsi="Times New Roman" w:cs="Times New Roman"/>
          <w:bCs/>
          <w:sz w:val="21"/>
          <w:szCs w:val="21"/>
        </w:rPr>
      </w:pPr>
    </w:p>
    <w:p w:rsidR="00B27433" w:rsidRPr="007D294A" w:rsidRDefault="00B27433" w:rsidP="00B27433">
      <w:pPr>
        <w:rPr>
          <w:rFonts w:ascii="Times New Roman" w:hAnsi="Times New Roman" w:cs="Times New Roman"/>
          <w:bCs/>
          <w:sz w:val="21"/>
          <w:szCs w:val="21"/>
        </w:rPr>
      </w:pPr>
      <w:r w:rsidRPr="007D294A">
        <w:rPr>
          <w:rFonts w:ascii="Times New Roman" w:hAnsi="Times New Roman" w:cs="Times New Roman"/>
          <w:bCs/>
          <w:sz w:val="21"/>
          <w:szCs w:val="21"/>
        </w:rPr>
        <w:t xml:space="preserve"> Контингент </w:t>
      </w:r>
      <w:proofErr w:type="gramStart"/>
      <w:r w:rsidRPr="007D294A">
        <w:rPr>
          <w:rFonts w:ascii="Times New Roman" w:hAnsi="Times New Roman" w:cs="Times New Roman"/>
          <w:bCs/>
          <w:sz w:val="21"/>
          <w:szCs w:val="21"/>
        </w:rPr>
        <w:t>обучающихся</w:t>
      </w:r>
      <w:proofErr w:type="gramEnd"/>
      <w:r w:rsidRPr="007D294A">
        <w:rPr>
          <w:rFonts w:ascii="Times New Roman" w:hAnsi="Times New Roman" w:cs="Times New Roman"/>
          <w:bCs/>
          <w:sz w:val="21"/>
          <w:szCs w:val="21"/>
        </w:rPr>
        <w:t xml:space="preserve"> в гимназии</w:t>
      </w:r>
      <w:r w:rsidR="0087712B" w:rsidRPr="007D294A">
        <w:rPr>
          <w:rFonts w:ascii="Times New Roman" w:hAnsi="Times New Roman" w:cs="Times New Roman"/>
          <w:bCs/>
          <w:sz w:val="21"/>
          <w:szCs w:val="21"/>
        </w:rPr>
        <w:t xml:space="preserve"> уменьшается</w:t>
      </w:r>
      <w:r w:rsidRPr="007D294A">
        <w:rPr>
          <w:rFonts w:ascii="Times New Roman" w:hAnsi="Times New Roman" w:cs="Times New Roman"/>
          <w:bCs/>
          <w:sz w:val="21"/>
          <w:szCs w:val="21"/>
        </w:rPr>
        <w:t>.</w:t>
      </w:r>
      <w:r w:rsidR="008A0118" w:rsidRPr="007D294A">
        <w:rPr>
          <w:rFonts w:ascii="Times New Roman" w:hAnsi="Times New Roman" w:cs="Times New Roman"/>
          <w:bCs/>
          <w:sz w:val="21"/>
          <w:szCs w:val="21"/>
        </w:rPr>
        <w:t xml:space="preserve"> Основная причина – кризис.</w:t>
      </w:r>
    </w:p>
    <w:p w:rsidR="00B27433" w:rsidRPr="007D294A" w:rsidRDefault="00B27433" w:rsidP="00B27433">
      <w:pPr>
        <w:rPr>
          <w:rFonts w:ascii="Times New Roman" w:hAnsi="Times New Roman" w:cs="Times New Roman"/>
          <w:bCs/>
          <w:sz w:val="21"/>
          <w:szCs w:val="21"/>
        </w:rPr>
      </w:pPr>
    </w:p>
    <w:p w:rsidR="007D294A" w:rsidRDefault="007D294A" w:rsidP="000E5025">
      <w:pPr>
        <w:jc w:val="center"/>
        <w:rPr>
          <w:rFonts w:ascii="Times New Roman" w:hAnsi="Times New Roman" w:cs="Times New Roman"/>
          <w:b/>
          <w:sz w:val="21"/>
          <w:szCs w:val="21"/>
        </w:rPr>
      </w:pPr>
    </w:p>
    <w:p w:rsidR="007D294A" w:rsidRDefault="007D294A" w:rsidP="000E5025">
      <w:pPr>
        <w:jc w:val="center"/>
        <w:rPr>
          <w:rFonts w:ascii="Times New Roman" w:hAnsi="Times New Roman" w:cs="Times New Roman"/>
          <w:b/>
          <w:sz w:val="21"/>
          <w:szCs w:val="21"/>
        </w:rPr>
      </w:pPr>
    </w:p>
    <w:p w:rsidR="007D294A" w:rsidRDefault="007D294A" w:rsidP="000E5025">
      <w:pPr>
        <w:jc w:val="center"/>
        <w:rPr>
          <w:rFonts w:ascii="Times New Roman" w:hAnsi="Times New Roman" w:cs="Times New Roman"/>
          <w:b/>
          <w:sz w:val="21"/>
          <w:szCs w:val="21"/>
        </w:rPr>
      </w:pPr>
    </w:p>
    <w:p w:rsidR="007D294A" w:rsidRDefault="007D294A" w:rsidP="000E5025">
      <w:pPr>
        <w:jc w:val="center"/>
        <w:rPr>
          <w:rFonts w:ascii="Times New Roman" w:hAnsi="Times New Roman" w:cs="Times New Roman"/>
          <w:b/>
          <w:sz w:val="21"/>
          <w:szCs w:val="21"/>
        </w:rPr>
      </w:pPr>
    </w:p>
    <w:p w:rsidR="000E5025" w:rsidRPr="007D294A" w:rsidRDefault="000E5025" w:rsidP="000E5025">
      <w:pPr>
        <w:jc w:val="center"/>
        <w:rPr>
          <w:rFonts w:ascii="Times New Roman" w:hAnsi="Times New Roman" w:cs="Times New Roman"/>
          <w:b/>
          <w:sz w:val="21"/>
          <w:szCs w:val="21"/>
        </w:rPr>
      </w:pPr>
      <w:r w:rsidRPr="007D294A">
        <w:rPr>
          <w:rFonts w:ascii="Times New Roman" w:hAnsi="Times New Roman" w:cs="Times New Roman"/>
          <w:b/>
          <w:sz w:val="21"/>
          <w:szCs w:val="21"/>
        </w:rPr>
        <w:lastRenderedPageBreak/>
        <w:t>Уровень успеваемости учащихся.</w:t>
      </w:r>
    </w:p>
    <w:tbl>
      <w:tblPr>
        <w:tblpPr w:leftFromText="180" w:rightFromText="180" w:vertAnchor="text" w:tblpXSpec="center" w:tblpY="1"/>
        <w:tblOverlap w:val="never"/>
        <w:tblW w:w="14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8"/>
        <w:gridCol w:w="787"/>
        <w:gridCol w:w="1007"/>
        <w:gridCol w:w="1003"/>
        <w:gridCol w:w="988"/>
        <w:gridCol w:w="898"/>
        <w:gridCol w:w="14"/>
        <w:gridCol w:w="1046"/>
        <w:gridCol w:w="992"/>
        <w:gridCol w:w="851"/>
        <w:gridCol w:w="850"/>
        <w:gridCol w:w="993"/>
        <w:gridCol w:w="979"/>
        <w:gridCol w:w="863"/>
        <w:gridCol w:w="875"/>
      </w:tblGrid>
      <w:tr w:rsidR="000E5025" w:rsidRPr="007D294A" w:rsidTr="000E5025">
        <w:trPr>
          <w:trHeight w:val="1019"/>
        </w:trPr>
        <w:tc>
          <w:tcPr>
            <w:tcW w:w="1878" w:type="dxa"/>
            <w:vMerge w:val="restart"/>
            <w:shd w:val="clear" w:color="auto" w:fill="auto"/>
          </w:tcPr>
          <w:p w:rsidR="000E5025" w:rsidRPr="007D294A" w:rsidRDefault="000E5025" w:rsidP="009B0EC7">
            <w:pPr>
              <w:rPr>
                <w:rFonts w:ascii="Times New Roman" w:eastAsia="Calibri" w:hAnsi="Times New Roman" w:cs="Times New Roman"/>
                <w:sz w:val="21"/>
                <w:szCs w:val="21"/>
              </w:rPr>
            </w:pPr>
          </w:p>
        </w:tc>
        <w:tc>
          <w:tcPr>
            <w:tcW w:w="787" w:type="dxa"/>
            <w:vMerge w:val="restart"/>
            <w:shd w:val="clear" w:color="auto" w:fill="auto"/>
          </w:tcPr>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На</w:t>
            </w:r>
          </w:p>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нач.</w:t>
            </w:r>
          </w:p>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года</w:t>
            </w:r>
          </w:p>
        </w:tc>
        <w:tc>
          <w:tcPr>
            <w:tcW w:w="1007" w:type="dxa"/>
            <w:vMerge w:val="restart"/>
            <w:shd w:val="clear" w:color="auto" w:fill="auto"/>
          </w:tcPr>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На</w:t>
            </w:r>
          </w:p>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конец</w:t>
            </w:r>
          </w:p>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года</w:t>
            </w:r>
          </w:p>
        </w:tc>
        <w:tc>
          <w:tcPr>
            <w:tcW w:w="1003" w:type="dxa"/>
            <w:vMerge w:val="restart"/>
            <w:shd w:val="clear" w:color="auto" w:fill="auto"/>
          </w:tcPr>
          <w:p w:rsidR="000E5025" w:rsidRPr="007D294A" w:rsidRDefault="000E5025" w:rsidP="009B0EC7">
            <w:pPr>
              <w:jc w:val="center"/>
              <w:rPr>
                <w:rFonts w:ascii="Times New Roman" w:eastAsia="Calibri" w:hAnsi="Times New Roman" w:cs="Times New Roman"/>
                <w:sz w:val="21"/>
                <w:szCs w:val="21"/>
              </w:rPr>
            </w:pPr>
            <w:proofErr w:type="gramStart"/>
            <w:r w:rsidRPr="007D294A">
              <w:rPr>
                <w:rFonts w:ascii="Times New Roman" w:eastAsia="Calibri" w:hAnsi="Times New Roman" w:cs="Times New Roman"/>
                <w:sz w:val="21"/>
                <w:szCs w:val="21"/>
              </w:rPr>
              <w:t>Перев</w:t>
            </w:r>
            <w:proofErr w:type="gramEnd"/>
          </w:p>
          <w:p w:rsidR="000E5025" w:rsidRPr="007D294A" w:rsidRDefault="000E5025"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в др.</w:t>
            </w:r>
          </w:p>
          <w:p w:rsidR="000E5025" w:rsidRPr="007D294A" w:rsidRDefault="000E5025"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класс</w:t>
            </w:r>
          </w:p>
        </w:tc>
        <w:tc>
          <w:tcPr>
            <w:tcW w:w="988" w:type="dxa"/>
            <w:vMerge w:val="restart"/>
            <w:shd w:val="clear" w:color="auto" w:fill="auto"/>
          </w:tcPr>
          <w:p w:rsidR="000E5025" w:rsidRPr="007D294A" w:rsidRDefault="000E5025" w:rsidP="009B0EC7">
            <w:pPr>
              <w:jc w:val="center"/>
              <w:rPr>
                <w:rFonts w:ascii="Times New Roman" w:eastAsia="Calibri" w:hAnsi="Times New Roman" w:cs="Times New Roman"/>
                <w:sz w:val="21"/>
                <w:szCs w:val="21"/>
              </w:rPr>
            </w:pPr>
            <w:proofErr w:type="spellStart"/>
            <w:r w:rsidRPr="007D294A">
              <w:rPr>
                <w:rFonts w:ascii="Times New Roman" w:eastAsia="Calibri" w:hAnsi="Times New Roman" w:cs="Times New Roman"/>
                <w:sz w:val="21"/>
                <w:szCs w:val="21"/>
              </w:rPr>
              <w:t>Остав</w:t>
            </w:r>
            <w:proofErr w:type="spellEnd"/>
          </w:p>
          <w:p w:rsidR="000E5025" w:rsidRPr="007D294A" w:rsidRDefault="000E5025"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на</w:t>
            </w:r>
          </w:p>
          <w:p w:rsidR="000E5025" w:rsidRPr="007D294A" w:rsidRDefault="000E5025"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осень</w:t>
            </w:r>
          </w:p>
        </w:tc>
        <w:tc>
          <w:tcPr>
            <w:tcW w:w="2950" w:type="dxa"/>
            <w:gridSpan w:val="4"/>
            <w:shd w:val="clear" w:color="auto" w:fill="auto"/>
          </w:tcPr>
          <w:p w:rsidR="000E5025" w:rsidRPr="007D294A" w:rsidRDefault="000E5025"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Оставлено на</w:t>
            </w:r>
          </w:p>
          <w:p w:rsidR="000E5025" w:rsidRPr="007D294A" w:rsidRDefault="000E5025"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второй год</w:t>
            </w:r>
          </w:p>
        </w:tc>
        <w:tc>
          <w:tcPr>
            <w:tcW w:w="851" w:type="dxa"/>
            <w:shd w:val="clear" w:color="auto" w:fill="auto"/>
          </w:tcPr>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 успеваем</w:t>
            </w:r>
          </w:p>
        </w:tc>
        <w:tc>
          <w:tcPr>
            <w:tcW w:w="850" w:type="dxa"/>
            <w:shd w:val="clear" w:color="auto" w:fill="auto"/>
          </w:tcPr>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Хор</w:t>
            </w:r>
          </w:p>
        </w:tc>
        <w:tc>
          <w:tcPr>
            <w:tcW w:w="993" w:type="dxa"/>
            <w:shd w:val="clear" w:color="auto" w:fill="auto"/>
          </w:tcPr>
          <w:p w:rsidR="000E5025" w:rsidRPr="007D294A" w:rsidRDefault="000E5025" w:rsidP="009B0EC7">
            <w:pPr>
              <w:rPr>
                <w:rFonts w:ascii="Times New Roman" w:eastAsia="Calibri" w:hAnsi="Times New Roman" w:cs="Times New Roman"/>
                <w:sz w:val="21"/>
                <w:szCs w:val="21"/>
              </w:rPr>
            </w:pPr>
            <w:proofErr w:type="spellStart"/>
            <w:r w:rsidRPr="007D294A">
              <w:rPr>
                <w:rFonts w:ascii="Times New Roman" w:eastAsia="Calibri" w:hAnsi="Times New Roman" w:cs="Times New Roman"/>
                <w:sz w:val="21"/>
                <w:szCs w:val="21"/>
              </w:rPr>
              <w:t>Отл</w:t>
            </w:r>
            <w:proofErr w:type="spellEnd"/>
            <w:r w:rsidRPr="007D294A">
              <w:rPr>
                <w:rFonts w:ascii="Times New Roman" w:eastAsia="Calibri" w:hAnsi="Times New Roman" w:cs="Times New Roman"/>
                <w:sz w:val="21"/>
                <w:szCs w:val="21"/>
              </w:rPr>
              <w:t>.</w:t>
            </w:r>
          </w:p>
        </w:tc>
        <w:tc>
          <w:tcPr>
            <w:tcW w:w="979" w:type="dxa"/>
            <w:shd w:val="clear" w:color="auto" w:fill="auto"/>
          </w:tcPr>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 xml:space="preserve">% </w:t>
            </w:r>
            <w:proofErr w:type="spellStart"/>
            <w:r w:rsidRPr="007D294A">
              <w:rPr>
                <w:rFonts w:ascii="Times New Roman" w:eastAsia="Calibri" w:hAnsi="Times New Roman" w:cs="Times New Roman"/>
                <w:sz w:val="21"/>
                <w:szCs w:val="21"/>
              </w:rPr>
              <w:t>кач</w:t>
            </w:r>
            <w:proofErr w:type="spellEnd"/>
          </w:p>
        </w:tc>
        <w:tc>
          <w:tcPr>
            <w:tcW w:w="863" w:type="dxa"/>
            <w:shd w:val="clear" w:color="auto" w:fill="auto"/>
          </w:tcPr>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Сер.</w:t>
            </w:r>
          </w:p>
        </w:tc>
        <w:tc>
          <w:tcPr>
            <w:tcW w:w="875" w:type="dxa"/>
            <w:shd w:val="clear" w:color="auto" w:fill="auto"/>
          </w:tcPr>
          <w:p w:rsidR="000E5025" w:rsidRPr="007D294A" w:rsidRDefault="000E5025"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Зол.</w:t>
            </w:r>
          </w:p>
        </w:tc>
      </w:tr>
      <w:tr w:rsidR="000E5025" w:rsidRPr="007D294A" w:rsidTr="000E5025">
        <w:trPr>
          <w:trHeight w:val="429"/>
        </w:trPr>
        <w:tc>
          <w:tcPr>
            <w:tcW w:w="1878" w:type="dxa"/>
            <w:vMerge/>
            <w:shd w:val="clear" w:color="auto" w:fill="auto"/>
          </w:tcPr>
          <w:p w:rsidR="000E5025" w:rsidRPr="007D294A" w:rsidRDefault="000E5025" w:rsidP="009B0EC7">
            <w:pPr>
              <w:rPr>
                <w:rFonts w:ascii="Times New Roman" w:eastAsia="Calibri" w:hAnsi="Times New Roman" w:cs="Times New Roman"/>
                <w:sz w:val="21"/>
                <w:szCs w:val="21"/>
              </w:rPr>
            </w:pPr>
          </w:p>
        </w:tc>
        <w:tc>
          <w:tcPr>
            <w:tcW w:w="787" w:type="dxa"/>
            <w:vMerge/>
            <w:shd w:val="clear" w:color="auto" w:fill="auto"/>
          </w:tcPr>
          <w:p w:rsidR="000E5025" w:rsidRPr="007D294A" w:rsidRDefault="000E5025" w:rsidP="009B0EC7">
            <w:pPr>
              <w:rPr>
                <w:rFonts w:ascii="Times New Roman" w:eastAsia="Calibri" w:hAnsi="Times New Roman" w:cs="Times New Roman"/>
                <w:sz w:val="21"/>
                <w:szCs w:val="21"/>
              </w:rPr>
            </w:pPr>
          </w:p>
        </w:tc>
        <w:tc>
          <w:tcPr>
            <w:tcW w:w="1007" w:type="dxa"/>
            <w:vMerge/>
            <w:shd w:val="clear" w:color="auto" w:fill="auto"/>
          </w:tcPr>
          <w:p w:rsidR="000E5025" w:rsidRPr="007D294A" w:rsidRDefault="000E5025" w:rsidP="009B0EC7">
            <w:pPr>
              <w:rPr>
                <w:rFonts w:ascii="Times New Roman" w:eastAsia="Calibri" w:hAnsi="Times New Roman" w:cs="Times New Roman"/>
                <w:sz w:val="21"/>
                <w:szCs w:val="21"/>
              </w:rPr>
            </w:pPr>
          </w:p>
        </w:tc>
        <w:tc>
          <w:tcPr>
            <w:tcW w:w="1003" w:type="dxa"/>
            <w:vMerge/>
            <w:shd w:val="clear" w:color="auto" w:fill="auto"/>
          </w:tcPr>
          <w:p w:rsidR="000E5025" w:rsidRPr="007D294A" w:rsidRDefault="000E5025" w:rsidP="009B0EC7">
            <w:pPr>
              <w:rPr>
                <w:rFonts w:ascii="Times New Roman" w:eastAsia="Calibri" w:hAnsi="Times New Roman" w:cs="Times New Roman"/>
                <w:sz w:val="21"/>
                <w:szCs w:val="21"/>
              </w:rPr>
            </w:pPr>
          </w:p>
        </w:tc>
        <w:tc>
          <w:tcPr>
            <w:tcW w:w="988" w:type="dxa"/>
            <w:vMerge/>
            <w:shd w:val="clear" w:color="auto" w:fill="auto"/>
          </w:tcPr>
          <w:p w:rsidR="000E5025" w:rsidRPr="007D294A" w:rsidRDefault="000E5025" w:rsidP="009B0EC7">
            <w:pPr>
              <w:rPr>
                <w:rFonts w:ascii="Times New Roman" w:eastAsia="Calibri" w:hAnsi="Times New Roman" w:cs="Times New Roman"/>
                <w:sz w:val="21"/>
                <w:szCs w:val="21"/>
              </w:rPr>
            </w:pPr>
          </w:p>
        </w:tc>
        <w:tc>
          <w:tcPr>
            <w:tcW w:w="912" w:type="dxa"/>
            <w:gridSpan w:val="2"/>
            <w:shd w:val="clear" w:color="auto" w:fill="auto"/>
          </w:tcPr>
          <w:p w:rsidR="000E5025" w:rsidRPr="007D294A" w:rsidRDefault="000E5025" w:rsidP="000E5025">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2 - 4</w:t>
            </w:r>
          </w:p>
          <w:p w:rsidR="000E5025" w:rsidRPr="007D294A" w:rsidRDefault="000E5025" w:rsidP="000E5025">
            <w:pPr>
              <w:jc w:val="center"/>
              <w:rPr>
                <w:rFonts w:ascii="Times New Roman" w:eastAsia="Calibri" w:hAnsi="Times New Roman" w:cs="Times New Roman"/>
                <w:sz w:val="21"/>
                <w:szCs w:val="21"/>
              </w:rPr>
            </w:pPr>
            <w:proofErr w:type="spellStart"/>
            <w:r w:rsidRPr="007D294A">
              <w:rPr>
                <w:rFonts w:ascii="Times New Roman" w:eastAsia="Calibri" w:hAnsi="Times New Roman" w:cs="Times New Roman"/>
                <w:sz w:val="21"/>
                <w:szCs w:val="21"/>
              </w:rPr>
              <w:t>кл</w:t>
            </w:r>
            <w:proofErr w:type="spellEnd"/>
            <w:r w:rsidRPr="007D294A">
              <w:rPr>
                <w:rFonts w:ascii="Times New Roman" w:eastAsia="Calibri" w:hAnsi="Times New Roman" w:cs="Times New Roman"/>
                <w:sz w:val="21"/>
                <w:szCs w:val="21"/>
              </w:rPr>
              <w:t>.</w:t>
            </w:r>
          </w:p>
        </w:tc>
        <w:tc>
          <w:tcPr>
            <w:tcW w:w="1046" w:type="dxa"/>
            <w:shd w:val="clear" w:color="auto" w:fill="auto"/>
          </w:tcPr>
          <w:p w:rsidR="000E5025" w:rsidRPr="007D294A" w:rsidRDefault="000E5025" w:rsidP="000E5025">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5-9</w:t>
            </w:r>
          </w:p>
          <w:p w:rsidR="000E5025" w:rsidRPr="007D294A" w:rsidRDefault="000E5025" w:rsidP="000E5025">
            <w:pPr>
              <w:jc w:val="center"/>
              <w:rPr>
                <w:rFonts w:ascii="Times New Roman" w:eastAsia="Calibri" w:hAnsi="Times New Roman" w:cs="Times New Roman"/>
                <w:sz w:val="21"/>
                <w:szCs w:val="21"/>
              </w:rPr>
            </w:pPr>
            <w:proofErr w:type="spellStart"/>
            <w:r w:rsidRPr="007D294A">
              <w:rPr>
                <w:rFonts w:ascii="Times New Roman" w:eastAsia="Calibri" w:hAnsi="Times New Roman" w:cs="Times New Roman"/>
                <w:sz w:val="21"/>
                <w:szCs w:val="21"/>
              </w:rPr>
              <w:t>кл</w:t>
            </w:r>
            <w:proofErr w:type="spellEnd"/>
            <w:r w:rsidRPr="007D294A">
              <w:rPr>
                <w:rFonts w:ascii="Times New Roman" w:eastAsia="Calibri" w:hAnsi="Times New Roman" w:cs="Times New Roman"/>
                <w:sz w:val="21"/>
                <w:szCs w:val="21"/>
              </w:rPr>
              <w:t>.</w:t>
            </w:r>
          </w:p>
        </w:tc>
        <w:tc>
          <w:tcPr>
            <w:tcW w:w="992" w:type="dxa"/>
            <w:shd w:val="clear" w:color="auto" w:fill="auto"/>
          </w:tcPr>
          <w:p w:rsidR="000E5025" w:rsidRPr="007D294A" w:rsidRDefault="000E5025" w:rsidP="000E5025">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10-11</w:t>
            </w:r>
          </w:p>
          <w:p w:rsidR="000E5025" w:rsidRPr="007D294A" w:rsidRDefault="000E5025" w:rsidP="000E5025">
            <w:pPr>
              <w:jc w:val="center"/>
              <w:rPr>
                <w:rFonts w:ascii="Times New Roman" w:eastAsia="Calibri" w:hAnsi="Times New Roman" w:cs="Times New Roman"/>
                <w:sz w:val="21"/>
                <w:szCs w:val="21"/>
              </w:rPr>
            </w:pPr>
            <w:proofErr w:type="spellStart"/>
            <w:r w:rsidRPr="007D294A">
              <w:rPr>
                <w:rFonts w:ascii="Times New Roman" w:eastAsia="Calibri" w:hAnsi="Times New Roman" w:cs="Times New Roman"/>
                <w:sz w:val="21"/>
                <w:szCs w:val="21"/>
              </w:rPr>
              <w:t>кл</w:t>
            </w:r>
            <w:proofErr w:type="spellEnd"/>
            <w:r w:rsidRPr="007D294A">
              <w:rPr>
                <w:rFonts w:ascii="Times New Roman" w:eastAsia="Calibri" w:hAnsi="Times New Roman" w:cs="Times New Roman"/>
                <w:sz w:val="21"/>
                <w:szCs w:val="21"/>
              </w:rPr>
              <w:t>.</w:t>
            </w:r>
          </w:p>
        </w:tc>
        <w:tc>
          <w:tcPr>
            <w:tcW w:w="851" w:type="dxa"/>
            <w:shd w:val="clear" w:color="auto" w:fill="auto"/>
          </w:tcPr>
          <w:p w:rsidR="000E5025" w:rsidRPr="007D294A" w:rsidRDefault="000E5025" w:rsidP="009B0EC7">
            <w:pPr>
              <w:rPr>
                <w:rFonts w:ascii="Times New Roman" w:eastAsia="Calibri" w:hAnsi="Times New Roman" w:cs="Times New Roman"/>
                <w:sz w:val="21"/>
                <w:szCs w:val="21"/>
              </w:rPr>
            </w:pPr>
          </w:p>
        </w:tc>
        <w:tc>
          <w:tcPr>
            <w:tcW w:w="850" w:type="dxa"/>
            <w:shd w:val="clear" w:color="auto" w:fill="auto"/>
          </w:tcPr>
          <w:p w:rsidR="000E5025" w:rsidRPr="007D294A" w:rsidRDefault="000E5025" w:rsidP="009B0EC7">
            <w:pPr>
              <w:rPr>
                <w:rFonts w:ascii="Times New Roman" w:eastAsia="Calibri" w:hAnsi="Times New Roman" w:cs="Times New Roman"/>
                <w:sz w:val="21"/>
                <w:szCs w:val="21"/>
              </w:rPr>
            </w:pPr>
          </w:p>
        </w:tc>
        <w:tc>
          <w:tcPr>
            <w:tcW w:w="993" w:type="dxa"/>
            <w:shd w:val="clear" w:color="auto" w:fill="auto"/>
          </w:tcPr>
          <w:p w:rsidR="000E5025" w:rsidRPr="007D294A" w:rsidRDefault="000E5025" w:rsidP="009B0EC7">
            <w:pPr>
              <w:rPr>
                <w:rFonts w:ascii="Times New Roman" w:eastAsia="Calibri" w:hAnsi="Times New Roman" w:cs="Times New Roman"/>
                <w:sz w:val="21"/>
                <w:szCs w:val="21"/>
              </w:rPr>
            </w:pPr>
          </w:p>
        </w:tc>
        <w:tc>
          <w:tcPr>
            <w:tcW w:w="979" w:type="dxa"/>
            <w:shd w:val="clear" w:color="auto" w:fill="auto"/>
          </w:tcPr>
          <w:p w:rsidR="000E5025" w:rsidRPr="007D294A" w:rsidRDefault="000E5025" w:rsidP="009B0EC7">
            <w:pPr>
              <w:rPr>
                <w:rFonts w:ascii="Times New Roman" w:eastAsia="Calibri" w:hAnsi="Times New Roman" w:cs="Times New Roman"/>
                <w:sz w:val="21"/>
                <w:szCs w:val="21"/>
              </w:rPr>
            </w:pPr>
          </w:p>
        </w:tc>
        <w:tc>
          <w:tcPr>
            <w:tcW w:w="863" w:type="dxa"/>
            <w:shd w:val="clear" w:color="auto" w:fill="auto"/>
          </w:tcPr>
          <w:p w:rsidR="000E5025" w:rsidRPr="007D294A" w:rsidRDefault="000E5025" w:rsidP="009B0EC7">
            <w:pPr>
              <w:rPr>
                <w:rFonts w:ascii="Times New Roman" w:eastAsia="Calibri" w:hAnsi="Times New Roman" w:cs="Times New Roman"/>
                <w:sz w:val="21"/>
                <w:szCs w:val="21"/>
              </w:rPr>
            </w:pPr>
          </w:p>
        </w:tc>
        <w:tc>
          <w:tcPr>
            <w:tcW w:w="875" w:type="dxa"/>
            <w:shd w:val="clear" w:color="auto" w:fill="auto"/>
          </w:tcPr>
          <w:p w:rsidR="000E5025" w:rsidRPr="007D294A" w:rsidRDefault="000E5025" w:rsidP="009B0EC7">
            <w:pPr>
              <w:rPr>
                <w:rFonts w:ascii="Times New Roman" w:eastAsia="Calibri" w:hAnsi="Times New Roman" w:cs="Times New Roman"/>
                <w:sz w:val="21"/>
                <w:szCs w:val="21"/>
              </w:rPr>
            </w:pPr>
          </w:p>
        </w:tc>
      </w:tr>
      <w:tr w:rsidR="000E5025" w:rsidRPr="007D294A" w:rsidTr="000E5025">
        <w:tc>
          <w:tcPr>
            <w:tcW w:w="1878" w:type="dxa"/>
            <w:shd w:val="clear" w:color="auto" w:fill="auto"/>
          </w:tcPr>
          <w:p w:rsidR="000E5025" w:rsidRPr="007D294A" w:rsidRDefault="000E5025" w:rsidP="000E5025">
            <w:pPr>
              <w:rPr>
                <w:rFonts w:ascii="Times New Roman" w:eastAsia="Calibri" w:hAnsi="Times New Roman" w:cs="Times New Roman"/>
                <w:b/>
                <w:sz w:val="21"/>
                <w:szCs w:val="21"/>
              </w:rPr>
            </w:pPr>
            <w:r w:rsidRPr="007D294A">
              <w:rPr>
                <w:rFonts w:ascii="Times New Roman" w:eastAsia="Calibri" w:hAnsi="Times New Roman" w:cs="Times New Roman"/>
                <w:b/>
                <w:sz w:val="21"/>
                <w:szCs w:val="21"/>
              </w:rPr>
              <w:t>2012/2013</w:t>
            </w:r>
          </w:p>
        </w:tc>
        <w:tc>
          <w:tcPr>
            <w:tcW w:w="787"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92</w:t>
            </w:r>
          </w:p>
        </w:tc>
        <w:tc>
          <w:tcPr>
            <w:tcW w:w="1007"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100</w:t>
            </w:r>
          </w:p>
        </w:tc>
        <w:tc>
          <w:tcPr>
            <w:tcW w:w="1003"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100</w:t>
            </w:r>
          </w:p>
        </w:tc>
        <w:tc>
          <w:tcPr>
            <w:tcW w:w="988"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912" w:type="dxa"/>
            <w:gridSpan w:val="2"/>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1046"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992"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851"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100</w:t>
            </w:r>
          </w:p>
        </w:tc>
        <w:tc>
          <w:tcPr>
            <w:tcW w:w="850"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40</w:t>
            </w:r>
          </w:p>
        </w:tc>
        <w:tc>
          <w:tcPr>
            <w:tcW w:w="993"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4</w:t>
            </w:r>
          </w:p>
        </w:tc>
        <w:tc>
          <w:tcPr>
            <w:tcW w:w="979"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49,4</w:t>
            </w:r>
          </w:p>
        </w:tc>
        <w:tc>
          <w:tcPr>
            <w:tcW w:w="863" w:type="dxa"/>
            <w:shd w:val="clear" w:color="auto" w:fill="auto"/>
          </w:tcPr>
          <w:p w:rsidR="000E5025" w:rsidRPr="007D294A" w:rsidRDefault="000E5025" w:rsidP="000E5025">
            <w:pPr>
              <w:rPr>
                <w:rFonts w:ascii="Times New Roman" w:eastAsia="Calibri" w:hAnsi="Times New Roman" w:cs="Times New Roman"/>
                <w:sz w:val="21"/>
                <w:szCs w:val="21"/>
              </w:rPr>
            </w:pPr>
          </w:p>
        </w:tc>
        <w:tc>
          <w:tcPr>
            <w:tcW w:w="875" w:type="dxa"/>
            <w:shd w:val="clear" w:color="auto" w:fill="auto"/>
          </w:tcPr>
          <w:p w:rsidR="000E5025" w:rsidRPr="007D294A" w:rsidRDefault="000E5025" w:rsidP="000E5025">
            <w:pPr>
              <w:rPr>
                <w:rFonts w:ascii="Times New Roman" w:eastAsia="Calibri" w:hAnsi="Times New Roman" w:cs="Times New Roman"/>
                <w:sz w:val="21"/>
                <w:szCs w:val="21"/>
              </w:rPr>
            </w:pPr>
          </w:p>
        </w:tc>
      </w:tr>
      <w:tr w:rsidR="000E5025" w:rsidRPr="007D294A" w:rsidTr="000E5025">
        <w:tc>
          <w:tcPr>
            <w:tcW w:w="1878" w:type="dxa"/>
            <w:shd w:val="clear" w:color="auto" w:fill="auto"/>
          </w:tcPr>
          <w:p w:rsidR="000E5025" w:rsidRPr="007D294A" w:rsidRDefault="000E5025" w:rsidP="000E5025">
            <w:pPr>
              <w:rPr>
                <w:rFonts w:ascii="Times New Roman" w:eastAsia="Calibri" w:hAnsi="Times New Roman" w:cs="Times New Roman"/>
                <w:b/>
                <w:sz w:val="21"/>
                <w:szCs w:val="21"/>
              </w:rPr>
            </w:pPr>
            <w:r w:rsidRPr="007D294A">
              <w:rPr>
                <w:rFonts w:ascii="Times New Roman" w:eastAsia="Calibri" w:hAnsi="Times New Roman" w:cs="Times New Roman"/>
                <w:b/>
                <w:sz w:val="21"/>
                <w:szCs w:val="21"/>
              </w:rPr>
              <w:t>2013/2014</w:t>
            </w:r>
          </w:p>
        </w:tc>
        <w:tc>
          <w:tcPr>
            <w:tcW w:w="787"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110</w:t>
            </w:r>
          </w:p>
        </w:tc>
        <w:tc>
          <w:tcPr>
            <w:tcW w:w="1007"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112</w:t>
            </w:r>
          </w:p>
        </w:tc>
        <w:tc>
          <w:tcPr>
            <w:tcW w:w="1003"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112</w:t>
            </w:r>
          </w:p>
        </w:tc>
        <w:tc>
          <w:tcPr>
            <w:tcW w:w="988"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912" w:type="dxa"/>
            <w:gridSpan w:val="2"/>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1046"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992"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851"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100</w:t>
            </w:r>
          </w:p>
        </w:tc>
        <w:tc>
          <w:tcPr>
            <w:tcW w:w="850"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38</w:t>
            </w:r>
          </w:p>
        </w:tc>
        <w:tc>
          <w:tcPr>
            <w:tcW w:w="993"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9</w:t>
            </w:r>
          </w:p>
        </w:tc>
        <w:tc>
          <w:tcPr>
            <w:tcW w:w="979"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48,5</w:t>
            </w:r>
          </w:p>
        </w:tc>
        <w:tc>
          <w:tcPr>
            <w:tcW w:w="863" w:type="dxa"/>
            <w:shd w:val="clear" w:color="auto" w:fill="auto"/>
          </w:tcPr>
          <w:p w:rsidR="000E5025" w:rsidRPr="007D294A" w:rsidRDefault="000E5025" w:rsidP="000E5025">
            <w:pPr>
              <w:rPr>
                <w:rFonts w:ascii="Times New Roman" w:eastAsia="Calibri" w:hAnsi="Times New Roman" w:cs="Times New Roman"/>
                <w:sz w:val="21"/>
                <w:szCs w:val="21"/>
              </w:rPr>
            </w:pPr>
          </w:p>
        </w:tc>
        <w:tc>
          <w:tcPr>
            <w:tcW w:w="875" w:type="dxa"/>
            <w:shd w:val="clear" w:color="auto" w:fill="auto"/>
          </w:tcPr>
          <w:p w:rsidR="000E5025" w:rsidRPr="007D294A" w:rsidRDefault="000E5025" w:rsidP="000E5025">
            <w:pPr>
              <w:rPr>
                <w:rFonts w:ascii="Times New Roman" w:eastAsia="Calibri" w:hAnsi="Times New Roman" w:cs="Times New Roman"/>
                <w:sz w:val="21"/>
                <w:szCs w:val="21"/>
              </w:rPr>
            </w:pPr>
          </w:p>
        </w:tc>
      </w:tr>
      <w:tr w:rsidR="000E5025" w:rsidRPr="007D294A" w:rsidTr="000E5025">
        <w:tc>
          <w:tcPr>
            <w:tcW w:w="1878" w:type="dxa"/>
            <w:shd w:val="clear" w:color="auto" w:fill="auto"/>
          </w:tcPr>
          <w:p w:rsidR="000E5025" w:rsidRPr="007D294A" w:rsidRDefault="000E5025" w:rsidP="000E5025">
            <w:pPr>
              <w:rPr>
                <w:rFonts w:ascii="Times New Roman" w:eastAsia="Calibri" w:hAnsi="Times New Roman" w:cs="Times New Roman"/>
                <w:b/>
                <w:sz w:val="21"/>
                <w:szCs w:val="21"/>
              </w:rPr>
            </w:pPr>
            <w:r w:rsidRPr="007D294A">
              <w:rPr>
                <w:rFonts w:ascii="Times New Roman" w:hAnsi="Times New Roman" w:cs="Times New Roman"/>
                <w:b/>
                <w:bCs/>
                <w:color w:val="000000"/>
                <w:sz w:val="21"/>
                <w:szCs w:val="21"/>
                <w:bdr w:val="none" w:sz="0" w:space="0" w:color="auto" w:frame="1"/>
                <w:lang w:eastAsia="ru-RU"/>
              </w:rPr>
              <w:t>2014/2015</w:t>
            </w:r>
          </w:p>
        </w:tc>
        <w:tc>
          <w:tcPr>
            <w:tcW w:w="787"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110</w:t>
            </w:r>
          </w:p>
        </w:tc>
        <w:tc>
          <w:tcPr>
            <w:tcW w:w="1007"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100</w:t>
            </w:r>
          </w:p>
        </w:tc>
        <w:tc>
          <w:tcPr>
            <w:tcW w:w="1003"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100</w:t>
            </w:r>
          </w:p>
        </w:tc>
        <w:tc>
          <w:tcPr>
            <w:tcW w:w="988"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912" w:type="dxa"/>
            <w:gridSpan w:val="2"/>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1046"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992"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w:t>
            </w:r>
          </w:p>
        </w:tc>
        <w:tc>
          <w:tcPr>
            <w:tcW w:w="851"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100</w:t>
            </w:r>
          </w:p>
        </w:tc>
        <w:tc>
          <w:tcPr>
            <w:tcW w:w="850"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35</w:t>
            </w:r>
          </w:p>
        </w:tc>
        <w:tc>
          <w:tcPr>
            <w:tcW w:w="993"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14</w:t>
            </w:r>
          </w:p>
        </w:tc>
        <w:tc>
          <w:tcPr>
            <w:tcW w:w="979" w:type="dxa"/>
            <w:shd w:val="clear" w:color="auto" w:fill="auto"/>
          </w:tcPr>
          <w:p w:rsidR="000E5025" w:rsidRPr="007D294A" w:rsidRDefault="000E5025" w:rsidP="000E5025">
            <w:pPr>
              <w:rPr>
                <w:rFonts w:ascii="Times New Roman" w:eastAsia="Calibri" w:hAnsi="Times New Roman" w:cs="Times New Roman"/>
                <w:sz w:val="21"/>
                <w:szCs w:val="21"/>
              </w:rPr>
            </w:pPr>
            <w:r w:rsidRPr="007D294A">
              <w:rPr>
                <w:rFonts w:ascii="Times New Roman" w:eastAsia="Calibri" w:hAnsi="Times New Roman" w:cs="Times New Roman"/>
                <w:sz w:val="21"/>
                <w:szCs w:val="21"/>
              </w:rPr>
              <w:t>57,6</w:t>
            </w:r>
          </w:p>
        </w:tc>
        <w:tc>
          <w:tcPr>
            <w:tcW w:w="863" w:type="dxa"/>
            <w:shd w:val="clear" w:color="auto" w:fill="auto"/>
          </w:tcPr>
          <w:p w:rsidR="000E5025" w:rsidRPr="007D294A" w:rsidRDefault="000E5025" w:rsidP="000E5025">
            <w:pPr>
              <w:rPr>
                <w:rFonts w:ascii="Times New Roman" w:eastAsia="Calibri" w:hAnsi="Times New Roman" w:cs="Times New Roman"/>
                <w:sz w:val="21"/>
                <w:szCs w:val="21"/>
              </w:rPr>
            </w:pPr>
          </w:p>
        </w:tc>
        <w:tc>
          <w:tcPr>
            <w:tcW w:w="875" w:type="dxa"/>
            <w:shd w:val="clear" w:color="auto" w:fill="auto"/>
          </w:tcPr>
          <w:p w:rsidR="000E5025" w:rsidRPr="007D294A" w:rsidRDefault="000E5025" w:rsidP="000E5025">
            <w:pPr>
              <w:rPr>
                <w:rFonts w:ascii="Times New Roman" w:eastAsia="Calibri" w:hAnsi="Times New Roman" w:cs="Times New Roman"/>
                <w:sz w:val="21"/>
                <w:szCs w:val="21"/>
              </w:rPr>
            </w:pPr>
          </w:p>
        </w:tc>
      </w:tr>
      <w:tr w:rsidR="000E5025" w:rsidRPr="007D294A" w:rsidTr="000E5025">
        <w:tc>
          <w:tcPr>
            <w:tcW w:w="1878" w:type="dxa"/>
            <w:shd w:val="clear" w:color="auto" w:fill="auto"/>
          </w:tcPr>
          <w:p w:rsidR="000E5025" w:rsidRPr="007D294A" w:rsidRDefault="000E5025" w:rsidP="000E5025">
            <w:pP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2015/2016</w:t>
            </w:r>
          </w:p>
        </w:tc>
        <w:tc>
          <w:tcPr>
            <w:tcW w:w="787" w:type="dxa"/>
            <w:shd w:val="clear" w:color="auto" w:fill="auto"/>
          </w:tcPr>
          <w:p w:rsidR="000E5025" w:rsidRPr="007D294A" w:rsidRDefault="000E5025"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102</w:t>
            </w:r>
          </w:p>
        </w:tc>
        <w:tc>
          <w:tcPr>
            <w:tcW w:w="1007" w:type="dxa"/>
            <w:shd w:val="clear" w:color="auto" w:fill="auto"/>
          </w:tcPr>
          <w:p w:rsidR="000E5025" w:rsidRPr="007D294A" w:rsidRDefault="000E5025"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99</w:t>
            </w:r>
          </w:p>
        </w:tc>
        <w:tc>
          <w:tcPr>
            <w:tcW w:w="1003" w:type="dxa"/>
            <w:shd w:val="clear" w:color="auto" w:fill="auto"/>
          </w:tcPr>
          <w:p w:rsidR="000E5025" w:rsidRPr="007D294A" w:rsidRDefault="000E5025"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99</w:t>
            </w:r>
          </w:p>
        </w:tc>
        <w:tc>
          <w:tcPr>
            <w:tcW w:w="988" w:type="dxa"/>
            <w:shd w:val="clear" w:color="auto" w:fill="auto"/>
          </w:tcPr>
          <w:p w:rsidR="000E5025" w:rsidRPr="007D294A" w:rsidRDefault="000E5025" w:rsidP="000E5025">
            <w:pP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w:t>
            </w:r>
          </w:p>
        </w:tc>
        <w:tc>
          <w:tcPr>
            <w:tcW w:w="912" w:type="dxa"/>
            <w:gridSpan w:val="2"/>
            <w:shd w:val="clear" w:color="auto" w:fill="auto"/>
          </w:tcPr>
          <w:p w:rsidR="000E5025" w:rsidRPr="007D294A" w:rsidRDefault="000E5025" w:rsidP="000E5025">
            <w:pPr>
              <w:jc w:val="cente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w:t>
            </w:r>
          </w:p>
        </w:tc>
        <w:tc>
          <w:tcPr>
            <w:tcW w:w="1046" w:type="dxa"/>
            <w:shd w:val="clear" w:color="auto" w:fill="auto"/>
          </w:tcPr>
          <w:p w:rsidR="000E5025" w:rsidRPr="007D294A" w:rsidRDefault="000E5025" w:rsidP="000E5025">
            <w:pPr>
              <w:jc w:val="cente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w:t>
            </w:r>
          </w:p>
        </w:tc>
        <w:tc>
          <w:tcPr>
            <w:tcW w:w="992" w:type="dxa"/>
            <w:shd w:val="clear" w:color="auto" w:fill="auto"/>
          </w:tcPr>
          <w:p w:rsidR="000E5025" w:rsidRPr="007D294A" w:rsidRDefault="000E5025" w:rsidP="000E5025">
            <w:pPr>
              <w:jc w:val="cente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w:t>
            </w:r>
          </w:p>
        </w:tc>
        <w:tc>
          <w:tcPr>
            <w:tcW w:w="851" w:type="dxa"/>
            <w:shd w:val="clear" w:color="auto" w:fill="auto"/>
          </w:tcPr>
          <w:p w:rsidR="000E5025" w:rsidRPr="007D294A" w:rsidRDefault="000E5025" w:rsidP="000E5025">
            <w:pPr>
              <w:jc w:val="both"/>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100</w:t>
            </w:r>
          </w:p>
        </w:tc>
        <w:tc>
          <w:tcPr>
            <w:tcW w:w="850" w:type="dxa"/>
            <w:shd w:val="clear" w:color="auto" w:fill="auto"/>
          </w:tcPr>
          <w:p w:rsidR="000E5025" w:rsidRPr="007D294A" w:rsidRDefault="000E5025"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34</w:t>
            </w:r>
          </w:p>
        </w:tc>
        <w:tc>
          <w:tcPr>
            <w:tcW w:w="993" w:type="dxa"/>
            <w:shd w:val="clear" w:color="auto" w:fill="auto"/>
          </w:tcPr>
          <w:p w:rsidR="000E5025" w:rsidRPr="007D294A" w:rsidRDefault="000E5025"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19</w:t>
            </w:r>
          </w:p>
        </w:tc>
        <w:tc>
          <w:tcPr>
            <w:tcW w:w="979" w:type="dxa"/>
            <w:shd w:val="clear" w:color="auto" w:fill="auto"/>
          </w:tcPr>
          <w:p w:rsidR="000E5025" w:rsidRPr="007D294A" w:rsidRDefault="000E5025"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60,2</w:t>
            </w:r>
          </w:p>
        </w:tc>
        <w:tc>
          <w:tcPr>
            <w:tcW w:w="863" w:type="dxa"/>
            <w:shd w:val="clear" w:color="auto" w:fill="auto"/>
          </w:tcPr>
          <w:p w:rsidR="000E5025" w:rsidRPr="007D294A" w:rsidRDefault="000E5025" w:rsidP="000E5025">
            <w:pPr>
              <w:jc w:val="center"/>
              <w:textAlignment w:val="baseline"/>
              <w:rPr>
                <w:rFonts w:ascii="Times New Roman" w:hAnsi="Times New Roman" w:cs="Times New Roman"/>
                <w:b/>
                <w:bCs/>
                <w:color w:val="000000"/>
                <w:sz w:val="21"/>
                <w:szCs w:val="21"/>
                <w:bdr w:val="none" w:sz="0" w:space="0" w:color="auto" w:frame="1"/>
                <w:lang w:eastAsia="ru-RU"/>
              </w:rPr>
            </w:pPr>
          </w:p>
        </w:tc>
        <w:tc>
          <w:tcPr>
            <w:tcW w:w="875" w:type="dxa"/>
            <w:shd w:val="clear" w:color="auto" w:fill="auto"/>
          </w:tcPr>
          <w:p w:rsidR="000E5025" w:rsidRPr="007D294A" w:rsidRDefault="000E5025"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3</w:t>
            </w:r>
          </w:p>
        </w:tc>
      </w:tr>
      <w:tr w:rsidR="000E5025" w:rsidRPr="007D294A" w:rsidTr="000E5025">
        <w:tblPrEx>
          <w:tblLook w:val="0000" w:firstRow="0" w:lastRow="0" w:firstColumn="0" w:lastColumn="0" w:noHBand="0" w:noVBand="0"/>
        </w:tblPrEx>
        <w:trPr>
          <w:trHeight w:val="330"/>
        </w:trPr>
        <w:tc>
          <w:tcPr>
            <w:tcW w:w="1878" w:type="dxa"/>
          </w:tcPr>
          <w:p w:rsidR="000E5025" w:rsidRPr="007D294A" w:rsidRDefault="000E5025" w:rsidP="000E5025">
            <w:pP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2016/2017</w:t>
            </w:r>
          </w:p>
        </w:tc>
        <w:tc>
          <w:tcPr>
            <w:tcW w:w="787" w:type="dxa"/>
          </w:tcPr>
          <w:p w:rsidR="000E5025" w:rsidRPr="007D294A" w:rsidRDefault="00E213BF"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92</w:t>
            </w:r>
          </w:p>
        </w:tc>
        <w:tc>
          <w:tcPr>
            <w:tcW w:w="1007" w:type="dxa"/>
          </w:tcPr>
          <w:p w:rsidR="000E5025" w:rsidRPr="007D294A" w:rsidRDefault="00E213BF"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90</w:t>
            </w:r>
          </w:p>
        </w:tc>
        <w:tc>
          <w:tcPr>
            <w:tcW w:w="1003" w:type="dxa"/>
          </w:tcPr>
          <w:p w:rsidR="000E5025" w:rsidRPr="007D294A" w:rsidRDefault="00E213BF"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90</w:t>
            </w:r>
          </w:p>
        </w:tc>
        <w:tc>
          <w:tcPr>
            <w:tcW w:w="988" w:type="dxa"/>
          </w:tcPr>
          <w:p w:rsidR="000E5025" w:rsidRPr="007D294A" w:rsidRDefault="00E213BF" w:rsidP="000E5025">
            <w:pP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w:t>
            </w:r>
          </w:p>
        </w:tc>
        <w:tc>
          <w:tcPr>
            <w:tcW w:w="898" w:type="dxa"/>
          </w:tcPr>
          <w:p w:rsidR="000E5025" w:rsidRPr="007D294A" w:rsidRDefault="00E213BF" w:rsidP="000E5025">
            <w:pPr>
              <w:jc w:val="cente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w:t>
            </w:r>
          </w:p>
        </w:tc>
        <w:tc>
          <w:tcPr>
            <w:tcW w:w="1060" w:type="dxa"/>
            <w:gridSpan w:val="2"/>
          </w:tcPr>
          <w:p w:rsidR="000E5025" w:rsidRPr="007D294A" w:rsidRDefault="00E213BF" w:rsidP="000E5025">
            <w:pPr>
              <w:jc w:val="cente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w:t>
            </w:r>
          </w:p>
        </w:tc>
        <w:tc>
          <w:tcPr>
            <w:tcW w:w="992" w:type="dxa"/>
          </w:tcPr>
          <w:p w:rsidR="000E5025" w:rsidRPr="007D294A" w:rsidRDefault="00E213BF" w:rsidP="000E5025">
            <w:pPr>
              <w:jc w:val="center"/>
              <w:textAlignment w:val="baseline"/>
              <w:rPr>
                <w:rFonts w:ascii="Times New Roman" w:hAnsi="Times New Roman" w:cs="Times New Roman"/>
                <w:b/>
                <w:bCs/>
                <w:color w:val="000000"/>
                <w:sz w:val="21"/>
                <w:szCs w:val="21"/>
                <w:bdr w:val="none" w:sz="0" w:space="0" w:color="auto" w:frame="1"/>
                <w:lang w:eastAsia="ru-RU"/>
              </w:rPr>
            </w:pPr>
            <w:r w:rsidRPr="007D294A">
              <w:rPr>
                <w:rFonts w:ascii="Times New Roman" w:hAnsi="Times New Roman" w:cs="Times New Roman"/>
                <w:b/>
                <w:bCs/>
                <w:color w:val="000000"/>
                <w:sz w:val="21"/>
                <w:szCs w:val="21"/>
                <w:bdr w:val="none" w:sz="0" w:space="0" w:color="auto" w:frame="1"/>
                <w:lang w:eastAsia="ru-RU"/>
              </w:rPr>
              <w:t>-</w:t>
            </w:r>
          </w:p>
        </w:tc>
        <w:tc>
          <w:tcPr>
            <w:tcW w:w="851" w:type="dxa"/>
          </w:tcPr>
          <w:p w:rsidR="000E5025" w:rsidRPr="007D294A" w:rsidRDefault="00E213BF" w:rsidP="000E5025">
            <w:pPr>
              <w:jc w:val="both"/>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100</w:t>
            </w:r>
          </w:p>
        </w:tc>
        <w:tc>
          <w:tcPr>
            <w:tcW w:w="850" w:type="dxa"/>
          </w:tcPr>
          <w:p w:rsidR="000E5025" w:rsidRPr="007D294A" w:rsidRDefault="00E213BF"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39</w:t>
            </w:r>
          </w:p>
        </w:tc>
        <w:tc>
          <w:tcPr>
            <w:tcW w:w="993" w:type="dxa"/>
          </w:tcPr>
          <w:p w:rsidR="000E5025" w:rsidRPr="007D294A" w:rsidRDefault="00E213BF"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9</w:t>
            </w:r>
          </w:p>
        </w:tc>
        <w:tc>
          <w:tcPr>
            <w:tcW w:w="979" w:type="dxa"/>
          </w:tcPr>
          <w:p w:rsidR="000E5025" w:rsidRPr="007D294A" w:rsidRDefault="00E213BF"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59,2</w:t>
            </w:r>
          </w:p>
        </w:tc>
        <w:tc>
          <w:tcPr>
            <w:tcW w:w="863" w:type="dxa"/>
          </w:tcPr>
          <w:p w:rsidR="000E5025" w:rsidRPr="007D294A" w:rsidRDefault="000E5025" w:rsidP="000E5025">
            <w:pPr>
              <w:jc w:val="center"/>
              <w:textAlignment w:val="baseline"/>
              <w:rPr>
                <w:rFonts w:ascii="Times New Roman" w:hAnsi="Times New Roman" w:cs="Times New Roman"/>
                <w:b/>
                <w:bCs/>
                <w:color w:val="000000"/>
                <w:sz w:val="21"/>
                <w:szCs w:val="21"/>
                <w:bdr w:val="none" w:sz="0" w:space="0" w:color="auto" w:frame="1"/>
                <w:lang w:eastAsia="ru-RU"/>
              </w:rPr>
            </w:pPr>
          </w:p>
        </w:tc>
        <w:tc>
          <w:tcPr>
            <w:tcW w:w="875" w:type="dxa"/>
          </w:tcPr>
          <w:p w:rsidR="000E5025" w:rsidRPr="007D294A" w:rsidRDefault="000E5025" w:rsidP="000E5025">
            <w:pPr>
              <w:jc w:val="center"/>
              <w:textAlignment w:val="baseline"/>
              <w:rPr>
                <w:rFonts w:ascii="Times New Roman" w:hAnsi="Times New Roman" w:cs="Times New Roman"/>
                <w:bCs/>
                <w:color w:val="000000"/>
                <w:sz w:val="21"/>
                <w:szCs w:val="21"/>
                <w:bdr w:val="none" w:sz="0" w:space="0" w:color="auto" w:frame="1"/>
                <w:lang w:eastAsia="ru-RU"/>
              </w:rPr>
            </w:pPr>
            <w:r w:rsidRPr="007D294A">
              <w:rPr>
                <w:rFonts w:ascii="Times New Roman" w:hAnsi="Times New Roman" w:cs="Times New Roman"/>
                <w:bCs/>
                <w:color w:val="000000"/>
                <w:sz w:val="21"/>
                <w:szCs w:val="21"/>
                <w:bdr w:val="none" w:sz="0" w:space="0" w:color="auto" w:frame="1"/>
                <w:lang w:eastAsia="ru-RU"/>
              </w:rPr>
              <w:t>3</w:t>
            </w:r>
          </w:p>
        </w:tc>
      </w:tr>
    </w:tbl>
    <w:p w:rsidR="00B27433" w:rsidRPr="007D294A" w:rsidRDefault="00B27433" w:rsidP="00B27433">
      <w:pPr>
        <w:rPr>
          <w:rFonts w:ascii="Times New Roman" w:hAnsi="Times New Roman" w:cs="Times New Roman"/>
          <w:bCs/>
          <w:sz w:val="21"/>
          <w:szCs w:val="21"/>
        </w:rPr>
      </w:pPr>
    </w:p>
    <w:p w:rsidR="00B27433" w:rsidRPr="007D294A" w:rsidRDefault="00B27433" w:rsidP="00B27433">
      <w:pPr>
        <w:rPr>
          <w:rFonts w:ascii="Times New Roman" w:hAnsi="Times New Roman" w:cs="Times New Roman"/>
          <w:bCs/>
          <w:sz w:val="21"/>
          <w:szCs w:val="21"/>
        </w:rPr>
      </w:pPr>
    </w:p>
    <w:p w:rsidR="00B27433" w:rsidRPr="007D294A" w:rsidRDefault="00B27433" w:rsidP="00B27433">
      <w:pPr>
        <w:rPr>
          <w:rFonts w:ascii="Times New Roman" w:hAnsi="Times New Roman" w:cs="Times New Roman"/>
          <w:bCs/>
          <w:sz w:val="21"/>
          <w:szCs w:val="21"/>
        </w:rPr>
      </w:pPr>
    </w:p>
    <w:p w:rsidR="00B27433" w:rsidRPr="007D294A" w:rsidRDefault="00B27433" w:rsidP="00B27433">
      <w:pPr>
        <w:spacing w:after="240" w:line="318" w:lineRule="atLeast"/>
        <w:ind w:firstLine="696"/>
        <w:jc w:val="center"/>
        <w:textAlignment w:val="baseline"/>
        <w:rPr>
          <w:rFonts w:ascii="Times New Roman" w:hAnsi="Times New Roman" w:cs="Times New Roman"/>
          <w:b/>
          <w:bCs/>
          <w:color w:val="000000"/>
          <w:sz w:val="21"/>
          <w:szCs w:val="21"/>
          <w:bdr w:val="none" w:sz="0" w:space="0" w:color="auto" w:frame="1"/>
          <w:lang w:eastAsia="ru-RU"/>
        </w:rPr>
      </w:pPr>
    </w:p>
    <w:p w:rsidR="00B27433" w:rsidRPr="007D294A" w:rsidRDefault="00B27433" w:rsidP="00B27433">
      <w:pPr>
        <w:spacing w:after="240" w:line="318" w:lineRule="atLeast"/>
        <w:ind w:firstLine="696"/>
        <w:jc w:val="center"/>
        <w:textAlignment w:val="baseline"/>
        <w:rPr>
          <w:rFonts w:ascii="Times New Roman" w:hAnsi="Times New Roman" w:cs="Times New Roman"/>
          <w:b/>
          <w:bCs/>
          <w:color w:val="000000"/>
          <w:sz w:val="21"/>
          <w:szCs w:val="21"/>
          <w:bdr w:val="none" w:sz="0" w:space="0" w:color="auto" w:frame="1"/>
          <w:lang w:eastAsia="ru-RU"/>
        </w:rPr>
      </w:pPr>
    </w:p>
    <w:p w:rsidR="007D294A" w:rsidRDefault="007D294A" w:rsidP="00C7235B">
      <w:pPr>
        <w:spacing w:after="240" w:line="318" w:lineRule="atLeast"/>
        <w:ind w:firstLine="696"/>
        <w:jc w:val="center"/>
        <w:textAlignment w:val="baseline"/>
        <w:rPr>
          <w:rFonts w:ascii="Times New Roman" w:hAnsi="Times New Roman" w:cs="Times New Roman"/>
          <w:b/>
          <w:bCs/>
          <w:color w:val="000000"/>
          <w:sz w:val="21"/>
          <w:szCs w:val="21"/>
          <w:bdr w:val="none" w:sz="0" w:space="0" w:color="auto" w:frame="1"/>
          <w:lang w:eastAsia="ru-RU"/>
        </w:rPr>
      </w:pPr>
    </w:p>
    <w:p w:rsidR="007D294A" w:rsidRDefault="007D294A" w:rsidP="00C7235B">
      <w:pPr>
        <w:spacing w:after="240" w:line="318" w:lineRule="atLeast"/>
        <w:ind w:firstLine="696"/>
        <w:jc w:val="center"/>
        <w:textAlignment w:val="baseline"/>
        <w:rPr>
          <w:rFonts w:ascii="Times New Roman" w:hAnsi="Times New Roman" w:cs="Times New Roman"/>
          <w:b/>
          <w:bCs/>
          <w:color w:val="000000"/>
          <w:sz w:val="21"/>
          <w:szCs w:val="21"/>
          <w:bdr w:val="none" w:sz="0" w:space="0" w:color="auto" w:frame="1"/>
          <w:lang w:eastAsia="ru-RU"/>
        </w:rPr>
      </w:pPr>
    </w:p>
    <w:p w:rsidR="007D294A" w:rsidRDefault="007D294A" w:rsidP="00C7235B">
      <w:pPr>
        <w:spacing w:after="240" w:line="318" w:lineRule="atLeast"/>
        <w:ind w:firstLine="696"/>
        <w:jc w:val="center"/>
        <w:textAlignment w:val="baseline"/>
        <w:rPr>
          <w:rFonts w:ascii="Times New Roman" w:hAnsi="Times New Roman" w:cs="Times New Roman"/>
          <w:b/>
          <w:bCs/>
          <w:color w:val="000000"/>
          <w:sz w:val="21"/>
          <w:szCs w:val="21"/>
          <w:bdr w:val="none" w:sz="0" w:space="0" w:color="auto" w:frame="1"/>
          <w:lang w:eastAsia="ru-RU"/>
        </w:rPr>
      </w:pPr>
    </w:p>
    <w:p w:rsidR="00C7235B" w:rsidRPr="007D294A" w:rsidRDefault="00C7235B" w:rsidP="00C7235B">
      <w:pPr>
        <w:spacing w:after="240" w:line="318" w:lineRule="atLeast"/>
        <w:ind w:firstLine="696"/>
        <w:jc w:val="center"/>
        <w:textAlignment w:val="baseline"/>
        <w:rPr>
          <w:rFonts w:ascii="Times New Roman" w:hAnsi="Times New Roman" w:cs="Times New Roman"/>
          <w:color w:val="373737"/>
          <w:sz w:val="21"/>
          <w:szCs w:val="21"/>
          <w:lang w:eastAsia="ru-RU"/>
        </w:rPr>
      </w:pPr>
      <w:r w:rsidRPr="007D294A">
        <w:rPr>
          <w:rFonts w:ascii="Times New Roman" w:hAnsi="Times New Roman" w:cs="Times New Roman"/>
          <w:b/>
          <w:bCs/>
          <w:color w:val="000000"/>
          <w:sz w:val="21"/>
          <w:szCs w:val="21"/>
          <w:bdr w:val="none" w:sz="0" w:space="0" w:color="auto" w:frame="1"/>
          <w:lang w:eastAsia="ru-RU"/>
        </w:rPr>
        <w:lastRenderedPageBreak/>
        <w:t xml:space="preserve">Уровень </w:t>
      </w:r>
      <w:proofErr w:type="spellStart"/>
      <w:r w:rsidRPr="007D294A">
        <w:rPr>
          <w:rFonts w:ascii="Times New Roman" w:hAnsi="Times New Roman" w:cs="Times New Roman"/>
          <w:b/>
          <w:bCs/>
          <w:color w:val="000000"/>
          <w:sz w:val="21"/>
          <w:szCs w:val="21"/>
          <w:bdr w:val="none" w:sz="0" w:space="0" w:color="auto" w:frame="1"/>
          <w:lang w:eastAsia="ru-RU"/>
        </w:rPr>
        <w:t>обученности</w:t>
      </w:r>
      <w:proofErr w:type="spellEnd"/>
      <w:r w:rsidRPr="007D294A">
        <w:rPr>
          <w:rFonts w:ascii="Times New Roman" w:hAnsi="Times New Roman" w:cs="Times New Roman"/>
          <w:b/>
          <w:bCs/>
          <w:color w:val="000000"/>
          <w:sz w:val="21"/>
          <w:szCs w:val="21"/>
          <w:bdr w:val="none" w:sz="0" w:space="0" w:color="auto" w:frame="1"/>
          <w:lang w:eastAsia="ru-RU"/>
        </w:rPr>
        <w:t xml:space="preserve"> учащихся 2-11 классов</w:t>
      </w:r>
    </w:p>
    <w:tbl>
      <w:tblPr>
        <w:tblW w:w="14660" w:type="dxa"/>
        <w:jc w:val="center"/>
        <w:tblInd w:w="-2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766"/>
        <w:gridCol w:w="768"/>
        <w:gridCol w:w="792"/>
        <w:gridCol w:w="850"/>
        <w:gridCol w:w="816"/>
        <w:gridCol w:w="685"/>
        <w:gridCol w:w="709"/>
        <w:gridCol w:w="851"/>
        <w:gridCol w:w="850"/>
        <w:gridCol w:w="767"/>
        <w:gridCol w:w="850"/>
        <w:gridCol w:w="993"/>
        <w:gridCol w:w="992"/>
        <w:gridCol w:w="992"/>
        <w:gridCol w:w="992"/>
      </w:tblGrid>
      <w:tr w:rsidR="00C7235B" w:rsidRPr="007D294A" w:rsidTr="009B0EC7">
        <w:trPr>
          <w:jc w:val="center"/>
        </w:trPr>
        <w:tc>
          <w:tcPr>
            <w:tcW w:w="1987"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Учебный год</w:t>
            </w:r>
          </w:p>
        </w:tc>
        <w:tc>
          <w:tcPr>
            <w:tcW w:w="2326" w:type="dxa"/>
            <w:gridSpan w:val="3"/>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2012 - 2013</w:t>
            </w:r>
          </w:p>
        </w:tc>
        <w:tc>
          <w:tcPr>
            <w:tcW w:w="2351" w:type="dxa"/>
            <w:gridSpan w:val="3"/>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2013-2014</w:t>
            </w:r>
          </w:p>
        </w:tc>
        <w:tc>
          <w:tcPr>
            <w:tcW w:w="2410" w:type="dxa"/>
            <w:gridSpan w:val="3"/>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2014-2015</w:t>
            </w:r>
          </w:p>
        </w:tc>
        <w:tc>
          <w:tcPr>
            <w:tcW w:w="2610" w:type="dxa"/>
            <w:gridSpan w:val="3"/>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2015-2016</w:t>
            </w:r>
          </w:p>
        </w:tc>
        <w:tc>
          <w:tcPr>
            <w:tcW w:w="2976" w:type="dxa"/>
            <w:gridSpan w:val="3"/>
          </w:tcPr>
          <w:p w:rsidR="00C7235B" w:rsidRPr="007D294A" w:rsidRDefault="008E229E"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2016-2017</w:t>
            </w:r>
          </w:p>
        </w:tc>
      </w:tr>
      <w:tr w:rsidR="00C7235B" w:rsidRPr="007D294A" w:rsidTr="009B0EC7">
        <w:trPr>
          <w:jc w:val="center"/>
        </w:trPr>
        <w:tc>
          <w:tcPr>
            <w:tcW w:w="1987" w:type="dxa"/>
            <w:shd w:val="clear" w:color="auto" w:fill="auto"/>
          </w:tcPr>
          <w:p w:rsidR="00C7235B" w:rsidRPr="007D294A" w:rsidRDefault="00C7235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Классы</w:t>
            </w:r>
          </w:p>
        </w:tc>
        <w:tc>
          <w:tcPr>
            <w:tcW w:w="766"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2 - 4</w:t>
            </w:r>
          </w:p>
        </w:tc>
        <w:tc>
          <w:tcPr>
            <w:tcW w:w="768"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5 - 9</w:t>
            </w:r>
          </w:p>
        </w:tc>
        <w:tc>
          <w:tcPr>
            <w:tcW w:w="792"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10 - 11</w:t>
            </w:r>
          </w:p>
        </w:tc>
        <w:tc>
          <w:tcPr>
            <w:tcW w:w="850"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2-4</w:t>
            </w:r>
          </w:p>
        </w:tc>
        <w:tc>
          <w:tcPr>
            <w:tcW w:w="816"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5-9</w:t>
            </w:r>
          </w:p>
        </w:tc>
        <w:tc>
          <w:tcPr>
            <w:tcW w:w="685"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10-11</w:t>
            </w:r>
          </w:p>
        </w:tc>
        <w:tc>
          <w:tcPr>
            <w:tcW w:w="709"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2 - 4</w:t>
            </w:r>
          </w:p>
        </w:tc>
        <w:tc>
          <w:tcPr>
            <w:tcW w:w="851"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5 - 9</w:t>
            </w:r>
          </w:p>
        </w:tc>
        <w:tc>
          <w:tcPr>
            <w:tcW w:w="850"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10 - 11</w:t>
            </w:r>
          </w:p>
        </w:tc>
        <w:tc>
          <w:tcPr>
            <w:tcW w:w="767"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2 - 4</w:t>
            </w:r>
          </w:p>
        </w:tc>
        <w:tc>
          <w:tcPr>
            <w:tcW w:w="850"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5 - 9</w:t>
            </w:r>
          </w:p>
        </w:tc>
        <w:tc>
          <w:tcPr>
            <w:tcW w:w="993"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10 - 11</w:t>
            </w:r>
          </w:p>
        </w:tc>
        <w:tc>
          <w:tcPr>
            <w:tcW w:w="992"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2 - 4</w:t>
            </w:r>
          </w:p>
        </w:tc>
        <w:tc>
          <w:tcPr>
            <w:tcW w:w="992"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5 - 9</w:t>
            </w:r>
          </w:p>
        </w:tc>
        <w:tc>
          <w:tcPr>
            <w:tcW w:w="992"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10 - 11</w:t>
            </w:r>
          </w:p>
        </w:tc>
      </w:tr>
      <w:tr w:rsidR="00C7235B" w:rsidRPr="007D294A" w:rsidTr="009B0EC7">
        <w:trPr>
          <w:jc w:val="center"/>
        </w:trPr>
        <w:tc>
          <w:tcPr>
            <w:tcW w:w="1987" w:type="dxa"/>
            <w:shd w:val="clear" w:color="auto" w:fill="auto"/>
          </w:tcPr>
          <w:p w:rsidR="00C7235B" w:rsidRPr="007D294A" w:rsidRDefault="00C7235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Кол-во уч-ся</w:t>
            </w:r>
          </w:p>
        </w:tc>
        <w:tc>
          <w:tcPr>
            <w:tcW w:w="766"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30</w:t>
            </w:r>
          </w:p>
        </w:tc>
        <w:tc>
          <w:tcPr>
            <w:tcW w:w="768"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52</w:t>
            </w:r>
          </w:p>
        </w:tc>
        <w:tc>
          <w:tcPr>
            <w:tcW w:w="792"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6</w:t>
            </w:r>
          </w:p>
        </w:tc>
        <w:tc>
          <w:tcPr>
            <w:tcW w:w="850"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37</w:t>
            </w:r>
          </w:p>
        </w:tc>
        <w:tc>
          <w:tcPr>
            <w:tcW w:w="816"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52</w:t>
            </w:r>
          </w:p>
        </w:tc>
        <w:tc>
          <w:tcPr>
            <w:tcW w:w="685"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11</w:t>
            </w:r>
          </w:p>
        </w:tc>
        <w:tc>
          <w:tcPr>
            <w:tcW w:w="709"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24</w:t>
            </w:r>
          </w:p>
        </w:tc>
        <w:tc>
          <w:tcPr>
            <w:tcW w:w="851"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47</w:t>
            </w:r>
          </w:p>
        </w:tc>
        <w:tc>
          <w:tcPr>
            <w:tcW w:w="850"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14</w:t>
            </w:r>
          </w:p>
        </w:tc>
        <w:tc>
          <w:tcPr>
            <w:tcW w:w="767"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24</w:t>
            </w:r>
          </w:p>
        </w:tc>
        <w:tc>
          <w:tcPr>
            <w:tcW w:w="850"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48</w:t>
            </w:r>
          </w:p>
        </w:tc>
        <w:tc>
          <w:tcPr>
            <w:tcW w:w="993"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16</w:t>
            </w:r>
          </w:p>
        </w:tc>
        <w:tc>
          <w:tcPr>
            <w:tcW w:w="992" w:type="dxa"/>
          </w:tcPr>
          <w:p w:rsidR="00C7235B" w:rsidRPr="007D294A" w:rsidRDefault="008E229E"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28</w:t>
            </w:r>
          </w:p>
        </w:tc>
        <w:tc>
          <w:tcPr>
            <w:tcW w:w="992" w:type="dxa"/>
          </w:tcPr>
          <w:p w:rsidR="00C7235B" w:rsidRPr="007D294A" w:rsidRDefault="008E229E"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39</w:t>
            </w:r>
          </w:p>
        </w:tc>
        <w:tc>
          <w:tcPr>
            <w:tcW w:w="992" w:type="dxa"/>
          </w:tcPr>
          <w:p w:rsidR="00C7235B" w:rsidRPr="007D294A" w:rsidRDefault="008E229E"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12</w:t>
            </w:r>
          </w:p>
        </w:tc>
      </w:tr>
      <w:tr w:rsidR="00C7235B" w:rsidRPr="007D294A" w:rsidTr="009B0EC7">
        <w:trPr>
          <w:trHeight w:val="654"/>
          <w:jc w:val="center"/>
        </w:trPr>
        <w:tc>
          <w:tcPr>
            <w:tcW w:w="1987" w:type="dxa"/>
            <w:shd w:val="clear" w:color="auto" w:fill="auto"/>
          </w:tcPr>
          <w:p w:rsidR="00C7235B" w:rsidRPr="007D294A" w:rsidRDefault="00C7235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«4», «5» (%)</w:t>
            </w:r>
          </w:p>
        </w:tc>
        <w:tc>
          <w:tcPr>
            <w:tcW w:w="766"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66,6</w:t>
            </w:r>
          </w:p>
        </w:tc>
        <w:tc>
          <w:tcPr>
            <w:tcW w:w="768"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44,2</w:t>
            </w:r>
          </w:p>
        </w:tc>
        <w:tc>
          <w:tcPr>
            <w:tcW w:w="792"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17</w:t>
            </w:r>
          </w:p>
        </w:tc>
        <w:tc>
          <w:tcPr>
            <w:tcW w:w="850"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21,6</w:t>
            </w:r>
          </w:p>
        </w:tc>
        <w:tc>
          <w:tcPr>
            <w:tcW w:w="816"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13,55</w:t>
            </w:r>
          </w:p>
        </w:tc>
        <w:tc>
          <w:tcPr>
            <w:tcW w:w="685" w:type="dxa"/>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36,3</w:t>
            </w:r>
          </w:p>
        </w:tc>
        <w:tc>
          <w:tcPr>
            <w:tcW w:w="709"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87,5</w:t>
            </w:r>
          </w:p>
        </w:tc>
        <w:tc>
          <w:tcPr>
            <w:tcW w:w="851"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42,5</w:t>
            </w:r>
          </w:p>
        </w:tc>
        <w:tc>
          <w:tcPr>
            <w:tcW w:w="850"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57,1</w:t>
            </w:r>
          </w:p>
        </w:tc>
        <w:tc>
          <w:tcPr>
            <w:tcW w:w="767"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79,1</w:t>
            </w:r>
          </w:p>
        </w:tc>
        <w:tc>
          <w:tcPr>
            <w:tcW w:w="850"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43,75</w:t>
            </w:r>
          </w:p>
        </w:tc>
        <w:tc>
          <w:tcPr>
            <w:tcW w:w="993" w:type="dxa"/>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81,25</w:t>
            </w:r>
          </w:p>
        </w:tc>
        <w:tc>
          <w:tcPr>
            <w:tcW w:w="992" w:type="dxa"/>
          </w:tcPr>
          <w:p w:rsidR="00C7235B" w:rsidRPr="007D294A" w:rsidRDefault="008E229E"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75</w:t>
            </w:r>
          </w:p>
        </w:tc>
        <w:tc>
          <w:tcPr>
            <w:tcW w:w="992" w:type="dxa"/>
          </w:tcPr>
          <w:p w:rsidR="00C7235B" w:rsidRPr="007D294A" w:rsidRDefault="008E229E"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43,5</w:t>
            </w:r>
          </w:p>
        </w:tc>
        <w:tc>
          <w:tcPr>
            <w:tcW w:w="992" w:type="dxa"/>
          </w:tcPr>
          <w:p w:rsidR="00C7235B" w:rsidRPr="007D294A" w:rsidRDefault="008E229E"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83,</w:t>
            </w:r>
          </w:p>
        </w:tc>
      </w:tr>
      <w:tr w:rsidR="00C7235B" w:rsidRPr="007D294A" w:rsidTr="009B0EC7">
        <w:trPr>
          <w:jc w:val="center"/>
        </w:trPr>
        <w:tc>
          <w:tcPr>
            <w:tcW w:w="1987" w:type="dxa"/>
            <w:shd w:val="clear" w:color="auto" w:fill="auto"/>
          </w:tcPr>
          <w:p w:rsidR="00C7235B" w:rsidRPr="007D294A" w:rsidRDefault="00C7235B" w:rsidP="009B0EC7">
            <w:pPr>
              <w:rPr>
                <w:rFonts w:ascii="Times New Roman" w:eastAsia="Calibri" w:hAnsi="Times New Roman" w:cs="Times New Roman"/>
                <w:sz w:val="21"/>
                <w:szCs w:val="21"/>
              </w:rPr>
            </w:pPr>
            <w:r w:rsidRPr="007D294A">
              <w:rPr>
                <w:rFonts w:ascii="Times New Roman" w:eastAsia="Calibri" w:hAnsi="Times New Roman" w:cs="Times New Roman"/>
                <w:sz w:val="21"/>
                <w:szCs w:val="21"/>
              </w:rPr>
              <w:t>Качество знаний</w:t>
            </w:r>
          </w:p>
        </w:tc>
        <w:tc>
          <w:tcPr>
            <w:tcW w:w="2326" w:type="dxa"/>
            <w:gridSpan w:val="3"/>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49,4</w:t>
            </w:r>
          </w:p>
        </w:tc>
        <w:tc>
          <w:tcPr>
            <w:tcW w:w="2351" w:type="dxa"/>
            <w:gridSpan w:val="3"/>
            <w:shd w:val="clear" w:color="auto" w:fill="auto"/>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48,5</w:t>
            </w:r>
          </w:p>
        </w:tc>
        <w:tc>
          <w:tcPr>
            <w:tcW w:w="2410" w:type="dxa"/>
            <w:gridSpan w:val="3"/>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57,6</w:t>
            </w:r>
          </w:p>
        </w:tc>
        <w:tc>
          <w:tcPr>
            <w:tcW w:w="2610" w:type="dxa"/>
            <w:gridSpan w:val="3"/>
          </w:tcPr>
          <w:p w:rsidR="00C7235B" w:rsidRPr="007D294A" w:rsidRDefault="00C7235B"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60,2</w:t>
            </w:r>
          </w:p>
        </w:tc>
        <w:tc>
          <w:tcPr>
            <w:tcW w:w="2976" w:type="dxa"/>
            <w:gridSpan w:val="3"/>
          </w:tcPr>
          <w:p w:rsidR="00C7235B" w:rsidRPr="007D294A" w:rsidRDefault="008E229E" w:rsidP="009B0EC7">
            <w:pPr>
              <w:jc w:val="center"/>
              <w:rPr>
                <w:rFonts w:ascii="Times New Roman" w:eastAsia="Calibri" w:hAnsi="Times New Roman" w:cs="Times New Roman"/>
                <w:sz w:val="21"/>
                <w:szCs w:val="21"/>
              </w:rPr>
            </w:pPr>
            <w:r w:rsidRPr="007D294A">
              <w:rPr>
                <w:rFonts w:ascii="Times New Roman" w:eastAsia="Calibri" w:hAnsi="Times New Roman" w:cs="Times New Roman"/>
                <w:sz w:val="21"/>
                <w:szCs w:val="21"/>
              </w:rPr>
              <w:t>59,2</w:t>
            </w:r>
          </w:p>
        </w:tc>
      </w:tr>
    </w:tbl>
    <w:p w:rsidR="00C7235B" w:rsidRPr="007D294A" w:rsidRDefault="00C7235B" w:rsidP="00C7235B">
      <w:pPr>
        <w:rPr>
          <w:rFonts w:ascii="Times New Roman" w:hAnsi="Times New Roman" w:cs="Times New Roman"/>
          <w:sz w:val="21"/>
          <w:szCs w:val="21"/>
        </w:rPr>
      </w:pPr>
    </w:p>
    <w:p w:rsidR="00C7235B" w:rsidRPr="007D294A" w:rsidRDefault="00C7235B" w:rsidP="00C7235B">
      <w:pPr>
        <w:rPr>
          <w:rFonts w:ascii="Times New Roman" w:hAnsi="Times New Roman" w:cs="Times New Roman"/>
          <w:sz w:val="21"/>
          <w:szCs w:val="21"/>
        </w:rPr>
      </w:pPr>
    </w:p>
    <w:p w:rsidR="00C7235B" w:rsidRPr="007D294A" w:rsidRDefault="00C7235B" w:rsidP="00C7235B">
      <w:pPr>
        <w:jc w:val="both"/>
        <w:rPr>
          <w:rFonts w:ascii="Times New Roman" w:hAnsi="Times New Roman" w:cs="Times New Roman"/>
          <w:sz w:val="21"/>
          <w:szCs w:val="21"/>
        </w:rPr>
      </w:pPr>
      <w:r w:rsidRPr="007D294A">
        <w:rPr>
          <w:rFonts w:ascii="Times New Roman" w:hAnsi="Times New Roman" w:cs="Times New Roman"/>
          <w:bCs/>
          <w:sz w:val="21"/>
          <w:szCs w:val="21"/>
        </w:rPr>
        <w:t xml:space="preserve">         Общая успеваемость  по гимназии в целом  в течение последних пяти лет остается стабильной.</w:t>
      </w:r>
    </w:p>
    <w:p w:rsidR="00C7235B" w:rsidRPr="007D294A" w:rsidRDefault="008E229E" w:rsidP="00C7235B">
      <w:pPr>
        <w:ind w:firstLine="567"/>
        <w:jc w:val="both"/>
        <w:rPr>
          <w:rFonts w:ascii="Times New Roman" w:hAnsi="Times New Roman" w:cs="Times New Roman"/>
          <w:sz w:val="21"/>
          <w:szCs w:val="21"/>
        </w:rPr>
      </w:pPr>
      <w:r w:rsidRPr="007D294A">
        <w:rPr>
          <w:rFonts w:ascii="Times New Roman" w:hAnsi="Times New Roman" w:cs="Times New Roman"/>
          <w:sz w:val="21"/>
          <w:szCs w:val="21"/>
        </w:rPr>
        <w:t>По результатам 2016-2017</w:t>
      </w:r>
      <w:r w:rsidR="00C7235B" w:rsidRPr="007D294A">
        <w:rPr>
          <w:rFonts w:ascii="Times New Roman" w:hAnsi="Times New Roman" w:cs="Times New Roman"/>
          <w:sz w:val="21"/>
          <w:szCs w:val="21"/>
        </w:rPr>
        <w:t xml:space="preserve"> учебного года процент качества</w:t>
      </w:r>
      <w:r w:rsidRPr="007D294A">
        <w:rPr>
          <w:rFonts w:ascii="Times New Roman" w:hAnsi="Times New Roman" w:cs="Times New Roman"/>
          <w:sz w:val="21"/>
          <w:szCs w:val="21"/>
        </w:rPr>
        <w:t xml:space="preserve"> 59</w:t>
      </w:r>
      <w:r w:rsidR="00C7235B" w:rsidRPr="007D294A">
        <w:rPr>
          <w:rFonts w:ascii="Times New Roman" w:hAnsi="Times New Roman" w:cs="Times New Roman"/>
          <w:sz w:val="21"/>
          <w:szCs w:val="21"/>
        </w:rPr>
        <w:t xml:space="preserve">,2 %.  Для решения этой задачи </w:t>
      </w:r>
      <w:proofErr w:type="spellStart"/>
      <w:r w:rsidR="00C7235B" w:rsidRPr="007D294A">
        <w:rPr>
          <w:rFonts w:ascii="Times New Roman" w:hAnsi="Times New Roman" w:cs="Times New Roman"/>
          <w:sz w:val="21"/>
          <w:szCs w:val="21"/>
        </w:rPr>
        <w:t>пед</w:t>
      </w:r>
      <w:proofErr w:type="gramStart"/>
      <w:r w:rsidR="00C7235B" w:rsidRPr="007D294A">
        <w:rPr>
          <w:rFonts w:ascii="Times New Roman" w:hAnsi="Times New Roman" w:cs="Times New Roman"/>
          <w:sz w:val="21"/>
          <w:szCs w:val="21"/>
        </w:rPr>
        <w:t>.к</w:t>
      </w:r>
      <w:proofErr w:type="gramEnd"/>
      <w:r w:rsidR="00C7235B" w:rsidRPr="007D294A">
        <w:rPr>
          <w:rFonts w:ascii="Times New Roman" w:hAnsi="Times New Roman" w:cs="Times New Roman"/>
          <w:sz w:val="21"/>
          <w:szCs w:val="21"/>
        </w:rPr>
        <w:t>оллектив</w:t>
      </w:r>
      <w:proofErr w:type="spellEnd"/>
      <w:r w:rsidR="00C7235B" w:rsidRPr="007D294A">
        <w:rPr>
          <w:rFonts w:ascii="Times New Roman" w:hAnsi="Times New Roman" w:cs="Times New Roman"/>
          <w:sz w:val="21"/>
          <w:szCs w:val="21"/>
        </w:rPr>
        <w:t xml:space="preserve"> приложил значительные усилия для того, чтобы учащиеся успешно освоили учебные программы. Велась активная работа со слабоуспевающими учащимися во  внеурочное время  в виде консультаций и дополнительных занятий. </w:t>
      </w:r>
    </w:p>
    <w:p w:rsidR="00C7235B" w:rsidRPr="007D294A" w:rsidRDefault="00C7235B" w:rsidP="00C7235B">
      <w:pPr>
        <w:ind w:firstLine="567"/>
        <w:jc w:val="both"/>
        <w:rPr>
          <w:rFonts w:ascii="Times New Roman" w:hAnsi="Times New Roman" w:cs="Times New Roman"/>
          <w:sz w:val="21"/>
          <w:szCs w:val="21"/>
        </w:rPr>
      </w:pPr>
      <w:r w:rsidRPr="007D294A">
        <w:rPr>
          <w:rFonts w:ascii="Times New Roman" w:hAnsi="Times New Roman" w:cs="Times New Roman"/>
          <w:sz w:val="21"/>
          <w:szCs w:val="21"/>
        </w:rPr>
        <w:t xml:space="preserve">Поэтому на следующий учебный год ставится </w:t>
      </w:r>
      <w:r w:rsidRPr="007D294A">
        <w:rPr>
          <w:rFonts w:ascii="Times New Roman" w:hAnsi="Times New Roman" w:cs="Times New Roman"/>
          <w:b/>
          <w:sz w:val="21"/>
          <w:szCs w:val="21"/>
        </w:rPr>
        <w:t xml:space="preserve">задача:  </w:t>
      </w:r>
      <w:r w:rsidRPr="007D294A">
        <w:rPr>
          <w:rFonts w:ascii="Times New Roman" w:hAnsi="Times New Roman" w:cs="Times New Roman"/>
          <w:sz w:val="21"/>
          <w:szCs w:val="21"/>
        </w:rPr>
        <w:t xml:space="preserve">сохранить100% успеваемость и повысить  качество знаний обучающихся.  </w:t>
      </w:r>
    </w:p>
    <w:p w:rsidR="00BE0C25" w:rsidRPr="007D294A" w:rsidRDefault="00BE0C25" w:rsidP="00AF113E">
      <w:pPr>
        <w:jc w:val="center"/>
        <w:rPr>
          <w:rFonts w:ascii="Times New Roman" w:hAnsi="Times New Roman" w:cs="Times New Roman"/>
          <w:b/>
          <w:sz w:val="21"/>
          <w:szCs w:val="21"/>
        </w:rPr>
      </w:pPr>
    </w:p>
    <w:p w:rsidR="00AF113E" w:rsidRPr="007D294A" w:rsidRDefault="00AF113E" w:rsidP="00AF113E">
      <w:pPr>
        <w:jc w:val="center"/>
        <w:rPr>
          <w:rFonts w:ascii="Times New Roman" w:hAnsi="Times New Roman" w:cs="Times New Roman"/>
          <w:b/>
          <w:sz w:val="21"/>
          <w:szCs w:val="21"/>
        </w:rPr>
      </w:pPr>
      <w:proofErr w:type="gramStart"/>
      <w:r w:rsidRPr="007D294A">
        <w:rPr>
          <w:rFonts w:ascii="Times New Roman" w:hAnsi="Times New Roman" w:cs="Times New Roman"/>
          <w:b/>
          <w:sz w:val="21"/>
          <w:szCs w:val="21"/>
          <w:lang w:val="en-US"/>
        </w:rPr>
        <w:t>II</w:t>
      </w:r>
      <w:r w:rsidRPr="007D294A">
        <w:rPr>
          <w:rFonts w:ascii="Times New Roman" w:hAnsi="Times New Roman" w:cs="Times New Roman"/>
          <w:b/>
          <w:sz w:val="21"/>
          <w:szCs w:val="21"/>
        </w:rPr>
        <w:t>.Анализ результатов итоговой аттестации.</w:t>
      </w:r>
      <w:proofErr w:type="gramEnd"/>
    </w:p>
    <w:p w:rsidR="00AF113E" w:rsidRPr="007D294A" w:rsidRDefault="00AF113E" w:rsidP="00AF113E">
      <w:pPr>
        <w:pStyle w:val="3"/>
        <w:jc w:val="center"/>
        <w:rPr>
          <w:rFonts w:ascii="Times New Roman" w:hAnsi="Times New Roman" w:cs="Times New Roman"/>
          <w:b w:val="0"/>
          <w:sz w:val="21"/>
          <w:szCs w:val="21"/>
        </w:rPr>
      </w:pPr>
      <w:r w:rsidRPr="007D294A">
        <w:rPr>
          <w:rFonts w:ascii="Times New Roman" w:hAnsi="Times New Roman" w:cs="Times New Roman"/>
          <w:b w:val="0"/>
          <w:sz w:val="21"/>
          <w:szCs w:val="21"/>
        </w:rPr>
        <w:t>2.1Анализ результатов государственной  (итоговой) аттестации за курс основного общего образования</w:t>
      </w:r>
    </w:p>
    <w:p w:rsidR="00AF113E" w:rsidRPr="007D294A" w:rsidRDefault="00AF113E" w:rsidP="00AF113E">
      <w:pPr>
        <w:ind w:firstLine="540"/>
        <w:jc w:val="both"/>
        <w:rPr>
          <w:rFonts w:ascii="Times New Roman" w:hAnsi="Times New Roman" w:cs="Times New Roman"/>
          <w:sz w:val="21"/>
          <w:szCs w:val="21"/>
        </w:rPr>
      </w:pPr>
      <w:r w:rsidRPr="007D294A">
        <w:rPr>
          <w:rFonts w:ascii="Times New Roman" w:hAnsi="Times New Roman" w:cs="Times New Roman"/>
          <w:sz w:val="21"/>
          <w:szCs w:val="21"/>
        </w:rPr>
        <w:t xml:space="preserve">На конец 2016-2017 учебного года в 9 классе обучалось  14  </w:t>
      </w:r>
      <w:proofErr w:type="gramStart"/>
      <w:r w:rsidRPr="007D294A">
        <w:rPr>
          <w:rFonts w:ascii="Times New Roman" w:hAnsi="Times New Roman" w:cs="Times New Roman"/>
          <w:sz w:val="21"/>
          <w:szCs w:val="21"/>
        </w:rPr>
        <w:t>обучающихся</w:t>
      </w:r>
      <w:proofErr w:type="gramEnd"/>
      <w:r w:rsidRPr="007D294A">
        <w:rPr>
          <w:rFonts w:ascii="Times New Roman" w:hAnsi="Times New Roman" w:cs="Times New Roman"/>
          <w:sz w:val="21"/>
          <w:szCs w:val="21"/>
        </w:rPr>
        <w:t>. К итоговой аттестации были   допущены  все 14 человек. Учащиеся сдавали два обязательных экзамена – по русскому языку и математике  в форме ОГЭ и 2 по выбору.</w:t>
      </w:r>
    </w:p>
    <w:p w:rsidR="00AF113E" w:rsidRPr="007D294A" w:rsidRDefault="00AF113E" w:rsidP="00AF113E">
      <w:pPr>
        <w:ind w:firstLine="540"/>
        <w:jc w:val="both"/>
        <w:rPr>
          <w:rFonts w:ascii="Times New Roman" w:hAnsi="Times New Roman" w:cs="Times New Roman"/>
          <w:sz w:val="21"/>
          <w:szCs w:val="21"/>
        </w:rPr>
      </w:pPr>
      <w:r w:rsidRPr="007D294A">
        <w:rPr>
          <w:rFonts w:ascii="Times New Roman" w:hAnsi="Times New Roman" w:cs="Times New Roman"/>
          <w:sz w:val="21"/>
          <w:szCs w:val="21"/>
        </w:rPr>
        <w:t>При проведении ОГЭ учащихся 9 класса гимназия руководствовалась Положением о проведении итоговой аттестации, разработанным Ми</w:t>
      </w:r>
      <w:r w:rsidR="00711EE8" w:rsidRPr="007D294A">
        <w:rPr>
          <w:rFonts w:ascii="Times New Roman" w:hAnsi="Times New Roman" w:cs="Times New Roman"/>
          <w:sz w:val="21"/>
          <w:szCs w:val="21"/>
        </w:rPr>
        <w:t>нистерством образования РФ. В гимназии</w:t>
      </w:r>
      <w:r w:rsidRPr="007D294A">
        <w:rPr>
          <w:rFonts w:ascii="Times New Roman" w:hAnsi="Times New Roman" w:cs="Times New Roman"/>
          <w:sz w:val="21"/>
          <w:szCs w:val="21"/>
        </w:rPr>
        <w:t xml:space="preserve"> для учащихся были оформлены стенды  с инструкциями и нормативными документами по итоговой аттестации, организованы индивидуальные и групповые консультации.  </w:t>
      </w:r>
    </w:p>
    <w:p w:rsidR="00AF113E" w:rsidRPr="007D294A" w:rsidRDefault="001965D9" w:rsidP="00AF113E">
      <w:pPr>
        <w:ind w:firstLine="360"/>
        <w:jc w:val="center"/>
        <w:rPr>
          <w:rFonts w:ascii="Times New Roman" w:hAnsi="Times New Roman" w:cs="Times New Roman"/>
          <w:sz w:val="21"/>
          <w:szCs w:val="21"/>
        </w:rPr>
      </w:pPr>
      <w:r w:rsidRPr="007D294A">
        <w:rPr>
          <w:rFonts w:ascii="Times New Roman" w:hAnsi="Times New Roman" w:cs="Times New Roman"/>
          <w:b/>
          <w:sz w:val="21"/>
          <w:szCs w:val="21"/>
        </w:rPr>
        <w:lastRenderedPageBreak/>
        <w:t>Результаты ОГЭ</w:t>
      </w:r>
    </w:p>
    <w:p w:rsidR="00AF113E" w:rsidRPr="007D294A" w:rsidRDefault="00AF113E" w:rsidP="00AF113E">
      <w:pPr>
        <w:ind w:firstLine="360"/>
        <w:jc w:val="both"/>
        <w:rPr>
          <w:rFonts w:ascii="Times New Roman" w:hAnsi="Times New Roman" w:cs="Times New Roman"/>
          <w:sz w:val="21"/>
          <w:szCs w:val="21"/>
        </w:rPr>
      </w:pPr>
    </w:p>
    <w:tbl>
      <w:tblPr>
        <w:tblW w:w="15735" w:type="dxa"/>
        <w:tblInd w:w="-459" w:type="dxa"/>
        <w:tblLayout w:type="fixed"/>
        <w:tblLook w:val="0000" w:firstRow="0" w:lastRow="0" w:firstColumn="0" w:lastColumn="0" w:noHBand="0" w:noVBand="0"/>
      </w:tblPr>
      <w:tblGrid>
        <w:gridCol w:w="2529"/>
        <w:gridCol w:w="892"/>
        <w:gridCol w:w="897"/>
        <w:gridCol w:w="899"/>
        <w:gridCol w:w="855"/>
        <w:gridCol w:w="855"/>
        <w:gridCol w:w="851"/>
        <w:gridCol w:w="900"/>
        <w:gridCol w:w="900"/>
        <w:gridCol w:w="898"/>
        <w:gridCol w:w="702"/>
        <w:gridCol w:w="1091"/>
        <w:gridCol w:w="1064"/>
        <w:gridCol w:w="604"/>
        <w:gridCol w:w="900"/>
        <w:gridCol w:w="898"/>
      </w:tblGrid>
      <w:tr w:rsidR="00AF113E" w:rsidRPr="007D294A" w:rsidTr="009B0EC7">
        <w:trPr>
          <w:trHeight w:val="495"/>
        </w:trPr>
        <w:tc>
          <w:tcPr>
            <w:tcW w:w="2529" w:type="dxa"/>
            <w:vMerge w:val="restart"/>
            <w:tcBorders>
              <w:top w:val="single" w:sz="4" w:space="0" w:color="000000"/>
              <w:left w:val="single" w:sz="4" w:space="0" w:color="000000"/>
            </w:tcBorders>
            <w:shd w:val="clear" w:color="auto" w:fill="auto"/>
          </w:tcPr>
          <w:p w:rsidR="00AF113E" w:rsidRPr="007D294A" w:rsidRDefault="00AF113E" w:rsidP="009B0EC7">
            <w:pPr>
              <w:jc w:val="both"/>
              <w:rPr>
                <w:rFonts w:ascii="Times New Roman" w:hAnsi="Times New Roman" w:cs="Times New Roman"/>
                <w:sz w:val="21"/>
                <w:szCs w:val="21"/>
              </w:rPr>
            </w:pPr>
            <w:r w:rsidRPr="007D294A">
              <w:rPr>
                <w:rFonts w:ascii="Times New Roman" w:hAnsi="Times New Roman" w:cs="Times New Roman"/>
                <w:sz w:val="21"/>
                <w:szCs w:val="21"/>
              </w:rPr>
              <w:t>Перечень предметов,</w:t>
            </w:r>
          </w:p>
          <w:p w:rsidR="00AF113E" w:rsidRPr="007D294A" w:rsidRDefault="00AF113E" w:rsidP="009B0EC7">
            <w:pPr>
              <w:jc w:val="center"/>
              <w:rPr>
                <w:rFonts w:ascii="Times New Roman" w:hAnsi="Times New Roman" w:cs="Times New Roman"/>
                <w:sz w:val="21"/>
                <w:szCs w:val="21"/>
              </w:rPr>
            </w:pPr>
            <w:r w:rsidRPr="007D294A">
              <w:rPr>
                <w:rFonts w:ascii="Times New Roman" w:hAnsi="Times New Roman" w:cs="Times New Roman"/>
                <w:sz w:val="21"/>
                <w:szCs w:val="21"/>
              </w:rPr>
              <w:t>выносимых</w:t>
            </w:r>
          </w:p>
          <w:p w:rsidR="00AF113E" w:rsidRPr="007D294A" w:rsidRDefault="00AF113E" w:rsidP="009B0EC7">
            <w:pPr>
              <w:jc w:val="center"/>
              <w:rPr>
                <w:rFonts w:ascii="Times New Roman" w:hAnsi="Times New Roman" w:cs="Times New Roman"/>
                <w:sz w:val="21"/>
                <w:szCs w:val="21"/>
              </w:rPr>
            </w:pPr>
            <w:r w:rsidRPr="007D294A">
              <w:rPr>
                <w:rFonts w:ascii="Times New Roman" w:hAnsi="Times New Roman" w:cs="Times New Roman"/>
                <w:sz w:val="21"/>
                <w:szCs w:val="21"/>
              </w:rPr>
              <w:t>на аттестацию, за курс</w:t>
            </w:r>
          </w:p>
          <w:p w:rsidR="00AF113E" w:rsidRPr="007D294A" w:rsidRDefault="00AF113E" w:rsidP="009B0EC7">
            <w:pPr>
              <w:jc w:val="center"/>
              <w:rPr>
                <w:rFonts w:ascii="Times New Roman" w:hAnsi="Times New Roman" w:cs="Times New Roman"/>
                <w:sz w:val="21"/>
                <w:szCs w:val="21"/>
              </w:rPr>
            </w:pPr>
            <w:r w:rsidRPr="007D294A">
              <w:rPr>
                <w:rFonts w:ascii="Times New Roman" w:hAnsi="Times New Roman" w:cs="Times New Roman"/>
                <w:sz w:val="21"/>
                <w:szCs w:val="21"/>
              </w:rPr>
              <w:t>основной школы</w:t>
            </w:r>
          </w:p>
          <w:p w:rsidR="00AF113E" w:rsidRPr="007D294A" w:rsidRDefault="00AF113E" w:rsidP="009B0EC7">
            <w:pPr>
              <w:jc w:val="both"/>
              <w:rPr>
                <w:rFonts w:ascii="Times New Roman" w:hAnsi="Times New Roman" w:cs="Times New Roman"/>
                <w:sz w:val="21"/>
                <w:szCs w:val="21"/>
              </w:rPr>
            </w:pPr>
          </w:p>
        </w:tc>
        <w:tc>
          <w:tcPr>
            <w:tcW w:w="13206" w:type="dxa"/>
            <w:gridSpan w:val="15"/>
            <w:tcBorders>
              <w:top w:val="single" w:sz="4" w:space="0" w:color="000000"/>
              <w:left w:val="single" w:sz="4" w:space="0" w:color="000000"/>
              <w:bottom w:val="single" w:sz="4" w:space="0" w:color="auto"/>
              <w:right w:val="single" w:sz="4" w:space="0" w:color="000000"/>
            </w:tcBorders>
            <w:shd w:val="clear" w:color="auto" w:fill="auto"/>
          </w:tcPr>
          <w:p w:rsidR="00AF113E" w:rsidRPr="007D294A" w:rsidRDefault="00AF113E" w:rsidP="009B0EC7">
            <w:pPr>
              <w:rPr>
                <w:rFonts w:ascii="Times New Roman" w:hAnsi="Times New Roman" w:cs="Times New Roman"/>
                <w:sz w:val="21"/>
                <w:szCs w:val="21"/>
              </w:rPr>
            </w:pPr>
            <w:r w:rsidRPr="007D294A">
              <w:rPr>
                <w:rFonts w:ascii="Times New Roman" w:hAnsi="Times New Roman" w:cs="Times New Roman"/>
                <w:sz w:val="21"/>
                <w:szCs w:val="21"/>
              </w:rPr>
              <w:t xml:space="preserve">Аттестационные оценки, полученные выпускниками 9 классов, по предметам учебного плана (в абсолютных единицах и </w:t>
            </w:r>
            <w:proofErr w:type="gramStart"/>
            <w:r w:rsidRPr="007D294A">
              <w:rPr>
                <w:rFonts w:ascii="Times New Roman" w:hAnsi="Times New Roman" w:cs="Times New Roman"/>
                <w:sz w:val="21"/>
                <w:szCs w:val="21"/>
              </w:rPr>
              <w:t>в</w:t>
            </w:r>
            <w:proofErr w:type="gramEnd"/>
            <w:r w:rsidRPr="007D294A">
              <w:rPr>
                <w:rFonts w:ascii="Times New Roman" w:hAnsi="Times New Roman" w:cs="Times New Roman"/>
                <w:sz w:val="21"/>
                <w:szCs w:val="21"/>
              </w:rPr>
              <w:t xml:space="preserve"> %)</w:t>
            </w:r>
          </w:p>
        </w:tc>
      </w:tr>
      <w:tr w:rsidR="008A0118" w:rsidRPr="007D294A" w:rsidTr="001965D9">
        <w:trPr>
          <w:trHeight w:val="300"/>
        </w:trPr>
        <w:tc>
          <w:tcPr>
            <w:tcW w:w="2529" w:type="dxa"/>
            <w:vMerge/>
            <w:tcBorders>
              <w:left w:val="single" w:sz="4" w:space="0" w:color="000000"/>
            </w:tcBorders>
            <w:shd w:val="clear" w:color="auto" w:fill="auto"/>
          </w:tcPr>
          <w:p w:rsidR="008A0118" w:rsidRPr="007D294A" w:rsidRDefault="008A0118" w:rsidP="009B0EC7">
            <w:pPr>
              <w:jc w:val="both"/>
              <w:rPr>
                <w:rFonts w:ascii="Times New Roman" w:hAnsi="Times New Roman" w:cs="Times New Roman"/>
                <w:sz w:val="21"/>
                <w:szCs w:val="21"/>
              </w:rPr>
            </w:pPr>
          </w:p>
        </w:tc>
        <w:tc>
          <w:tcPr>
            <w:tcW w:w="2688" w:type="dxa"/>
            <w:gridSpan w:val="3"/>
            <w:tcBorders>
              <w:top w:val="single" w:sz="4" w:space="0" w:color="auto"/>
              <w:left w:val="single" w:sz="4" w:space="0" w:color="000000"/>
              <w:bottom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2013-2014</w:t>
            </w:r>
          </w:p>
        </w:tc>
        <w:tc>
          <w:tcPr>
            <w:tcW w:w="2561" w:type="dxa"/>
            <w:gridSpan w:val="3"/>
            <w:tcBorders>
              <w:top w:val="single" w:sz="4" w:space="0" w:color="auto"/>
              <w:left w:val="single" w:sz="4" w:space="0" w:color="000000"/>
              <w:bottom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2014-2015</w:t>
            </w:r>
          </w:p>
        </w:tc>
        <w:tc>
          <w:tcPr>
            <w:tcW w:w="2698" w:type="dxa"/>
            <w:gridSpan w:val="3"/>
            <w:tcBorders>
              <w:top w:val="single" w:sz="4" w:space="0" w:color="auto"/>
              <w:left w:val="single" w:sz="4" w:space="0" w:color="000000"/>
              <w:bottom w:val="single" w:sz="4" w:space="0" w:color="auto"/>
              <w:right w:val="single" w:sz="4" w:space="0" w:color="000000"/>
            </w:tcBorders>
            <w:shd w:val="clear" w:color="auto" w:fill="auto"/>
          </w:tcPr>
          <w:p w:rsidR="008A0118" w:rsidRPr="007D294A" w:rsidRDefault="008A0118" w:rsidP="009B0EC7">
            <w:pPr>
              <w:jc w:val="center"/>
              <w:rPr>
                <w:rFonts w:ascii="Times New Roman" w:hAnsi="Times New Roman" w:cs="Times New Roman"/>
                <w:sz w:val="21"/>
                <w:szCs w:val="21"/>
              </w:rPr>
            </w:pPr>
            <w:r w:rsidRPr="007D294A">
              <w:rPr>
                <w:rFonts w:ascii="Times New Roman" w:hAnsi="Times New Roman" w:cs="Times New Roman"/>
                <w:sz w:val="21"/>
                <w:szCs w:val="21"/>
              </w:rPr>
              <w:t>2015-2016</w:t>
            </w:r>
          </w:p>
        </w:tc>
        <w:tc>
          <w:tcPr>
            <w:tcW w:w="2857" w:type="dxa"/>
            <w:gridSpan w:val="3"/>
            <w:tcBorders>
              <w:top w:val="single" w:sz="4" w:space="0" w:color="auto"/>
              <w:left w:val="single" w:sz="4" w:space="0" w:color="000000"/>
              <w:bottom w:val="single" w:sz="4" w:space="0" w:color="auto"/>
              <w:right w:val="single" w:sz="4" w:space="0" w:color="auto"/>
            </w:tcBorders>
            <w:shd w:val="clear" w:color="auto" w:fill="auto"/>
          </w:tcPr>
          <w:p w:rsidR="008A0118" w:rsidRPr="007D294A" w:rsidRDefault="00D453A9" w:rsidP="009B0EC7">
            <w:pPr>
              <w:jc w:val="center"/>
              <w:rPr>
                <w:rFonts w:ascii="Times New Roman" w:hAnsi="Times New Roman" w:cs="Times New Roman"/>
                <w:sz w:val="21"/>
                <w:szCs w:val="21"/>
              </w:rPr>
            </w:pPr>
            <w:r w:rsidRPr="007D294A">
              <w:rPr>
                <w:rFonts w:ascii="Times New Roman" w:hAnsi="Times New Roman" w:cs="Times New Roman"/>
                <w:sz w:val="21"/>
                <w:szCs w:val="21"/>
              </w:rPr>
              <w:t>2016-2017</w:t>
            </w:r>
          </w:p>
        </w:tc>
        <w:tc>
          <w:tcPr>
            <w:tcW w:w="2402" w:type="dxa"/>
            <w:gridSpan w:val="3"/>
            <w:tcBorders>
              <w:top w:val="single" w:sz="4" w:space="0" w:color="auto"/>
              <w:left w:val="single" w:sz="4" w:space="0" w:color="000000"/>
              <w:bottom w:val="single" w:sz="4" w:space="0" w:color="auto"/>
              <w:right w:val="single" w:sz="4" w:space="0" w:color="auto"/>
            </w:tcBorders>
            <w:shd w:val="clear" w:color="auto" w:fill="auto"/>
          </w:tcPr>
          <w:p w:rsidR="008A0118" w:rsidRPr="007D294A" w:rsidRDefault="008A0118" w:rsidP="009B0EC7">
            <w:pPr>
              <w:jc w:val="center"/>
              <w:rPr>
                <w:rFonts w:ascii="Times New Roman" w:hAnsi="Times New Roman" w:cs="Times New Roman"/>
                <w:sz w:val="21"/>
                <w:szCs w:val="21"/>
              </w:rPr>
            </w:pPr>
          </w:p>
        </w:tc>
      </w:tr>
      <w:tr w:rsidR="008A0118" w:rsidRPr="007D294A" w:rsidTr="009B0EC7">
        <w:trPr>
          <w:trHeight w:val="315"/>
        </w:trPr>
        <w:tc>
          <w:tcPr>
            <w:tcW w:w="2529" w:type="dxa"/>
            <w:vMerge/>
            <w:tcBorders>
              <w:left w:val="single" w:sz="4" w:space="0" w:color="000000"/>
            </w:tcBorders>
            <w:shd w:val="clear" w:color="auto" w:fill="auto"/>
          </w:tcPr>
          <w:p w:rsidR="008A0118" w:rsidRPr="007D294A" w:rsidRDefault="008A0118" w:rsidP="009B0EC7">
            <w:pPr>
              <w:jc w:val="both"/>
              <w:rPr>
                <w:rFonts w:ascii="Times New Roman" w:hAnsi="Times New Roman" w:cs="Times New Roman"/>
                <w:sz w:val="21"/>
                <w:szCs w:val="21"/>
              </w:rPr>
            </w:pPr>
          </w:p>
        </w:tc>
        <w:tc>
          <w:tcPr>
            <w:tcW w:w="13206" w:type="dxa"/>
            <w:gridSpan w:val="15"/>
            <w:tcBorders>
              <w:top w:val="single" w:sz="4" w:space="0" w:color="auto"/>
              <w:left w:val="single" w:sz="4" w:space="0" w:color="000000"/>
              <w:bottom w:val="single" w:sz="4" w:space="0" w:color="auto"/>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p>
        </w:tc>
      </w:tr>
      <w:tr w:rsidR="008A0118" w:rsidRPr="007D294A" w:rsidTr="001965D9">
        <w:trPr>
          <w:trHeight w:val="210"/>
        </w:trPr>
        <w:tc>
          <w:tcPr>
            <w:tcW w:w="2529" w:type="dxa"/>
            <w:vMerge/>
            <w:tcBorders>
              <w:left w:val="single" w:sz="4" w:space="0" w:color="000000"/>
            </w:tcBorders>
            <w:shd w:val="clear" w:color="auto" w:fill="auto"/>
          </w:tcPr>
          <w:p w:rsidR="008A0118" w:rsidRPr="007D294A" w:rsidRDefault="008A0118" w:rsidP="009B0EC7">
            <w:pPr>
              <w:jc w:val="both"/>
              <w:rPr>
                <w:rFonts w:ascii="Times New Roman" w:hAnsi="Times New Roman" w:cs="Times New Roman"/>
                <w:sz w:val="21"/>
                <w:szCs w:val="21"/>
              </w:rPr>
            </w:pPr>
          </w:p>
        </w:tc>
        <w:tc>
          <w:tcPr>
            <w:tcW w:w="2688" w:type="dxa"/>
            <w:gridSpan w:val="3"/>
            <w:tcBorders>
              <w:top w:val="single" w:sz="4" w:space="0" w:color="auto"/>
              <w:left w:val="single" w:sz="4" w:space="0" w:color="000000"/>
              <w:bottom w:val="single" w:sz="4" w:space="0" w:color="auto"/>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11 – 100%</w:t>
            </w:r>
          </w:p>
        </w:tc>
        <w:tc>
          <w:tcPr>
            <w:tcW w:w="2561" w:type="dxa"/>
            <w:gridSpan w:val="3"/>
            <w:tcBorders>
              <w:top w:val="single" w:sz="4" w:space="0" w:color="auto"/>
              <w:left w:val="single" w:sz="4" w:space="0" w:color="000000"/>
              <w:bottom w:val="single" w:sz="4" w:space="0" w:color="auto"/>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11 – 100%</w:t>
            </w:r>
          </w:p>
        </w:tc>
        <w:tc>
          <w:tcPr>
            <w:tcW w:w="2698" w:type="dxa"/>
            <w:gridSpan w:val="3"/>
            <w:tcBorders>
              <w:top w:val="single" w:sz="4" w:space="0" w:color="auto"/>
              <w:left w:val="single" w:sz="4" w:space="0" w:color="000000"/>
              <w:bottom w:val="single" w:sz="4" w:space="0" w:color="auto"/>
              <w:right w:val="single" w:sz="4" w:space="0" w:color="auto"/>
            </w:tcBorders>
            <w:shd w:val="clear" w:color="auto" w:fill="auto"/>
          </w:tcPr>
          <w:p w:rsidR="008A0118" w:rsidRPr="007D294A" w:rsidRDefault="008A0118" w:rsidP="009B0EC7">
            <w:pPr>
              <w:jc w:val="center"/>
              <w:rPr>
                <w:rFonts w:ascii="Times New Roman" w:hAnsi="Times New Roman" w:cs="Times New Roman"/>
                <w:sz w:val="21"/>
                <w:szCs w:val="21"/>
              </w:rPr>
            </w:pPr>
            <w:r w:rsidRPr="007D294A">
              <w:rPr>
                <w:rFonts w:ascii="Times New Roman" w:hAnsi="Times New Roman" w:cs="Times New Roman"/>
                <w:sz w:val="21"/>
                <w:szCs w:val="21"/>
              </w:rPr>
              <w:t>6 – 100%</w:t>
            </w:r>
          </w:p>
        </w:tc>
        <w:tc>
          <w:tcPr>
            <w:tcW w:w="2857" w:type="dxa"/>
            <w:gridSpan w:val="3"/>
            <w:tcBorders>
              <w:top w:val="single" w:sz="4" w:space="0" w:color="auto"/>
              <w:left w:val="single" w:sz="4" w:space="0" w:color="000000"/>
              <w:bottom w:val="single" w:sz="4" w:space="0" w:color="auto"/>
              <w:right w:val="single" w:sz="4" w:space="0" w:color="auto"/>
            </w:tcBorders>
            <w:shd w:val="clear" w:color="auto" w:fill="auto"/>
          </w:tcPr>
          <w:p w:rsidR="008A0118" w:rsidRPr="007D294A" w:rsidRDefault="00D453A9" w:rsidP="009B0EC7">
            <w:pPr>
              <w:jc w:val="center"/>
              <w:rPr>
                <w:rFonts w:ascii="Times New Roman" w:hAnsi="Times New Roman" w:cs="Times New Roman"/>
                <w:sz w:val="21"/>
                <w:szCs w:val="21"/>
              </w:rPr>
            </w:pPr>
            <w:r w:rsidRPr="007D294A">
              <w:rPr>
                <w:rFonts w:ascii="Times New Roman" w:hAnsi="Times New Roman" w:cs="Times New Roman"/>
                <w:sz w:val="21"/>
                <w:szCs w:val="21"/>
              </w:rPr>
              <w:t>14 – 100%</w:t>
            </w:r>
          </w:p>
        </w:tc>
        <w:tc>
          <w:tcPr>
            <w:tcW w:w="2402" w:type="dxa"/>
            <w:gridSpan w:val="3"/>
            <w:tcBorders>
              <w:top w:val="single" w:sz="4" w:space="0" w:color="auto"/>
              <w:left w:val="single" w:sz="4" w:space="0" w:color="000000"/>
              <w:bottom w:val="single" w:sz="4" w:space="0" w:color="auto"/>
              <w:right w:val="single" w:sz="4" w:space="0" w:color="auto"/>
            </w:tcBorders>
            <w:shd w:val="clear" w:color="auto" w:fill="auto"/>
          </w:tcPr>
          <w:p w:rsidR="008A0118" w:rsidRPr="007D294A" w:rsidRDefault="008A0118" w:rsidP="009B0EC7">
            <w:pPr>
              <w:jc w:val="center"/>
              <w:rPr>
                <w:rFonts w:ascii="Times New Roman" w:hAnsi="Times New Roman" w:cs="Times New Roman"/>
                <w:sz w:val="21"/>
                <w:szCs w:val="21"/>
              </w:rPr>
            </w:pPr>
          </w:p>
        </w:tc>
      </w:tr>
      <w:tr w:rsidR="008A0118" w:rsidRPr="007D294A" w:rsidTr="001965D9">
        <w:trPr>
          <w:trHeight w:val="97"/>
        </w:trPr>
        <w:tc>
          <w:tcPr>
            <w:tcW w:w="2529" w:type="dxa"/>
            <w:vMerge/>
            <w:tcBorders>
              <w:left w:val="single" w:sz="4" w:space="0" w:color="000000"/>
              <w:bottom w:val="single" w:sz="4" w:space="0" w:color="000000"/>
            </w:tcBorders>
            <w:shd w:val="clear" w:color="auto" w:fill="auto"/>
          </w:tcPr>
          <w:p w:rsidR="008A0118" w:rsidRPr="007D294A" w:rsidRDefault="008A0118" w:rsidP="009B0EC7">
            <w:pPr>
              <w:jc w:val="both"/>
              <w:rPr>
                <w:rFonts w:ascii="Times New Roman" w:hAnsi="Times New Roman" w:cs="Times New Roman"/>
                <w:sz w:val="21"/>
                <w:szCs w:val="21"/>
              </w:rPr>
            </w:pPr>
          </w:p>
        </w:tc>
        <w:tc>
          <w:tcPr>
            <w:tcW w:w="892"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«2»</w:t>
            </w:r>
          </w:p>
        </w:tc>
        <w:tc>
          <w:tcPr>
            <w:tcW w:w="897"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«3»</w:t>
            </w:r>
          </w:p>
        </w:tc>
        <w:tc>
          <w:tcPr>
            <w:tcW w:w="899"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«4/5»</w:t>
            </w:r>
          </w:p>
        </w:tc>
        <w:tc>
          <w:tcPr>
            <w:tcW w:w="855"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«2»</w:t>
            </w:r>
          </w:p>
        </w:tc>
        <w:tc>
          <w:tcPr>
            <w:tcW w:w="855"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«3»</w:t>
            </w:r>
          </w:p>
        </w:tc>
        <w:tc>
          <w:tcPr>
            <w:tcW w:w="851"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BC7D4E">
            <w:pPr>
              <w:jc w:val="center"/>
              <w:rPr>
                <w:rFonts w:ascii="Times New Roman" w:hAnsi="Times New Roman" w:cs="Times New Roman"/>
                <w:sz w:val="21"/>
                <w:szCs w:val="21"/>
              </w:rPr>
            </w:pPr>
            <w:r w:rsidRPr="007D294A">
              <w:rPr>
                <w:rFonts w:ascii="Times New Roman" w:hAnsi="Times New Roman" w:cs="Times New Roman"/>
                <w:sz w:val="21"/>
                <w:szCs w:val="21"/>
              </w:rPr>
              <w:t>«4/5»</w:t>
            </w:r>
          </w:p>
        </w:tc>
        <w:tc>
          <w:tcPr>
            <w:tcW w:w="900"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9B0EC7">
            <w:pPr>
              <w:jc w:val="center"/>
              <w:rPr>
                <w:rFonts w:ascii="Times New Roman" w:hAnsi="Times New Roman" w:cs="Times New Roman"/>
                <w:sz w:val="21"/>
                <w:szCs w:val="21"/>
              </w:rPr>
            </w:pPr>
            <w:r w:rsidRPr="007D294A">
              <w:rPr>
                <w:rFonts w:ascii="Times New Roman" w:hAnsi="Times New Roman" w:cs="Times New Roman"/>
                <w:sz w:val="21"/>
                <w:szCs w:val="21"/>
              </w:rPr>
              <w:t>«2»</w:t>
            </w:r>
          </w:p>
        </w:tc>
        <w:tc>
          <w:tcPr>
            <w:tcW w:w="900"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D453A9" w:rsidP="009B0EC7">
            <w:pPr>
              <w:jc w:val="center"/>
              <w:rPr>
                <w:rFonts w:ascii="Times New Roman" w:hAnsi="Times New Roman" w:cs="Times New Roman"/>
                <w:sz w:val="21"/>
                <w:szCs w:val="21"/>
              </w:rPr>
            </w:pPr>
            <w:r w:rsidRPr="007D294A">
              <w:rPr>
                <w:rFonts w:ascii="Times New Roman" w:hAnsi="Times New Roman" w:cs="Times New Roman"/>
                <w:sz w:val="21"/>
                <w:szCs w:val="21"/>
              </w:rPr>
              <w:t>балл</w:t>
            </w:r>
          </w:p>
        </w:tc>
        <w:tc>
          <w:tcPr>
            <w:tcW w:w="898"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D453A9" w:rsidP="009B0EC7">
            <w:pPr>
              <w:jc w:val="center"/>
              <w:rPr>
                <w:rFonts w:ascii="Times New Roman" w:hAnsi="Times New Roman" w:cs="Times New Roman"/>
                <w:sz w:val="21"/>
                <w:szCs w:val="21"/>
              </w:rPr>
            </w:pPr>
            <w:r w:rsidRPr="007D294A">
              <w:rPr>
                <w:rFonts w:ascii="Times New Roman" w:hAnsi="Times New Roman" w:cs="Times New Roman"/>
                <w:sz w:val="21"/>
                <w:szCs w:val="21"/>
              </w:rPr>
              <w:t>оценка</w:t>
            </w:r>
          </w:p>
        </w:tc>
        <w:tc>
          <w:tcPr>
            <w:tcW w:w="702"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D453A9" w:rsidP="009B0EC7">
            <w:pPr>
              <w:jc w:val="center"/>
              <w:rPr>
                <w:rFonts w:ascii="Times New Roman" w:hAnsi="Times New Roman" w:cs="Times New Roman"/>
                <w:sz w:val="21"/>
                <w:szCs w:val="21"/>
              </w:rPr>
            </w:pPr>
            <w:r w:rsidRPr="007D294A">
              <w:rPr>
                <w:rFonts w:ascii="Times New Roman" w:hAnsi="Times New Roman" w:cs="Times New Roman"/>
                <w:sz w:val="21"/>
                <w:szCs w:val="21"/>
              </w:rPr>
              <w:t>«2»</w:t>
            </w:r>
          </w:p>
        </w:tc>
        <w:tc>
          <w:tcPr>
            <w:tcW w:w="1091"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1965D9" w:rsidP="009B0EC7">
            <w:pPr>
              <w:jc w:val="center"/>
              <w:rPr>
                <w:rFonts w:ascii="Times New Roman" w:hAnsi="Times New Roman" w:cs="Times New Roman"/>
                <w:sz w:val="21"/>
                <w:szCs w:val="21"/>
              </w:rPr>
            </w:pPr>
            <w:r w:rsidRPr="007D294A">
              <w:rPr>
                <w:rFonts w:ascii="Times New Roman" w:hAnsi="Times New Roman" w:cs="Times New Roman"/>
                <w:sz w:val="21"/>
                <w:szCs w:val="21"/>
              </w:rPr>
              <w:t>«3»</w:t>
            </w:r>
          </w:p>
        </w:tc>
        <w:tc>
          <w:tcPr>
            <w:tcW w:w="1064"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1965D9" w:rsidP="009B0EC7">
            <w:pPr>
              <w:jc w:val="center"/>
              <w:rPr>
                <w:rFonts w:ascii="Times New Roman" w:hAnsi="Times New Roman" w:cs="Times New Roman"/>
                <w:sz w:val="21"/>
                <w:szCs w:val="21"/>
              </w:rPr>
            </w:pPr>
            <w:r w:rsidRPr="007D294A">
              <w:rPr>
                <w:rFonts w:ascii="Times New Roman" w:hAnsi="Times New Roman" w:cs="Times New Roman"/>
                <w:sz w:val="21"/>
                <w:szCs w:val="21"/>
              </w:rPr>
              <w:t>«4-5»</w:t>
            </w:r>
          </w:p>
        </w:tc>
        <w:tc>
          <w:tcPr>
            <w:tcW w:w="604"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9B0EC7">
            <w:pPr>
              <w:jc w:val="center"/>
              <w:rPr>
                <w:rFonts w:ascii="Times New Roman" w:hAnsi="Times New Roman" w:cs="Times New Roman"/>
                <w:sz w:val="21"/>
                <w:szCs w:val="21"/>
              </w:rPr>
            </w:pPr>
          </w:p>
        </w:tc>
        <w:tc>
          <w:tcPr>
            <w:tcW w:w="900"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9B0EC7">
            <w:pPr>
              <w:jc w:val="center"/>
              <w:rPr>
                <w:rFonts w:ascii="Times New Roman" w:hAnsi="Times New Roman" w:cs="Times New Roman"/>
                <w:sz w:val="21"/>
                <w:szCs w:val="21"/>
              </w:rPr>
            </w:pPr>
          </w:p>
        </w:tc>
        <w:tc>
          <w:tcPr>
            <w:tcW w:w="898" w:type="dxa"/>
            <w:tcBorders>
              <w:top w:val="single" w:sz="4" w:space="0" w:color="auto"/>
              <w:left w:val="single" w:sz="4" w:space="0" w:color="000000"/>
              <w:bottom w:val="single" w:sz="4" w:space="0" w:color="000000"/>
              <w:right w:val="single" w:sz="4" w:space="0" w:color="auto"/>
            </w:tcBorders>
            <w:shd w:val="clear" w:color="auto" w:fill="auto"/>
          </w:tcPr>
          <w:p w:rsidR="008A0118" w:rsidRPr="007D294A" w:rsidRDefault="008A0118" w:rsidP="009B0EC7">
            <w:pPr>
              <w:jc w:val="center"/>
              <w:rPr>
                <w:rFonts w:ascii="Times New Roman" w:hAnsi="Times New Roman" w:cs="Times New Roman"/>
                <w:sz w:val="21"/>
                <w:szCs w:val="21"/>
              </w:rPr>
            </w:pPr>
          </w:p>
        </w:tc>
      </w:tr>
      <w:tr w:rsidR="0019716D" w:rsidRPr="007D294A" w:rsidTr="001965D9">
        <w:trPr>
          <w:trHeight w:val="360"/>
        </w:trPr>
        <w:tc>
          <w:tcPr>
            <w:tcW w:w="2529" w:type="dxa"/>
            <w:tcBorders>
              <w:top w:val="single" w:sz="4" w:space="0" w:color="000000"/>
              <w:left w:val="single" w:sz="4" w:space="0" w:color="000000"/>
              <w:bottom w:val="single" w:sz="4" w:space="0" w:color="auto"/>
            </w:tcBorders>
            <w:shd w:val="clear" w:color="auto" w:fill="auto"/>
          </w:tcPr>
          <w:p w:rsidR="0019716D" w:rsidRPr="007D294A" w:rsidRDefault="0019716D" w:rsidP="009B0EC7">
            <w:pPr>
              <w:jc w:val="both"/>
              <w:rPr>
                <w:rFonts w:ascii="Times New Roman" w:hAnsi="Times New Roman" w:cs="Times New Roman"/>
                <w:sz w:val="21"/>
                <w:szCs w:val="21"/>
              </w:rPr>
            </w:pPr>
            <w:r w:rsidRPr="007D294A">
              <w:rPr>
                <w:rFonts w:ascii="Times New Roman" w:hAnsi="Times New Roman" w:cs="Times New Roman"/>
                <w:sz w:val="21"/>
                <w:szCs w:val="21"/>
              </w:rPr>
              <w:t>Русский язык</w:t>
            </w:r>
          </w:p>
        </w:tc>
        <w:tc>
          <w:tcPr>
            <w:tcW w:w="892"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897" w:type="dxa"/>
            <w:tcBorders>
              <w:top w:val="single" w:sz="4" w:space="0" w:color="000000"/>
              <w:left w:val="single" w:sz="4" w:space="0" w:color="auto"/>
              <w:bottom w:val="single" w:sz="4" w:space="0" w:color="auto"/>
              <w:right w:val="single" w:sz="4" w:space="0" w:color="auto"/>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1/1</w:t>
            </w:r>
          </w:p>
        </w:tc>
        <w:tc>
          <w:tcPr>
            <w:tcW w:w="899" w:type="dxa"/>
            <w:tcBorders>
              <w:top w:val="single" w:sz="4" w:space="0" w:color="000000"/>
              <w:left w:val="single" w:sz="4" w:space="0" w:color="auto"/>
              <w:bottom w:val="single" w:sz="4" w:space="0" w:color="auto"/>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10/99</w:t>
            </w:r>
          </w:p>
        </w:tc>
        <w:tc>
          <w:tcPr>
            <w:tcW w:w="855"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855" w:type="dxa"/>
            <w:tcBorders>
              <w:top w:val="single" w:sz="4" w:space="0" w:color="000000"/>
              <w:left w:val="single" w:sz="4" w:space="0" w:color="auto"/>
              <w:bottom w:val="single" w:sz="4" w:space="0" w:color="auto"/>
              <w:right w:val="single" w:sz="4" w:space="0" w:color="auto"/>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4/36</w:t>
            </w:r>
          </w:p>
        </w:tc>
        <w:tc>
          <w:tcPr>
            <w:tcW w:w="851" w:type="dxa"/>
            <w:tcBorders>
              <w:top w:val="single" w:sz="4" w:space="0" w:color="000000"/>
              <w:left w:val="single" w:sz="4" w:space="0" w:color="auto"/>
              <w:bottom w:val="single" w:sz="4" w:space="0" w:color="auto"/>
              <w:right w:val="single" w:sz="4" w:space="0" w:color="auto"/>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7/64</w:t>
            </w:r>
          </w:p>
        </w:tc>
        <w:tc>
          <w:tcPr>
            <w:tcW w:w="900" w:type="dxa"/>
            <w:tcBorders>
              <w:top w:val="single" w:sz="4" w:space="0" w:color="000000"/>
              <w:left w:val="single" w:sz="4" w:space="0" w:color="auto"/>
              <w:bottom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900" w:type="dxa"/>
            <w:tcBorders>
              <w:top w:val="single" w:sz="4" w:space="0" w:color="000000"/>
              <w:left w:val="single" w:sz="4" w:space="0" w:color="auto"/>
              <w:bottom w:val="single" w:sz="4" w:space="0" w:color="auto"/>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34,7</w:t>
            </w:r>
          </w:p>
        </w:tc>
        <w:tc>
          <w:tcPr>
            <w:tcW w:w="898" w:type="dxa"/>
            <w:tcBorders>
              <w:top w:val="single" w:sz="4" w:space="0" w:color="000000"/>
              <w:left w:val="single" w:sz="4" w:space="0" w:color="auto"/>
              <w:bottom w:val="single" w:sz="4" w:space="0" w:color="auto"/>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4,7</w:t>
            </w:r>
          </w:p>
        </w:tc>
        <w:tc>
          <w:tcPr>
            <w:tcW w:w="702"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1091"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65D9" w:rsidP="009B0EC7">
            <w:pPr>
              <w:jc w:val="both"/>
              <w:rPr>
                <w:rFonts w:ascii="Times New Roman" w:hAnsi="Times New Roman" w:cs="Times New Roman"/>
                <w:sz w:val="21"/>
                <w:szCs w:val="21"/>
              </w:rPr>
            </w:pPr>
            <w:r w:rsidRPr="007D294A">
              <w:rPr>
                <w:rFonts w:ascii="Times New Roman" w:hAnsi="Times New Roman" w:cs="Times New Roman"/>
                <w:sz w:val="21"/>
                <w:szCs w:val="21"/>
              </w:rPr>
              <w:t>5/35,7</w:t>
            </w:r>
          </w:p>
        </w:tc>
        <w:tc>
          <w:tcPr>
            <w:tcW w:w="1064" w:type="dxa"/>
            <w:tcBorders>
              <w:top w:val="single" w:sz="4" w:space="0" w:color="000000"/>
              <w:left w:val="single" w:sz="4" w:space="0" w:color="auto"/>
              <w:bottom w:val="single" w:sz="4" w:space="0" w:color="auto"/>
              <w:right w:val="single" w:sz="4" w:space="0" w:color="auto"/>
            </w:tcBorders>
            <w:shd w:val="clear" w:color="auto" w:fill="auto"/>
          </w:tcPr>
          <w:p w:rsidR="0019716D" w:rsidRPr="007D294A" w:rsidRDefault="00C1301B" w:rsidP="009B0EC7">
            <w:pPr>
              <w:jc w:val="both"/>
              <w:rPr>
                <w:rFonts w:ascii="Times New Roman" w:hAnsi="Times New Roman" w:cs="Times New Roman"/>
                <w:sz w:val="21"/>
                <w:szCs w:val="21"/>
              </w:rPr>
            </w:pPr>
            <w:r w:rsidRPr="007D294A">
              <w:rPr>
                <w:rFonts w:ascii="Times New Roman" w:hAnsi="Times New Roman" w:cs="Times New Roman"/>
                <w:sz w:val="21"/>
                <w:szCs w:val="21"/>
              </w:rPr>
              <w:t>9/64,3</w:t>
            </w:r>
          </w:p>
        </w:tc>
        <w:tc>
          <w:tcPr>
            <w:tcW w:w="604" w:type="dxa"/>
            <w:tcBorders>
              <w:top w:val="single" w:sz="4" w:space="0" w:color="000000"/>
              <w:left w:val="single" w:sz="4" w:space="0" w:color="auto"/>
              <w:bottom w:val="single" w:sz="4" w:space="0" w:color="auto"/>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auto"/>
              <w:bottom w:val="single" w:sz="4" w:space="0" w:color="auto"/>
              <w:right w:val="single" w:sz="4" w:space="0" w:color="auto"/>
            </w:tcBorders>
            <w:shd w:val="clear" w:color="auto" w:fill="auto"/>
          </w:tcPr>
          <w:p w:rsidR="0019716D" w:rsidRPr="007D294A" w:rsidRDefault="0019716D" w:rsidP="009B0EC7">
            <w:pPr>
              <w:jc w:val="both"/>
              <w:rPr>
                <w:rFonts w:ascii="Times New Roman" w:hAnsi="Times New Roman" w:cs="Times New Roman"/>
                <w:sz w:val="21"/>
                <w:szCs w:val="21"/>
              </w:rPr>
            </w:pPr>
          </w:p>
        </w:tc>
        <w:tc>
          <w:tcPr>
            <w:tcW w:w="898" w:type="dxa"/>
            <w:tcBorders>
              <w:top w:val="single" w:sz="4" w:space="0" w:color="000000"/>
              <w:left w:val="single" w:sz="4" w:space="0" w:color="auto"/>
              <w:bottom w:val="single" w:sz="4" w:space="0" w:color="auto"/>
              <w:right w:val="single" w:sz="4" w:space="0" w:color="000000"/>
            </w:tcBorders>
            <w:shd w:val="clear" w:color="auto" w:fill="auto"/>
          </w:tcPr>
          <w:p w:rsidR="0019716D" w:rsidRPr="007D294A" w:rsidRDefault="0019716D" w:rsidP="009B0EC7">
            <w:pPr>
              <w:jc w:val="both"/>
              <w:rPr>
                <w:rFonts w:ascii="Times New Roman" w:hAnsi="Times New Roman" w:cs="Times New Roman"/>
                <w:sz w:val="21"/>
                <w:szCs w:val="21"/>
              </w:rPr>
            </w:pPr>
          </w:p>
        </w:tc>
      </w:tr>
      <w:tr w:rsidR="0019716D" w:rsidRPr="007D294A" w:rsidTr="001965D9">
        <w:trPr>
          <w:trHeight w:val="274"/>
        </w:trPr>
        <w:tc>
          <w:tcPr>
            <w:tcW w:w="2529" w:type="dxa"/>
            <w:tcBorders>
              <w:top w:val="single" w:sz="4" w:space="0" w:color="auto"/>
              <w:left w:val="single" w:sz="4" w:space="0" w:color="000000"/>
              <w:bottom w:val="single" w:sz="4" w:space="0" w:color="000000"/>
            </w:tcBorders>
            <w:shd w:val="clear" w:color="auto" w:fill="auto"/>
          </w:tcPr>
          <w:p w:rsidR="0019716D" w:rsidRPr="007D294A" w:rsidRDefault="0019716D" w:rsidP="009B0EC7">
            <w:pPr>
              <w:jc w:val="both"/>
              <w:rPr>
                <w:rFonts w:ascii="Times New Roman" w:hAnsi="Times New Roman" w:cs="Times New Roman"/>
                <w:sz w:val="21"/>
                <w:szCs w:val="21"/>
              </w:rPr>
            </w:pPr>
            <w:r w:rsidRPr="007D294A">
              <w:rPr>
                <w:rFonts w:ascii="Times New Roman" w:hAnsi="Times New Roman" w:cs="Times New Roman"/>
                <w:sz w:val="21"/>
                <w:szCs w:val="21"/>
              </w:rPr>
              <w:t>Математика</w:t>
            </w:r>
          </w:p>
        </w:tc>
        <w:tc>
          <w:tcPr>
            <w:tcW w:w="892"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897" w:type="dxa"/>
            <w:tcBorders>
              <w:top w:val="single" w:sz="4" w:space="0" w:color="auto"/>
              <w:left w:val="single" w:sz="4" w:space="0" w:color="auto"/>
              <w:bottom w:val="single" w:sz="4" w:space="0" w:color="000000"/>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5/45</w:t>
            </w:r>
          </w:p>
        </w:tc>
        <w:tc>
          <w:tcPr>
            <w:tcW w:w="899" w:type="dxa"/>
            <w:tcBorders>
              <w:top w:val="single" w:sz="4" w:space="0" w:color="auto"/>
              <w:left w:val="single" w:sz="4" w:space="0" w:color="000000"/>
              <w:bottom w:val="single" w:sz="4" w:space="0" w:color="000000"/>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3/55</w:t>
            </w:r>
          </w:p>
        </w:tc>
        <w:tc>
          <w:tcPr>
            <w:tcW w:w="855"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855" w:type="dxa"/>
            <w:tcBorders>
              <w:top w:val="single" w:sz="4" w:space="0" w:color="auto"/>
              <w:left w:val="single" w:sz="4" w:space="0" w:color="auto"/>
              <w:bottom w:val="single" w:sz="4" w:space="0" w:color="000000"/>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4/36</w:t>
            </w:r>
          </w:p>
        </w:tc>
        <w:tc>
          <w:tcPr>
            <w:tcW w:w="851" w:type="dxa"/>
            <w:tcBorders>
              <w:top w:val="single" w:sz="4" w:space="0" w:color="auto"/>
              <w:left w:val="single" w:sz="4" w:space="0" w:color="000000"/>
              <w:bottom w:val="single" w:sz="4" w:space="0" w:color="000000"/>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7/64</w:t>
            </w:r>
          </w:p>
        </w:tc>
        <w:tc>
          <w:tcPr>
            <w:tcW w:w="900"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900"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17,3</w:t>
            </w:r>
          </w:p>
        </w:tc>
        <w:tc>
          <w:tcPr>
            <w:tcW w:w="898" w:type="dxa"/>
            <w:tcBorders>
              <w:top w:val="single" w:sz="4" w:space="0" w:color="auto"/>
              <w:left w:val="single" w:sz="4" w:space="0" w:color="auto"/>
              <w:bottom w:val="single" w:sz="4" w:space="0" w:color="000000"/>
            </w:tcBorders>
            <w:shd w:val="clear" w:color="auto" w:fill="auto"/>
          </w:tcPr>
          <w:p w:rsidR="0019716D" w:rsidRPr="007D294A" w:rsidRDefault="0019716D" w:rsidP="00BC7D4E">
            <w:pPr>
              <w:jc w:val="both"/>
              <w:rPr>
                <w:rFonts w:ascii="Times New Roman" w:hAnsi="Times New Roman" w:cs="Times New Roman"/>
                <w:sz w:val="21"/>
                <w:szCs w:val="21"/>
              </w:rPr>
            </w:pPr>
            <w:r w:rsidRPr="007D294A">
              <w:rPr>
                <w:rFonts w:ascii="Times New Roman" w:hAnsi="Times New Roman" w:cs="Times New Roman"/>
                <w:sz w:val="21"/>
                <w:szCs w:val="21"/>
              </w:rPr>
              <w:t>3,8</w:t>
            </w:r>
          </w:p>
        </w:tc>
        <w:tc>
          <w:tcPr>
            <w:tcW w:w="702"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1091" w:type="dxa"/>
            <w:tcBorders>
              <w:top w:val="single" w:sz="4" w:space="0" w:color="auto"/>
              <w:left w:val="single" w:sz="4" w:space="0" w:color="auto"/>
              <w:bottom w:val="single" w:sz="4" w:space="0" w:color="000000"/>
              <w:right w:val="single" w:sz="4" w:space="0" w:color="000000"/>
            </w:tcBorders>
            <w:shd w:val="clear" w:color="auto" w:fill="auto"/>
          </w:tcPr>
          <w:p w:rsidR="0019716D" w:rsidRPr="007D294A" w:rsidRDefault="00C1301B" w:rsidP="009B0EC7">
            <w:pPr>
              <w:jc w:val="both"/>
              <w:rPr>
                <w:rFonts w:ascii="Times New Roman" w:hAnsi="Times New Roman" w:cs="Times New Roman"/>
                <w:sz w:val="21"/>
                <w:szCs w:val="21"/>
              </w:rPr>
            </w:pPr>
            <w:r w:rsidRPr="007D294A">
              <w:rPr>
                <w:rFonts w:ascii="Times New Roman" w:hAnsi="Times New Roman" w:cs="Times New Roman"/>
                <w:sz w:val="21"/>
                <w:szCs w:val="21"/>
              </w:rPr>
              <w:t>8/57,1</w:t>
            </w:r>
          </w:p>
        </w:tc>
        <w:tc>
          <w:tcPr>
            <w:tcW w:w="1064" w:type="dxa"/>
            <w:tcBorders>
              <w:top w:val="single" w:sz="4" w:space="0" w:color="auto"/>
              <w:left w:val="single" w:sz="4" w:space="0" w:color="000000"/>
              <w:bottom w:val="single" w:sz="4" w:space="0" w:color="000000"/>
            </w:tcBorders>
            <w:shd w:val="clear" w:color="auto" w:fill="auto"/>
          </w:tcPr>
          <w:p w:rsidR="0019716D" w:rsidRPr="007D294A" w:rsidRDefault="00C1301B" w:rsidP="009B0EC7">
            <w:pPr>
              <w:jc w:val="both"/>
              <w:rPr>
                <w:rFonts w:ascii="Times New Roman" w:hAnsi="Times New Roman" w:cs="Times New Roman"/>
                <w:sz w:val="21"/>
                <w:szCs w:val="21"/>
              </w:rPr>
            </w:pPr>
            <w:r w:rsidRPr="007D294A">
              <w:rPr>
                <w:rFonts w:ascii="Times New Roman" w:hAnsi="Times New Roman" w:cs="Times New Roman"/>
                <w:sz w:val="21"/>
                <w:szCs w:val="21"/>
              </w:rPr>
              <w:t>6/42,9</w:t>
            </w:r>
          </w:p>
        </w:tc>
        <w:tc>
          <w:tcPr>
            <w:tcW w:w="604"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9B0EC7">
            <w:pPr>
              <w:jc w:val="both"/>
              <w:rPr>
                <w:rFonts w:ascii="Times New Roman" w:hAnsi="Times New Roman" w:cs="Times New Roman"/>
                <w:sz w:val="21"/>
                <w:szCs w:val="21"/>
              </w:rPr>
            </w:pPr>
          </w:p>
        </w:tc>
        <w:tc>
          <w:tcPr>
            <w:tcW w:w="898" w:type="dxa"/>
            <w:tcBorders>
              <w:top w:val="single" w:sz="4" w:space="0" w:color="auto"/>
              <w:left w:val="single" w:sz="4" w:space="0" w:color="auto"/>
              <w:bottom w:val="single" w:sz="4" w:space="0" w:color="000000"/>
              <w:right w:val="single" w:sz="4" w:space="0" w:color="000000"/>
            </w:tcBorders>
            <w:shd w:val="clear" w:color="auto" w:fill="auto"/>
          </w:tcPr>
          <w:p w:rsidR="0019716D" w:rsidRPr="007D294A" w:rsidRDefault="0019716D" w:rsidP="009B0EC7">
            <w:pPr>
              <w:jc w:val="both"/>
              <w:rPr>
                <w:rFonts w:ascii="Times New Roman" w:hAnsi="Times New Roman" w:cs="Times New Roman"/>
                <w:sz w:val="21"/>
                <w:szCs w:val="21"/>
              </w:rPr>
            </w:pPr>
          </w:p>
        </w:tc>
      </w:tr>
      <w:tr w:rsidR="0019716D" w:rsidRPr="007D294A" w:rsidTr="001965D9">
        <w:trPr>
          <w:trHeight w:val="135"/>
        </w:trPr>
        <w:tc>
          <w:tcPr>
            <w:tcW w:w="2529" w:type="dxa"/>
            <w:tcBorders>
              <w:top w:val="single" w:sz="4" w:space="0" w:color="000000"/>
              <w:left w:val="single" w:sz="4" w:space="0" w:color="000000"/>
              <w:bottom w:val="single" w:sz="4" w:space="0" w:color="auto"/>
            </w:tcBorders>
            <w:shd w:val="clear" w:color="auto" w:fill="auto"/>
          </w:tcPr>
          <w:p w:rsidR="0019716D" w:rsidRPr="007D294A" w:rsidRDefault="0019716D" w:rsidP="009B0EC7">
            <w:pPr>
              <w:jc w:val="both"/>
              <w:rPr>
                <w:rFonts w:ascii="Times New Roman" w:hAnsi="Times New Roman" w:cs="Times New Roman"/>
                <w:sz w:val="21"/>
                <w:szCs w:val="21"/>
              </w:rPr>
            </w:pPr>
            <w:r w:rsidRPr="007D294A">
              <w:rPr>
                <w:rFonts w:ascii="Times New Roman" w:hAnsi="Times New Roman" w:cs="Times New Roman"/>
                <w:sz w:val="21"/>
                <w:szCs w:val="21"/>
              </w:rPr>
              <w:t>Обществознание</w:t>
            </w:r>
          </w:p>
        </w:tc>
        <w:tc>
          <w:tcPr>
            <w:tcW w:w="892"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7" w:type="dxa"/>
            <w:tcBorders>
              <w:top w:val="single" w:sz="4" w:space="0" w:color="000000"/>
              <w:left w:val="single" w:sz="4" w:space="0" w:color="auto"/>
              <w:bottom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9" w:type="dxa"/>
            <w:tcBorders>
              <w:top w:val="single" w:sz="4" w:space="0" w:color="000000"/>
              <w:left w:val="single" w:sz="4" w:space="0" w:color="000000"/>
              <w:bottom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000000"/>
              <w:left w:val="single" w:sz="4" w:space="0" w:color="auto"/>
              <w:bottom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1" w:type="dxa"/>
            <w:tcBorders>
              <w:top w:val="single" w:sz="4" w:space="0" w:color="000000"/>
              <w:left w:val="single" w:sz="4" w:space="0" w:color="000000"/>
              <w:bottom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900"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25,5</w:t>
            </w:r>
          </w:p>
        </w:tc>
        <w:tc>
          <w:tcPr>
            <w:tcW w:w="898" w:type="dxa"/>
            <w:tcBorders>
              <w:top w:val="single" w:sz="4" w:space="0" w:color="000000"/>
              <w:left w:val="single" w:sz="4" w:space="0" w:color="auto"/>
              <w:bottom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3,7</w:t>
            </w:r>
          </w:p>
        </w:tc>
        <w:tc>
          <w:tcPr>
            <w:tcW w:w="702" w:type="dxa"/>
            <w:tcBorders>
              <w:top w:val="single" w:sz="4" w:space="0" w:color="000000"/>
              <w:left w:val="single" w:sz="4" w:space="0" w:color="000000"/>
              <w:bottom w:val="single" w:sz="4" w:space="0" w:color="auto"/>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1091" w:type="dxa"/>
            <w:tcBorders>
              <w:top w:val="single" w:sz="4" w:space="0" w:color="000000"/>
              <w:left w:val="single" w:sz="4" w:space="0" w:color="auto"/>
              <w:bottom w:val="single" w:sz="4" w:space="0" w:color="auto"/>
              <w:right w:val="single" w:sz="4" w:space="0" w:color="000000"/>
            </w:tcBorders>
            <w:shd w:val="clear" w:color="auto" w:fill="auto"/>
          </w:tcPr>
          <w:p w:rsidR="0019716D" w:rsidRPr="007D294A" w:rsidRDefault="00C1301B" w:rsidP="009B0EC7">
            <w:pPr>
              <w:jc w:val="center"/>
              <w:rPr>
                <w:rFonts w:ascii="Times New Roman" w:hAnsi="Times New Roman" w:cs="Times New Roman"/>
                <w:sz w:val="21"/>
                <w:szCs w:val="21"/>
              </w:rPr>
            </w:pPr>
            <w:r w:rsidRPr="007D294A">
              <w:rPr>
                <w:rFonts w:ascii="Times New Roman" w:hAnsi="Times New Roman" w:cs="Times New Roman"/>
                <w:sz w:val="21"/>
                <w:szCs w:val="21"/>
              </w:rPr>
              <w:t>3/60</w:t>
            </w:r>
          </w:p>
        </w:tc>
        <w:tc>
          <w:tcPr>
            <w:tcW w:w="1064" w:type="dxa"/>
            <w:tcBorders>
              <w:top w:val="single" w:sz="4" w:space="0" w:color="000000"/>
              <w:left w:val="single" w:sz="4" w:space="0" w:color="000000"/>
              <w:bottom w:val="single" w:sz="4" w:space="0" w:color="auto"/>
              <w:right w:val="single" w:sz="4" w:space="0" w:color="000000"/>
            </w:tcBorders>
          </w:tcPr>
          <w:p w:rsidR="0019716D" w:rsidRPr="007D294A" w:rsidRDefault="00C1301B" w:rsidP="009B0EC7">
            <w:pPr>
              <w:jc w:val="center"/>
              <w:rPr>
                <w:rFonts w:ascii="Times New Roman" w:hAnsi="Times New Roman" w:cs="Times New Roman"/>
                <w:sz w:val="21"/>
                <w:szCs w:val="21"/>
              </w:rPr>
            </w:pPr>
            <w:r w:rsidRPr="007D294A">
              <w:rPr>
                <w:rFonts w:ascii="Times New Roman" w:hAnsi="Times New Roman" w:cs="Times New Roman"/>
                <w:sz w:val="21"/>
                <w:szCs w:val="21"/>
              </w:rPr>
              <w:t>2/40</w:t>
            </w:r>
          </w:p>
        </w:tc>
        <w:tc>
          <w:tcPr>
            <w:tcW w:w="604" w:type="dxa"/>
            <w:tcBorders>
              <w:top w:val="single" w:sz="4" w:space="0" w:color="000000"/>
              <w:left w:val="single" w:sz="4" w:space="0" w:color="000000"/>
              <w:bottom w:val="single" w:sz="4" w:space="0" w:color="auto"/>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auto"/>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898" w:type="dxa"/>
            <w:tcBorders>
              <w:top w:val="single" w:sz="4" w:space="0" w:color="000000"/>
              <w:left w:val="single" w:sz="4" w:space="0" w:color="auto"/>
              <w:bottom w:val="single" w:sz="4" w:space="0" w:color="auto"/>
              <w:right w:val="single" w:sz="4" w:space="0" w:color="000000"/>
            </w:tcBorders>
          </w:tcPr>
          <w:p w:rsidR="0019716D" w:rsidRPr="007D294A" w:rsidRDefault="0019716D" w:rsidP="009B0EC7">
            <w:pPr>
              <w:jc w:val="center"/>
              <w:rPr>
                <w:rFonts w:ascii="Times New Roman" w:hAnsi="Times New Roman" w:cs="Times New Roman"/>
                <w:sz w:val="21"/>
                <w:szCs w:val="21"/>
              </w:rPr>
            </w:pPr>
          </w:p>
        </w:tc>
      </w:tr>
      <w:tr w:rsidR="0019716D" w:rsidRPr="007D294A" w:rsidTr="001965D9">
        <w:trPr>
          <w:trHeight w:val="180"/>
        </w:trPr>
        <w:tc>
          <w:tcPr>
            <w:tcW w:w="2529" w:type="dxa"/>
            <w:tcBorders>
              <w:top w:val="single" w:sz="4" w:space="0" w:color="auto"/>
              <w:left w:val="single" w:sz="4" w:space="0" w:color="000000"/>
              <w:bottom w:val="single" w:sz="4" w:space="0" w:color="000000"/>
            </w:tcBorders>
            <w:shd w:val="clear" w:color="auto" w:fill="auto"/>
          </w:tcPr>
          <w:p w:rsidR="0019716D" w:rsidRPr="007D294A" w:rsidRDefault="0019716D" w:rsidP="009B0EC7">
            <w:pPr>
              <w:jc w:val="both"/>
              <w:rPr>
                <w:rFonts w:ascii="Times New Roman" w:hAnsi="Times New Roman" w:cs="Times New Roman"/>
                <w:sz w:val="21"/>
                <w:szCs w:val="21"/>
              </w:rPr>
            </w:pPr>
            <w:r w:rsidRPr="007D294A">
              <w:rPr>
                <w:rFonts w:ascii="Times New Roman" w:hAnsi="Times New Roman" w:cs="Times New Roman"/>
                <w:sz w:val="21"/>
                <w:szCs w:val="21"/>
              </w:rPr>
              <w:t>География</w:t>
            </w:r>
          </w:p>
        </w:tc>
        <w:tc>
          <w:tcPr>
            <w:tcW w:w="892"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7" w:type="dxa"/>
            <w:tcBorders>
              <w:top w:val="single" w:sz="4" w:space="0" w:color="auto"/>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9" w:type="dxa"/>
            <w:tcBorders>
              <w:top w:val="single" w:sz="4" w:space="0" w:color="auto"/>
              <w:left w:val="single" w:sz="4" w:space="0" w:color="000000"/>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auto"/>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1" w:type="dxa"/>
            <w:tcBorders>
              <w:top w:val="single" w:sz="4" w:space="0" w:color="auto"/>
              <w:left w:val="single" w:sz="4" w:space="0" w:color="000000"/>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900"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18</w:t>
            </w:r>
          </w:p>
        </w:tc>
        <w:tc>
          <w:tcPr>
            <w:tcW w:w="898" w:type="dxa"/>
            <w:tcBorders>
              <w:top w:val="single" w:sz="4" w:space="0" w:color="auto"/>
              <w:left w:val="single" w:sz="4" w:space="0" w:color="auto"/>
              <w:bottom w:val="single" w:sz="4" w:space="0" w:color="000000"/>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3,3</w:t>
            </w:r>
          </w:p>
        </w:tc>
        <w:tc>
          <w:tcPr>
            <w:tcW w:w="702" w:type="dxa"/>
            <w:tcBorders>
              <w:top w:val="single" w:sz="4" w:space="0" w:color="auto"/>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1091" w:type="dxa"/>
            <w:tcBorders>
              <w:top w:val="single" w:sz="4" w:space="0" w:color="auto"/>
              <w:left w:val="single" w:sz="4" w:space="0" w:color="auto"/>
              <w:bottom w:val="single" w:sz="4" w:space="0" w:color="000000"/>
              <w:right w:val="single" w:sz="4" w:space="0" w:color="000000"/>
            </w:tcBorders>
            <w:shd w:val="clear" w:color="auto" w:fill="auto"/>
          </w:tcPr>
          <w:p w:rsidR="0019716D" w:rsidRPr="007D294A" w:rsidRDefault="00855230" w:rsidP="009B0EC7">
            <w:pPr>
              <w:jc w:val="center"/>
              <w:rPr>
                <w:rFonts w:ascii="Times New Roman" w:hAnsi="Times New Roman" w:cs="Times New Roman"/>
                <w:sz w:val="21"/>
                <w:szCs w:val="21"/>
              </w:rPr>
            </w:pPr>
            <w:r w:rsidRPr="007D294A">
              <w:rPr>
                <w:rFonts w:ascii="Times New Roman" w:hAnsi="Times New Roman" w:cs="Times New Roman"/>
                <w:sz w:val="21"/>
                <w:szCs w:val="21"/>
              </w:rPr>
              <w:t>3/42,8</w:t>
            </w:r>
          </w:p>
        </w:tc>
        <w:tc>
          <w:tcPr>
            <w:tcW w:w="1064" w:type="dxa"/>
            <w:tcBorders>
              <w:top w:val="single" w:sz="4" w:space="0" w:color="auto"/>
              <w:left w:val="single" w:sz="4" w:space="0" w:color="000000"/>
              <w:bottom w:val="single" w:sz="4" w:space="0" w:color="000000"/>
              <w:right w:val="single" w:sz="4" w:space="0" w:color="000000"/>
            </w:tcBorders>
          </w:tcPr>
          <w:p w:rsidR="0019716D" w:rsidRPr="007D294A" w:rsidRDefault="00855230" w:rsidP="009B0EC7">
            <w:pPr>
              <w:jc w:val="center"/>
              <w:rPr>
                <w:rFonts w:ascii="Times New Roman" w:hAnsi="Times New Roman" w:cs="Times New Roman"/>
                <w:sz w:val="21"/>
                <w:szCs w:val="21"/>
              </w:rPr>
            </w:pPr>
            <w:r w:rsidRPr="007D294A">
              <w:rPr>
                <w:rFonts w:ascii="Times New Roman" w:hAnsi="Times New Roman" w:cs="Times New Roman"/>
                <w:sz w:val="21"/>
                <w:szCs w:val="21"/>
              </w:rPr>
              <w:t>4/57,2</w:t>
            </w:r>
          </w:p>
        </w:tc>
        <w:tc>
          <w:tcPr>
            <w:tcW w:w="604" w:type="dxa"/>
            <w:tcBorders>
              <w:top w:val="single" w:sz="4" w:space="0" w:color="auto"/>
              <w:left w:val="single" w:sz="4" w:space="0" w:color="000000"/>
              <w:bottom w:val="single" w:sz="4" w:space="0" w:color="000000"/>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auto"/>
              <w:left w:val="single" w:sz="4" w:space="0" w:color="000000"/>
              <w:bottom w:val="single" w:sz="4" w:space="0" w:color="000000"/>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898" w:type="dxa"/>
            <w:tcBorders>
              <w:top w:val="single" w:sz="4" w:space="0" w:color="auto"/>
              <w:left w:val="single" w:sz="4" w:space="0" w:color="auto"/>
              <w:bottom w:val="single" w:sz="4" w:space="0" w:color="000000"/>
              <w:right w:val="single" w:sz="4" w:space="0" w:color="000000"/>
            </w:tcBorders>
          </w:tcPr>
          <w:p w:rsidR="0019716D" w:rsidRPr="007D294A" w:rsidRDefault="0019716D" w:rsidP="009B0EC7">
            <w:pPr>
              <w:jc w:val="center"/>
              <w:rPr>
                <w:rFonts w:ascii="Times New Roman" w:hAnsi="Times New Roman" w:cs="Times New Roman"/>
                <w:sz w:val="21"/>
                <w:szCs w:val="21"/>
              </w:rPr>
            </w:pPr>
          </w:p>
        </w:tc>
      </w:tr>
      <w:tr w:rsidR="0019716D" w:rsidRPr="007D294A" w:rsidTr="001965D9">
        <w:tc>
          <w:tcPr>
            <w:tcW w:w="2529"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both"/>
              <w:rPr>
                <w:rFonts w:ascii="Times New Roman" w:hAnsi="Times New Roman" w:cs="Times New Roman"/>
                <w:sz w:val="21"/>
                <w:szCs w:val="21"/>
              </w:rPr>
            </w:pPr>
            <w:r w:rsidRPr="007D294A">
              <w:rPr>
                <w:rFonts w:ascii="Times New Roman" w:hAnsi="Times New Roman" w:cs="Times New Roman"/>
                <w:sz w:val="21"/>
                <w:szCs w:val="21"/>
              </w:rPr>
              <w:t>Физика</w:t>
            </w:r>
          </w:p>
        </w:tc>
        <w:tc>
          <w:tcPr>
            <w:tcW w:w="892"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7" w:type="dxa"/>
            <w:tcBorders>
              <w:top w:val="single" w:sz="4" w:space="0" w:color="000000"/>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9"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000000"/>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1"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900"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38</w:t>
            </w:r>
          </w:p>
        </w:tc>
        <w:tc>
          <w:tcPr>
            <w:tcW w:w="898" w:type="dxa"/>
            <w:tcBorders>
              <w:top w:val="single" w:sz="4" w:space="0" w:color="000000"/>
              <w:left w:val="single" w:sz="4" w:space="0" w:color="auto"/>
              <w:bottom w:val="single" w:sz="4" w:space="0" w:color="000000"/>
            </w:tcBorders>
            <w:shd w:val="clear" w:color="auto" w:fill="auto"/>
          </w:tcPr>
          <w:p w:rsidR="0019716D" w:rsidRPr="007D294A" w:rsidRDefault="0019716D" w:rsidP="00BC7D4E">
            <w:pPr>
              <w:rPr>
                <w:rFonts w:ascii="Times New Roman" w:hAnsi="Times New Roman" w:cs="Times New Roman"/>
                <w:sz w:val="21"/>
                <w:szCs w:val="21"/>
              </w:rPr>
            </w:pPr>
            <w:r w:rsidRPr="007D294A">
              <w:rPr>
                <w:rFonts w:ascii="Times New Roman" w:hAnsi="Times New Roman" w:cs="Times New Roman"/>
                <w:sz w:val="21"/>
                <w:szCs w:val="21"/>
              </w:rPr>
              <w:t>5</w:t>
            </w:r>
          </w:p>
        </w:tc>
        <w:tc>
          <w:tcPr>
            <w:tcW w:w="702"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1091" w:type="dxa"/>
            <w:tcBorders>
              <w:top w:val="single" w:sz="4" w:space="0" w:color="000000"/>
              <w:left w:val="single" w:sz="4" w:space="0" w:color="auto"/>
              <w:bottom w:val="single" w:sz="4" w:space="0" w:color="000000"/>
              <w:right w:val="single" w:sz="4" w:space="0" w:color="000000"/>
            </w:tcBorders>
            <w:shd w:val="clear" w:color="auto" w:fill="auto"/>
          </w:tcPr>
          <w:p w:rsidR="0019716D" w:rsidRPr="007D294A" w:rsidRDefault="00855230" w:rsidP="009B0EC7">
            <w:pPr>
              <w:jc w:val="center"/>
              <w:rPr>
                <w:rFonts w:ascii="Times New Roman" w:hAnsi="Times New Roman" w:cs="Times New Roman"/>
                <w:sz w:val="21"/>
                <w:szCs w:val="21"/>
              </w:rPr>
            </w:pPr>
            <w:r w:rsidRPr="007D294A">
              <w:rPr>
                <w:rFonts w:ascii="Times New Roman" w:hAnsi="Times New Roman" w:cs="Times New Roman"/>
                <w:sz w:val="21"/>
                <w:szCs w:val="21"/>
              </w:rPr>
              <w:t>2/66,6</w:t>
            </w:r>
          </w:p>
        </w:tc>
        <w:tc>
          <w:tcPr>
            <w:tcW w:w="1064" w:type="dxa"/>
            <w:tcBorders>
              <w:top w:val="single" w:sz="4" w:space="0" w:color="000000"/>
              <w:left w:val="single" w:sz="4" w:space="0" w:color="000000"/>
              <w:bottom w:val="single" w:sz="4" w:space="0" w:color="000000"/>
              <w:right w:val="single" w:sz="4" w:space="0" w:color="000000"/>
            </w:tcBorders>
          </w:tcPr>
          <w:p w:rsidR="0019716D" w:rsidRPr="007D294A" w:rsidRDefault="00855230" w:rsidP="009B0EC7">
            <w:pPr>
              <w:jc w:val="center"/>
              <w:rPr>
                <w:rFonts w:ascii="Times New Roman" w:hAnsi="Times New Roman" w:cs="Times New Roman"/>
                <w:sz w:val="21"/>
                <w:szCs w:val="21"/>
              </w:rPr>
            </w:pPr>
            <w:r w:rsidRPr="007D294A">
              <w:rPr>
                <w:rFonts w:ascii="Times New Roman" w:hAnsi="Times New Roman" w:cs="Times New Roman"/>
                <w:sz w:val="21"/>
                <w:szCs w:val="21"/>
              </w:rPr>
              <w:t>1/33,4</w:t>
            </w:r>
          </w:p>
        </w:tc>
        <w:tc>
          <w:tcPr>
            <w:tcW w:w="604" w:type="dxa"/>
            <w:tcBorders>
              <w:top w:val="single" w:sz="4" w:space="0" w:color="000000"/>
              <w:left w:val="single" w:sz="4" w:space="0" w:color="000000"/>
              <w:bottom w:val="single" w:sz="4" w:space="0" w:color="000000"/>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000000"/>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898" w:type="dxa"/>
            <w:tcBorders>
              <w:top w:val="single" w:sz="4" w:space="0" w:color="000000"/>
              <w:left w:val="single" w:sz="4" w:space="0" w:color="auto"/>
              <w:bottom w:val="single" w:sz="4" w:space="0" w:color="000000"/>
              <w:right w:val="single" w:sz="4" w:space="0" w:color="000000"/>
            </w:tcBorders>
          </w:tcPr>
          <w:p w:rsidR="0019716D" w:rsidRPr="007D294A" w:rsidRDefault="0019716D" w:rsidP="009B0EC7">
            <w:pPr>
              <w:rPr>
                <w:rFonts w:ascii="Times New Roman" w:hAnsi="Times New Roman" w:cs="Times New Roman"/>
                <w:sz w:val="21"/>
                <w:szCs w:val="21"/>
              </w:rPr>
            </w:pPr>
          </w:p>
        </w:tc>
      </w:tr>
      <w:tr w:rsidR="0019716D" w:rsidRPr="007D294A" w:rsidTr="001965D9">
        <w:tc>
          <w:tcPr>
            <w:tcW w:w="2529"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both"/>
              <w:rPr>
                <w:rFonts w:ascii="Times New Roman" w:hAnsi="Times New Roman" w:cs="Times New Roman"/>
                <w:sz w:val="21"/>
                <w:szCs w:val="21"/>
              </w:rPr>
            </w:pPr>
            <w:r w:rsidRPr="007D294A">
              <w:rPr>
                <w:rFonts w:ascii="Times New Roman" w:hAnsi="Times New Roman" w:cs="Times New Roman"/>
                <w:sz w:val="21"/>
                <w:szCs w:val="21"/>
              </w:rPr>
              <w:t xml:space="preserve">Английский </w:t>
            </w:r>
          </w:p>
        </w:tc>
        <w:tc>
          <w:tcPr>
            <w:tcW w:w="892"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7" w:type="dxa"/>
            <w:tcBorders>
              <w:top w:val="single" w:sz="4" w:space="0" w:color="000000"/>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9"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000000"/>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1"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900"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66</w:t>
            </w:r>
          </w:p>
        </w:tc>
        <w:tc>
          <w:tcPr>
            <w:tcW w:w="898" w:type="dxa"/>
            <w:tcBorders>
              <w:top w:val="single" w:sz="4" w:space="0" w:color="000000"/>
              <w:left w:val="single" w:sz="4" w:space="0" w:color="auto"/>
              <w:bottom w:val="single" w:sz="4" w:space="0" w:color="000000"/>
            </w:tcBorders>
            <w:shd w:val="clear" w:color="auto" w:fill="auto"/>
          </w:tcPr>
          <w:p w:rsidR="0019716D" w:rsidRPr="007D294A" w:rsidRDefault="0019716D" w:rsidP="00BC7D4E">
            <w:pPr>
              <w:rPr>
                <w:rFonts w:ascii="Times New Roman" w:hAnsi="Times New Roman" w:cs="Times New Roman"/>
                <w:sz w:val="21"/>
                <w:szCs w:val="21"/>
              </w:rPr>
            </w:pPr>
            <w:r w:rsidRPr="007D294A">
              <w:rPr>
                <w:rFonts w:ascii="Times New Roman" w:hAnsi="Times New Roman" w:cs="Times New Roman"/>
                <w:sz w:val="21"/>
                <w:szCs w:val="21"/>
              </w:rPr>
              <w:t>5</w:t>
            </w:r>
          </w:p>
        </w:tc>
        <w:tc>
          <w:tcPr>
            <w:tcW w:w="702"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BC7D4E">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1091" w:type="dxa"/>
            <w:tcBorders>
              <w:top w:val="single" w:sz="4" w:space="0" w:color="000000"/>
              <w:left w:val="single" w:sz="4" w:space="0" w:color="auto"/>
              <w:bottom w:val="single" w:sz="4" w:space="0" w:color="000000"/>
              <w:right w:val="single" w:sz="4" w:space="0" w:color="000000"/>
            </w:tcBorders>
            <w:shd w:val="clear" w:color="auto" w:fill="auto"/>
          </w:tcPr>
          <w:p w:rsidR="0019716D" w:rsidRPr="007D294A" w:rsidRDefault="00855230" w:rsidP="009B0EC7">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1064" w:type="dxa"/>
            <w:tcBorders>
              <w:top w:val="single" w:sz="4" w:space="0" w:color="000000"/>
              <w:left w:val="single" w:sz="4" w:space="0" w:color="000000"/>
              <w:bottom w:val="single" w:sz="4" w:space="0" w:color="000000"/>
              <w:right w:val="single" w:sz="4" w:space="0" w:color="000000"/>
            </w:tcBorders>
          </w:tcPr>
          <w:p w:rsidR="0019716D" w:rsidRPr="007D294A" w:rsidRDefault="00855230" w:rsidP="009B0EC7">
            <w:pPr>
              <w:jc w:val="center"/>
              <w:rPr>
                <w:rFonts w:ascii="Times New Roman" w:hAnsi="Times New Roman" w:cs="Times New Roman"/>
                <w:sz w:val="21"/>
                <w:szCs w:val="21"/>
              </w:rPr>
            </w:pPr>
            <w:r w:rsidRPr="007D294A">
              <w:rPr>
                <w:rFonts w:ascii="Times New Roman" w:hAnsi="Times New Roman" w:cs="Times New Roman"/>
                <w:sz w:val="21"/>
                <w:szCs w:val="21"/>
              </w:rPr>
              <w:t>1/100</w:t>
            </w:r>
          </w:p>
        </w:tc>
        <w:tc>
          <w:tcPr>
            <w:tcW w:w="604" w:type="dxa"/>
            <w:tcBorders>
              <w:top w:val="single" w:sz="4" w:space="0" w:color="000000"/>
              <w:left w:val="single" w:sz="4" w:space="0" w:color="000000"/>
              <w:bottom w:val="single" w:sz="4" w:space="0" w:color="000000"/>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000000"/>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898" w:type="dxa"/>
            <w:tcBorders>
              <w:top w:val="single" w:sz="4" w:space="0" w:color="000000"/>
              <w:left w:val="single" w:sz="4" w:space="0" w:color="auto"/>
              <w:bottom w:val="single" w:sz="4" w:space="0" w:color="000000"/>
              <w:right w:val="single" w:sz="4" w:space="0" w:color="000000"/>
            </w:tcBorders>
          </w:tcPr>
          <w:p w:rsidR="0019716D" w:rsidRPr="007D294A" w:rsidRDefault="0019716D" w:rsidP="009B0EC7">
            <w:pPr>
              <w:rPr>
                <w:rFonts w:ascii="Times New Roman" w:hAnsi="Times New Roman" w:cs="Times New Roman"/>
                <w:sz w:val="21"/>
                <w:szCs w:val="21"/>
              </w:rPr>
            </w:pPr>
          </w:p>
        </w:tc>
      </w:tr>
      <w:tr w:rsidR="0019716D" w:rsidRPr="007D294A" w:rsidTr="001965D9">
        <w:tc>
          <w:tcPr>
            <w:tcW w:w="2529"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both"/>
              <w:rPr>
                <w:rFonts w:ascii="Times New Roman" w:hAnsi="Times New Roman" w:cs="Times New Roman"/>
                <w:sz w:val="21"/>
                <w:szCs w:val="21"/>
              </w:rPr>
            </w:pPr>
            <w:r w:rsidRPr="007D294A">
              <w:rPr>
                <w:rFonts w:ascii="Times New Roman" w:hAnsi="Times New Roman" w:cs="Times New Roman"/>
                <w:sz w:val="21"/>
                <w:szCs w:val="21"/>
              </w:rPr>
              <w:t>Биология</w:t>
            </w:r>
          </w:p>
        </w:tc>
        <w:tc>
          <w:tcPr>
            <w:tcW w:w="892"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7" w:type="dxa"/>
            <w:tcBorders>
              <w:top w:val="single" w:sz="4" w:space="0" w:color="000000"/>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9"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5" w:type="dxa"/>
            <w:tcBorders>
              <w:top w:val="single" w:sz="4" w:space="0" w:color="000000"/>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51" w:type="dxa"/>
            <w:tcBorders>
              <w:top w:val="single" w:sz="4" w:space="0" w:color="000000"/>
              <w:left w:val="single" w:sz="4" w:space="0" w:color="000000"/>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898" w:type="dxa"/>
            <w:tcBorders>
              <w:top w:val="single" w:sz="4" w:space="0" w:color="000000"/>
              <w:left w:val="single" w:sz="4" w:space="0" w:color="auto"/>
              <w:bottom w:val="single" w:sz="4" w:space="0" w:color="000000"/>
            </w:tcBorders>
            <w:shd w:val="clear" w:color="auto" w:fill="auto"/>
          </w:tcPr>
          <w:p w:rsidR="0019716D" w:rsidRPr="007D294A" w:rsidRDefault="0019716D" w:rsidP="009B0EC7">
            <w:pPr>
              <w:jc w:val="center"/>
              <w:rPr>
                <w:rFonts w:ascii="Times New Roman" w:hAnsi="Times New Roman" w:cs="Times New Roman"/>
                <w:sz w:val="21"/>
                <w:szCs w:val="21"/>
              </w:rPr>
            </w:pPr>
          </w:p>
        </w:tc>
        <w:tc>
          <w:tcPr>
            <w:tcW w:w="702" w:type="dxa"/>
            <w:tcBorders>
              <w:top w:val="single" w:sz="4" w:space="0" w:color="000000"/>
              <w:left w:val="single" w:sz="4" w:space="0" w:color="000000"/>
              <w:bottom w:val="single" w:sz="4" w:space="0" w:color="000000"/>
              <w:right w:val="single" w:sz="4" w:space="0" w:color="auto"/>
            </w:tcBorders>
            <w:shd w:val="clear" w:color="auto" w:fill="auto"/>
          </w:tcPr>
          <w:p w:rsidR="0019716D" w:rsidRPr="007D294A" w:rsidRDefault="0019716D" w:rsidP="009B0EC7">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1091" w:type="dxa"/>
            <w:tcBorders>
              <w:top w:val="single" w:sz="4" w:space="0" w:color="000000"/>
              <w:left w:val="single" w:sz="4" w:space="0" w:color="auto"/>
              <w:bottom w:val="single" w:sz="4" w:space="0" w:color="000000"/>
              <w:right w:val="single" w:sz="4" w:space="0" w:color="000000"/>
            </w:tcBorders>
            <w:shd w:val="clear" w:color="auto" w:fill="auto"/>
          </w:tcPr>
          <w:p w:rsidR="0019716D" w:rsidRPr="007D294A" w:rsidRDefault="00855230" w:rsidP="009B0EC7">
            <w:pPr>
              <w:jc w:val="center"/>
              <w:rPr>
                <w:rFonts w:ascii="Times New Roman" w:hAnsi="Times New Roman" w:cs="Times New Roman"/>
                <w:sz w:val="21"/>
                <w:szCs w:val="21"/>
              </w:rPr>
            </w:pPr>
            <w:r w:rsidRPr="007D294A">
              <w:rPr>
                <w:rFonts w:ascii="Times New Roman" w:hAnsi="Times New Roman" w:cs="Times New Roman"/>
                <w:sz w:val="21"/>
                <w:szCs w:val="21"/>
              </w:rPr>
              <w:t>3/100</w:t>
            </w:r>
          </w:p>
        </w:tc>
        <w:tc>
          <w:tcPr>
            <w:tcW w:w="1064" w:type="dxa"/>
            <w:tcBorders>
              <w:top w:val="single" w:sz="4" w:space="0" w:color="000000"/>
              <w:left w:val="single" w:sz="4" w:space="0" w:color="000000"/>
              <w:bottom w:val="single" w:sz="4" w:space="0" w:color="000000"/>
              <w:right w:val="single" w:sz="4" w:space="0" w:color="000000"/>
            </w:tcBorders>
          </w:tcPr>
          <w:p w:rsidR="0019716D" w:rsidRPr="007D294A" w:rsidRDefault="00855230" w:rsidP="009B0EC7">
            <w:pPr>
              <w:jc w:val="center"/>
              <w:rPr>
                <w:rFonts w:ascii="Times New Roman" w:hAnsi="Times New Roman" w:cs="Times New Roman"/>
                <w:sz w:val="21"/>
                <w:szCs w:val="21"/>
              </w:rPr>
            </w:pPr>
            <w:r w:rsidRPr="007D294A">
              <w:rPr>
                <w:rFonts w:ascii="Times New Roman" w:hAnsi="Times New Roman" w:cs="Times New Roman"/>
                <w:sz w:val="21"/>
                <w:szCs w:val="21"/>
              </w:rPr>
              <w:t>0</w:t>
            </w:r>
          </w:p>
        </w:tc>
        <w:tc>
          <w:tcPr>
            <w:tcW w:w="604" w:type="dxa"/>
            <w:tcBorders>
              <w:top w:val="single" w:sz="4" w:space="0" w:color="000000"/>
              <w:left w:val="single" w:sz="4" w:space="0" w:color="000000"/>
              <w:bottom w:val="single" w:sz="4" w:space="0" w:color="000000"/>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900" w:type="dxa"/>
            <w:tcBorders>
              <w:top w:val="single" w:sz="4" w:space="0" w:color="000000"/>
              <w:left w:val="single" w:sz="4" w:space="0" w:color="000000"/>
              <w:bottom w:val="single" w:sz="4" w:space="0" w:color="000000"/>
              <w:right w:val="single" w:sz="4" w:space="0" w:color="auto"/>
            </w:tcBorders>
          </w:tcPr>
          <w:p w:rsidR="0019716D" w:rsidRPr="007D294A" w:rsidRDefault="0019716D" w:rsidP="009B0EC7">
            <w:pPr>
              <w:jc w:val="center"/>
              <w:rPr>
                <w:rFonts w:ascii="Times New Roman" w:hAnsi="Times New Roman" w:cs="Times New Roman"/>
                <w:sz w:val="21"/>
                <w:szCs w:val="21"/>
              </w:rPr>
            </w:pPr>
          </w:p>
        </w:tc>
        <w:tc>
          <w:tcPr>
            <w:tcW w:w="898" w:type="dxa"/>
            <w:tcBorders>
              <w:top w:val="single" w:sz="4" w:space="0" w:color="000000"/>
              <w:left w:val="single" w:sz="4" w:space="0" w:color="auto"/>
              <w:bottom w:val="single" w:sz="4" w:space="0" w:color="000000"/>
              <w:right w:val="single" w:sz="4" w:space="0" w:color="000000"/>
            </w:tcBorders>
          </w:tcPr>
          <w:p w:rsidR="0019716D" w:rsidRPr="007D294A" w:rsidRDefault="0019716D" w:rsidP="009B0EC7">
            <w:pPr>
              <w:rPr>
                <w:rFonts w:ascii="Times New Roman" w:hAnsi="Times New Roman" w:cs="Times New Roman"/>
                <w:sz w:val="21"/>
                <w:szCs w:val="21"/>
              </w:rPr>
            </w:pPr>
          </w:p>
        </w:tc>
      </w:tr>
    </w:tbl>
    <w:p w:rsidR="00AF113E" w:rsidRPr="007D294A" w:rsidRDefault="00AF113E" w:rsidP="00AF113E">
      <w:pPr>
        <w:ind w:firstLine="360"/>
        <w:jc w:val="both"/>
        <w:rPr>
          <w:rFonts w:ascii="Times New Roman" w:hAnsi="Times New Roman" w:cs="Times New Roman"/>
          <w:sz w:val="21"/>
          <w:szCs w:val="21"/>
        </w:rPr>
      </w:pPr>
    </w:p>
    <w:p w:rsidR="00AF113E" w:rsidRPr="007D294A" w:rsidRDefault="00AF113E" w:rsidP="00AF113E">
      <w:pPr>
        <w:ind w:firstLine="360"/>
        <w:jc w:val="both"/>
        <w:rPr>
          <w:rFonts w:ascii="Times New Roman" w:hAnsi="Times New Roman" w:cs="Times New Roman"/>
          <w:sz w:val="21"/>
          <w:szCs w:val="21"/>
        </w:rPr>
      </w:pPr>
      <w:r w:rsidRPr="007D294A">
        <w:rPr>
          <w:rFonts w:ascii="Times New Roman" w:hAnsi="Times New Roman" w:cs="Times New Roman"/>
          <w:sz w:val="21"/>
          <w:szCs w:val="21"/>
        </w:rPr>
        <w:t>Проц</w:t>
      </w:r>
      <w:r w:rsidR="00855230" w:rsidRPr="007D294A">
        <w:rPr>
          <w:rFonts w:ascii="Times New Roman" w:hAnsi="Times New Roman" w:cs="Times New Roman"/>
          <w:sz w:val="21"/>
          <w:szCs w:val="21"/>
        </w:rPr>
        <w:t>ент успеваемости составил 100%.</w:t>
      </w:r>
    </w:p>
    <w:p w:rsidR="00AF113E" w:rsidRPr="007D294A" w:rsidRDefault="00AF113E" w:rsidP="00AF113E">
      <w:pPr>
        <w:ind w:firstLine="360"/>
        <w:jc w:val="both"/>
        <w:rPr>
          <w:rFonts w:ascii="Times New Roman" w:hAnsi="Times New Roman" w:cs="Times New Roman"/>
          <w:sz w:val="21"/>
          <w:szCs w:val="21"/>
        </w:rPr>
      </w:pPr>
    </w:p>
    <w:p w:rsidR="00AF113E" w:rsidRPr="007D294A" w:rsidRDefault="00AF113E" w:rsidP="00AF113E">
      <w:pPr>
        <w:ind w:firstLine="360"/>
        <w:jc w:val="both"/>
        <w:rPr>
          <w:rFonts w:ascii="Times New Roman" w:hAnsi="Times New Roman" w:cs="Times New Roman"/>
          <w:sz w:val="21"/>
          <w:szCs w:val="21"/>
        </w:rPr>
      </w:pPr>
      <w:r w:rsidRPr="007D294A">
        <w:rPr>
          <w:rFonts w:ascii="Times New Roman" w:hAnsi="Times New Roman" w:cs="Times New Roman"/>
          <w:sz w:val="21"/>
          <w:szCs w:val="21"/>
        </w:rPr>
        <w:t xml:space="preserve">Сравнительный анализ  результатов экзаменов показывает, успеваемость и качество </w:t>
      </w:r>
      <w:proofErr w:type="spellStart"/>
      <w:r w:rsidRPr="007D294A">
        <w:rPr>
          <w:rFonts w:ascii="Times New Roman" w:hAnsi="Times New Roman" w:cs="Times New Roman"/>
          <w:sz w:val="21"/>
          <w:szCs w:val="21"/>
        </w:rPr>
        <w:t>обученности</w:t>
      </w:r>
      <w:proofErr w:type="spellEnd"/>
      <w:r w:rsidRPr="007D294A">
        <w:rPr>
          <w:rFonts w:ascii="Times New Roman" w:hAnsi="Times New Roman" w:cs="Times New Roman"/>
          <w:sz w:val="21"/>
          <w:szCs w:val="21"/>
        </w:rPr>
        <w:t xml:space="preserve"> по русскому языку и математике увеличивается. Учащиеся в основном подтвердили годовую оценку или повысили ее, что объясняется ответственным отношением к подготовке к экзаменам, осознанным выбором предмета для сдачи в новой форме. </w:t>
      </w:r>
    </w:p>
    <w:p w:rsidR="00AF113E" w:rsidRPr="007D294A" w:rsidRDefault="00AF113E" w:rsidP="00AF113E">
      <w:pPr>
        <w:ind w:left="567" w:firstLine="142"/>
        <w:jc w:val="both"/>
        <w:rPr>
          <w:rFonts w:ascii="Times New Roman" w:hAnsi="Times New Roman" w:cs="Times New Roman"/>
          <w:b/>
          <w:bCs/>
          <w:sz w:val="21"/>
          <w:szCs w:val="21"/>
        </w:rPr>
      </w:pPr>
      <w:r w:rsidRPr="007D294A">
        <w:rPr>
          <w:rFonts w:ascii="Times New Roman" w:hAnsi="Times New Roman" w:cs="Times New Roman"/>
          <w:sz w:val="21"/>
          <w:szCs w:val="21"/>
        </w:rPr>
        <w:lastRenderedPageBreak/>
        <w:t>Результаты итоговой аттестации позволяют сделать вывод, что государственный стандарт  основного общего образования  учащимися 9 класса усвоен.</w:t>
      </w:r>
    </w:p>
    <w:p w:rsidR="00AF113E" w:rsidRPr="007D294A" w:rsidRDefault="00AF113E" w:rsidP="00AF113E">
      <w:pPr>
        <w:ind w:firstLine="142"/>
        <w:jc w:val="both"/>
        <w:rPr>
          <w:rFonts w:ascii="Times New Roman" w:hAnsi="Times New Roman" w:cs="Times New Roman"/>
          <w:sz w:val="21"/>
          <w:szCs w:val="21"/>
        </w:rPr>
      </w:pPr>
      <w:proofErr w:type="spellStart"/>
      <w:r w:rsidRPr="007D294A">
        <w:rPr>
          <w:rFonts w:ascii="Times New Roman" w:hAnsi="Times New Roman" w:cs="Times New Roman"/>
          <w:sz w:val="21"/>
          <w:szCs w:val="21"/>
        </w:rPr>
        <w:t>Педколлективу</w:t>
      </w:r>
      <w:proofErr w:type="spellEnd"/>
      <w:r w:rsidRPr="007D294A">
        <w:rPr>
          <w:rFonts w:ascii="Times New Roman" w:hAnsi="Times New Roman" w:cs="Times New Roman"/>
          <w:sz w:val="21"/>
          <w:szCs w:val="21"/>
        </w:rPr>
        <w:t xml:space="preserve"> необходимо продолжить работу по повышению качества знаний учащихся по всем предметам;  спланировать работу с резервом и со слабоуспевающими учащимися. Необходимо взаимодействовать с родителями учащихся. Коррекционная работа должна проводиться систематически.  Учителям-предметникам продумать формы работы на уроках с целью адаптации к новым формам письменных экзаменов в 9 классе. </w:t>
      </w:r>
    </w:p>
    <w:p w:rsidR="00AF113E" w:rsidRPr="007D294A" w:rsidRDefault="00AF113E" w:rsidP="00AF113E">
      <w:pPr>
        <w:ind w:firstLine="142"/>
        <w:jc w:val="both"/>
        <w:rPr>
          <w:rFonts w:ascii="Times New Roman" w:hAnsi="Times New Roman" w:cs="Times New Roman"/>
          <w:b/>
          <w:sz w:val="21"/>
          <w:szCs w:val="21"/>
        </w:rPr>
      </w:pPr>
      <w:r w:rsidRPr="007D294A">
        <w:rPr>
          <w:rFonts w:ascii="Times New Roman" w:hAnsi="Times New Roman" w:cs="Times New Roman"/>
          <w:b/>
          <w:sz w:val="21"/>
          <w:szCs w:val="21"/>
        </w:rPr>
        <w:t>2.2Анализ результатов государственной  (итоговой) аттестации за курс  среднего (полного) общего  образования:</w:t>
      </w:r>
    </w:p>
    <w:p w:rsidR="00AF113E" w:rsidRPr="007D294A" w:rsidRDefault="00AF113E" w:rsidP="00AF113E">
      <w:pPr>
        <w:jc w:val="both"/>
        <w:rPr>
          <w:rFonts w:ascii="Times New Roman" w:hAnsi="Times New Roman" w:cs="Times New Roman"/>
          <w:sz w:val="21"/>
          <w:szCs w:val="21"/>
        </w:rPr>
      </w:pPr>
      <w:r w:rsidRPr="007D294A">
        <w:rPr>
          <w:rFonts w:ascii="Times New Roman" w:hAnsi="Times New Roman" w:cs="Times New Roman"/>
          <w:sz w:val="21"/>
          <w:szCs w:val="21"/>
        </w:rPr>
        <w:t xml:space="preserve">Основная </w:t>
      </w:r>
      <w:r w:rsidRPr="007D294A">
        <w:rPr>
          <w:rFonts w:ascii="Times New Roman" w:hAnsi="Times New Roman" w:cs="Times New Roman"/>
          <w:b/>
          <w:sz w:val="21"/>
          <w:szCs w:val="21"/>
        </w:rPr>
        <w:t>задача,</w:t>
      </w:r>
      <w:r w:rsidRPr="007D294A">
        <w:rPr>
          <w:rFonts w:ascii="Times New Roman" w:hAnsi="Times New Roman" w:cs="Times New Roman"/>
          <w:sz w:val="21"/>
          <w:szCs w:val="21"/>
        </w:rPr>
        <w:t xml:space="preserve"> которую  ставили перед собой учителя-предметники и управленцы НОУ «Русская </w:t>
      </w:r>
      <w:proofErr w:type="gramStart"/>
      <w:r w:rsidRPr="007D294A">
        <w:rPr>
          <w:rFonts w:ascii="Times New Roman" w:hAnsi="Times New Roman" w:cs="Times New Roman"/>
          <w:sz w:val="21"/>
          <w:szCs w:val="21"/>
        </w:rPr>
        <w:t>гимназия полного дня</w:t>
      </w:r>
      <w:proofErr w:type="gramEnd"/>
      <w:r w:rsidRPr="007D294A">
        <w:rPr>
          <w:rFonts w:ascii="Times New Roman" w:hAnsi="Times New Roman" w:cs="Times New Roman"/>
          <w:sz w:val="21"/>
          <w:szCs w:val="21"/>
        </w:rPr>
        <w:t>» при подготовке к государственной итоговой аттестации выпускников, это</w:t>
      </w:r>
      <w:r w:rsidR="00711EE8" w:rsidRPr="007D294A">
        <w:rPr>
          <w:rFonts w:ascii="Times New Roman" w:hAnsi="Times New Roman" w:cs="Times New Roman"/>
          <w:sz w:val="21"/>
          <w:szCs w:val="21"/>
        </w:rPr>
        <w:t>:</w:t>
      </w:r>
      <w:r w:rsidRPr="007D294A">
        <w:rPr>
          <w:rFonts w:ascii="Times New Roman" w:hAnsi="Times New Roman" w:cs="Times New Roman"/>
          <w:sz w:val="21"/>
          <w:szCs w:val="21"/>
        </w:rPr>
        <w:t xml:space="preserve"> </w:t>
      </w:r>
    </w:p>
    <w:p w:rsidR="00AF113E" w:rsidRPr="007D294A" w:rsidRDefault="00AF113E" w:rsidP="00AF113E">
      <w:pPr>
        <w:ind w:firstLine="540"/>
        <w:jc w:val="both"/>
        <w:rPr>
          <w:rFonts w:ascii="Times New Roman" w:hAnsi="Times New Roman" w:cs="Times New Roman"/>
          <w:sz w:val="21"/>
          <w:szCs w:val="21"/>
        </w:rPr>
      </w:pPr>
      <w:r w:rsidRPr="007D294A">
        <w:rPr>
          <w:rFonts w:ascii="Times New Roman" w:hAnsi="Times New Roman" w:cs="Times New Roman"/>
          <w:sz w:val="21"/>
          <w:szCs w:val="21"/>
        </w:rPr>
        <w:t>- достижение минимального порога по русскому языку и математике и, как следствие, получение аттестатов всеми выпускниками,</w:t>
      </w:r>
    </w:p>
    <w:p w:rsidR="00AF113E" w:rsidRPr="007D294A" w:rsidRDefault="00AF113E" w:rsidP="00AF113E">
      <w:pPr>
        <w:ind w:left="180" w:firstLine="540"/>
        <w:jc w:val="both"/>
        <w:rPr>
          <w:rFonts w:ascii="Times New Roman" w:hAnsi="Times New Roman" w:cs="Times New Roman"/>
          <w:sz w:val="21"/>
          <w:szCs w:val="21"/>
        </w:rPr>
      </w:pPr>
      <w:r w:rsidRPr="007D294A">
        <w:rPr>
          <w:rFonts w:ascii="Times New Roman" w:hAnsi="Times New Roman" w:cs="Times New Roman"/>
          <w:sz w:val="21"/>
          <w:szCs w:val="21"/>
        </w:rPr>
        <w:t>- обеспечение качества подготовки к ЕГЭ по предметам по выбору, обеспечивающее  продолжение образования после гимназии.</w:t>
      </w:r>
    </w:p>
    <w:p w:rsidR="00AF113E" w:rsidRPr="007D294A" w:rsidRDefault="00AF113E" w:rsidP="00AF113E">
      <w:pPr>
        <w:ind w:hanging="27"/>
        <w:jc w:val="both"/>
        <w:rPr>
          <w:rFonts w:ascii="Times New Roman" w:hAnsi="Times New Roman" w:cs="Times New Roman"/>
          <w:sz w:val="21"/>
          <w:szCs w:val="21"/>
        </w:rPr>
      </w:pPr>
      <w:r w:rsidRPr="007D294A">
        <w:rPr>
          <w:rFonts w:ascii="Times New Roman" w:hAnsi="Times New Roman" w:cs="Times New Roman"/>
          <w:sz w:val="21"/>
          <w:szCs w:val="21"/>
        </w:rPr>
        <w:t>Для достижения этих задач были объединены усилия всего работающего п</w:t>
      </w:r>
      <w:r w:rsidR="00711EE8" w:rsidRPr="007D294A">
        <w:rPr>
          <w:rFonts w:ascii="Times New Roman" w:hAnsi="Times New Roman" w:cs="Times New Roman"/>
          <w:sz w:val="21"/>
          <w:szCs w:val="21"/>
        </w:rPr>
        <w:t>едагогического состава, классного руководителя</w:t>
      </w:r>
      <w:r w:rsidRPr="007D294A">
        <w:rPr>
          <w:rFonts w:ascii="Times New Roman" w:hAnsi="Times New Roman" w:cs="Times New Roman"/>
          <w:sz w:val="21"/>
          <w:szCs w:val="21"/>
        </w:rPr>
        <w:t xml:space="preserve">, администрации. По всем предметам проводился систематический   внутренний и внешний мониторинг, с целью отслеживания результатов подготовки к ЕГЭ и своевременного его корректирования. </w:t>
      </w:r>
    </w:p>
    <w:p w:rsidR="00AF113E" w:rsidRPr="007D294A" w:rsidRDefault="00AF113E" w:rsidP="00AF113E">
      <w:pPr>
        <w:ind w:firstLine="540"/>
        <w:jc w:val="both"/>
        <w:rPr>
          <w:rFonts w:ascii="Times New Roman" w:hAnsi="Times New Roman" w:cs="Times New Roman"/>
          <w:sz w:val="21"/>
          <w:szCs w:val="21"/>
        </w:rPr>
      </w:pPr>
      <w:r w:rsidRPr="007D294A">
        <w:rPr>
          <w:rFonts w:ascii="Times New Roman" w:hAnsi="Times New Roman" w:cs="Times New Roman"/>
          <w:sz w:val="21"/>
          <w:szCs w:val="21"/>
        </w:rPr>
        <w:t>К итоговой аттестации в 11 классе было допущено 8 человек. Учащиеся   сдавали два обязательных экзамена в форме ЕГЭ – русский и математику и по выбору необходимый набор предметов. В этом году</w:t>
      </w:r>
      <w:r w:rsidR="00711EE8" w:rsidRPr="007D294A">
        <w:rPr>
          <w:rFonts w:ascii="Times New Roman" w:hAnsi="Times New Roman" w:cs="Times New Roman"/>
          <w:sz w:val="21"/>
          <w:szCs w:val="21"/>
        </w:rPr>
        <w:t>, так же как и в пошлом году,</w:t>
      </w:r>
      <w:r w:rsidRPr="007D294A">
        <w:rPr>
          <w:rFonts w:ascii="Times New Roman" w:hAnsi="Times New Roman" w:cs="Times New Roman"/>
          <w:sz w:val="21"/>
          <w:szCs w:val="21"/>
        </w:rPr>
        <w:t xml:space="preserve"> математику сдавали в двух уровнях - </w:t>
      </w:r>
      <w:proofErr w:type="gramStart"/>
      <w:r w:rsidRPr="007D294A">
        <w:rPr>
          <w:rFonts w:ascii="Times New Roman" w:hAnsi="Times New Roman" w:cs="Times New Roman"/>
          <w:sz w:val="21"/>
          <w:szCs w:val="21"/>
        </w:rPr>
        <w:t>на</w:t>
      </w:r>
      <w:proofErr w:type="gramEnd"/>
      <w:r w:rsidRPr="007D294A">
        <w:rPr>
          <w:rFonts w:ascii="Times New Roman" w:hAnsi="Times New Roman" w:cs="Times New Roman"/>
          <w:sz w:val="21"/>
          <w:szCs w:val="21"/>
        </w:rPr>
        <w:t xml:space="preserve"> базовом и профильном. На профильном уровне сдавали –</w:t>
      </w:r>
      <w:r w:rsidR="00711EE8" w:rsidRPr="007D294A">
        <w:rPr>
          <w:rFonts w:ascii="Times New Roman" w:hAnsi="Times New Roman" w:cs="Times New Roman"/>
          <w:sz w:val="21"/>
          <w:szCs w:val="21"/>
        </w:rPr>
        <w:t xml:space="preserve"> </w:t>
      </w:r>
      <w:proofErr w:type="spellStart"/>
      <w:r w:rsidR="00711EE8" w:rsidRPr="007D294A">
        <w:rPr>
          <w:rFonts w:ascii="Times New Roman" w:hAnsi="Times New Roman" w:cs="Times New Roman"/>
          <w:sz w:val="21"/>
          <w:szCs w:val="21"/>
        </w:rPr>
        <w:t>Салапин</w:t>
      </w:r>
      <w:proofErr w:type="spellEnd"/>
      <w:r w:rsidR="00711EE8" w:rsidRPr="007D294A">
        <w:rPr>
          <w:rFonts w:ascii="Times New Roman" w:hAnsi="Times New Roman" w:cs="Times New Roman"/>
          <w:sz w:val="21"/>
          <w:szCs w:val="21"/>
        </w:rPr>
        <w:t xml:space="preserve"> Григорий,</w:t>
      </w:r>
      <w:r w:rsidRPr="007D294A">
        <w:rPr>
          <w:rFonts w:ascii="Times New Roman" w:hAnsi="Times New Roman" w:cs="Times New Roman"/>
          <w:sz w:val="21"/>
          <w:szCs w:val="21"/>
        </w:rPr>
        <w:t xml:space="preserve"> </w:t>
      </w:r>
      <w:r w:rsidR="009B0EC7" w:rsidRPr="007D294A">
        <w:rPr>
          <w:rFonts w:ascii="Times New Roman" w:hAnsi="Times New Roman" w:cs="Times New Roman"/>
          <w:sz w:val="21"/>
          <w:szCs w:val="21"/>
        </w:rPr>
        <w:t xml:space="preserve">Пивоваров </w:t>
      </w:r>
      <w:r w:rsidRPr="007D294A">
        <w:rPr>
          <w:rFonts w:ascii="Times New Roman" w:hAnsi="Times New Roman" w:cs="Times New Roman"/>
          <w:sz w:val="21"/>
          <w:szCs w:val="21"/>
        </w:rPr>
        <w:t xml:space="preserve">Егор, </w:t>
      </w:r>
      <w:r w:rsidR="009B0EC7" w:rsidRPr="007D294A">
        <w:rPr>
          <w:rFonts w:ascii="Times New Roman" w:hAnsi="Times New Roman" w:cs="Times New Roman"/>
          <w:sz w:val="21"/>
          <w:szCs w:val="21"/>
        </w:rPr>
        <w:t xml:space="preserve">Фисенко </w:t>
      </w:r>
      <w:r w:rsidRPr="007D294A">
        <w:rPr>
          <w:rFonts w:ascii="Times New Roman" w:hAnsi="Times New Roman" w:cs="Times New Roman"/>
          <w:sz w:val="21"/>
          <w:szCs w:val="21"/>
        </w:rPr>
        <w:t xml:space="preserve">Александр, </w:t>
      </w:r>
      <w:r w:rsidR="009B0EC7" w:rsidRPr="007D294A">
        <w:rPr>
          <w:rFonts w:ascii="Times New Roman" w:hAnsi="Times New Roman" w:cs="Times New Roman"/>
          <w:sz w:val="21"/>
          <w:szCs w:val="21"/>
        </w:rPr>
        <w:t>Колесников Никита</w:t>
      </w:r>
      <w:r w:rsidRPr="007D294A">
        <w:rPr>
          <w:rFonts w:ascii="Times New Roman" w:hAnsi="Times New Roman" w:cs="Times New Roman"/>
          <w:sz w:val="21"/>
          <w:szCs w:val="21"/>
        </w:rPr>
        <w:t xml:space="preserve">, </w:t>
      </w:r>
      <w:r w:rsidR="009B0EC7" w:rsidRPr="007D294A">
        <w:rPr>
          <w:rFonts w:ascii="Times New Roman" w:hAnsi="Times New Roman" w:cs="Times New Roman"/>
          <w:sz w:val="21"/>
          <w:szCs w:val="21"/>
        </w:rPr>
        <w:t>Колесникова Анна</w:t>
      </w:r>
      <w:r w:rsidRPr="007D294A">
        <w:rPr>
          <w:rFonts w:ascii="Times New Roman" w:hAnsi="Times New Roman" w:cs="Times New Roman"/>
          <w:sz w:val="21"/>
          <w:szCs w:val="21"/>
        </w:rPr>
        <w:t>,</w:t>
      </w:r>
      <w:r w:rsidR="009B0EC7" w:rsidRPr="007D294A">
        <w:rPr>
          <w:rFonts w:ascii="Times New Roman" w:hAnsi="Times New Roman" w:cs="Times New Roman"/>
          <w:sz w:val="21"/>
          <w:szCs w:val="21"/>
        </w:rPr>
        <w:t xml:space="preserve"> Голубь Виталий</w:t>
      </w:r>
      <w:r w:rsidRPr="007D294A">
        <w:rPr>
          <w:rFonts w:ascii="Times New Roman" w:hAnsi="Times New Roman" w:cs="Times New Roman"/>
          <w:sz w:val="21"/>
          <w:szCs w:val="21"/>
        </w:rPr>
        <w:t xml:space="preserve">  показали высокий уровень </w:t>
      </w:r>
      <w:proofErr w:type="spellStart"/>
      <w:r w:rsidRPr="007D294A">
        <w:rPr>
          <w:rFonts w:ascii="Times New Roman" w:hAnsi="Times New Roman" w:cs="Times New Roman"/>
          <w:sz w:val="21"/>
          <w:szCs w:val="21"/>
        </w:rPr>
        <w:t>обученности</w:t>
      </w:r>
      <w:proofErr w:type="spellEnd"/>
      <w:r w:rsidRPr="007D294A">
        <w:rPr>
          <w:rFonts w:ascii="Times New Roman" w:hAnsi="Times New Roman" w:cs="Times New Roman"/>
          <w:sz w:val="21"/>
          <w:szCs w:val="21"/>
        </w:rPr>
        <w:t xml:space="preserve"> (учитель </w:t>
      </w:r>
      <w:proofErr w:type="spellStart"/>
      <w:r w:rsidRPr="007D294A">
        <w:rPr>
          <w:rFonts w:ascii="Times New Roman" w:hAnsi="Times New Roman" w:cs="Times New Roman"/>
          <w:sz w:val="21"/>
          <w:szCs w:val="21"/>
        </w:rPr>
        <w:t>В.А.Журавлева</w:t>
      </w:r>
      <w:proofErr w:type="spellEnd"/>
      <w:r w:rsidRPr="007D294A">
        <w:rPr>
          <w:rFonts w:ascii="Times New Roman" w:hAnsi="Times New Roman" w:cs="Times New Roman"/>
          <w:sz w:val="21"/>
          <w:szCs w:val="21"/>
        </w:rPr>
        <w:t xml:space="preserve">). Наиболее востребованными  предметами явились  обществознание,  </w:t>
      </w:r>
      <w:r w:rsidR="009B0EC7" w:rsidRPr="007D294A">
        <w:rPr>
          <w:rFonts w:ascii="Times New Roman" w:hAnsi="Times New Roman" w:cs="Times New Roman"/>
          <w:sz w:val="21"/>
          <w:szCs w:val="21"/>
        </w:rPr>
        <w:t xml:space="preserve">физика, </w:t>
      </w:r>
      <w:r w:rsidRPr="007D294A">
        <w:rPr>
          <w:rFonts w:ascii="Times New Roman" w:hAnsi="Times New Roman" w:cs="Times New Roman"/>
          <w:sz w:val="21"/>
          <w:szCs w:val="21"/>
        </w:rPr>
        <w:t>английский язык</w:t>
      </w:r>
      <w:r w:rsidR="009B0EC7" w:rsidRPr="007D294A">
        <w:rPr>
          <w:rFonts w:ascii="Times New Roman" w:hAnsi="Times New Roman" w:cs="Times New Roman"/>
          <w:sz w:val="21"/>
          <w:szCs w:val="21"/>
        </w:rPr>
        <w:t>.</w:t>
      </w: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AF113E">
      <w:pPr>
        <w:ind w:firstLine="540"/>
        <w:jc w:val="both"/>
        <w:rPr>
          <w:rFonts w:ascii="Times New Roman" w:hAnsi="Times New Roman" w:cs="Times New Roman"/>
          <w:sz w:val="21"/>
          <w:szCs w:val="21"/>
        </w:rPr>
      </w:pPr>
    </w:p>
    <w:p w:rsidR="0059392F" w:rsidRPr="007D294A" w:rsidRDefault="0059392F" w:rsidP="0059392F">
      <w:pPr>
        <w:ind w:left="-1134" w:right="-1134"/>
        <w:jc w:val="center"/>
        <w:rPr>
          <w:rFonts w:ascii="Times New Roman" w:hAnsi="Times New Roman" w:cs="Times New Roman"/>
          <w:b/>
          <w:sz w:val="21"/>
          <w:szCs w:val="21"/>
        </w:rPr>
      </w:pPr>
      <w:r w:rsidRPr="007D294A">
        <w:rPr>
          <w:rFonts w:ascii="Times New Roman" w:hAnsi="Times New Roman" w:cs="Times New Roman"/>
          <w:b/>
          <w:sz w:val="21"/>
          <w:szCs w:val="21"/>
        </w:rPr>
        <w:t>Результаты государственной (итоговой) аттестации – ЕГЭ за курс средней школы за 3 года</w:t>
      </w:r>
    </w:p>
    <w:tbl>
      <w:tblPr>
        <w:tblStyle w:val="ab"/>
        <w:tblW w:w="15735" w:type="dxa"/>
        <w:tblInd w:w="-459" w:type="dxa"/>
        <w:tblLayout w:type="fixed"/>
        <w:tblLook w:val="04A0" w:firstRow="1" w:lastRow="0" w:firstColumn="1" w:lastColumn="0" w:noHBand="0" w:noVBand="1"/>
      </w:tblPr>
      <w:tblGrid>
        <w:gridCol w:w="989"/>
        <w:gridCol w:w="1130"/>
        <w:gridCol w:w="1260"/>
        <w:gridCol w:w="1150"/>
        <w:gridCol w:w="1188"/>
        <w:gridCol w:w="6"/>
        <w:gridCol w:w="1305"/>
        <w:gridCol w:w="1032"/>
        <w:gridCol w:w="1290"/>
        <w:gridCol w:w="21"/>
        <w:gridCol w:w="1032"/>
        <w:gridCol w:w="1217"/>
        <w:gridCol w:w="1128"/>
        <w:gridCol w:w="1002"/>
        <w:gridCol w:w="1128"/>
        <w:gridCol w:w="6"/>
        <w:gridCol w:w="851"/>
      </w:tblGrid>
      <w:tr w:rsidR="0059392F" w:rsidRPr="007D294A" w:rsidTr="0059392F">
        <w:trPr>
          <w:trHeight w:val="584"/>
        </w:trPr>
        <w:tc>
          <w:tcPr>
            <w:tcW w:w="98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392F" w:rsidRPr="007D294A" w:rsidRDefault="0059392F">
            <w:pPr>
              <w:rPr>
                <w:rFonts w:ascii="Times New Roman" w:hAnsi="Times New Roman" w:cs="Times New Roman"/>
                <w:sz w:val="21"/>
                <w:szCs w:val="21"/>
              </w:rPr>
            </w:pPr>
          </w:p>
          <w:p w:rsidR="0059392F" w:rsidRPr="007D294A" w:rsidRDefault="0059392F">
            <w:pPr>
              <w:rPr>
                <w:rFonts w:ascii="Times New Roman" w:hAnsi="Times New Roman" w:cs="Times New Roman"/>
                <w:sz w:val="21"/>
                <w:szCs w:val="21"/>
              </w:rPr>
            </w:pPr>
          </w:p>
          <w:p w:rsidR="0059392F" w:rsidRPr="007D294A" w:rsidRDefault="0059392F">
            <w:pPr>
              <w:rPr>
                <w:rFonts w:ascii="Times New Roman" w:hAnsi="Times New Roman" w:cs="Times New Roman"/>
                <w:sz w:val="21"/>
                <w:szCs w:val="21"/>
              </w:rPr>
            </w:pP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2014-</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2015</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год</w:t>
            </w:r>
          </w:p>
          <w:p w:rsidR="0059392F" w:rsidRPr="007D294A" w:rsidRDefault="0059392F">
            <w:pPr>
              <w:rPr>
                <w:rFonts w:ascii="Times New Roman" w:hAnsi="Times New Roman" w:cs="Times New Roman"/>
                <w:sz w:val="21"/>
                <w:szCs w:val="21"/>
              </w:rPr>
            </w:pPr>
          </w:p>
        </w:tc>
        <w:tc>
          <w:tcPr>
            <w:tcW w:w="1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Общее</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 xml:space="preserve">кол-во </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уч-ся</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7чел.</w:t>
            </w:r>
          </w:p>
          <w:p w:rsidR="0059392F" w:rsidRPr="007D294A" w:rsidRDefault="0059392F">
            <w:pPr>
              <w:rPr>
                <w:rFonts w:ascii="Times New Roman" w:hAnsi="Times New Roman" w:cs="Times New Roman"/>
                <w:sz w:val="21"/>
                <w:szCs w:val="21"/>
              </w:rPr>
            </w:pPr>
          </w:p>
          <w:p w:rsidR="0059392F" w:rsidRPr="007D294A" w:rsidRDefault="0059392F">
            <w:pPr>
              <w:rPr>
                <w:rFonts w:ascii="Times New Roman" w:hAnsi="Times New Roman" w:cs="Times New Roman"/>
                <w:sz w:val="21"/>
                <w:szCs w:val="21"/>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Русский язык</w:t>
            </w:r>
          </w:p>
          <w:p w:rsidR="0059392F" w:rsidRPr="007D294A" w:rsidRDefault="0059392F">
            <w:pPr>
              <w:jc w:val="center"/>
              <w:rPr>
                <w:rFonts w:ascii="Times New Roman" w:hAnsi="Times New Roman" w:cs="Times New Roman"/>
                <w:sz w:val="21"/>
                <w:szCs w:val="21"/>
              </w:rPr>
            </w:pPr>
          </w:p>
        </w:tc>
        <w:tc>
          <w:tcPr>
            <w:tcW w:w="2499" w:type="dxa"/>
            <w:gridSpan w:val="3"/>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Математика</w:t>
            </w:r>
          </w:p>
        </w:tc>
        <w:tc>
          <w:tcPr>
            <w:tcW w:w="2343" w:type="dxa"/>
            <w:gridSpan w:val="3"/>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Обществознание</w:t>
            </w:r>
          </w:p>
        </w:tc>
        <w:tc>
          <w:tcPr>
            <w:tcW w:w="2249" w:type="dxa"/>
            <w:gridSpan w:val="2"/>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Английский  яз.</w:t>
            </w:r>
          </w:p>
        </w:tc>
        <w:tc>
          <w:tcPr>
            <w:tcW w:w="21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Физика</w:t>
            </w:r>
          </w:p>
        </w:tc>
        <w:tc>
          <w:tcPr>
            <w:tcW w:w="1985" w:type="dxa"/>
            <w:gridSpan w:val="3"/>
            <w:tcBorders>
              <w:top w:val="single" w:sz="4" w:space="0" w:color="000000" w:themeColor="text1"/>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ИКТ</w:t>
            </w:r>
          </w:p>
        </w:tc>
      </w:tr>
      <w:tr w:rsidR="0059392F" w:rsidRPr="007D294A" w:rsidTr="0059392F">
        <w:trPr>
          <w:trHeight w:val="720"/>
        </w:trPr>
        <w:tc>
          <w:tcPr>
            <w:tcW w:w="9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1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260"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proofErr w:type="spellStart"/>
            <w:r w:rsidRPr="007D294A">
              <w:rPr>
                <w:rFonts w:ascii="Times New Roman" w:hAnsi="Times New Roman" w:cs="Times New Roman"/>
                <w:sz w:val="21"/>
                <w:szCs w:val="21"/>
              </w:rPr>
              <w:t>Средн</w:t>
            </w:r>
            <w:proofErr w:type="spellEnd"/>
            <w:r w:rsidRPr="007D294A">
              <w:rPr>
                <w:rFonts w:ascii="Times New Roman" w:hAnsi="Times New Roman" w:cs="Times New Roman"/>
                <w:sz w:val="21"/>
                <w:szCs w:val="21"/>
              </w:rPr>
              <w:t>.</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балл</w:t>
            </w:r>
          </w:p>
        </w:tc>
        <w:tc>
          <w:tcPr>
            <w:tcW w:w="1150" w:type="dxa"/>
            <w:tcBorders>
              <w:top w:val="single" w:sz="4" w:space="0" w:color="auto"/>
              <w:left w:val="single" w:sz="4" w:space="0" w:color="auto"/>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Качество</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w:t>
            </w:r>
          </w:p>
        </w:tc>
        <w:tc>
          <w:tcPr>
            <w:tcW w:w="1188" w:type="dxa"/>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proofErr w:type="spellStart"/>
            <w:r w:rsidRPr="007D294A">
              <w:rPr>
                <w:rFonts w:ascii="Times New Roman" w:hAnsi="Times New Roman" w:cs="Times New Roman"/>
                <w:sz w:val="21"/>
                <w:szCs w:val="21"/>
              </w:rPr>
              <w:t>Средн</w:t>
            </w:r>
            <w:proofErr w:type="spellEnd"/>
            <w:r w:rsidRPr="007D294A">
              <w:rPr>
                <w:rFonts w:ascii="Times New Roman" w:hAnsi="Times New Roman" w:cs="Times New Roman"/>
                <w:sz w:val="21"/>
                <w:szCs w:val="21"/>
              </w:rPr>
              <w:t>.</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балл</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Баз/</w:t>
            </w:r>
            <w:proofErr w:type="spellStart"/>
            <w:proofErr w:type="gramStart"/>
            <w:r w:rsidRPr="007D294A">
              <w:rPr>
                <w:rFonts w:ascii="Times New Roman" w:hAnsi="Times New Roman" w:cs="Times New Roman"/>
                <w:sz w:val="21"/>
                <w:szCs w:val="21"/>
              </w:rPr>
              <w:t>проф</w:t>
            </w:r>
            <w:proofErr w:type="spellEnd"/>
            <w:proofErr w:type="gramEnd"/>
          </w:p>
        </w:tc>
        <w:tc>
          <w:tcPr>
            <w:tcW w:w="1311" w:type="dxa"/>
            <w:gridSpan w:val="2"/>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Качество</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w:t>
            </w:r>
          </w:p>
        </w:tc>
        <w:tc>
          <w:tcPr>
            <w:tcW w:w="1032" w:type="dxa"/>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proofErr w:type="spellStart"/>
            <w:r w:rsidRPr="007D294A">
              <w:rPr>
                <w:rFonts w:ascii="Times New Roman" w:hAnsi="Times New Roman" w:cs="Times New Roman"/>
                <w:sz w:val="21"/>
                <w:szCs w:val="21"/>
              </w:rPr>
              <w:t>Средн</w:t>
            </w:r>
            <w:proofErr w:type="spellEnd"/>
            <w:r w:rsidRPr="007D294A">
              <w:rPr>
                <w:rFonts w:ascii="Times New Roman" w:hAnsi="Times New Roman" w:cs="Times New Roman"/>
                <w:sz w:val="21"/>
                <w:szCs w:val="21"/>
              </w:rPr>
              <w:t>.</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балл</w:t>
            </w:r>
          </w:p>
        </w:tc>
        <w:tc>
          <w:tcPr>
            <w:tcW w:w="1290" w:type="dxa"/>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Качество</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w:t>
            </w:r>
          </w:p>
        </w:tc>
        <w:tc>
          <w:tcPr>
            <w:tcW w:w="1053" w:type="dxa"/>
            <w:gridSpan w:val="2"/>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proofErr w:type="spellStart"/>
            <w:r w:rsidRPr="007D294A">
              <w:rPr>
                <w:rFonts w:ascii="Times New Roman" w:hAnsi="Times New Roman" w:cs="Times New Roman"/>
                <w:sz w:val="21"/>
                <w:szCs w:val="21"/>
              </w:rPr>
              <w:t>Средн</w:t>
            </w:r>
            <w:proofErr w:type="spellEnd"/>
            <w:r w:rsidRPr="007D294A">
              <w:rPr>
                <w:rFonts w:ascii="Times New Roman" w:hAnsi="Times New Roman" w:cs="Times New Roman"/>
                <w:sz w:val="21"/>
                <w:szCs w:val="21"/>
              </w:rPr>
              <w:t>.</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балл</w:t>
            </w:r>
          </w:p>
        </w:tc>
        <w:tc>
          <w:tcPr>
            <w:tcW w:w="1217" w:type="dxa"/>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Качество</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w:t>
            </w:r>
          </w:p>
        </w:tc>
        <w:tc>
          <w:tcPr>
            <w:tcW w:w="1128" w:type="dxa"/>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proofErr w:type="spellStart"/>
            <w:r w:rsidRPr="007D294A">
              <w:rPr>
                <w:rFonts w:ascii="Times New Roman" w:hAnsi="Times New Roman" w:cs="Times New Roman"/>
                <w:sz w:val="21"/>
                <w:szCs w:val="21"/>
              </w:rPr>
              <w:t>Средн</w:t>
            </w:r>
            <w:proofErr w:type="spellEnd"/>
            <w:r w:rsidRPr="007D294A">
              <w:rPr>
                <w:rFonts w:ascii="Times New Roman" w:hAnsi="Times New Roman" w:cs="Times New Roman"/>
                <w:sz w:val="21"/>
                <w:szCs w:val="21"/>
              </w:rPr>
              <w:t>.</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балл</w:t>
            </w:r>
          </w:p>
        </w:tc>
        <w:tc>
          <w:tcPr>
            <w:tcW w:w="1002" w:type="dxa"/>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Качество</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w:t>
            </w:r>
          </w:p>
        </w:tc>
        <w:tc>
          <w:tcPr>
            <w:tcW w:w="1134" w:type="dxa"/>
            <w:gridSpan w:val="2"/>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proofErr w:type="spellStart"/>
            <w:r w:rsidRPr="007D294A">
              <w:rPr>
                <w:rFonts w:ascii="Times New Roman" w:hAnsi="Times New Roman" w:cs="Times New Roman"/>
                <w:sz w:val="21"/>
                <w:szCs w:val="21"/>
              </w:rPr>
              <w:t>Средн</w:t>
            </w:r>
            <w:proofErr w:type="spellEnd"/>
            <w:r w:rsidRPr="007D294A">
              <w:rPr>
                <w:rFonts w:ascii="Times New Roman" w:hAnsi="Times New Roman" w:cs="Times New Roman"/>
                <w:sz w:val="21"/>
                <w:szCs w:val="21"/>
              </w:rPr>
              <w:t>.</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балл</w:t>
            </w:r>
          </w:p>
        </w:tc>
        <w:tc>
          <w:tcPr>
            <w:tcW w:w="851"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Качество</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w:t>
            </w:r>
          </w:p>
        </w:tc>
      </w:tr>
      <w:tr w:rsidR="0059392F" w:rsidRPr="007D294A" w:rsidTr="0059392F">
        <w:trPr>
          <w:trHeight w:val="322"/>
        </w:trPr>
        <w:tc>
          <w:tcPr>
            <w:tcW w:w="9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1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260" w:type="dxa"/>
            <w:vMerge w:val="restart"/>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71</w:t>
            </w:r>
          </w:p>
          <w:p w:rsidR="0059392F" w:rsidRPr="007D294A" w:rsidRDefault="0059392F">
            <w:pPr>
              <w:jc w:val="center"/>
              <w:rPr>
                <w:rFonts w:ascii="Times New Roman" w:hAnsi="Times New Roman" w:cs="Times New Roman"/>
                <w:sz w:val="21"/>
                <w:szCs w:val="21"/>
              </w:rPr>
            </w:pPr>
          </w:p>
        </w:tc>
        <w:tc>
          <w:tcPr>
            <w:tcW w:w="1150" w:type="dxa"/>
            <w:vMerge w:val="restart"/>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71,4</w:t>
            </w:r>
          </w:p>
          <w:p w:rsidR="0059392F" w:rsidRPr="007D294A" w:rsidRDefault="0059392F">
            <w:pPr>
              <w:jc w:val="center"/>
              <w:rPr>
                <w:rFonts w:ascii="Times New Roman" w:hAnsi="Times New Roman" w:cs="Times New Roman"/>
                <w:sz w:val="21"/>
                <w:szCs w:val="21"/>
              </w:rPr>
            </w:pPr>
          </w:p>
        </w:tc>
        <w:tc>
          <w:tcPr>
            <w:tcW w:w="1188" w:type="dxa"/>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25/78</w:t>
            </w:r>
          </w:p>
          <w:p w:rsidR="0059392F" w:rsidRPr="007D294A" w:rsidRDefault="0059392F">
            <w:pPr>
              <w:jc w:val="center"/>
              <w:rPr>
                <w:rFonts w:ascii="Times New Roman" w:hAnsi="Times New Roman" w:cs="Times New Roman"/>
                <w:sz w:val="21"/>
                <w:szCs w:val="21"/>
              </w:rPr>
            </w:pPr>
          </w:p>
        </w:tc>
        <w:tc>
          <w:tcPr>
            <w:tcW w:w="1311" w:type="dxa"/>
            <w:gridSpan w:val="2"/>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43/100</w:t>
            </w:r>
          </w:p>
          <w:p w:rsidR="0059392F" w:rsidRPr="007D294A" w:rsidRDefault="0059392F">
            <w:pPr>
              <w:jc w:val="center"/>
              <w:rPr>
                <w:rFonts w:ascii="Times New Roman" w:hAnsi="Times New Roman" w:cs="Times New Roman"/>
                <w:sz w:val="21"/>
                <w:szCs w:val="21"/>
              </w:rPr>
            </w:pPr>
          </w:p>
        </w:tc>
        <w:tc>
          <w:tcPr>
            <w:tcW w:w="1032" w:type="dxa"/>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p>
        </w:tc>
        <w:tc>
          <w:tcPr>
            <w:tcW w:w="1311" w:type="dxa"/>
            <w:gridSpan w:val="2"/>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p>
        </w:tc>
        <w:tc>
          <w:tcPr>
            <w:tcW w:w="1032" w:type="dxa"/>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p>
        </w:tc>
        <w:tc>
          <w:tcPr>
            <w:tcW w:w="1217" w:type="dxa"/>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p>
        </w:tc>
        <w:tc>
          <w:tcPr>
            <w:tcW w:w="1128" w:type="dxa"/>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p>
        </w:tc>
        <w:tc>
          <w:tcPr>
            <w:tcW w:w="1002" w:type="dxa"/>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p>
        </w:tc>
        <w:tc>
          <w:tcPr>
            <w:tcW w:w="1134" w:type="dxa"/>
            <w:gridSpan w:val="2"/>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78</w:t>
            </w:r>
          </w:p>
          <w:p w:rsidR="0059392F" w:rsidRPr="007D294A" w:rsidRDefault="0059392F">
            <w:pPr>
              <w:jc w:val="center"/>
              <w:rPr>
                <w:rFonts w:ascii="Times New Roman" w:hAnsi="Times New Roman" w:cs="Times New Roman"/>
                <w:sz w:val="21"/>
                <w:szCs w:val="21"/>
              </w:rPr>
            </w:pPr>
          </w:p>
        </w:tc>
        <w:tc>
          <w:tcPr>
            <w:tcW w:w="851" w:type="dxa"/>
            <w:vMerge w:val="restart"/>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100</w:t>
            </w:r>
          </w:p>
        </w:tc>
      </w:tr>
      <w:tr w:rsidR="0059392F" w:rsidRPr="007D294A" w:rsidTr="0059392F">
        <w:trPr>
          <w:trHeight w:val="652"/>
        </w:trPr>
        <w:tc>
          <w:tcPr>
            <w:tcW w:w="9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130" w:type="dxa"/>
            <w:vMerge w:val="restart"/>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 xml:space="preserve">кол-во </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сдававших</w:t>
            </w:r>
          </w:p>
        </w:tc>
        <w:tc>
          <w:tcPr>
            <w:tcW w:w="2410" w:type="dxa"/>
            <w:vMerge/>
            <w:tcBorders>
              <w:top w:val="single" w:sz="4" w:space="0" w:color="auto"/>
              <w:left w:val="single" w:sz="4" w:space="0" w:color="000000" w:themeColor="text1"/>
              <w:bottom w:val="single" w:sz="4" w:space="0" w:color="auto"/>
              <w:right w:val="single" w:sz="4" w:space="0" w:color="auto"/>
            </w:tcBorders>
            <w:vAlign w:val="center"/>
            <w:hideMark/>
          </w:tcPr>
          <w:p w:rsidR="0059392F" w:rsidRPr="007D294A" w:rsidRDefault="0059392F">
            <w:pPr>
              <w:rPr>
                <w:rFonts w:ascii="Times New Roman" w:hAnsi="Times New Roman" w:cs="Times New Roman"/>
                <w:sz w:val="21"/>
                <w:szCs w:val="21"/>
              </w:rPr>
            </w:pPr>
          </w:p>
        </w:tc>
        <w:tc>
          <w:tcPr>
            <w:tcW w:w="1150" w:type="dxa"/>
            <w:vMerge/>
            <w:tcBorders>
              <w:top w:val="single" w:sz="4" w:space="0" w:color="auto"/>
              <w:left w:val="single" w:sz="4" w:space="0" w:color="auto"/>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2499"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2616" w:type="dxa"/>
            <w:gridSpan w:val="2"/>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2343"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2364" w:type="dxa"/>
            <w:gridSpan w:val="2"/>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2249"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217"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2130"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00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2842" w:type="dxa"/>
            <w:gridSpan w:val="2"/>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851" w:type="dxa"/>
            <w:vMerge/>
            <w:tcBorders>
              <w:top w:val="single" w:sz="4" w:space="0" w:color="auto"/>
              <w:left w:val="single" w:sz="4" w:space="0" w:color="000000" w:themeColor="text1"/>
              <w:bottom w:val="single" w:sz="4" w:space="0" w:color="auto"/>
              <w:right w:val="single" w:sz="4" w:space="0" w:color="auto"/>
            </w:tcBorders>
            <w:vAlign w:val="center"/>
            <w:hideMark/>
          </w:tcPr>
          <w:p w:rsidR="0059392F" w:rsidRPr="007D294A" w:rsidRDefault="0059392F">
            <w:pPr>
              <w:rPr>
                <w:rFonts w:ascii="Times New Roman" w:hAnsi="Times New Roman" w:cs="Times New Roman"/>
                <w:sz w:val="21"/>
                <w:szCs w:val="21"/>
              </w:rPr>
            </w:pPr>
          </w:p>
        </w:tc>
      </w:tr>
      <w:tr w:rsidR="0059392F" w:rsidRPr="007D294A" w:rsidTr="0059392F">
        <w:trPr>
          <w:trHeight w:val="408"/>
        </w:trPr>
        <w:tc>
          <w:tcPr>
            <w:tcW w:w="9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130"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260"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7</w:t>
            </w:r>
          </w:p>
        </w:tc>
        <w:tc>
          <w:tcPr>
            <w:tcW w:w="1150"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88" w:type="dxa"/>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7</w:t>
            </w:r>
          </w:p>
        </w:tc>
        <w:tc>
          <w:tcPr>
            <w:tcW w:w="1311" w:type="dxa"/>
            <w:gridSpan w:val="2"/>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32" w:type="dxa"/>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311" w:type="dxa"/>
            <w:gridSpan w:val="2"/>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32" w:type="dxa"/>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217" w:type="dxa"/>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28" w:type="dxa"/>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02" w:type="dxa"/>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34" w:type="dxa"/>
            <w:gridSpan w:val="2"/>
            <w:tcBorders>
              <w:top w:val="single" w:sz="4" w:space="0" w:color="auto"/>
              <w:left w:val="single" w:sz="4" w:space="0" w:color="000000" w:themeColor="text1"/>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w:t>
            </w:r>
          </w:p>
        </w:tc>
        <w:tc>
          <w:tcPr>
            <w:tcW w:w="851" w:type="dxa"/>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tc>
      </w:tr>
      <w:tr w:rsidR="0059392F" w:rsidRPr="007D294A" w:rsidTr="0059392F">
        <w:trPr>
          <w:trHeight w:val="1364"/>
        </w:trPr>
        <w:tc>
          <w:tcPr>
            <w:tcW w:w="989" w:type="dxa"/>
            <w:vMerge w:val="restart"/>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2015-</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2016</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год</w:t>
            </w:r>
          </w:p>
        </w:tc>
        <w:tc>
          <w:tcPr>
            <w:tcW w:w="1130" w:type="dxa"/>
            <w:vMerge w:val="restart"/>
            <w:tcBorders>
              <w:top w:val="single" w:sz="4" w:space="0" w:color="auto"/>
              <w:left w:val="single" w:sz="4" w:space="0" w:color="000000" w:themeColor="text1"/>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Общее</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 xml:space="preserve">кол-во </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уч-ся</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8чел.</w:t>
            </w:r>
          </w:p>
          <w:p w:rsidR="0059392F" w:rsidRPr="007D294A" w:rsidRDefault="0059392F">
            <w:pPr>
              <w:jc w:val="center"/>
              <w:rPr>
                <w:rFonts w:ascii="Times New Roman" w:hAnsi="Times New Roman" w:cs="Times New Roman"/>
                <w:sz w:val="21"/>
                <w:szCs w:val="21"/>
              </w:rPr>
            </w:pPr>
          </w:p>
        </w:tc>
        <w:tc>
          <w:tcPr>
            <w:tcW w:w="1260" w:type="dxa"/>
            <w:tcBorders>
              <w:top w:val="single" w:sz="4" w:space="0" w:color="000000" w:themeColor="text1"/>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75</w:t>
            </w:r>
          </w:p>
        </w:tc>
        <w:tc>
          <w:tcPr>
            <w:tcW w:w="1150" w:type="dxa"/>
            <w:tcBorders>
              <w:top w:val="single" w:sz="4" w:space="0" w:color="000000" w:themeColor="text1"/>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100</w:t>
            </w:r>
          </w:p>
        </w:tc>
        <w:tc>
          <w:tcPr>
            <w:tcW w:w="1194" w:type="dxa"/>
            <w:gridSpan w:val="2"/>
            <w:tcBorders>
              <w:top w:val="single" w:sz="4" w:space="0" w:color="000000" w:themeColor="text1"/>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56/58</w:t>
            </w:r>
          </w:p>
        </w:tc>
        <w:tc>
          <w:tcPr>
            <w:tcW w:w="1305" w:type="dxa"/>
            <w:tcBorders>
              <w:top w:val="single" w:sz="4" w:space="0" w:color="000000" w:themeColor="text1"/>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100/100</w:t>
            </w:r>
          </w:p>
        </w:tc>
        <w:tc>
          <w:tcPr>
            <w:tcW w:w="1032" w:type="dxa"/>
            <w:tcBorders>
              <w:top w:val="single" w:sz="4" w:space="0" w:color="000000" w:themeColor="text1"/>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57,3</w:t>
            </w:r>
          </w:p>
        </w:tc>
        <w:tc>
          <w:tcPr>
            <w:tcW w:w="1311" w:type="dxa"/>
            <w:gridSpan w:val="2"/>
            <w:tcBorders>
              <w:top w:val="single" w:sz="4" w:space="0" w:color="000000" w:themeColor="text1"/>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63</w:t>
            </w:r>
          </w:p>
        </w:tc>
        <w:tc>
          <w:tcPr>
            <w:tcW w:w="1032" w:type="dxa"/>
            <w:tcBorders>
              <w:top w:val="single" w:sz="4" w:space="0" w:color="000000" w:themeColor="text1"/>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87,5</w:t>
            </w:r>
          </w:p>
        </w:tc>
        <w:tc>
          <w:tcPr>
            <w:tcW w:w="1217" w:type="dxa"/>
            <w:tcBorders>
              <w:top w:val="single" w:sz="4" w:space="0" w:color="000000" w:themeColor="text1"/>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100</w:t>
            </w:r>
          </w:p>
        </w:tc>
        <w:tc>
          <w:tcPr>
            <w:tcW w:w="1128" w:type="dxa"/>
            <w:tcBorders>
              <w:top w:val="single" w:sz="4" w:space="0" w:color="000000" w:themeColor="text1"/>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47</w:t>
            </w:r>
          </w:p>
        </w:tc>
        <w:tc>
          <w:tcPr>
            <w:tcW w:w="1002" w:type="dxa"/>
            <w:tcBorders>
              <w:top w:val="single" w:sz="4" w:space="0" w:color="000000" w:themeColor="text1"/>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66</w:t>
            </w:r>
          </w:p>
        </w:tc>
        <w:tc>
          <w:tcPr>
            <w:tcW w:w="1128" w:type="dxa"/>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48</w:t>
            </w:r>
          </w:p>
        </w:tc>
        <w:tc>
          <w:tcPr>
            <w:tcW w:w="857" w:type="dxa"/>
            <w:gridSpan w:val="2"/>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100</w:t>
            </w:r>
          </w:p>
        </w:tc>
      </w:tr>
      <w:tr w:rsidR="0059392F" w:rsidRPr="007D294A" w:rsidTr="0059392F">
        <w:trPr>
          <w:trHeight w:val="408"/>
        </w:trPr>
        <w:tc>
          <w:tcPr>
            <w:tcW w:w="989"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130"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260"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w:t>
            </w:r>
          </w:p>
        </w:tc>
        <w:tc>
          <w:tcPr>
            <w:tcW w:w="1150"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94" w:type="dxa"/>
            <w:gridSpan w:val="2"/>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8/5</w:t>
            </w:r>
          </w:p>
        </w:tc>
        <w:tc>
          <w:tcPr>
            <w:tcW w:w="1305"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32"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6</w:t>
            </w:r>
          </w:p>
        </w:tc>
        <w:tc>
          <w:tcPr>
            <w:tcW w:w="1311" w:type="dxa"/>
            <w:gridSpan w:val="2"/>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32"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2</w:t>
            </w:r>
          </w:p>
        </w:tc>
        <w:tc>
          <w:tcPr>
            <w:tcW w:w="1217"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28"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3</w:t>
            </w:r>
          </w:p>
        </w:tc>
        <w:tc>
          <w:tcPr>
            <w:tcW w:w="1002"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28"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w:t>
            </w:r>
          </w:p>
        </w:tc>
        <w:tc>
          <w:tcPr>
            <w:tcW w:w="857" w:type="dxa"/>
            <w:gridSpan w:val="2"/>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tc>
      </w:tr>
      <w:tr w:rsidR="0059392F" w:rsidRPr="007D294A" w:rsidTr="0059392F">
        <w:trPr>
          <w:trHeight w:val="1242"/>
        </w:trPr>
        <w:tc>
          <w:tcPr>
            <w:tcW w:w="98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2016-2017</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год</w:t>
            </w:r>
          </w:p>
        </w:tc>
        <w:tc>
          <w:tcPr>
            <w:tcW w:w="11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Общее</w:t>
            </w:r>
          </w:p>
          <w:p w:rsidR="0059392F" w:rsidRPr="007D294A" w:rsidRDefault="0059392F">
            <w:pPr>
              <w:rPr>
                <w:rFonts w:ascii="Times New Roman" w:hAnsi="Times New Roman" w:cs="Times New Roman"/>
                <w:sz w:val="21"/>
                <w:szCs w:val="21"/>
              </w:rPr>
            </w:pPr>
            <w:r w:rsidRPr="007D294A">
              <w:rPr>
                <w:rFonts w:ascii="Times New Roman" w:hAnsi="Times New Roman" w:cs="Times New Roman"/>
                <w:sz w:val="21"/>
                <w:szCs w:val="21"/>
              </w:rPr>
              <w:t xml:space="preserve">кол-во </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уч-ся</w:t>
            </w: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8чел.</w:t>
            </w:r>
          </w:p>
          <w:p w:rsidR="0059392F" w:rsidRPr="007D294A" w:rsidRDefault="0059392F">
            <w:pPr>
              <w:rPr>
                <w:rFonts w:ascii="Times New Roman" w:hAnsi="Times New Roman" w:cs="Times New Roman"/>
                <w:sz w:val="21"/>
                <w:szCs w:val="21"/>
              </w:rPr>
            </w:pPr>
          </w:p>
          <w:p w:rsidR="0059392F" w:rsidRPr="007D294A" w:rsidRDefault="0059392F">
            <w:pPr>
              <w:rPr>
                <w:rFonts w:ascii="Times New Roman" w:hAnsi="Times New Roman" w:cs="Times New Roman"/>
                <w:sz w:val="21"/>
                <w:szCs w:val="21"/>
              </w:rPr>
            </w:pPr>
          </w:p>
          <w:p w:rsidR="0059392F" w:rsidRPr="007D294A" w:rsidRDefault="0059392F">
            <w:pPr>
              <w:rPr>
                <w:rFonts w:ascii="Times New Roman" w:hAnsi="Times New Roman" w:cs="Times New Roman"/>
                <w:sz w:val="21"/>
                <w:szCs w:val="21"/>
              </w:rPr>
            </w:pPr>
          </w:p>
          <w:p w:rsidR="0059392F" w:rsidRPr="007D294A" w:rsidRDefault="0059392F">
            <w:pPr>
              <w:rPr>
                <w:rFonts w:ascii="Times New Roman" w:hAnsi="Times New Roman" w:cs="Times New Roman"/>
                <w:sz w:val="21"/>
                <w:szCs w:val="21"/>
              </w:rPr>
            </w:pPr>
          </w:p>
        </w:tc>
        <w:tc>
          <w:tcPr>
            <w:tcW w:w="1260"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75,5</w:t>
            </w:r>
          </w:p>
        </w:tc>
        <w:tc>
          <w:tcPr>
            <w:tcW w:w="1150" w:type="dxa"/>
            <w:tcBorders>
              <w:top w:val="single" w:sz="4" w:space="0" w:color="auto"/>
              <w:left w:val="single" w:sz="4" w:space="0" w:color="auto"/>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62,5</w:t>
            </w:r>
          </w:p>
        </w:tc>
        <w:tc>
          <w:tcPr>
            <w:tcW w:w="1194" w:type="dxa"/>
            <w:gridSpan w:val="2"/>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48/67</w:t>
            </w:r>
          </w:p>
        </w:tc>
        <w:tc>
          <w:tcPr>
            <w:tcW w:w="1305"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87,5/</w:t>
            </w:r>
          </w:p>
        </w:tc>
        <w:tc>
          <w:tcPr>
            <w:tcW w:w="1032"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57</w:t>
            </w:r>
          </w:p>
        </w:tc>
        <w:tc>
          <w:tcPr>
            <w:tcW w:w="1311" w:type="dxa"/>
            <w:gridSpan w:val="2"/>
            <w:tcBorders>
              <w:top w:val="single" w:sz="4" w:space="0" w:color="auto"/>
              <w:left w:val="single" w:sz="4" w:space="0" w:color="auto"/>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67</w:t>
            </w:r>
          </w:p>
        </w:tc>
        <w:tc>
          <w:tcPr>
            <w:tcW w:w="1032"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82</w:t>
            </w:r>
          </w:p>
        </w:tc>
        <w:tc>
          <w:tcPr>
            <w:tcW w:w="1217" w:type="dxa"/>
            <w:tcBorders>
              <w:top w:val="single" w:sz="4" w:space="0" w:color="auto"/>
              <w:left w:val="single" w:sz="4" w:space="0" w:color="auto"/>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100</w:t>
            </w:r>
          </w:p>
        </w:tc>
        <w:tc>
          <w:tcPr>
            <w:tcW w:w="1128"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50</w:t>
            </w:r>
          </w:p>
        </w:tc>
        <w:tc>
          <w:tcPr>
            <w:tcW w:w="1002" w:type="dxa"/>
            <w:tcBorders>
              <w:top w:val="single" w:sz="4" w:space="0" w:color="auto"/>
              <w:left w:val="single" w:sz="4" w:space="0" w:color="auto"/>
              <w:bottom w:val="single" w:sz="4" w:space="0" w:color="auto"/>
              <w:right w:val="single" w:sz="4" w:space="0" w:color="000000" w:themeColor="text1"/>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100</w:t>
            </w:r>
          </w:p>
        </w:tc>
        <w:tc>
          <w:tcPr>
            <w:tcW w:w="1128" w:type="dxa"/>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62</w:t>
            </w:r>
          </w:p>
        </w:tc>
        <w:tc>
          <w:tcPr>
            <w:tcW w:w="857" w:type="dxa"/>
            <w:gridSpan w:val="2"/>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100</w:t>
            </w:r>
          </w:p>
        </w:tc>
      </w:tr>
      <w:tr w:rsidR="0059392F" w:rsidRPr="007D294A" w:rsidTr="0059392F">
        <w:trPr>
          <w:trHeight w:val="190"/>
        </w:trPr>
        <w:tc>
          <w:tcPr>
            <w:tcW w:w="9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1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260"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w:t>
            </w:r>
          </w:p>
        </w:tc>
        <w:tc>
          <w:tcPr>
            <w:tcW w:w="1150"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94" w:type="dxa"/>
            <w:gridSpan w:val="2"/>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8/6</w:t>
            </w:r>
          </w:p>
        </w:tc>
        <w:tc>
          <w:tcPr>
            <w:tcW w:w="1305"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32"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3</w:t>
            </w:r>
          </w:p>
        </w:tc>
        <w:tc>
          <w:tcPr>
            <w:tcW w:w="1311" w:type="dxa"/>
            <w:gridSpan w:val="2"/>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32"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2</w:t>
            </w:r>
          </w:p>
        </w:tc>
        <w:tc>
          <w:tcPr>
            <w:tcW w:w="1217"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28"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2</w:t>
            </w:r>
          </w:p>
        </w:tc>
        <w:tc>
          <w:tcPr>
            <w:tcW w:w="1002" w:type="dxa"/>
            <w:tcBorders>
              <w:top w:val="single" w:sz="4" w:space="0" w:color="auto"/>
              <w:left w:val="single" w:sz="4" w:space="0" w:color="auto"/>
              <w:bottom w:val="single" w:sz="4" w:space="0" w:color="auto"/>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28" w:type="dxa"/>
            <w:tcBorders>
              <w:top w:val="single" w:sz="4" w:space="0" w:color="auto"/>
              <w:left w:val="single" w:sz="4" w:space="0" w:color="000000" w:themeColor="text1"/>
              <w:bottom w:val="single" w:sz="4" w:space="0" w:color="auto"/>
              <w:right w:val="single" w:sz="4" w:space="0" w:color="auto"/>
            </w:tcBorders>
            <w:hideMark/>
          </w:tcPr>
          <w:p w:rsidR="0059392F" w:rsidRPr="007D294A" w:rsidRDefault="0059392F">
            <w:pPr>
              <w:jc w:val="center"/>
              <w:rPr>
                <w:rFonts w:ascii="Times New Roman" w:hAnsi="Times New Roman" w:cs="Times New Roman"/>
                <w:sz w:val="21"/>
                <w:szCs w:val="21"/>
              </w:rPr>
            </w:pPr>
            <w:r w:rsidRPr="007D294A">
              <w:rPr>
                <w:rFonts w:ascii="Times New Roman" w:hAnsi="Times New Roman" w:cs="Times New Roman"/>
                <w:sz w:val="21"/>
                <w:szCs w:val="21"/>
              </w:rPr>
              <w:t>1</w:t>
            </w:r>
          </w:p>
        </w:tc>
        <w:tc>
          <w:tcPr>
            <w:tcW w:w="857" w:type="dxa"/>
            <w:gridSpan w:val="2"/>
            <w:tcBorders>
              <w:top w:val="single" w:sz="4" w:space="0" w:color="auto"/>
              <w:left w:val="single" w:sz="4" w:space="0" w:color="000000" w:themeColor="text1"/>
              <w:bottom w:val="single" w:sz="4" w:space="0" w:color="auto"/>
              <w:right w:val="single" w:sz="4" w:space="0" w:color="auto"/>
            </w:tcBorders>
          </w:tcPr>
          <w:p w:rsidR="0059392F" w:rsidRPr="007D294A" w:rsidRDefault="0059392F">
            <w:pPr>
              <w:jc w:val="center"/>
              <w:rPr>
                <w:rFonts w:ascii="Times New Roman" w:hAnsi="Times New Roman" w:cs="Times New Roman"/>
                <w:sz w:val="21"/>
                <w:szCs w:val="21"/>
              </w:rPr>
            </w:pPr>
          </w:p>
        </w:tc>
      </w:tr>
      <w:tr w:rsidR="0059392F" w:rsidRPr="007D294A" w:rsidTr="0059392F">
        <w:trPr>
          <w:trHeight w:val="118"/>
        </w:trPr>
        <w:tc>
          <w:tcPr>
            <w:tcW w:w="98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13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392F" w:rsidRPr="007D294A" w:rsidRDefault="0059392F">
            <w:pPr>
              <w:rPr>
                <w:rFonts w:ascii="Times New Roman" w:hAnsi="Times New Roman" w:cs="Times New Roman"/>
                <w:sz w:val="21"/>
                <w:szCs w:val="21"/>
              </w:rPr>
            </w:pPr>
          </w:p>
        </w:tc>
        <w:tc>
          <w:tcPr>
            <w:tcW w:w="1260" w:type="dxa"/>
            <w:tcBorders>
              <w:top w:val="single" w:sz="4" w:space="0" w:color="auto"/>
              <w:left w:val="single" w:sz="4" w:space="0" w:color="000000" w:themeColor="text1"/>
              <w:bottom w:val="single" w:sz="4" w:space="0" w:color="000000" w:themeColor="text1"/>
              <w:right w:val="single" w:sz="4" w:space="0" w:color="auto"/>
            </w:tcBorders>
          </w:tcPr>
          <w:p w:rsidR="0059392F" w:rsidRPr="007D294A" w:rsidRDefault="0059392F">
            <w:pPr>
              <w:jc w:val="center"/>
              <w:rPr>
                <w:rFonts w:ascii="Times New Roman" w:hAnsi="Times New Roman" w:cs="Times New Roman"/>
                <w:sz w:val="21"/>
                <w:szCs w:val="21"/>
              </w:rPr>
            </w:pPr>
          </w:p>
        </w:tc>
        <w:tc>
          <w:tcPr>
            <w:tcW w:w="1150" w:type="dxa"/>
            <w:tcBorders>
              <w:top w:val="single" w:sz="4" w:space="0" w:color="auto"/>
              <w:left w:val="single" w:sz="4" w:space="0" w:color="auto"/>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94" w:type="dxa"/>
            <w:gridSpan w:val="2"/>
            <w:tcBorders>
              <w:top w:val="single" w:sz="4" w:space="0" w:color="auto"/>
              <w:left w:val="single" w:sz="4" w:space="0" w:color="000000" w:themeColor="text1"/>
              <w:bottom w:val="single" w:sz="4" w:space="0" w:color="000000" w:themeColor="text1"/>
              <w:right w:val="single" w:sz="4" w:space="0" w:color="auto"/>
            </w:tcBorders>
          </w:tcPr>
          <w:p w:rsidR="0059392F" w:rsidRPr="007D294A" w:rsidRDefault="0059392F">
            <w:pPr>
              <w:jc w:val="center"/>
              <w:rPr>
                <w:rFonts w:ascii="Times New Roman" w:hAnsi="Times New Roman" w:cs="Times New Roman"/>
                <w:sz w:val="21"/>
                <w:szCs w:val="21"/>
              </w:rPr>
            </w:pPr>
          </w:p>
        </w:tc>
        <w:tc>
          <w:tcPr>
            <w:tcW w:w="1305" w:type="dxa"/>
            <w:tcBorders>
              <w:top w:val="single" w:sz="4" w:space="0" w:color="auto"/>
              <w:left w:val="single" w:sz="4" w:space="0" w:color="auto"/>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32" w:type="dxa"/>
            <w:tcBorders>
              <w:top w:val="single" w:sz="4" w:space="0" w:color="auto"/>
              <w:left w:val="single" w:sz="4" w:space="0" w:color="000000" w:themeColor="text1"/>
              <w:bottom w:val="single" w:sz="4" w:space="0" w:color="000000" w:themeColor="text1"/>
              <w:right w:val="single" w:sz="4" w:space="0" w:color="auto"/>
            </w:tcBorders>
          </w:tcPr>
          <w:p w:rsidR="0059392F" w:rsidRPr="007D294A" w:rsidRDefault="0059392F">
            <w:pPr>
              <w:jc w:val="center"/>
              <w:rPr>
                <w:rFonts w:ascii="Times New Roman" w:hAnsi="Times New Roman" w:cs="Times New Roman"/>
                <w:sz w:val="21"/>
                <w:szCs w:val="21"/>
              </w:rPr>
            </w:pPr>
          </w:p>
        </w:tc>
        <w:tc>
          <w:tcPr>
            <w:tcW w:w="1311" w:type="dxa"/>
            <w:gridSpan w:val="2"/>
            <w:tcBorders>
              <w:top w:val="single" w:sz="4" w:space="0" w:color="auto"/>
              <w:left w:val="single" w:sz="4" w:space="0" w:color="auto"/>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032" w:type="dxa"/>
            <w:tcBorders>
              <w:top w:val="single" w:sz="4" w:space="0" w:color="auto"/>
              <w:left w:val="single" w:sz="4" w:space="0" w:color="000000" w:themeColor="text1"/>
              <w:bottom w:val="single" w:sz="4" w:space="0" w:color="000000" w:themeColor="text1"/>
              <w:right w:val="single" w:sz="4" w:space="0" w:color="auto"/>
            </w:tcBorders>
          </w:tcPr>
          <w:p w:rsidR="0059392F" w:rsidRPr="007D294A" w:rsidRDefault="0059392F">
            <w:pPr>
              <w:jc w:val="center"/>
              <w:rPr>
                <w:rFonts w:ascii="Times New Roman" w:hAnsi="Times New Roman" w:cs="Times New Roman"/>
                <w:sz w:val="21"/>
                <w:szCs w:val="21"/>
              </w:rPr>
            </w:pPr>
          </w:p>
        </w:tc>
        <w:tc>
          <w:tcPr>
            <w:tcW w:w="1217" w:type="dxa"/>
            <w:tcBorders>
              <w:top w:val="single" w:sz="4" w:space="0" w:color="auto"/>
              <w:left w:val="single" w:sz="4" w:space="0" w:color="auto"/>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28" w:type="dxa"/>
            <w:tcBorders>
              <w:top w:val="single" w:sz="4" w:space="0" w:color="auto"/>
              <w:left w:val="single" w:sz="4" w:space="0" w:color="000000" w:themeColor="text1"/>
              <w:bottom w:val="single" w:sz="4" w:space="0" w:color="000000" w:themeColor="text1"/>
              <w:right w:val="single" w:sz="4" w:space="0" w:color="auto"/>
            </w:tcBorders>
          </w:tcPr>
          <w:p w:rsidR="0059392F" w:rsidRPr="007D294A" w:rsidRDefault="0059392F">
            <w:pPr>
              <w:jc w:val="center"/>
              <w:rPr>
                <w:rFonts w:ascii="Times New Roman" w:hAnsi="Times New Roman" w:cs="Times New Roman"/>
                <w:sz w:val="21"/>
                <w:szCs w:val="21"/>
              </w:rPr>
            </w:pPr>
          </w:p>
        </w:tc>
        <w:tc>
          <w:tcPr>
            <w:tcW w:w="1002" w:type="dxa"/>
            <w:tcBorders>
              <w:top w:val="single" w:sz="4" w:space="0" w:color="auto"/>
              <w:left w:val="single" w:sz="4" w:space="0" w:color="auto"/>
              <w:bottom w:val="single" w:sz="4" w:space="0" w:color="000000" w:themeColor="text1"/>
              <w:right w:val="single" w:sz="4" w:space="0" w:color="000000" w:themeColor="text1"/>
            </w:tcBorders>
          </w:tcPr>
          <w:p w:rsidR="0059392F" w:rsidRPr="007D294A" w:rsidRDefault="0059392F">
            <w:pPr>
              <w:jc w:val="center"/>
              <w:rPr>
                <w:rFonts w:ascii="Times New Roman" w:hAnsi="Times New Roman" w:cs="Times New Roman"/>
                <w:sz w:val="21"/>
                <w:szCs w:val="21"/>
              </w:rPr>
            </w:pPr>
          </w:p>
        </w:tc>
        <w:tc>
          <w:tcPr>
            <w:tcW w:w="1128" w:type="dxa"/>
            <w:tcBorders>
              <w:top w:val="single" w:sz="4" w:space="0" w:color="auto"/>
              <w:left w:val="single" w:sz="4" w:space="0" w:color="000000" w:themeColor="text1"/>
              <w:bottom w:val="single" w:sz="4" w:space="0" w:color="000000" w:themeColor="text1"/>
              <w:right w:val="single" w:sz="4" w:space="0" w:color="auto"/>
            </w:tcBorders>
          </w:tcPr>
          <w:p w:rsidR="0059392F" w:rsidRPr="007D294A" w:rsidRDefault="0059392F">
            <w:pPr>
              <w:jc w:val="center"/>
              <w:rPr>
                <w:rFonts w:ascii="Times New Roman" w:hAnsi="Times New Roman" w:cs="Times New Roman"/>
                <w:sz w:val="21"/>
                <w:szCs w:val="21"/>
              </w:rPr>
            </w:pPr>
          </w:p>
        </w:tc>
        <w:tc>
          <w:tcPr>
            <w:tcW w:w="857" w:type="dxa"/>
            <w:gridSpan w:val="2"/>
            <w:tcBorders>
              <w:top w:val="single" w:sz="4" w:space="0" w:color="auto"/>
              <w:left w:val="single" w:sz="4" w:space="0" w:color="000000" w:themeColor="text1"/>
              <w:bottom w:val="single" w:sz="4" w:space="0" w:color="000000" w:themeColor="text1"/>
              <w:right w:val="single" w:sz="4" w:space="0" w:color="auto"/>
            </w:tcBorders>
          </w:tcPr>
          <w:p w:rsidR="0059392F" w:rsidRPr="007D294A" w:rsidRDefault="0059392F">
            <w:pPr>
              <w:jc w:val="center"/>
              <w:rPr>
                <w:rFonts w:ascii="Times New Roman" w:hAnsi="Times New Roman" w:cs="Times New Roman"/>
                <w:sz w:val="21"/>
                <w:szCs w:val="21"/>
              </w:rPr>
            </w:pPr>
          </w:p>
        </w:tc>
      </w:tr>
    </w:tbl>
    <w:p w:rsidR="0059392F" w:rsidRPr="007D294A" w:rsidRDefault="0059392F" w:rsidP="00AF113E">
      <w:pPr>
        <w:ind w:firstLine="540"/>
        <w:jc w:val="both"/>
        <w:rPr>
          <w:rFonts w:ascii="Times New Roman" w:hAnsi="Times New Roman" w:cs="Times New Roman"/>
          <w:sz w:val="21"/>
          <w:szCs w:val="21"/>
        </w:rPr>
      </w:pPr>
    </w:p>
    <w:p w:rsidR="00AF113E" w:rsidRPr="007D294A" w:rsidRDefault="00AF113E" w:rsidP="00AF113E">
      <w:pPr>
        <w:spacing w:line="348" w:lineRule="atLeast"/>
        <w:ind w:firstLine="720"/>
        <w:textAlignment w:val="baseline"/>
        <w:rPr>
          <w:rFonts w:ascii="Times New Roman" w:hAnsi="Times New Roman" w:cs="Times New Roman"/>
          <w:color w:val="373737"/>
          <w:sz w:val="21"/>
          <w:szCs w:val="21"/>
          <w:bdr w:val="none" w:sz="0" w:space="0" w:color="auto" w:frame="1"/>
          <w:lang w:eastAsia="ru-RU"/>
        </w:rPr>
      </w:pPr>
      <w:r w:rsidRPr="007D294A">
        <w:rPr>
          <w:rFonts w:ascii="Times New Roman" w:hAnsi="Times New Roman" w:cs="Times New Roman"/>
          <w:color w:val="373737"/>
          <w:sz w:val="21"/>
          <w:szCs w:val="21"/>
          <w:bdr w:val="none" w:sz="0" w:space="0" w:color="auto" w:frame="1"/>
          <w:lang w:eastAsia="ru-RU"/>
        </w:rPr>
        <w:t xml:space="preserve">        </w:t>
      </w:r>
    </w:p>
    <w:p w:rsidR="00AF113E" w:rsidRPr="007D294A" w:rsidRDefault="00AF113E" w:rsidP="00AF113E">
      <w:pPr>
        <w:ind w:firstLine="567"/>
        <w:jc w:val="both"/>
        <w:rPr>
          <w:rFonts w:ascii="Times New Roman" w:hAnsi="Times New Roman" w:cs="Times New Roman"/>
          <w:sz w:val="21"/>
          <w:szCs w:val="21"/>
          <w:lang w:eastAsia="ru-RU"/>
        </w:rPr>
      </w:pPr>
      <w:r w:rsidRPr="007D294A">
        <w:rPr>
          <w:rFonts w:ascii="Times New Roman" w:hAnsi="Times New Roman" w:cs="Times New Roman"/>
          <w:sz w:val="21"/>
          <w:szCs w:val="21"/>
          <w:lang w:eastAsia="ru-RU"/>
        </w:rPr>
        <w:t>Необходимо отметить на протяжении трех лет стабильную, успешную с</w:t>
      </w:r>
      <w:r w:rsidR="00D64575" w:rsidRPr="007D294A">
        <w:rPr>
          <w:rFonts w:ascii="Times New Roman" w:hAnsi="Times New Roman" w:cs="Times New Roman"/>
          <w:sz w:val="21"/>
          <w:szCs w:val="21"/>
          <w:lang w:eastAsia="ru-RU"/>
        </w:rPr>
        <w:t>дачу экзамена по русскому языку и</w:t>
      </w:r>
      <w:r w:rsidRPr="007D294A">
        <w:rPr>
          <w:rFonts w:ascii="Times New Roman" w:hAnsi="Times New Roman" w:cs="Times New Roman"/>
          <w:sz w:val="21"/>
          <w:szCs w:val="21"/>
          <w:lang w:eastAsia="ru-RU"/>
        </w:rPr>
        <w:t xml:space="preserve"> </w:t>
      </w:r>
      <w:r w:rsidR="00D64575" w:rsidRPr="007D294A">
        <w:rPr>
          <w:rFonts w:ascii="Times New Roman" w:hAnsi="Times New Roman" w:cs="Times New Roman"/>
          <w:sz w:val="21"/>
          <w:szCs w:val="21"/>
          <w:lang w:eastAsia="ru-RU"/>
        </w:rPr>
        <w:t xml:space="preserve">улучшение </w:t>
      </w:r>
      <w:proofErr w:type="spellStart"/>
      <w:r w:rsidR="00D64575" w:rsidRPr="007D294A">
        <w:rPr>
          <w:rFonts w:ascii="Times New Roman" w:hAnsi="Times New Roman" w:cs="Times New Roman"/>
          <w:sz w:val="21"/>
          <w:szCs w:val="21"/>
          <w:lang w:eastAsia="ru-RU"/>
        </w:rPr>
        <w:t>обученности</w:t>
      </w:r>
      <w:proofErr w:type="spellEnd"/>
      <w:r w:rsidR="00D64575" w:rsidRPr="007D294A">
        <w:rPr>
          <w:rFonts w:ascii="Times New Roman" w:hAnsi="Times New Roman" w:cs="Times New Roman"/>
          <w:sz w:val="21"/>
          <w:szCs w:val="21"/>
          <w:lang w:eastAsia="ru-RU"/>
        </w:rPr>
        <w:t xml:space="preserve"> по математике.</w:t>
      </w:r>
    </w:p>
    <w:p w:rsidR="00AF113E" w:rsidRPr="007D294A" w:rsidRDefault="00AF113E" w:rsidP="00AF113E">
      <w:pPr>
        <w:ind w:firstLine="567"/>
        <w:jc w:val="both"/>
        <w:rPr>
          <w:rFonts w:ascii="Times New Roman" w:hAnsi="Times New Roman" w:cs="Times New Roman"/>
          <w:sz w:val="21"/>
          <w:szCs w:val="21"/>
          <w:lang w:eastAsia="ru-RU"/>
        </w:rPr>
      </w:pPr>
      <w:r w:rsidRPr="007D294A">
        <w:rPr>
          <w:rFonts w:ascii="Times New Roman" w:hAnsi="Times New Roman" w:cs="Times New Roman"/>
          <w:sz w:val="21"/>
          <w:szCs w:val="21"/>
        </w:rPr>
        <w:lastRenderedPageBreak/>
        <w:t xml:space="preserve">Итоговая аттестация подтверждает усвоение </w:t>
      </w:r>
      <w:proofErr w:type="gramStart"/>
      <w:r w:rsidRPr="007D294A">
        <w:rPr>
          <w:rFonts w:ascii="Times New Roman" w:hAnsi="Times New Roman" w:cs="Times New Roman"/>
          <w:sz w:val="21"/>
          <w:szCs w:val="21"/>
        </w:rPr>
        <w:t>обучающимися</w:t>
      </w:r>
      <w:proofErr w:type="gramEnd"/>
      <w:r w:rsidRPr="007D294A">
        <w:rPr>
          <w:rFonts w:ascii="Times New Roman" w:hAnsi="Times New Roman" w:cs="Times New Roman"/>
          <w:sz w:val="21"/>
          <w:szCs w:val="21"/>
        </w:rPr>
        <w:t xml:space="preserve"> образовательных стандартов по предметам. </w:t>
      </w:r>
      <w:r w:rsidRPr="007D294A">
        <w:rPr>
          <w:rFonts w:ascii="Times New Roman" w:hAnsi="Times New Roman" w:cs="Times New Roman"/>
          <w:b/>
          <w:sz w:val="21"/>
          <w:szCs w:val="21"/>
          <w:lang w:eastAsia="ru-RU"/>
        </w:rPr>
        <w:t>По результатам сдачи ЕГЭ  можно сделать следующий вывод:</w:t>
      </w:r>
    </w:p>
    <w:p w:rsidR="00AF113E" w:rsidRPr="007D294A" w:rsidRDefault="00AF113E" w:rsidP="00AF113E">
      <w:pPr>
        <w:ind w:left="1361"/>
        <w:jc w:val="both"/>
        <w:rPr>
          <w:rFonts w:ascii="Times New Roman" w:hAnsi="Times New Roman" w:cs="Times New Roman"/>
          <w:color w:val="000000"/>
          <w:sz w:val="21"/>
          <w:szCs w:val="21"/>
          <w:lang w:eastAsia="ru-RU"/>
        </w:rPr>
      </w:pPr>
      <w:proofErr w:type="gramStart"/>
      <w:r w:rsidRPr="007D294A">
        <w:rPr>
          <w:rFonts w:ascii="Times New Roman" w:hAnsi="Times New Roman" w:cs="Times New Roman"/>
          <w:color w:val="000000"/>
          <w:sz w:val="21"/>
          <w:szCs w:val="21"/>
          <w:lang w:eastAsia="ru-RU"/>
        </w:rPr>
        <w:t>достигнут</w:t>
      </w:r>
      <w:proofErr w:type="gramEnd"/>
      <w:r w:rsidRPr="007D294A">
        <w:rPr>
          <w:rFonts w:ascii="Times New Roman" w:hAnsi="Times New Roman" w:cs="Times New Roman"/>
          <w:color w:val="000000"/>
          <w:sz w:val="21"/>
          <w:szCs w:val="21"/>
          <w:lang w:eastAsia="ru-RU"/>
        </w:rPr>
        <w:t xml:space="preserve"> обязательный стандарт и высокий и стабильный  уровень подготовки по русскому;</w:t>
      </w:r>
    </w:p>
    <w:p w:rsidR="00AF113E" w:rsidRPr="007D294A" w:rsidRDefault="00AF113E" w:rsidP="00AF113E">
      <w:pPr>
        <w:ind w:left="1361"/>
        <w:jc w:val="both"/>
        <w:rPr>
          <w:rFonts w:ascii="Times New Roman" w:hAnsi="Times New Roman" w:cs="Times New Roman"/>
          <w:color w:val="000000"/>
          <w:sz w:val="21"/>
          <w:szCs w:val="21"/>
          <w:lang w:eastAsia="ru-RU"/>
        </w:rPr>
      </w:pPr>
      <w:r w:rsidRPr="007D294A">
        <w:rPr>
          <w:rFonts w:ascii="Times New Roman" w:hAnsi="Times New Roman" w:cs="Times New Roman"/>
          <w:color w:val="000000"/>
          <w:sz w:val="21"/>
          <w:szCs w:val="21"/>
          <w:lang w:eastAsia="ru-RU"/>
        </w:rPr>
        <w:t>повысился процент успеваемости по математики;</w:t>
      </w:r>
    </w:p>
    <w:p w:rsidR="00AF113E" w:rsidRPr="007D294A" w:rsidRDefault="00AF113E" w:rsidP="00AF113E">
      <w:pPr>
        <w:ind w:left="1361"/>
        <w:jc w:val="both"/>
        <w:rPr>
          <w:rFonts w:ascii="Times New Roman" w:hAnsi="Times New Roman" w:cs="Times New Roman"/>
          <w:color w:val="000000"/>
          <w:sz w:val="21"/>
          <w:szCs w:val="21"/>
          <w:lang w:eastAsia="ru-RU"/>
        </w:rPr>
      </w:pPr>
      <w:r w:rsidRPr="007D294A">
        <w:rPr>
          <w:rFonts w:ascii="Times New Roman" w:hAnsi="Times New Roman" w:cs="Times New Roman"/>
          <w:color w:val="000000"/>
          <w:sz w:val="21"/>
          <w:szCs w:val="21"/>
          <w:lang w:eastAsia="ru-RU"/>
        </w:rPr>
        <w:t>осталось стабильной успеваемость по обществознанию, физике.</w:t>
      </w:r>
    </w:p>
    <w:p w:rsidR="00AF113E" w:rsidRPr="007D294A" w:rsidRDefault="00AF113E" w:rsidP="00AF113E">
      <w:pPr>
        <w:ind w:left="567"/>
        <w:jc w:val="both"/>
        <w:rPr>
          <w:rFonts w:ascii="Times New Roman" w:hAnsi="Times New Roman" w:cs="Times New Roman"/>
          <w:sz w:val="21"/>
          <w:szCs w:val="21"/>
          <w:lang w:eastAsia="ru-RU"/>
        </w:rPr>
      </w:pPr>
      <w:r w:rsidRPr="007D294A">
        <w:rPr>
          <w:rFonts w:ascii="Times New Roman" w:hAnsi="Times New Roman" w:cs="Times New Roman"/>
          <w:b/>
          <w:bCs/>
          <w:sz w:val="21"/>
          <w:szCs w:val="21"/>
        </w:rPr>
        <w:t>Необходимо:</w:t>
      </w:r>
    </w:p>
    <w:p w:rsidR="00AF113E" w:rsidRPr="007D294A" w:rsidRDefault="00AF113E" w:rsidP="00AF113E">
      <w:pPr>
        <w:ind w:firstLine="540"/>
        <w:jc w:val="both"/>
        <w:rPr>
          <w:rFonts w:ascii="Times New Roman" w:hAnsi="Times New Roman" w:cs="Times New Roman"/>
          <w:sz w:val="21"/>
          <w:szCs w:val="21"/>
        </w:rPr>
      </w:pPr>
      <w:r w:rsidRPr="007D294A">
        <w:rPr>
          <w:rFonts w:ascii="Times New Roman" w:hAnsi="Times New Roman" w:cs="Times New Roman"/>
          <w:sz w:val="21"/>
          <w:szCs w:val="21"/>
          <w:lang w:eastAsia="ru-RU"/>
        </w:rPr>
        <w:t xml:space="preserve">1. </w:t>
      </w:r>
      <w:r w:rsidRPr="007D294A">
        <w:rPr>
          <w:rFonts w:ascii="Times New Roman" w:hAnsi="Times New Roman" w:cs="Times New Roman"/>
          <w:sz w:val="21"/>
          <w:szCs w:val="21"/>
        </w:rPr>
        <w:t>На заседаниях МС проанализировать полученные результаты ЕГЭ за 201</w:t>
      </w:r>
      <w:r w:rsidR="00E86BE2" w:rsidRPr="007D294A">
        <w:rPr>
          <w:rFonts w:ascii="Times New Roman" w:hAnsi="Times New Roman" w:cs="Times New Roman"/>
          <w:sz w:val="21"/>
          <w:szCs w:val="21"/>
        </w:rPr>
        <w:t>6-2017</w:t>
      </w:r>
      <w:r w:rsidRPr="007D294A">
        <w:rPr>
          <w:rFonts w:ascii="Times New Roman" w:hAnsi="Times New Roman" w:cs="Times New Roman"/>
          <w:sz w:val="21"/>
          <w:szCs w:val="21"/>
        </w:rPr>
        <w:t xml:space="preserve"> год, выявить пробелы  и составить план работы по подготовке к итоговой аттестации  в целом, план подготовки выпускников к ЕГЭ каждым учителем-предметником.</w:t>
      </w:r>
    </w:p>
    <w:p w:rsidR="00AF113E" w:rsidRPr="007D294A" w:rsidRDefault="00AF113E" w:rsidP="00AF113E">
      <w:pPr>
        <w:ind w:firstLine="540"/>
        <w:jc w:val="both"/>
        <w:rPr>
          <w:rFonts w:ascii="Times New Roman" w:hAnsi="Times New Roman" w:cs="Times New Roman"/>
          <w:sz w:val="21"/>
          <w:szCs w:val="21"/>
        </w:rPr>
      </w:pPr>
      <w:r w:rsidRPr="007D294A">
        <w:rPr>
          <w:rFonts w:ascii="Times New Roman" w:hAnsi="Times New Roman" w:cs="Times New Roman"/>
          <w:sz w:val="21"/>
          <w:szCs w:val="21"/>
        </w:rPr>
        <w:t>2. С целью обеспечения систематичности подготовки выпускников  к занятиям организовать тесное сотрудничество учителей-предметников, классных руководителей с учащимися, их родителями.</w:t>
      </w:r>
    </w:p>
    <w:p w:rsidR="00AF113E" w:rsidRPr="007D294A" w:rsidRDefault="00AF113E" w:rsidP="00AF113E">
      <w:pPr>
        <w:ind w:firstLine="540"/>
        <w:jc w:val="both"/>
        <w:rPr>
          <w:rFonts w:ascii="Times New Roman" w:hAnsi="Times New Roman" w:cs="Times New Roman"/>
          <w:b/>
          <w:bCs/>
          <w:sz w:val="21"/>
          <w:szCs w:val="21"/>
        </w:rPr>
      </w:pPr>
      <w:r w:rsidRPr="007D294A">
        <w:rPr>
          <w:rFonts w:ascii="Times New Roman" w:hAnsi="Times New Roman" w:cs="Times New Roman"/>
          <w:sz w:val="21"/>
          <w:szCs w:val="21"/>
        </w:rPr>
        <w:t>3. Учителям-предметникам вести систематический учет учебных достижений  каждого выпускника по  предмету.</w:t>
      </w:r>
    </w:p>
    <w:p w:rsidR="00AF113E" w:rsidRPr="007D294A" w:rsidRDefault="00AF113E" w:rsidP="00AF113E">
      <w:pPr>
        <w:jc w:val="both"/>
        <w:rPr>
          <w:rFonts w:ascii="Times New Roman" w:hAnsi="Times New Roman" w:cs="Times New Roman"/>
          <w:b/>
          <w:bCs/>
          <w:sz w:val="21"/>
          <w:szCs w:val="21"/>
        </w:rPr>
      </w:pPr>
    </w:p>
    <w:p w:rsidR="00AF113E" w:rsidRPr="007D294A" w:rsidRDefault="00AF113E" w:rsidP="00AF113E">
      <w:pPr>
        <w:ind w:firstLine="720"/>
        <w:jc w:val="both"/>
        <w:rPr>
          <w:rFonts w:ascii="Times New Roman" w:hAnsi="Times New Roman" w:cs="Times New Roman"/>
          <w:b/>
          <w:sz w:val="21"/>
          <w:szCs w:val="21"/>
        </w:rPr>
      </w:pPr>
      <w:r w:rsidRPr="007D294A">
        <w:rPr>
          <w:rFonts w:ascii="Times New Roman" w:hAnsi="Times New Roman" w:cs="Times New Roman"/>
          <w:b/>
          <w:sz w:val="21"/>
          <w:szCs w:val="21"/>
        </w:rPr>
        <w:t xml:space="preserve">Перед  </w:t>
      </w:r>
      <w:proofErr w:type="spellStart"/>
      <w:r w:rsidRPr="007D294A">
        <w:rPr>
          <w:rFonts w:ascii="Times New Roman" w:hAnsi="Times New Roman" w:cs="Times New Roman"/>
          <w:b/>
          <w:sz w:val="21"/>
          <w:szCs w:val="21"/>
        </w:rPr>
        <w:t>пед</w:t>
      </w:r>
      <w:proofErr w:type="gramStart"/>
      <w:r w:rsidRPr="007D294A">
        <w:rPr>
          <w:rFonts w:ascii="Times New Roman" w:hAnsi="Times New Roman" w:cs="Times New Roman"/>
          <w:b/>
          <w:sz w:val="21"/>
          <w:szCs w:val="21"/>
        </w:rPr>
        <w:t>.к</w:t>
      </w:r>
      <w:proofErr w:type="gramEnd"/>
      <w:r w:rsidRPr="007D294A">
        <w:rPr>
          <w:rFonts w:ascii="Times New Roman" w:hAnsi="Times New Roman" w:cs="Times New Roman"/>
          <w:b/>
          <w:sz w:val="21"/>
          <w:szCs w:val="21"/>
        </w:rPr>
        <w:t>оллективом</w:t>
      </w:r>
      <w:proofErr w:type="spellEnd"/>
      <w:r w:rsidRPr="007D294A">
        <w:rPr>
          <w:rFonts w:ascii="Times New Roman" w:hAnsi="Times New Roman" w:cs="Times New Roman"/>
          <w:b/>
          <w:sz w:val="21"/>
          <w:szCs w:val="21"/>
        </w:rPr>
        <w:t xml:space="preserve"> на следующий учебный год необходимо поставить задачи:</w:t>
      </w:r>
    </w:p>
    <w:p w:rsidR="00AF113E" w:rsidRPr="007D294A" w:rsidRDefault="00AF113E" w:rsidP="00AF113E">
      <w:pPr>
        <w:jc w:val="both"/>
        <w:rPr>
          <w:rFonts w:ascii="Times New Roman" w:hAnsi="Times New Roman" w:cs="Times New Roman"/>
          <w:sz w:val="21"/>
          <w:szCs w:val="21"/>
        </w:rPr>
      </w:pPr>
      <w:r w:rsidRPr="007D294A">
        <w:rPr>
          <w:rFonts w:ascii="Times New Roman" w:hAnsi="Times New Roman" w:cs="Times New Roman"/>
          <w:sz w:val="21"/>
          <w:szCs w:val="21"/>
        </w:rPr>
        <w:t xml:space="preserve">- индивидуализировать образовательный процесс старшеклассников,  выстраивать ИОМ каждого обучающегося, повышать эффективность диагностического обследования выпускников основной школы; </w:t>
      </w:r>
    </w:p>
    <w:p w:rsidR="00AF113E" w:rsidRPr="007D294A" w:rsidRDefault="00AF113E" w:rsidP="00AF113E">
      <w:pPr>
        <w:jc w:val="both"/>
        <w:rPr>
          <w:rFonts w:ascii="Times New Roman" w:hAnsi="Times New Roman" w:cs="Times New Roman"/>
          <w:sz w:val="21"/>
          <w:szCs w:val="21"/>
        </w:rPr>
      </w:pPr>
      <w:r w:rsidRPr="007D294A">
        <w:rPr>
          <w:rFonts w:ascii="Times New Roman" w:hAnsi="Times New Roman" w:cs="Times New Roman"/>
          <w:sz w:val="21"/>
          <w:szCs w:val="21"/>
        </w:rPr>
        <w:t>- подобрать целесообразные формы, методы, приемы, обеспечивающие развитие навыков самостоятельной учебной деятельности, возможности самореализации.</w:t>
      </w:r>
    </w:p>
    <w:p w:rsidR="00B27433" w:rsidRPr="007D294A" w:rsidRDefault="00B27433" w:rsidP="00B27433">
      <w:pPr>
        <w:spacing w:after="240" w:line="318" w:lineRule="atLeast"/>
        <w:ind w:firstLine="696"/>
        <w:jc w:val="center"/>
        <w:textAlignment w:val="baseline"/>
        <w:rPr>
          <w:rFonts w:ascii="Times New Roman" w:hAnsi="Times New Roman" w:cs="Times New Roman"/>
          <w:b/>
          <w:bCs/>
          <w:color w:val="000000"/>
          <w:sz w:val="21"/>
          <w:szCs w:val="21"/>
          <w:bdr w:val="none" w:sz="0" w:space="0" w:color="auto" w:frame="1"/>
          <w:lang w:eastAsia="ru-RU"/>
        </w:rPr>
      </w:pPr>
    </w:p>
    <w:p w:rsidR="00BC7D4E" w:rsidRPr="007D294A" w:rsidRDefault="00BC7D4E" w:rsidP="00BC7D4E">
      <w:pPr>
        <w:keepNext/>
        <w:numPr>
          <w:ilvl w:val="0"/>
          <w:numId w:val="7"/>
        </w:numPr>
        <w:suppressAutoHyphens/>
        <w:spacing w:before="240" w:after="60" w:line="240" w:lineRule="auto"/>
        <w:jc w:val="center"/>
        <w:outlineLvl w:val="0"/>
        <w:rPr>
          <w:rFonts w:ascii="Times New Roman" w:eastAsia="Times New Roman" w:hAnsi="Times New Roman" w:cs="Times New Roman"/>
          <w:b/>
          <w:bCs/>
          <w:kern w:val="2"/>
          <w:sz w:val="21"/>
          <w:szCs w:val="21"/>
          <w:lang w:eastAsia="zh-CN"/>
        </w:rPr>
      </w:pPr>
      <w:r w:rsidRPr="007D294A">
        <w:rPr>
          <w:rFonts w:ascii="Times New Roman" w:eastAsia="Times New Roman" w:hAnsi="Times New Roman" w:cs="Times New Roman"/>
          <w:b/>
          <w:bCs/>
          <w:kern w:val="2"/>
          <w:sz w:val="21"/>
          <w:szCs w:val="21"/>
          <w:lang w:val="en-US" w:eastAsia="zh-CN"/>
        </w:rPr>
        <w:t>III</w:t>
      </w:r>
      <w:r w:rsidRPr="007D294A">
        <w:rPr>
          <w:rFonts w:ascii="Times New Roman" w:eastAsia="Times New Roman" w:hAnsi="Times New Roman" w:cs="Times New Roman"/>
          <w:b/>
          <w:bCs/>
          <w:kern w:val="2"/>
          <w:sz w:val="21"/>
          <w:szCs w:val="21"/>
          <w:lang w:eastAsia="zh-CN"/>
        </w:rPr>
        <w:t>. Анализ воспитательной работы</w:t>
      </w:r>
    </w:p>
    <w:p w:rsidR="00BC7D4E" w:rsidRPr="007D294A" w:rsidRDefault="00BC7D4E" w:rsidP="00BC7D4E">
      <w:pPr>
        <w:suppressAutoHyphens/>
        <w:spacing w:after="0" w:line="240" w:lineRule="auto"/>
        <w:ind w:right="-426"/>
        <w:rPr>
          <w:rFonts w:ascii="Times New Roman" w:eastAsia="Times New Roman" w:hAnsi="Times New Roman" w:cs="Times New Roman"/>
          <w:sz w:val="21"/>
          <w:szCs w:val="21"/>
          <w:lang w:eastAsia="zh-CN"/>
        </w:rPr>
      </w:pPr>
      <w:r w:rsidRPr="007D294A">
        <w:rPr>
          <w:rFonts w:ascii="Times New Roman" w:eastAsia="Times New Roman" w:hAnsi="Times New Roman" w:cs="Times New Roman"/>
          <w:b/>
          <w:sz w:val="21"/>
          <w:szCs w:val="21"/>
          <w:lang w:eastAsia="zh-CN"/>
        </w:rPr>
        <w:t>Цель воспитательной деятельности:</w:t>
      </w:r>
    </w:p>
    <w:p w:rsidR="00BC7D4E" w:rsidRPr="007D294A" w:rsidRDefault="00BC7D4E" w:rsidP="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в процессе обучения в гимназии воспитать свободную, творчески развитую, социально-ориентированную личность, способную к самореализации и саморазвитию.</w:t>
      </w:r>
    </w:p>
    <w:p w:rsidR="00BC7D4E" w:rsidRPr="007D294A" w:rsidRDefault="00BC7D4E" w:rsidP="00BC7D4E">
      <w:pPr>
        <w:suppressAutoHyphens/>
        <w:spacing w:after="0" w:line="240" w:lineRule="auto"/>
        <w:jc w:val="center"/>
        <w:rPr>
          <w:rFonts w:ascii="Times New Roman" w:eastAsia="Times New Roman" w:hAnsi="Times New Roman" w:cs="Times New Roman"/>
          <w:b/>
          <w:sz w:val="21"/>
          <w:szCs w:val="21"/>
          <w:lang w:eastAsia="zh-CN"/>
        </w:rPr>
      </w:pPr>
      <w:r w:rsidRPr="007D294A">
        <w:rPr>
          <w:rFonts w:ascii="Times New Roman" w:eastAsia="Times New Roman" w:hAnsi="Times New Roman" w:cs="Times New Roman"/>
          <w:sz w:val="21"/>
          <w:szCs w:val="21"/>
          <w:lang w:eastAsia="zh-CN"/>
        </w:rPr>
        <w:t>.</w:t>
      </w:r>
    </w:p>
    <w:p w:rsidR="00BC7D4E" w:rsidRPr="007D294A" w:rsidRDefault="00BC7D4E" w:rsidP="00BC7D4E">
      <w:pPr>
        <w:suppressAutoHyphens/>
        <w:spacing w:after="0" w:line="240" w:lineRule="auto"/>
        <w:rPr>
          <w:rFonts w:ascii="Times New Roman" w:eastAsia="Times New Roman" w:hAnsi="Times New Roman" w:cs="Times New Roman"/>
          <w:sz w:val="21"/>
          <w:szCs w:val="21"/>
          <w:lang w:eastAsia="zh-CN"/>
        </w:rPr>
      </w:pPr>
      <w:r w:rsidRPr="007D294A">
        <w:rPr>
          <w:rFonts w:ascii="Times New Roman" w:eastAsia="Times New Roman" w:hAnsi="Times New Roman" w:cs="Times New Roman"/>
          <w:b/>
          <w:sz w:val="21"/>
          <w:szCs w:val="21"/>
          <w:lang w:eastAsia="zh-CN"/>
        </w:rPr>
        <w:t>В 2016-2017  в учебном году были поставлены следующие задачи:</w:t>
      </w:r>
    </w:p>
    <w:p w:rsidR="00BC7D4E" w:rsidRPr="007D294A" w:rsidRDefault="00BC7D4E" w:rsidP="00BC7D4E">
      <w:pPr>
        <w:numPr>
          <w:ilvl w:val="0"/>
          <w:numId w:val="8"/>
        </w:numPr>
        <w:suppressAutoHyphens/>
        <w:spacing w:after="0" w:line="240" w:lineRule="auto"/>
        <w:ind w:left="0" w:firstLine="0"/>
        <w:contextualSpacing/>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Повысить мотивацию творческой активности учащихся через систему классных и общешкольных мероприятий</w:t>
      </w:r>
    </w:p>
    <w:p w:rsidR="00BC7D4E" w:rsidRPr="007D294A" w:rsidRDefault="00BC7D4E" w:rsidP="00BC7D4E">
      <w:pPr>
        <w:numPr>
          <w:ilvl w:val="0"/>
          <w:numId w:val="8"/>
        </w:numPr>
        <w:suppressAutoHyphens/>
        <w:spacing w:after="0" w:line="240" w:lineRule="auto"/>
        <w:ind w:left="0" w:firstLine="0"/>
        <w:contextualSpacing/>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lastRenderedPageBreak/>
        <w:t xml:space="preserve">Конкретизация деятельности классных руководителей, которые должны будут выстроить систему классных часов в соответствии с конкретными воспитательными задачами. Темы классных часов и деятельность классных руководителей должны стимулировать творческую и познавательную  активность школьников, соответствовать плану воспитательной работы гимназии. </w:t>
      </w:r>
    </w:p>
    <w:p w:rsidR="00BC7D4E" w:rsidRPr="007D294A" w:rsidRDefault="00BC7D4E" w:rsidP="00BC7D4E">
      <w:pPr>
        <w:numPr>
          <w:ilvl w:val="0"/>
          <w:numId w:val="8"/>
        </w:numPr>
        <w:suppressAutoHyphens/>
        <w:spacing w:after="0" w:line="240" w:lineRule="auto"/>
        <w:ind w:left="0"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 xml:space="preserve"> Привлечение детей в новые кружки и секции</w:t>
      </w:r>
    </w:p>
    <w:p w:rsidR="00BC7D4E" w:rsidRPr="007D294A" w:rsidRDefault="00BC7D4E" w:rsidP="00BC7D4E">
      <w:pPr>
        <w:numPr>
          <w:ilvl w:val="0"/>
          <w:numId w:val="8"/>
        </w:numPr>
        <w:suppressAutoHyphens/>
        <w:spacing w:after="0" w:line="240" w:lineRule="auto"/>
        <w:ind w:left="0" w:firstLine="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sz w:val="21"/>
          <w:szCs w:val="21"/>
          <w:lang w:eastAsia="zh-CN"/>
        </w:rPr>
        <w:t>Систематизировать учебу классных активов, широко используя инициативу детей, повысить уровень ответственности, инициативности, самоорганизации, самоконтроля.</w:t>
      </w:r>
    </w:p>
    <w:p w:rsidR="00BC7D4E" w:rsidRPr="007D294A" w:rsidRDefault="00BC7D4E" w:rsidP="00BC7D4E">
      <w:pPr>
        <w:numPr>
          <w:ilvl w:val="0"/>
          <w:numId w:val="8"/>
        </w:numPr>
        <w:suppressAutoHyphens/>
        <w:spacing w:after="0" w:line="240" w:lineRule="auto"/>
        <w:ind w:left="0" w:firstLine="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Усиление роли семьи в воспитании детей и привлечение родителей к организации учебно-воспитательного процесса; </w:t>
      </w:r>
    </w:p>
    <w:p w:rsidR="00BC7D4E" w:rsidRPr="007D294A" w:rsidRDefault="00BC7D4E" w:rsidP="00BC7D4E">
      <w:pPr>
        <w:numPr>
          <w:ilvl w:val="0"/>
          <w:numId w:val="8"/>
        </w:numPr>
        <w:suppressAutoHyphens/>
        <w:spacing w:after="0" w:line="240" w:lineRule="auto"/>
        <w:ind w:left="0" w:firstLine="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Создание условий для сохранения и укрепления здоровья учащихся; </w:t>
      </w:r>
    </w:p>
    <w:p w:rsidR="00BC7D4E" w:rsidRPr="007D294A" w:rsidRDefault="00BC7D4E" w:rsidP="00BC7D4E">
      <w:pPr>
        <w:numPr>
          <w:ilvl w:val="0"/>
          <w:numId w:val="8"/>
        </w:numPr>
        <w:suppressAutoHyphens/>
        <w:spacing w:after="0" w:line="240" w:lineRule="auto"/>
        <w:ind w:left="0" w:firstLine="0"/>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Создание условий для самореализации личности каждого ученика; </w:t>
      </w:r>
    </w:p>
    <w:p w:rsidR="00BC7D4E" w:rsidRPr="007D294A" w:rsidRDefault="00BC7D4E" w:rsidP="00BC7D4E">
      <w:pPr>
        <w:numPr>
          <w:ilvl w:val="0"/>
          <w:numId w:val="8"/>
        </w:numPr>
        <w:suppressAutoHyphens/>
        <w:spacing w:after="0" w:line="240" w:lineRule="auto"/>
        <w:ind w:left="0" w:firstLine="0"/>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Формирование в школьном коллективе детей и взрослых уважительного отношения к правам друг друга; </w:t>
      </w:r>
    </w:p>
    <w:p w:rsidR="00BC7D4E" w:rsidRPr="007D294A" w:rsidRDefault="00BC7D4E" w:rsidP="00BC7D4E">
      <w:pPr>
        <w:numPr>
          <w:ilvl w:val="0"/>
          <w:numId w:val="8"/>
        </w:numPr>
        <w:suppressAutoHyphens/>
        <w:spacing w:after="0" w:line="240" w:lineRule="auto"/>
        <w:ind w:left="0" w:firstLine="0"/>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Повышение эффективности работы по воспитанию гражданственности, патриотизма, духовности; </w:t>
      </w:r>
    </w:p>
    <w:p w:rsidR="00BC7D4E" w:rsidRPr="007D294A" w:rsidRDefault="00BC7D4E" w:rsidP="00BC7D4E">
      <w:pPr>
        <w:numPr>
          <w:ilvl w:val="0"/>
          <w:numId w:val="8"/>
        </w:numPr>
        <w:suppressAutoHyphens/>
        <w:spacing w:after="0" w:line="240" w:lineRule="auto"/>
        <w:ind w:left="0" w:firstLine="0"/>
        <w:rPr>
          <w:rFonts w:ascii="Times New Roman" w:eastAsia="Times New Roman" w:hAnsi="Times New Roman" w:cs="Times New Roman"/>
          <w:sz w:val="21"/>
          <w:szCs w:val="21"/>
          <w:lang w:eastAsia="zh-CN"/>
        </w:rPr>
      </w:pPr>
      <w:r w:rsidRPr="007D294A">
        <w:rPr>
          <w:rFonts w:ascii="Times New Roman" w:eastAsia="Times New Roman" w:hAnsi="Times New Roman" w:cs="Times New Roman"/>
          <w:color w:val="000000"/>
          <w:sz w:val="21"/>
          <w:szCs w:val="21"/>
          <w:lang w:eastAsia="zh-CN"/>
        </w:rPr>
        <w:t xml:space="preserve">Формирование у детей нравственной и правовой культуры; </w:t>
      </w:r>
    </w:p>
    <w:p w:rsidR="00BC7D4E" w:rsidRPr="007D294A" w:rsidRDefault="00BC7D4E" w:rsidP="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 xml:space="preserve">. Воспитательная деятельность осуществляется  во взаимодействии с администрацией, классными руководителями,   педагогами дополнительного образования. </w:t>
      </w:r>
    </w:p>
    <w:p w:rsidR="00BC7D4E" w:rsidRPr="007D294A" w:rsidRDefault="00BC7D4E" w:rsidP="00BC7D4E">
      <w:pPr>
        <w:suppressAutoHyphens/>
        <w:spacing w:after="0" w:line="240" w:lineRule="auto"/>
        <w:jc w:val="both"/>
        <w:rPr>
          <w:rFonts w:ascii="Times New Roman" w:eastAsia="Times New Roman" w:hAnsi="Times New Roman" w:cs="Times New Roman"/>
          <w:spacing w:val="-8"/>
          <w:sz w:val="21"/>
          <w:szCs w:val="21"/>
          <w:lang w:eastAsia="zh-CN"/>
        </w:rPr>
      </w:pPr>
      <w:r w:rsidRPr="007D294A">
        <w:rPr>
          <w:rFonts w:ascii="Times New Roman" w:eastAsia="Times New Roman" w:hAnsi="Times New Roman" w:cs="Times New Roman"/>
          <w:sz w:val="21"/>
          <w:szCs w:val="21"/>
          <w:lang w:eastAsia="zh-CN"/>
        </w:rPr>
        <w:t xml:space="preserve">Воспитательная работа в  НОУ «Русская </w:t>
      </w:r>
      <w:proofErr w:type="gramStart"/>
      <w:r w:rsidRPr="007D294A">
        <w:rPr>
          <w:rFonts w:ascii="Times New Roman" w:eastAsia="Times New Roman" w:hAnsi="Times New Roman" w:cs="Times New Roman"/>
          <w:sz w:val="21"/>
          <w:szCs w:val="21"/>
          <w:lang w:eastAsia="zh-CN"/>
        </w:rPr>
        <w:t>гимназия полного дня</w:t>
      </w:r>
      <w:proofErr w:type="gramEnd"/>
      <w:r w:rsidRPr="007D294A">
        <w:rPr>
          <w:rFonts w:ascii="Times New Roman" w:eastAsia="Times New Roman" w:hAnsi="Times New Roman" w:cs="Times New Roman"/>
          <w:sz w:val="21"/>
          <w:szCs w:val="21"/>
          <w:lang w:eastAsia="zh-CN"/>
        </w:rPr>
        <w:t xml:space="preserve">» строится в соответствии с программой развития гимназии, реализацией воспитательной концепции школы, программой духовно-нравственного воспитания учащихся. В воспитательном процессе используются различные технологии: педагогика сотрудничества, развитие творческих качеств личности и т.д. </w:t>
      </w:r>
    </w:p>
    <w:p w:rsidR="00BC7D4E" w:rsidRPr="007D294A" w:rsidRDefault="00BC7D4E" w:rsidP="00BC7D4E">
      <w:pPr>
        <w:shd w:val="clear" w:color="auto" w:fill="FFFFFF"/>
        <w:suppressAutoHyphens/>
        <w:spacing w:after="0" w:line="240" w:lineRule="auto"/>
        <w:jc w:val="both"/>
        <w:rPr>
          <w:rFonts w:ascii="Times New Roman" w:eastAsia="Times New Roman" w:hAnsi="Times New Roman" w:cs="Times New Roman"/>
          <w:spacing w:val="-10"/>
          <w:sz w:val="21"/>
          <w:szCs w:val="21"/>
          <w:lang w:eastAsia="zh-CN"/>
        </w:rPr>
      </w:pPr>
      <w:r w:rsidRPr="007D294A">
        <w:rPr>
          <w:rFonts w:ascii="Times New Roman" w:eastAsia="Times New Roman" w:hAnsi="Times New Roman" w:cs="Times New Roman"/>
          <w:spacing w:val="-8"/>
          <w:sz w:val="21"/>
          <w:szCs w:val="21"/>
          <w:lang w:eastAsia="zh-CN"/>
        </w:rPr>
        <w:t xml:space="preserve">Воспитательная деятельность </w:t>
      </w:r>
      <w:r w:rsidRPr="007D294A">
        <w:rPr>
          <w:rFonts w:ascii="Times New Roman" w:eastAsia="Times New Roman" w:hAnsi="Times New Roman" w:cs="Times New Roman"/>
          <w:sz w:val="21"/>
          <w:szCs w:val="21"/>
          <w:lang w:eastAsia="zh-CN"/>
        </w:rPr>
        <w:t xml:space="preserve">НОУ «Русская </w:t>
      </w:r>
      <w:proofErr w:type="gramStart"/>
      <w:r w:rsidRPr="007D294A">
        <w:rPr>
          <w:rFonts w:ascii="Times New Roman" w:eastAsia="Times New Roman" w:hAnsi="Times New Roman" w:cs="Times New Roman"/>
          <w:sz w:val="21"/>
          <w:szCs w:val="21"/>
          <w:lang w:eastAsia="zh-CN"/>
        </w:rPr>
        <w:t>гимназия полного дня</w:t>
      </w:r>
      <w:proofErr w:type="gramEnd"/>
      <w:r w:rsidRPr="007D294A">
        <w:rPr>
          <w:rFonts w:ascii="Times New Roman" w:eastAsia="Times New Roman" w:hAnsi="Times New Roman" w:cs="Times New Roman"/>
          <w:sz w:val="21"/>
          <w:szCs w:val="21"/>
          <w:lang w:eastAsia="zh-CN"/>
        </w:rPr>
        <w:t xml:space="preserve">» </w:t>
      </w:r>
      <w:r w:rsidRPr="007D294A">
        <w:rPr>
          <w:rFonts w:ascii="Times New Roman" w:eastAsia="Times New Roman" w:hAnsi="Times New Roman" w:cs="Times New Roman"/>
          <w:spacing w:val="-8"/>
          <w:sz w:val="21"/>
          <w:szCs w:val="21"/>
          <w:lang w:eastAsia="zh-CN"/>
        </w:rPr>
        <w:t xml:space="preserve"> разрабатывается, планируется и </w:t>
      </w:r>
      <w:r w:rsidRPr="007D294A">
        <w:rPr>
          <w:rFonts w:ascii="Times New Roman" w:eastAsia="Times New Roman" w:hAnsi="Times New Roman" w:cs="Times New Roman"/>
          <w:spacing w:val="-3"/>
          <w:sz w:val="21"/>
          <w:szCs w:val="21"/>
          <w:lang w:eastAsia="zh-CN"/>
        </w:rPr>
        <w:t xml:space="preserve">осуществляется с учётом действующих международных и государственных нормативных </w:t>
      </w:r>
      <w:r w:rsidRPr="007D294A">
        <w:rPr>
          <w:rFonts w:ascii="Times New Roman" w:eastAsia="Times New Roman" w:hAnsi="Times New Roman" w:cs="Times New Roman"/>
          <w:sz w:val="21"/>
          <w:szCs w:val="21"/>
          <w:lang w:eastAsia="zh-CN"/>
        </w:rPr>
        <w:t>правовых актов в области воспитания и образования:</w:t>
      </w:r>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pacing w:val="-10"/>
          <w:sz w:val="21"/>
          <w:szCs w:val="21"/>
          <w:lang w:eastAsia="zh-CN"/>
        </w:rPr>
      </w:pPr>
      <w:r w:rsidRPr="007D294A">
        <w:rPr>
          <w:rFonts w:ascii="Times New Roman" w:eastAsia="Times New Roman" w:hAnsi="Times New Roman" w:cs="Times New Roman"/>
          <w:spacing w:val="-10"/>
          <w:sz w:val="21"/>
          <w:szCs w:val="21"/>
          <w:lang w:eastAsia="zh-CN"/>
        </w:rPr>
        <w:t>Конвенц</w:t>
      </w:r>
      <w:proofErr w:type="gramStart"/>
      <w:r w:rsidRPr="007D294A">
        <w:rPr>
          <w:rFonts w:ascii="Times New Roman" w:eastAsia="Times New Roman" w:hAnsi="Times New Roman" w:cs="Times New Roman"/>
          <w:spacing w:val="-10"/>
          <w:sz w:val="21"/>
          <w:szCs w:val="21"/>
          <w:lang w:eastAsia="zh-CN"/>
        </w:rPr>
        <w:t>ии  ОО</w:t>
      </w:r>
      <w:proofErr w:type="gramEnd"/>
      <w:r w:rsidRPr="007D294A">
        <w:rPr>
          <w:rFonts w:ascii="Times New Roman" w:eastAsia="Times New Roman" w:hAnsi="Times New Roman" w:cs="Times New Roman"/>
          <w:spacing w:val="-10"/>
          <w:sz w:val="21"/>
          <w:szCs w:val="21"/>
          <w:lang w:eastAsia="zh-CN"/>
        </w:rPr>
        <w:t>Н о правах ребёнка.</w:t>
      </w:r>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z w:val="21"/>
          <w:szCs w:val="21"/>
          <w:lang w:eastAsia="zh-CN"/>
        </w:rPr>
      </w:pPr>
      <w:r w:rsidRPr="007D294A">
        <w:rPr>
          <w:rFonts w:ascii="Times New Roman" w:eastAsia="Times New Roman" w:hAnsi="Times New Roman" w:cs="Times New Roman"/>
          <w:spacing w:val="-10"/>
          <w:sz w:val="21"/>
          <w:szCs w:val="21"/>
          <w:lang w:eastAsia="zh-CN"/>
        </w:rPr>
        <w:t>Закона Российской Федерации «Об образовании».</w:t>
      </w:r>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pacing w:val="-1"/>
          <w:sz w:val="21"/>
          <w:szCs w:val="21"/>
          <w:lang w:eastAsia="zh-CN"/>
        </w:rPr>
      </w:pPr>
      <w:r w:rsidRPr="007D294A">
        <w:rPr>
          <w:rFonts w:ascii="Times New Roman" w:eastAsia="Times New Roman" w:hAnsi="Times New Roman" w:cs="Times New Roman"/>
          <w:sz w:val="21"/>
          <w:szCs w:val="21"/>
          <w:lang w:eastAsia="zh-CN"/>
        </w:rPr>
        <w:t>Закона Российской Федерации «Об основных гарантиях прав ребёнка в Российской Федерации».</w:t>
      </w:r>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pacing w:val="-1"/>
          <w:sz w:val="21"/>
          <w:szCs w:val="21"/>
          <w:lang w:eastAsia="zh-CN"/>
        </w:rPr>
      </w:pPr>
      <w:r w:rsidRPr="007D294A">
        <w:rPr>
          <w:rFonts w:ascii="Times New Roman" w:eastAsia="Times New Roman" w:hAnsi="Times New Roman" w:cs="Times New Roman"/>
          <w:spacing w:val="-1"/>
          <w:sz w:val="21"/>
          <w:szCs w:val="21"/>
          <w:lang w:eastAsia="zh-CN"/>
        </w:rPr>
        <w:t xml:space="preserve">Закона Российской Федерации «О государственной поддержке молодёжных и детских </w:t>
      </w:r>
      <w:r w:rsidRPr="007D294A">
        <w:rPr>
          <w:rFonts w:ascii="Times New Roman" w:eastAsia="Times New Roman" w:hAnsi="Times New Roman" w:cs="Times New Roman"/>
          <w:sz w:val="21"/>
          <w:szCs w:val="21"/>
          <w:lang w:eastAsia="zh-CN"/>
        </w:rPr>
        <w:t>общественных объединений».</w:t>
      </w:r>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pacing w:val="-9"/>
          <w:sz w:val="21"/>
          <w:szCs w:val="21"/>
          <w:lang w:eastAsia="zh-CN"/>
        </w:rPr>
      </w:pPr>
      <w:r w:rsidRPr="007D294A">
        <w:rPr>
          <w:rFonts w:ascii="Times New Roman" w:eastAsia="Times New Roman" w:hAnsi="Times New Roman" w:cs="Times New Roman"/>
          <w:spacing w:val="-1"/>
          <w:sz w:val="21"/>
          <w:szCs w:val="21"/>
          <w:lang w:eastAsia="zh-CN"/>
        </w:rPr>
        <w:t>Национальной доктрины образования в Российской Федерации.</w:t>
      </w:r>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pacing w:val="-8"/>
          <w:sz w:val="21"/>
          <w:szCs w:val="21"/>
          <w:lang w:eastAsia="zh-CN"/>
        </w:rPr>
      </w:pPr>
      <w:r w:rsidRPr="007D294A">
        <w:rPr>
          <w:rFonts w:ascii="Times New Roman" w:eastAsia="Times New Roman" w:hAnsi="Times New Roman" w:cs="Times New Roman"/>
          <w:spacing w:val="-9"/>
          <w:sz w:val="21"/>
          <w:szCs w:val="21"/>
          <w:lang w:eastAsia="zh-CN"/>
        </w:rPr>
        <w:t>Государственной программы «Патриотическое воспитание граждан Российской Федерации</w:t>
      </w:r>
      <w:proofErr w:type="gramStart"/>
      <w:r w:rsidRPr="007D294A">
        <w:rPr>
          <w:rFonts w:ascii="Times New Roman" w:eastAsia="Times New Roman" w:hAnsi="Times New Roman" w:cs="Times New Roman"/>
          <w:sz w:val="21"/>
          <w:szCs w:val="21"/>
          <w:lang w:eastAsia="zh-CN"/>
        </w:rPr>
        <w:t>.».</w:t>
      </w:r>
      <w:proofErr w:type="gramEnd"/>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pacing w:val="-5"/>
          <w:sz w:val="21"/>
          <w:szCs w:val="21"/>
          <w:lang w:eastAsia="zh-CN"/>
        </w:rPr>
      </w:pPr>
      <w:r w:rsidRPr="007D294A">
        <w:rPr>
          <w:rFonts w:ascii="Times New Roman" w:eastAsia="Times New Roman" w:hAnsi="Times New Roman" w:cs="Times New Roman"/>
          <w:spacing w:val="-8"/>
          <w:sz w:val="21"/>
          <w:szCs w:val="21"/>
          <w:lang w:eastAsia="zh-CN"/>
        </w:rPr>
        <w:t>Федеральной программы развития образования.</w:t>
      </w:r>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pacing w:val="-2"/>
          <w:sz w:val="21"/>
          <w:szCs w:val="21"/>
          <w:lang w:eastAsia="zh-CN"/>
        </w:rPr>
      </w:pPr>
      <w:r w:rsidRPr="007D294A">
        <w:rPr>
          <w:rFonts w:ascii="Times New Roman" w:eastAsia="Times New Roman" w:hAnsi="Times New Roman" w:cs="Times New Roman"/>
          <w:spacing w:val="-5"/>
          <w:sz w:val="21"/>
          <w:szCs w:val="21"/>
          <w:lang w:eastAsia="zh-CN"/>
        </w:rPr>
        <w:t>Программы развития воспитания в системе образования России на 2002-2004г.</w:t>
      </w:r>
    </w:p>
    <w:p w:rsidR="00BC7D4E" w:rsidRPr="007D294A" w:rsidRDefault="00BC7D4E" w:rsidP="00BC7D4E">
      <w:pPr>
        <w:widowControl w:val="0"/>
        <w:numPr>
          <w:ilvl w:val="0"/>
          <w:numId w:val="9"/>
        </w:numPr>
        <w:shd w:val="clear" w:color="auto" w:fill="FFFFFF"/>
        <w:tabs>
          <w:tab w:val="left" w:pos="758"/>
        </w:tabs>
        <w:suppressAutoHyphens/>
        <w:autoSpaceDE w:val="0"/>
        <w:spacing w:after="0" w:line="240" w:lineRule="auto"/>
        <w:rPr>
          <w:rFonts w:ascii="Times New Roman" w:eastAsia="Times New Roman" w:hAnsi="Times New Roman" w:cs="Times New Roman"/>
          <w:spacing w:val="-3"/>
          <w:sz w:val="21"/>
          <w:szCs w:val="21"/>
          <w:lang w:eastAsia="zh-CN"/>
        </w:rPr>
      </w:pPr>
      <w:r w:rsidRPr="007D294A">
        <w:rPr>
          <w:rFonts w:ascii="Times New Roman" w:eastAsia="Times New Roman" w:hAnsi="Times New Roman" w:cs="Times New Roman"/>
          <w:spacing w:val="-2"/>
          <w:sz w:val="21"/>
          <w:szCs w:val="21"/>
          <w:lang w:eastAsia="zh-CN"/>
        </w:rPr>
        <w:t>Концепции модернизации российского образования на период до 2010г.</w:t>
      </w:r>
    </w:p>
    <w:p w:rsidR="00BC7D4E" w:rsidRPr="007D294A" w:rsidRDefault="00BC7D4E" w:rsidP="00BC7D4E">
      <w:pPr>
        <w:shd w:val="clear" w:color="auto" w:fill="FFFFFF"/>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pacing w:val="-3"/>
          <w:sz w:val="21"/>
          <w:szCs w:val="21"/>
          <w:lang w:eastAsia="zh-CN"/>
        </w:rPr>
        <w:t xml:space="preserve">В гимназии создана нормативно - правовая база воспитания детей для обеспечения </w:t>
      </w:r>
      <w:r w:rsidRPr="007D294A">
        <w:rPr>
          <w:rFonts w:ascii="Times New Roman" w:eastAsia="Times New Roman" w:hAnsi="Times New Roman" w:cs="Times New Roman"/>
          <w:spacing w:val="-5"/>
          <w:sz w:val="21"/>
          <w:szCs w:val="21"/>
          <w:lang w:eastAsia="zh-CN"/>
        </w:rPr>
        <w:t xml:space="preserve">их   прав,   предусмотренных   Федеральным   законом   Российской   Федерации   от   24   июля </w:t>
      </w:r>
      <w:r w:rsidRPr="007D294A">
        <w:rPr>
          <w:rFonts w:ascii="Times New Roman" w:eastAsia="Times New Roman" w:hAnsi="Times New Roman" w:cs="Times New Roman"/>
          <w:spacing w:val="-1"/>
          <w:sz w:val="21"/>
          <w:szCs w:val="21"/>
          <w:lang w:eastAsia="zh-CN"/>
        </w:rPr>
        <w:t xml:space="preserve">1998г. №124-ФЗ «Об основных гарантиях прав ребёнка в Российской Федерации». </w:t>
      </w:r>
      <w:r w:rsidRPr="007D294A">
        <w:rPr>
          <w:rFonts w:ascii="Times New Roman" w:eastAsia="Times New Roman" w:hAnsi="Times New Roman" w:cs="Times New Roman"/>
          <w:sz w:val="21"/>
          <w:szCs w:val="21"/>
          <w:lang w:eastAsia="zh-CN"/>
        </w:rPr>
        <w:t xml:space="preserve">Под воспитанием  понимается целенаправленное </w:t>
      </w:r>
      <w:r w:rsidRPr="007D294A">
        <w:rPr>
          <w:rFonts w:ascii="Times New Roman" w:eastAsia="Times New Roman" w:hAnsi="Times New Roman" w:cs="Times New Roman"/>
          <w:spacing w:val="-5"/>
          <w:sz w:val="21"/>
          <w:szCs w:val="21"/>
          <w:lang w:eastAsia="zh-CN"/>
        </w:rPr>
        <w:t>педагогически-организованное    взаимодействие    детей    и взрослых, направленное на</w:t>
      </w:r>
      <w:r w:rsidRPr="007D294A">
        <w:rPr>
          <w:rFonts w:ascii="Times New Roman" w:eastAsia="Times New Roman" w:hAnsi="Times New Roman" w:cs="Times New Roman"/>
          <w:sz w:val="21"/>
          <w:szCs w:val="21"/>
          <w:lang w:eastAsia="zh-CN"/>
        </w:rPr>
        <w:t xml:space="preserve"> </w:t>
      </w:r>
      <w:r w:rsidRPr="007D294A">
        <w:rPr>
          <w:rFonts w:ascii="Times New Roman" w:eastAsia="Times New Roman" w:hAnsi="Times New Roman" w:cs="Times New Roman"/>
          <w:spacing w:val="-5"/>
          <w:sz w:val="21"/>
          <w:szCs w:val="21"/>
          <w:lang w:eastAsia="zh-CN"/>
        </w:rPr>
        <w:t>развитие личности, её духовно-нравственное становление.</w:t>
      </w:r>
    </w:p>
    <w:p w:rsidR="00BC7D4E" w:rsidRPr="007D294A" w:rsidRDefault="00BC7D4E" w:rsidP="00BC7D4E">
      <w:pPr>
        <w:suppressAutoHyphens/>
        <w:spacing w:after="0" w:line="240" w:lineRule="auto"/>
        <w:jc w:val="both"/>
        <w:rPr>
          <w:rFonts w:ascii="Times New Roman" w:eastAsia="Times New Roman" w:hAnsi="Times New Roman" w:cs="Times New Roman"/>
          <w:b/>
          <w:spacing w:val="-5"/>
          <w:sz w:val="21"/>
          <w:szCs w:val="21"/>
          <w:lang w:eastAsia="zh-CN"/>
        </w:rPr>
      </w:pPr>
      <w:r w:rsidRPr="007D294A">
        <w:rPr>
          <w:rFonts w:ascii="Times New Roman" w:eastAsia="Times New Roman" w:hAnsi="Times New Roman" w:cs="Times New Roman"/>
          <w:sz w:val="21"/>
          <w:szCs w:val="21"/>
          <w:lang w:eastAsia="zh-CN"/>
        </w:rPr>
        <w:t xml:space="preserve">      Воспитательная работа в гимназии имеет документальное сопровождение: программы воспитания, локальные акты, должностные инструкции всех участников воспитательного процесса. Администрация гимназии добивается рациональной организации воспитательной работы. </w:t>
      </w:r>
    </w:p>
    <w:p w:rsidR="00BC7D4E" w:rsidRPr="007D294A" w:rsidRDefault="00BC7D4E" w:rsidP="00BC7D4E">
      <w:pPr>
        <w:shd w:val="clear" w:color="auto" w:fill="FFFFFF"/>
        <w:suppressAutoHyphens/>
        <w:spacing w:after="0" w:line="240" w:lineRule="auto"/>
        <w:jc w:val="both"/>
        <w:rPr>
          <w:rFonts w:ascii="Times New Roman" w:eastAsia="Times New Roman" w:hAnsi="Times New Roman" w:cs="Times New Roman"/>
          <w:b/>
          <w:sz w:val="21"/>
          <w:szCs w:val="21"/>
          <w:lang w:eastAsia="zh-CN"/>
        </w:rPr>
      </w:pPr>
      <w:proofErr w:type="spellStart"/>
      <w:r w:rsidRPr="007D294A">
        <w:rPr>
          <w:rFonts w:ascii="Times New Roman" w:eastAsia="Times New Roman" w:hAnsi="Times New Roman" w:cs="Times New Roman"/>
          <w:b/>
          <w:spacing w:val="-5"/>
          <w:sz w:val="21"/>
          <w:szCs w:val="21"/>
          <w:lang w:eastAsia="zh-CN"/>
        </w:rPr>
        <w:t>Внутришкольный</w:t>
      </w:r>
      <w:proofErr w:type="spellEnd"/>
      <w:r w:rsidRPr="007D294A">
        <w:rPr>
          <w:rFonts w:ascii="Times New Roman" w:eastAsia="Times New Roman" w:hAnsi="Times New Roman" w:cs="Times New Roman"/>
          <w:b/>
          <w:spacing w:val="-5"/>
          <w:sz w:val="21"/>
          <w:szCs w:val="21"/>
          <w:lang w:eastAsia="zh-CN"/>
        </w:rPr>
        <w:t xml:space="preserve"> контроль</w:t>
      </w:r>
      <w:r w:rsidRPr="007D294A">
        <w:rPr>
          <w:rFonts w:ascii="Times New Roman" w:eastAsia="Times New Roman" w:hAnsi="Times New Roman" w:cs="Times New Roman"/>
          <w:spacing w:val="-5"/>
          <w:sz w:val="21"/>
          <w:szCs w:val="21"/>
          <w:lang w:eastAsia="zh-CN"/>
        </w:rPr>
        <w:t xml:space="preserve"> воспитательной работы проводится </w:t>
      </w:r>
      <w:proofErr w:type="gramStart"/>
      <w:r w:rsidRPr="007D294A">
        <w:rPr>
          <w:rFonts w:ascii="Times New Roman" w:eastAsia="Times New Roman" w:hAnsi="Times New Roman" w:cs="Times New Roman"/>
          <w:spacing w:val="-5"/>
          <w:sz w:val="21"/>
          <w:szCs w:val="21"/>
          <w:lang w:eastAsia="zh-CN"/>
        </w:rPr>
        <w:t>согласно</w:t>
      </w:r>
      <w:proofErr w:type="gramEnd"/>
      <w:r w:rsidRPr="007D294A">
        <w:rPr>
          <w:rFonts w:ascii="Times New Roman" w:eastAsia="Times New Roman" w:hAnsi="Times New Roman" w:cs="Times New Roman"/>
          <w:spacing w:val="-5"/>
          <w:sz w:val="21"/>
          <w:szCs w:val="21"/>
          <w:lang w:eastAsia="zh-CN"/>
        </w:rPr>
        <w:t xml:space="preserve"> утвержденного плана и  графика. Справки по итогам проверок отображают качество воспитательной работы в гимназии и  зачитываются на педагогических советах. </w:t>
      </w:r>
    </w:p>
    <w:p w:rsidR="00BC7D4E" w:rsidRPr="007D294A" w:rsidRDefault="00BC7D4E" w:rsidP="00BC7D4E">
      <w:pPr>
        <w:shd w:val="clear" w:color="auto" w:fill="FFFFFF"/>
        <w:suppressAutoHyphens/>
        <w:spacing w:after="0" w:line="240" w:lineRule="auto"/>
        <w:ind w:firstLine="709"/>
        <w:jc w:val="both"/>
        <w:rPr>
          <w:rFonts w:ascii="Times New Roman" w:eastAsia="Times New Roman" w:hAnsi="Times New Roman" w:cs="Times New Roman"/>
          <w:b/>
          <w:sz w:val="21"/>
          <w:szCs w:val="21"/>
          <w:lang w:eastAsia="zh-CN"/>
        </w:rPr>
      </w:pPr>
    </w:p>
    <w:p w:rsidR="007D294A" w:rsidRDefault="00BC7D4E" w:rsidP="00BC7D4E">
      <w:pPr>
        <w:suppressAutoHyphens/>
        <w:spacing w:after="0" w:line="240" w:lineRule="auto"/>
        <w:jc w:val="both"/>
        <w:rPr>
          <w:rFonts w:ascii="Times New Roman" w:eastAsia="Times New Roman" w:hAnsi="Times New Roman" w:cs="Times New Roman"/>
          <w:b/>
          <w:sz w:val="21"/>
          <w:szCs w:val="21"/>
          <w:lang w:eastAsia="zh-CN"/>
        </w:rPr>
      </w:pPr>
      <w:r w:rsidRPr="007D294A">
        <w:rPr>
          <w:rFonts w:ascii="Times New Roman" w:eastAsia="Times New Roman" w:hAnsi="Times New Roman" w:cs="Times New Roman"/>
          <w:b/>
          <w:sz w:val="21"/>
          <w:szCs w:val="21"/>
          <w:lang w:eastAsia="zh-CN"/>
        </w:rPr>
        <w:t xml:space="preserve">     </w:t>
      </w:r>
    </w:p>
    <w:p w:rsidR="007D294A" w:rsidRDefault="007D294A" w:rsidP="00BC7D4E">
      <w:pPr>
        <w:suppressAutoHyphens/>
        <w:spacing w:after="0" w:line="240" w:lineRule="auto"/>
        <w:jc w:val="both"/>
        <w:rPr>
          <w:rFonts w:ascii="Times New Roman" w:eastAsia="Times New Roman" w:hAnsi="Times New Roman" w:cs="Times New Roman"/>
          <w:b/>
          <w:sz w:val="21"/>
          <w:szCs w:val="21"/>
          <w:lang w:eastAsia="zh-CN"/>
        </w:rPr>
      </w:pPr>
    </w:p>
    <w:p w:rsidR="007D294A" w:rsidRDefault="007D294A" w:rsidP="00BC7D4E">
      <w:pPr>
        <w:suppressAutoHyphens/>
        <w:spacing w:after="0" w:line="240" w:lineRule="auto"/>
        <w:jc w:val="both"/>
        <w:rPr>
          <w:rFonts w:ascii="Times New Roman" w:eastAsia="Times New Roman" w:hAnsi="Times New Roman" w:cs="Times New Roman"/>
          <w:b/>
          <w:sz w:val="21"/>
          <w:szCs w:val="21"/>
          <w:lang w:eastAsia="zh-CN"/>
        </w:rPr>
      </w:pPr>
    </w:p>
    <w:p w:rsidR="00BC7D4E" w:rsidRPr="007D294A" w:rsidRDefault="00BC7D4E" w:rsidP="00BC7D4E">
      <w:pPr>
        <w:suppressAutoHyphens/>
        <w:spacing w:after="0" w:line="240" w:lineRule="auto"/>
        <w:jc w:val="both"/>
        <w:rPr>
          <w:rFonts w:ascii="Times New Roman" w:eastAsia="Times New Roman" w:hAnsi="Times New Roman" w:cs="Times New Roman"/>
          <w:sz w:val="21"/>
          <w:szCs w:val="21"/>
          <w:lang w:eastAsia="zh-CN"/>
        </w:rPr>
      </w:pPr>
      <w:bookmarkStart w:id="0" w:name="_GoBack"/>
      <w:bookmarkEnd w:id="0"/>
      <w:r w:rsidRPr="007D294A">
        <w:rPr>
          <w:rFonts w:ascii="Times New Roman" w:eastAsia="Times New Roman" w:hAnsi="Times New Roman" w:cs="Times New Roman"/>
          <w:b/>
          <w:sz w:val="21"/>
          <w:szCs w:val="21"/>
          <w:lang w:eastAsia="zh-CN"/>
        </w:rPr>
        <w:lastRenderedPageBreak/>
        <w:t xml:space="preserve">  ПРИОРИТЕТНЫЕ  НАПРАВЛЕНИЯ В  ВОСПИТАТЕЛЬНОЙ  РАБОТЕ  НА  2016-2017  УЧЕБНЫЙ  ГОД:</w:t>
      </w:r>
    </w:p>
    <w:p w:rsidR="00BC7D4E" w:rsidRPr="007D294A" w:rsidRDefault="00BC7D4E" w:rsidP="00BC7D4E">
      <w:pPr>
        <w:suppressAutoHyphens/>
        <w:spacing w:after="0" w:line="240" w:lineRule="auto"/>
        <w:jc w:val="both"/>
        <w:rPr>
          <w:rFonts w:ascii="Times New Roman" w:eastAsia="Times New Roman" w:hAnsi="Times New Roman" w:cs="Times New Roman"/>
          <w:b/>
          <w:bCs/>
          <w:sz w:val="21"/>
          <w:szCs w:val="21"/>
          <w:lang w:eastAsia="zh-CN"/>
        </w:rPr>
      </w:pPr>
    </w:p>
    <w:tbl>
      <w:tblPr>
        <w:tblW w:w="0" w:type="auto"/>
        <w:tblInd w:w="-30" w:type="dxa"/>
        <w:tblLayout w:type="fixed"/>
        <w:tblLook w:val="04A0" w:firstRow="1" w:lastRow="0" w:firstColumn="1" w:lastColumn="0" w:noHBand="0" w:noVBand="1"/>
      </w:tblPr>
      <w:tblGrid>
        <w:gridCol w:w="3165"/>
        <w:gridCol w:w="6476"/>
      </w:tblGrid>
      <w:tr w:rsidR="00BC7D4E" w:rsidRPr="007D294A" w:rsidTr="00BC7D4E">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b/>
                <w:bCs/>
                <w:sz w:val="21"/>
                <w:szCs w:val="21"/>
                <w:lang w:eastAsia="zh-CN"/>
              </w:rPr>
            </w:pPr>
            <w:r w:rsidRPr="007D294A">
              <w:rPr>
                <w:rFonts w:ascii="Times New Roman" w:eastAsia="Times New Roman" w:hAnsi="Times New Roman" w:cs="Times New Roman"/>
                <w:b/>
                <w:bCs/>
                <w:sz w:val="21"/>
                <w:szCs w:val="21"/>
                <w:lang w:eastAsia="zh-CN"/>
              </w:rPr>
              <w:t>Направление воспитательной работы</w:t>
            </w:r>
          </w:p>
        </w:tc>
        <w:tc>
          <w:tcPr>
            <w:tcW w:w="6476" w:type="dxa"/>
            <w:tcBorders>
              <w:top w:val="single" w:sz="4" w:space="0" w:color="000000"/>
              <w:left w:val="single" w:sz="4" w:space="0" w:color="000000"/>
              <w:bottom w:val="single" w:sz="4" w:space="0" w:color="000000"/>
              <w:right w:val="single" w:sz="4" w:space="0" w:color="000000"/>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b/>
                <w:bCs/>
                <w:sz w:val="21"/>
                <w:szCs w:val="21"/>
                <w:lang w:eastAsia="zh-CN"/>
              </w:rPr>
              <w:t>Задачи работы по данному направлению</w:t>
            </w:r>
          </w:p>
        </w:tc>
      </w:tr>
      <w:tr w:rsidR="00BC7D4E" w:rsidRPr="007D294A" w:rsidTr="00BC7D4E">
        <w:trPr>
          <w:trHeight w:val="850"/>
        </w:trPr>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Гражданско-патриотическое воспитание</w:t>
            </w:r>
          </w:p>
        </w:tc>
        <w:tc>
          <w:tcPr>
            <w:tcW w:w="6476" w:type="dxa"/>
            <w:tcBorders>
              <w:top w:val="single" w:sz="4" w:space="0" w:color="000000"/>
              <w:left w:val="single" w:sz="4" w:space="0" w:color="000000"/>
              <w:bottom w:val="single" w:sz="4" w:space="0" w:color="000000"/>
              <w:right w:val="single" w:sz="4" w:space="0" w:color="000000"/>
            </w:tcBorders>
            <w:hideMark/>
          </w:tcPr>
          <w:p w:rsidR="00BC7D4E" w:rsidRPr="007D294A" w:rsidRDefault="00BC7D4E" w:rsidP="00BC7D4E">
            <w:pPr>
              <w:numPr>
                <w:ilvl w:val="0"/>
                <w:numId w:val="10"/>
              </w:num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Формировать у учащихся такие качества, как долг, ответственность, честь, достоинство, личность.</w:t>
            </w:r>
          </w:p>
          <w:p w:rsidR="00BC7D4E" w:rsidRPr="007D294A" w:rsidRDefault="00BC7D4E" w:rsidP="00BC7D4E">
            <w:pPr>
              <w:numPr>
                <w:ilvl w:val="0"/>
                <w:numId w:val="10"/>
              </w:num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Воспитывать любовь и уважение к традициям Отечества, школы, семьи.</w:t>
            </w:r>
          </w:p>
        </w:tc>
      </w:tr>
      <w:tr w:rsidR="00BC7D4E" w:rsidRPr="007D294A" w:rsidTr="00BC7D4E">
        <w:trPr>
          <w:trHeight w:val="850"/>
        </w:trPr>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Нравственно-эстетическое</w:t>
            </w:r>
          </w:p>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воспитание</w:t>
            </w:r>
          </w:p>
        </w:tc>
        <w:tc>
          <w:tcPr>
            <w:tcW w:w="6476" w:type="dxa"/>
            <w:tcBorders>
              <w:top w:val="single" w:sz="4" w:space="0" w:color="000000"/>
              <w:left w:val="single" w:sz="4" w:space="0" w:color="000000"/>
              <w:bottom w:val="single" w:sz="4" w:space="0" w:color="000000"/>
              <w:right w:val="single" w:sz="4" w:space="0" w:color="000000"/>
            </w:tcBorders>
            <w:hideMark/>
          </w:tcPr>
          <w:p w:rsidR="00BC7D4E" w:rsidRPr="007D294A" w:rsidRDefault="00BC7D4E" w:rsidP="00BC7D4E">
            <w:pPr>
              <w:numPr>
                <w:ilvl w:val="0"/>
                <w:numId w:val="11"/>
              </w:numPr>
              <w:tabs>
                <w:tab w:val="left" w:pos="720"/>
              </w:tabs>
              <w:suppressAutoHyphens/>
              <w:spacing w:after="0" w:line="240" w:lineRule="auto"/>
              <w:ind w:left="72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Формировать у учащихся такие качества как: культура поведения, эстетический вкус, уважение личности.</w:t>
            </w:r>
          </w:p>
          <w:p w:rsidR="00BC7D4E" w:rsidRPr="007D294A" w:rsidRDefault="00BC7D4E" w:rsidP="00BC7D4E">
            <w:pPr>
              <w:pStyle w:val="ac"/>
              <w:numPr>
                <w:ilvl w:val="0"/>
                <w:numId w:val="12"/>
              </w:numPr>
              <w:shd w:val="clear" w:color="auto" w:fill="FFFFFF"/>
              <w:spacing w:before="150" w:after="150" w:line="240" w:lineRule="auto"/>
              <w:ind w:left="693" w:right="150"/>
              <w:jc w:val="both"/>
              <w:rPr>
                <w:rFonts w:ascii="Times New Roman" w:eastAsia="Times New Roman" w:hAnsi="Times New Roman" w:cs="Times New Roman"/>
                <w:sz w:val="21"/>
                <w:szCs w:val="21"/>
                <w:lang w:eastAsia="en-US"/>
              </w:rPr>
            </w:pPr>
            <w:r w:rsidRPr="007D294A">
              <w:rPr>
                <w:rFonts w:ascii="Times New Roman" w:eastAsia="Times New Roman" w:hAnsi="Times New Roman" w:cs="Times New Roman"/>
                <w:sz w:val="21"/>
                <w:szCs w:val="21"/>
                <w:lang w:eastAsia="en-US"/>
              </w:rPr>
              <w:t>формирование нравственных понятий, суждений, чувств и убеждений, навыков и привычек поведения, соответствующих нормам общества;</w:t>
            </w:r>
          </w:p>
          <w:p w:rsidR="00BC7D4E" w:rsidRPr="007D294A" w:rsidRDefault="00BC7D4E" w:rsidP="00BC7D4E">
            <w:pPr>
              <w:pStyle w:val="ac"/>
              <w:numPr>
                <w:ilvl w:val="0"/>
                <w:numId w:val="12"/>
              </w:numPr>
              <w:shd w:val="clear" w:color="auto" w:fill="FFFFFF"/>
              <w:spacing w:before="150" w:after="150" w:line="240" w:lineRule="auto"/>
              <w:ind w:left="693" w:right="150"/>
              <w:jc w:val="both"/>
              <w:rPr>
                <w:rFonts w:ascii="Times New Roman" w:eastAsia="Times New Roman" w:hAnsi="Times New Roman" w:cs="Times New Roman"/>
                <w:sz w:val="21"/>
                <w:szCs w:val="21"/>
                <w:lang w:eastAsia="en-US"/>
              </w:rPr>
            </w:pPr>
            <w:r w:rsidRPr="007D294A">
              <w:rPr>
                <w:rFonts w:ascii="Times New Roman" w:eastAsia="Times New Roman" w:hAnsi="Times New Roman" w:cs="Times New Roman"/>
                <w:sz w:val="21"/>
                <w:szCs w:val="21"/>
                <w:lang w:eastAsia="en-US"/>
              </w:rPr>
              <w:t>- разумное использование свободного времени и развитие нравственных качеств личности, таких как внимательное и заботливое отношения к людям; честность, терпимость, скромность и деликатность; организованность, дисциплинированность и ответственность, чувство долга и чести, уважения человеческого достоинства, трудолюбия и культуры труда, бережного отношения к национальному достоянию.</w:t>
            </w:r>
          </w:p>
          <w:p w:rsidR="00BC7D4E" w:rsidRPr="007D294A" w:rsidRDefault="00BC7D4E" w:rsidP="00BC7D4E">
            <w:pPr>
              <w:numPr>
                <w:ilvl w:val="0"/>
                <w:numId w:val="11"/>
              </w:numPr>
              <w:tabs>
                <w:tab w:val="left" w:pos="720"/>
              </w:tabs>
              <w:suppressAutoHyphens/>
              <w:spacing w:after="0" w:line="240" w:lineRule="auto"/>
              <w:ind w:left="72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Создание условий для развития у учащихся творческих способностей.</w:t>
            </w:r>
          </w:p>
        </w:tc>
      </w:tr>
      <w:tr w:rsidR="00BC7D4E" w:rsidRPr="007D294A" w:rsidTr="00BC7D4E">
        <w:trPr>
          <w:trHeight w:val="1474"/>
        </w:trPr>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Экологическое воспитание</w:t>
            </w:r>
          </w:p>
        </w:tc>
        <w:tc>
          <w:tcPr>
            <w:tcW w:w="6476" w:type="dxa"/>
            <w:tcBorders>
              <w:top w:val="single" w:sz="4" w:space="0" w:color="000000"/>
              <w:left w:val="single" w:sz="4" w:space="0" w:color="000000"/>
              <w:bottom w:val="single" w:sz="4" w:space="0" w:color="000000"/>
              <w:right w:val="single" w:sz="4" w:space="0" w:color="000000"/>
            </w:tcBorders>
            <w:hideMark/>
          </w:tcPr>
          <w:p w:rsidR="00BC7D4E" w:rsidRPr="007D294A" w:rsidRDefault="00BC7D4E" w:rsidP="00BC7D4E">
            <w:pPr>
              <w:numPr>
                <w:ilvl w:val="0"/>
                <w:numId w:val="13"/>
              </w:num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Изучение учащимися природы и истории родного края.</w:t>
            </w:r>
          </w:p>
          <w:p w:rsidR="00BC7D4E" w:rsidRPr="007D294A" w:rsidRDefault="00BC7D4E" w:rsidP="00BC7D4E">
            <w:pPr>
              <w:numPr>
                <w:ilvl w:val="0"/>
                <w:numId w:val="13"/>
              </w:num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Формировать правильное отношение к окружающей среде.</w:t>
            </w:r>
          </w:p>
          <w:p w:rsidR="00BC7D4E" w:rsidRPr="007D294A" w:rsidRDefault="00BC7D4E" w:rsidP="00BC7D4E">
            <w:pPr>
              <w:numPr>
                <w:ilvl w:val="0"/>
                <w:numId w:val="13"/>
              </w:num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Организация работы по совершенствованию туристских навыков.</w:t>
            </w:r>
          </w:p>
          <w:p w:rsidR="00BC7D4E" w:rsidRPr="007D294A" w:rsidRDefault="00BC7D4E" w:rsidP="00BC7D4E">
            <w:pPr>
              <w:numPr>
                <w:ilvl w:val="0"/>
                <w:numId w:val="13"/>
              </w:num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Содействие в проведении исследовательской работы учащихся.</w:t>
            </w:r>
          </w:p>
          <w:p w:rsidR="00BC7D4E" w:rsidRPr="007D294A" w:rsidRDefault="00BC7D4E" w:rsidP="00BC7D4E">
            <w:pPr>
              <w:numPr>
                <w:ilvl w:val="0"/>
                <w:numId w:val="13"/>
              </w:num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Проведение природоохранных акций.</w:t>
            </w:r>
          </w:p>
        </w:tc>
      </w:tr>
      <w:tr w:rsidR="00BC7D4E" w:rsidRPr="007D294A" w:rsidTr="00BC7D4E">
        <w:trPr>
          <w:trHeight w:val="737"/>
        </w:trPr>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Физкультурно-оздоровительное воспитание</w:t>
            </w:r>
          </w:p>
        </w:tc>
        <w:tc>
          <w:tcPr>
            <w:tcW w:w="6476" w:type="dxa"/>
            <w:tcBorders>
              <w:top w:val="single" w:sz="4" w:space="0" w:color="000000"/>
              <w:left w:val="single" w:sz="4" w:space="0" w:color="000000"/>
              <w:bottom w:val="single" w:sz="4" w:space="0" w:color="000000"/>
              <w:right w:val="single" w:sz="4" w:space="0" w:color="000000"/>
            </w:tcBorders>
            <w:hideMark/>
          </w:tcPr>
          <w:p w:rsidR="00BC7D4E" w:rsidRPr="007D294A" w:rsidRDefault="00BC7D4E" w:rsidP="00BC7D4E">
            <w:pPr>
              <w:numPr>
                <w:ilvl w:val="0"/>
                <w:numId w:val="14"/>
              </w:numPr>
              <w:tabs>
                <w:tab w:val="left" w:pos="126"/>
              </w:tabs>
              <w:suppressAutoHyphens/>
              <w:spacing w:after="0" w:line="240" w:lineRule="auto"/>
              <w:ind w:left="409" w:firstLine="27"/>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Формировать у учащихся культуру сохранения и совершенствования собственного здоровья.</w:t>
            </w:r>
          </w:p>
          <w:p w:rsidR="00BC7D4E" w:rsidRPr="007D294A" w:rsidRDefault="00BC7D4E" w:rsidP="00BC7D4E">
            <w:pPr>
              <w:numPr>
                <w:ilvl w:val="0"/>
                <w:numId w:val="14"/>
              </w:numPr>
              <w:tabs>
                <w:tab w:val="left" w:pos="126"/>
              </w:tabs>
              <w:suppressAutoHyphens/>
              <w:spacing w:after="0" w:line="240" w:lineRule="auto"/>
              <w:ind w:left="409" w:firstLine="27"/>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Популяризация занятий физической культурой и спортом.</w:t>
            </w:r>
          </w:p>
          <w:p w:rsidR="00BC7D4E" w:rsidRPr="007D294A" w:rsidRDefault="00BC7D4E" w:rsidP="00BC7D4E">
            <w:pPr>
              <w:numPr>
                <w:ilvl w:val="0"/>
                <w:numId w:val="14"/>
              </w:numPr>
              <w:tabs>
                <w:tab w:val="left" w:pos="126"/>
              </w:tabs>
              <w:suppressAutoHyphens/>
              <w:spacing w:after="0" w:line="240" w:lineRule="auto"/>
              <w:ind w:left="409" w:firstLine="27"/>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lastRenderedPageBreak/>
              <w:t xml:space="preserve">Пропаганда здорового образа жизни </w:t>
            </w:r>
          </w:p>
        </w:tc>
      </w:tr>
      <w:tr w:rsidR="00BC7D4E" w:rsidRPr="007D294A" w:rsidTr="00BC7D4E">
        <w:trPr>
          <w:trHeight w:val="964"/>
        </w:trPr>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lastRenderedPageBreak/>
              <w:t>Самоуправление в гимназии</w:t>
            </w:r>
          </w:p>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и в классе</w:t>
            </w:r>
          </w:p>
        </w:tc>
        <w:tc>
          <w:tcPr>
            <w:tcW w:w="6476" w:type="dxa"/>
            <w:tcBorders>
              <w:top w:val="single" w:sz="4" w:space="0" w:color="000000"/>
              <w:left w:val="single" w:sz="4" w:space="0" w:color="000000"/>
              <w:bottom w:val="single" w:sz="4" w:space="0" w:color="000000"/>
              <w:right w:val="single" w:sz="4" w:space="0" w:color="000000"/>
            </w:tcBorders>
            <w:hideMark/>
          </w:tcPr>
          <w:p w:rsidR="00BC7D4E" w:rsidRPr="007D294A" w:rsidRDefault="00BC7D4E" w:rsidP="00BC7D4E">
            <w:pPr>
              <w:numPr>
                <w:ilvl w:val="0"/>
                <w:numId w:val="14"/>
              </w:numPr>
              <w:tabs>
                <w:tab w:val="left" w:pos="720"/>
              </w:tabs>
              <w:suppressAutoHyphens/>
              <w:spacing w:after="0" w:line="240" w:lineRule="auto"/>
              <w:ind w:left="409"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Развивать у учащихся качества: активность, ответственность, самостоятельность, инициатива.</w:t>
            </w:r>
          </w:p>
          <w:p w:rsidR="00BC7D4E" w:rsidRPr="007D294A" w:rsidRDefault="00BC7D4E" w:rsidP="00BC7D4E">
            <w:pPr>
              <w:numPr>
                <w:ilvl w:val="0"/>
                <w:numId w:val="14"/>
              </w:numPr>
              <w:tabs>
                <w:tab w:val="left" w:pos="720"/>
              </w:tabs>
              <w:suppressAutoHyphens/>
              <w:spacing w:after="0" w:line="240" w:lineRule="auto"/>
              <w:ind w:left="409"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 xml:space="preserve">Развивать самоуправление в гимназии и в классе. </w:t>
            </w:r>
          </w:p>
        </w:tc>
      </w:tr>
      <w:tr w:rsidR="00BC7D4E" w:rsidRPr="007D294A" w:rsidTr="00BC7D4E">
        <w:trPr>
          <w:trHeight w:val="624"/>
        </w:trPr>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Методическая работа</w:t>
            </w:r>
          </w:p>
        </w:tc>
        <w:tc>
          <w:tcPr>
            <w:tcW w:w="6476" w:type="dxa"/>
            <w:tcBorders>
              <w:top w:val="single" w:sz="4" w:space="0" w:color="000000"/>
              <w:left w:val="single" w:sz="4" w:space="0" w:color="000000"/>
              <w:bottom w:val="single" w:sz="4" w:space="0" w:color="000000"/>
              <w:right w:val="single" w:sz="4" w:space="0" w:color="000000"/>
            </w:tcBorders>
            <w:hideMark/>
          </w:tcPr>
          <w:p w:rsidR="00BC7D4E" w:rsidRPr="007D294A" w:rsidRDefault="00BC7D4E" w:rsidP="00BC7D4E">
            <w:pPr>
              <w:numPr>
                <w:ilvl w:val="0"/>
                <w:numId w:val="15"/>
              </w:numPr>
              <w:suppressAutoHyphens/>
              <w:spacing w:after="0" w:line="240" w:lineRule="auto"/>
              <w:ind w:left="409"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Изучение и обобщение опыта работы классных руководителей;</w:t>
            </w:r>
          </w:p>
          <w:p w:rsidR="00BC7D4E" w:rsidRPr="007D294A" w:rsidRDefault="00BC7D4E" w:rsidP="00BC7D4E">
            <w:pPr>
              <w:numPr>
                <w:ilvl w:val="0"/>
                <w:numId w:val="15"/>
              </w:numPr>
              <w:suppressAutoHyphens/>
              <w:spacing w:after="0" w:line="240" w:lineRule="auto"/>
              <w:ind w:left="409"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Оказание методической помощи классным руководителям в работе с классом.</w:t>
            </w:r>
          </w:p>
        </w:tc>
      </w:tr>
      <w:tr w:rsidR="00BC7D4E" w:rsidRPr="007D294A" w:rsidTr="00BC7D4E">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suppressAutoHyphens/>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Работа кружков и спортивных секций</w:t>
            </w:r>
          </w:p>
        </w:tc>
        <w:tc>
          <w:tcPr>
            <w:tcW w:w="6476" w:type="dxa"/>
            <w:tcBorders>
              <w:top w:val="single" w:sz="4" w:space="0" w:color="000000"/>
              <w:left w:val="single" w:sz="4" w:space="0" w:color="000000"/>
              <w:bottom w:val="single" w:sz="4" w:space="0" w:color="000000"/>
              <w:right w:val="single" w:sz="4" w:space="0" w:color="000000"/>
            </w:tcBorders>
            <w:hideMark/>
          </w:tcPr>
          <w:p w:rsidR="00BC7D4E" w:rsidRPr="007D294A" w:rsidRDefault="00BC7D4E" w:rsidP="00BC7D4E">
            <w:pPr>
              <w:numPr>
                <w:ilvl w:val="0"/>
                <w:numId w:val="15"/>
              </w:numPr>
              <w:tabs>
                <w:tab w:val="left" w:pos="720"/>
              </w:tabs>
              <w:suppressAutoHyphens/>
              <w:spacing w:after="0" w:line="240" w:lineRule="auto"/>
              <w:ind w:left="409"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Сохранение традиционно работающих кружков и секций;</w:t>
            </w:r>
          </w:p>
          <w:p w:rsidR="00BC7D4E" w:rsidRPr="007D294A" w:rsidRDefault="00BC7D4E" w:rsidP="00BC7D4E">
            <w:pPr>
              <w:numPr>
                <w:ilvl w:val="0"/>
                <w:numId w:val="15"/>
              </w:numPr>
              <w:tabs>
                <w:tab w:val="left" w:pos="720"/>
              </w:tabs>
              <w:suppressAutoHyphens/>
              <w:spacing w:after="0" w:line="240" w:lineRule="auto"/>
              <w:ind w:left="409" w:firstLine="0"/>
              <w:jc w:val="both"/>
              <w:rPr>
                <w:rFonts w:ascii="Times New Roman" w:eastAsia="Times New Roman" w:hAnsi="Times New Roman" w:cs="Times New Roman"/>
                <w:sz w:val="21"/>
                <w:szCs w:val="21"/>
                <w:lang w:eastAsia="zh-CN"/>
              </w:rPr>
            </w:pPr>
            <w:proofErr w:type="gramStart"/>
            <w:r w:rsidRPr="007D294A">
              <w:rPr>
                <w:rFonts w:ascii="Times New Roman" w:eastAsia="Times New Roman" w:hAnsi="Times New Roman" w:cs="Times New Roman"/>
                <w:sz w:val="21"/>
                <w:szCs w:val="21"/>
                <w:lang w:eastAsia="zh-CN"/>
              </w:rPr>
              <w:t>Контроль за</w:t>
            </w:r>
            <w:proofErr w:type="gramEnd"/>
            <w:r w:rsidRPr="007D294A">
              <w:rPr>
                <w:rFonts w:ascii="Times New Roman" w:eastAsia="Times New Roman" w:hAnsi="Times New Roman" w:cs="Times New Roman"/>
                <w:sz w:val="21"/>
                <w:szCs w:val="21"/>
                <w:lang w:eastAsia="zh-CN"/>
              </w:rPr>
              <w:t xml:space="preserve"> работой кружков и секций;</w:t>
            </w:r>
          </w:p>
          <w:p w:rsidR="00BC7D4E" w:rsidRPr="007D294A" w:rsidRDefault="00BC7D4E" w:rsidP="00BC7D4E">
            <w:pPr>
              <w:numPr>
                <w:ilvl w:val="0"/>
                <w:numId w:val="15"/>
              </w:numPr>
              <w:tabs>
                <w:tab w:val="left" w:pos="720"/>
              </w:tabs>
              <w:suppressAutoHyphens/>
              <w:spacing w:after="0" w:line="240" w:lineRule="auto"/>
              <w:ind w:left="409"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Увеличение сети кружков и секций.</w:t>
            </w:r>
          </w:p>
        </w:tc>
      </w:tr>
      <w:tr w:rsidR="00BC7D4E" w:rsidRPr="007D294A" w:rsidTr="00BC7D4E">
        <w:trPr>
          <w:trHeight w:val="754"/>
        </w:trPr>
        <w:tc>
          <w:tcPr>
            <w:tcW w:w="3165" w:type="dxa"/>
            <w:tcBorders>
              <w:top w:val="single" w:sz="4" w:space="0" w:color="000000"/>
              <w:left w:val="single" w:sz="4" w:space="0" w:color="000000"/>
              <w:bottom w:val="single" w:sz="4" w:space="0" w:color="000000"/>
              <w:right w:val="nil"/>
            </w:tcBorders>
            <w:vAlign w:val="center"/>
            <w:hideMark/>
          </w:tcPr>
          <w:p w:rsidR="00BC7D4E" w:rsidRPr="007D294A" w:rsidRDefault="00BC7D4E">
            <w:pPr>
              <w:rPr>
                <w:rFonts w:ascii="Times New Roman" w:hAnsi="Times New Roman" w:cs="Times New Roman"/>
                <w:sz w:val="21"/>
                <w:szCs w:val="21"/>
              </w:rPr>
            </w:pPr>
            <w:proofErr w:type="gramStart"/>
            <w:r w:rsidRPr="007D294A">
              <w:rPr>
                <w:rFonts w:ascii="Times New Roman" w:hAnsi="Times New Roman" w:cs="Times New Roman"/>
                <w:sz w:val="21"/>
                <w:szCs w:val="21"/>
              </w:rPr>
              <w:t>Контроль за</w:t>
            </w:r>
            <w:proofErr w:type="gramEnd"/>
            <w:r w:rsidRPr="007D294A">
              <w:rPr>
                <w:rFonts w:ascii="Times New Roman" w:hAnsi="Times New Roman" w:cs="Times New Roman"/>
                <w:sz w:val="21"/>
                <w:szCs w:val="21"/>
              </w:rPr>
              <w:t xml:space="preserve"> воспитательным процессом</w:t>
            </w:r>
          </w:p>
        </w:tc>
        <w:tc>
          <w:tcPr>
            <w:tcW w:w="6476" w:type="dxa"/>
            <w:tcBorders>
              <w:top w:val="single" w:sz="4" w:space="0" w:color="000000"/>
              <w:left w:val="single" w:sz="4" w:space="0" w:color="000000"/>
              <w:bottom w:val="single" w:sz="4" w:space="0" w:color="000000"/>
              <w:right w:val="single" w:sz="4" w:space="0" w:color="000000"/>
            </w:tcBorders>
            <w:hideMark/>
          </w:tcPr>
          <w:p w:rsidR="00BC7D4E" w:rsidRPr="007D294A" w:rsidRDefault="00BC7D4E" w:rsidP="00BC7D4E">
            <w:pPr>
              <w:numPr>
                <w:ilvl w:val="0"/>
                <w:numId w:val="16"/>
              </w:numPr>
              <w:tabs>
                <w:tab w:val="left" w:pos="720"/>
              </w:tabs>
              <w:suppressAutoHyphens/>
              <w:spacing w:after="0" w:line="240" w:lineRule="auto"/>
              <w:ind w:left="409"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Соблюдать подотчетность всех частей воспитательного процесса.</w:t>
            </w:r>
          </w:p>
          <w:p w:rsidR="00BC7D4E" w:rsidRPr="007D294A" w:rsidRDefault="00BC7D4E" w:rsidP="00BC7D4E">
            <w:pPr>
              <w:numPr>
                <w:ilvl w:val="0"/>
                <w:numId w:val="16"/>
              </w:numPr>
              <w:tabs>
                <w:tab w:val="left" w:pos="720"/>
              </w:tabs>
              <w:suppressAutoHyphens/>
              <w:spacing w:after="0" w:line="240" w:lineRule="auto"/>
              <w:ind w:left="409" w:firstLine="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Выявлять недостатки в воспитательной работе и работать над их устранением.</w:t>
            </w:r>
          </w:p>
        </w:tc>
      </w:tr>
    </w:tbl>
    <w:p w:rsidR="00BC7D4E" w:rsidRPr="007D294A" w:rsidRDefault="00BC7D4E" w:rsidP="00BC7D4E">
      <w:pPr>
        <w:spacing w:after="0" w:line="240" w:lineRule="auto"/>
        <w:contextualSpacing/>
        <w:jc w:val="both"/>
        <w:rPr>
          <w:rFonts w:ascii="Times New Roman" w:eastAsia="Calibri" w:hAnsi="Times New Roman" w:cs="Times New Roman"/>
          <w:sz w:val="21"/>
          <w:szCs w:val="21"/>
          <w:lang w:eastAsia="zh-CN"/>
        </w:rPr>
      </w:pPr>
    </w:p>
    <w:p w:rsidR="00BC7D4E" w:rsidRPr="007D294A" w:rsidRDefault="00BC7D4E" w:rsidP="00BC7D4E">
      <w:pPr>
        <w:suppressAutoHyphens/>
        <w:autoSpaceDE w:val="0"/>
        <w:spacing w:after="0" w:line="240" w:lineRule="auto"/>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b/>
          <w:sz w:val="21"/>
          <w:szCs w:val="21"/>
          <w:lang w:eastAsia="zh-CN"/>
        </w:rPr>
        <w:t>Гражданско-патриотическое воспитание учащихся</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lang w:eastAsia="zh-CN"/>
        </w:rPr>
        <w:t xml:space="preserve"> Особое внимание в гимназии уделяется патриотическому воспитанию учащихся. </w:t>
      </w:r>
      <w:r w:rsidRPr="007D294A">
        <w:rPr>
          <w:rStyle w:val="a4"/>
          <w:b w:val="0"/>
          <w:sz w:val="21"/>
          <w:szCs w:val="21"/>
          <w:bdr w:val="none" w:sz="0" w:space="0" w:color="auto" w:frame="1"/>
        </w:rPr>
        <w:t>Целью</w:t>
      </w:r>
      <w:r w:rsidRPr="007D294A">
        <w:rPr>
          <w:sz w:val="21"/>
          <w:szCs w:val="21"/>
        </w:rPr>
        <w:t> направления по гражданско-патриотическому воспитанию в гимназии является создание условий для формирования личности гражданина и патриота России с присущими ему ценностями, взглядами, установками, мотивами деятельности и поведения.</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hAnsi="Times New Roman" w:cs="Times New Roman"/>
          <w:sz w:val="21"/>
          <w:szCs w:val="21"/>
        </w:rPr>
        <w:t>   Данная цель охватывает весь педагогический процесс, пронизывает все структуры, интегрируя учебные занятия и внеурочную жизнь обучающихся, разнообразные виды деятельности через систему традиционных творческих мероприятий гимназии:</w:t>
      </w:r>
      <w:r w:rsidRPr="007D294A">
        <w:rPr>
          <w:rFonts w:ascii="Times New Roman" w:eastAsia="Times New Roman" w:hAnsi="Times New Roman" w:cs="Times New Roman"/>
          <w:sz w:val="21"/>
          <w:szCs w:val="21"/>
          <w:lang w:eastAsia="ru-RU"/>
        </w:rPr>
        <w:t xml:space="preserve"> </w:t>
      </w:r>
    </w:p>
    <w:p w:rsidR="00BC7D4E" w:rsidRPr="007D294A" w:rsidRDefault="00BC7D4E" w:rsidP="00BC7D4E">
      <w:pPr>
        <w:numPr>
          <w:ilvl w:val="0"/>
          <w:numId w:val="17"/>
        </w:numPr>
        <w:spacing w:after="0" w:line="240" w:lineRule="auto"/>
        <w:ind w:left="0"/>
        <w:jc w:val="both"/>
        <w:textAlignment w:val="baseline"/>
        <w:rPr>
          <w:rFonts w:ascii="Times New Roman" w:eastAsia="Times New Roman" w:hAnsi="Times New Roman" w:cs="Times New Roman"/>
          <w:sz w:val="21"/>
          <w:szCs w:val="21"/>
          <w:u w:val="single"/>
          <w:lang w:eastAsia="ru-RU"/>
        </w:rPr>
      </w:pPr>
      <w:r w:rsidRPr="007D294A">
        <w:rPr>
          <w:rFonts w:ascii="Times New Roman" w:eastAsia="Times New Roman" w:hAnsi="Times New Roman" w:cs="Times New Roman"/>
          <w:sz w:val="21"/>
          <w:szCs w:val="21"/>
          <w:u w:val="single"/>
          <w:lang w:eastAsia="ru-RU"/>
        </w:rPr>
        <w:t xml:space="preserve">Тематические классные часы, уроки, линейки: </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t>- Классные часы:  «Народные традиции и обычаи России»;  «История Родины, города, гимназии»;</w:t>
      </w:r>
      <w:r w:rsidRPr="007D294A">
        <w:rPr>
          <w:rFonts w:ascii="Times New Roman" w:hAnsi="Times New Roman" w:cs="Times New Roman"/>
          <w:sz w:val="21"/>
          <w:szCs w:val="21"/>
        </w:rPr>
        <w:t xml:space="preserve"> «Я горжусь тобой Россия и гимназией горжусь»;</w:t>
      </w:r>
    </w:p>
    <w:p w:rsidR="00BC7D4E" w:rsidRPr="007D294A" w:rsidRDefault="00BC7D4E" w:rsidP="00BC7D4E">
      <w:pPr>
        <w:spacing w:after="0" w:line="240" w:lineRule="auto"/>
        <w:jc w:val="both"/>
        <w:textAlignment w:val="baseline"/>
        <w:rPr>
          <w:rFonts w:ascii="Times New Roman" w:hAnsi="Times New Roman" w:cs="Times New Roman"/>
          <w:sz w:val="21"/>
          <w:szCs w:val="21"/>
        </w:rPr>
      </w:pPr>
      <w:r w:rsidRPr="007D294A">
        <w:rPr>
          <w:rFonts w:ascii="Times New Roman" w:eastAsia="Times New Roman" w:hAnsi="Times New Roman" w:cs="Times New Roman"/>
          <w:color w:val="373737"/>
          <w:sz w:val="21"/>
          <w:szCs w:val="21"/>
          <w:lang w:eastAsia="ru-RU"/>
        </w:rPr>
        <w:t xml:space="preserve">- </w:t>
      </w:r>
      <w:r w:rsidRPr="007D294A">
        <w:rPr>
          <w:rFonts w:ascii="Times New Roman" w:hAnsi="Times New Roman" w:cs="Times New Roman"/>
          <w:sz w:val="21"/>
          <w:szCs w:val="21"/>
        </w:rPr>
        <w:t>Уроки политической грамотности;</w:t>
      </w:r>
    </w:p>
    <w:p w:rsidR="00BC7D4E" w:rsidRPr="007D294A" w:rsidRDefault="00BC7D4E" w:rsidP="00BC7D4E">
      <w:pPr>
        <w:spacing w:after="0" w:line="240" w:lineRule="auto"/>
        <w:jc w:val="both"/>
        <w:textAlignment w:val="baseline"/>
        <w:rPr>
          <w:rFonts w:ascii="Times New Roman" w:hAnsi="Times New Roman" w:cs="Times New Roman"/>
          <w:sz w:val="21"/>
          <w:szCs w:val="21"/>
        </w:rPr>
      </w:pPr>
      <w:r w:rsidRPr="007D294A">
        <w:rPr>
          <w:rFonts w:ascii="Times New Roman" w:hAnsi="Times New Roman" w:cs="Times New Roman"/>
          <w:sz w:val="21"/>
          <w:szCs w:val="21"/>
        </w:rPr>
        <w:t xml:space="preserve"> - Линейка «День рождение Забайкальского края»</w:t>
      </w:r>
    </w:p>
    <w:p w:rsidR="00BC7D4E" w:rsidRPr="007D294A" w:rsidRDefault="00BC7D4E" w:rsidP="00BC7D4E">
      <w:pPr>
        <w:numPr>
          <w:ilvl w:val="0"/>
          <w:numId w:val="17"/>
        </w:numPr>
        <w:spacing w:after="0" w:line="240" w:lineRule="auto"/>
        <w:ind w:left="0"/>
        <w:jc w:val="both"/>
        <w:textAlignment w:val="baseline"/>
        <w:rPr>
          <w:rFonts w:ascii="Times New Roman" w:eastAsia="Times New Roman" w:hAnsi="Times New Roman" w:cs="Times New Roman"/>
          <w:sz w:val="21"/>
          <w:szCs w:val="21"/>
          <w:u w:val="single"/>
          <w:lang w:eastAsia="ru-RU"/>
        </w:rPr>
      </w:pPr>
      <w:r w:rsidRPr="007D294A">
        <w:rPr>
          <w:rFonts w:ascii="Times New Roman" w:eastAsia="Times New Roman" w:hAnsi="Times New Roman" w:cs="Times New Roman"/>
          <w:sz w:val="21"/>
          <w:szCs w:val="21"/>
          <w:u w:val="single"/>
          <w:lang w:eastAsia="ru-RU"/>
        </w:rPr>
        <w:t>Военно-спортивные игры:</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t>-Военно-спортивная игра «Зарница», проводится каждую осень в зоне отдыха «</w:t>
      </w:r>
      <w:proofErr w:type="spellStart"/>
      <w:r w:rsidRPr="007D294A">
        <w:rPr>
          <w:rFonts w:ascii="Times New Roman" w:eastAsia="Times New Roman" w:hAnsi="Times New Roman" w:cs="Times New Roman"/>
          <w:sz w:val="21"/>
          <w:szCs w:val="21"/>
          <w:lang w:eastAsia="ru-RU"/>
        </w:rPr>
        <w:t>Молоковка</w:t>
      </w:r>
      <w:proofErr w:type="spellEnd"/>
      <w:r w:rsidRPr="007D294A">
        <w:rPr>
          <w:rFonts w:ascii="Times New Roman" w:eastAsia="Times New Roman" w:hAnsi="Times New Roman" w:cs="Times New Roman"/>
          <w:sz w:val="21"/>
          <w:szCs w:val="21"/>
          <w:lang w:eastAsia="ru-RU"/>
        </w:rPr>
        <w:t xml:space="preserve">». </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t>- Смотр-конкурс песни и строя;</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t>- Спортивные игры и соревнования « Выше, дальше, быстрее»</w:t>
      </w:r>
    </w:p>
    <w:p w:rsidR="00BC7D4E" w:rsidRPr="007D294A" w:rsidRDefault="00BC7D4E" w:rsidP="00BC7D4E">
      <w:pPr>
        <w:spacing w:after="0" w:line="240" w:lineRule="auto"/>
        <w:jc w:val="both"/>
        <w:textAlignment w:val="baseline"/>
        <w:rPr>
          <w:rFonts w:ascii="Times New Roman" w:eastAsia="Times New Roman" w:hAnsi="Times New Roman" w:cs="Times New Roman"/>
          <w:color w:val="373737"/>
          <w:sz w:val="21"/>
          <w:szCs w:val="21"/>
        </w:rPr>
      </w:pPr>
    </w:p>
    <w:p w:rsidR="00BC7D4E" w:rsidRPr="007D294A" w:rsidRDefault="00BC7D4E" w:rsidP="00BC7D4E">
      <w:pPr>
        <w:numPr>
          <w:ilvl w:val="0"/>
          <w:numId w:val="17"/>
        </w:numPr>
        <w:spacing w:after="0" w:line="240" w:lineRule="auto"/>
        <w:ind w:left="0"/>
        <w:jc w:val="both"/>
        <w:textAlignment w:val="baseline"/>
        <w:rPr>
          <w:rFonts w:ascii="Times New Roman" w:eastAsia="Times New Roman" w:hAnsi="Times New Roman" w:cs="Times New Roman"/>
          <w:sz w:val="21"/>
          <w:szCs w:val="21"/>
          <w:u w:val="single"/>
          <w:lang w:eastAsia="ru-RU"/>
        </w:rPr>
      </w:pPr>
      <w:r w:rsidRPr="007D294A">
        <w:rPr>
          <w:rFonts w:ascii="Times New Roman" w:eastAsia="Times New Roman" w:hAnsi="Times New Roman" w:cs="Times New Roman"/>
          <w:sz w:val="21"/>
          <w:szCs w:val="21"/>
          <w:u w:val="single"/>
          <w:lang w:eastAsia="ru-RU"/>
        </w:rPr>
        <w:t>Участие в конференциях, олимпиадах, смотрах:</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t xml:space="preserve">- Научно-практическая конференция в рамках конкурса «Гимназист  года- 2017» . Гимназистом 2017года стал ученик 11 класса </w:t>
      </w:r>
      <w:proofErr w:type="spellStart"/>
      <w:r w:rsidRPr="007D294A">
        <w:rPr>
          <w:rFonts w:ascii="Times New Roman" w:eastAsia="Times New Roman" w:hAnsi="Times New Roman" w:cs="Times New Roman"/>
          <w:sz w:val="21"/>
          <w:szCs w:val="21"/>
          <w:lang w:eastAsia="ru-RU"/>
        </w:rPr>
        <w:t>Подгорбунский</w:t>
      </w:r>
      <w:proofErr w:type="spellEnd"/>
      <w:r w:rsidRPr="007D294A">
        <w:rPr>
          <w:rFonts w:ascii="Times New Roman" w:eastAsia="Times New Roman" w:hAnsi="Times New Roman" w:cs="Times New Roman"/>
          <w:sz w:val="21"/>
          <w:szCs w:val="21"/>
          <w:lang w:eastAsia="ru-RU"/>
        </w:rPr>
        <w:t xml:space="preserve"> Михаил.</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lastRenderedPageBreak/>
        <w:t>- Конкурс чтецов «Стихи о родине, войне и мире»;</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t>- Поэтический конкурс « Проба пера</w:t>
      </w:r>
      <w:proofErr w:type="gramStart"/>
      <w:r w:rsidRPr="007D294A">
        <w:rPr>
          <w:rFonts w:ascii="Times New Roman" w:eastAsia="Times New Roman" w:hAnsi="Times New Roman" w:cs="Times New Roman"/>
          <w:sz w:val="21"/>
          <w:szCs w:val="21"/>
          <w:lang w:eastAsia="ru-RU"/>
        </w:rPr>
        <w:t>»(</w:t>
      </w:r>
      <w:proofErr w:type="gramEnd"/>
      <w:r w:rsidRPr="007D294A">
        <w:rPr>
          <w:rFonts w:ascii="Times New Roman" w:eastAsia="Times New Roman" w:hAnsi="Times New Roman" w:cs="Times New Roman"/>
          <w:sz w:val="21"/>
          <w:szCs w:val="21"/>
          <w:lang w:eastAsia="ru-RU"/>
        </w:rPr>
        <w:t xml:space="preserve"> стихотворение « Мой любимый город –Чита»)  </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t xml:space="preserve">- Участие во всероссийских предметных олимпиадах « Русский медвежонок», « Кит», </w:t>
      </w:r>
    </w:p>
    <w:p w:rsidR="00BC7D4E" w:rsidRPr="007D294A" w:rsidRDefault="00BC7D4E" w:rsidP="00BC7D4E">
      <w:pPr>
        <w:spacing w:after="0" w:line="240" w:lineRule="auto"/>
        <w:jc w:val="both"/>
        <w:textAlignment w:val="baseline"/>
        <w:rPr>
          <w:rFonts w:ascii="Times New Roman" w:eastAsia="Times New Roman" w:hAnsi="Times New Roman" w:cs="Times New Roman"/>
          <w:sz w:val="21"/>
          <w:szCs w:val="21"/>
          <w:lang w:eastAsia="ru-RU"/>
        </w:rPr>
      </w:pPr>
      <w:r w:rsidRPr="007D294A">
        <w:rPr>
          <w:rFonts w:ascii="Times New Roman" w:eastAsia="Times New Roman" w:hAnsi="Times New Roman" w:cs="Times New Roman"/>
          <w:sz w:val="21"/>
          <w:szCs w:val="21"/>
          <w:lang w:eastAsia="ru-RU"/>
        </w:rPr>
        <w:t>«</w:t>
      </w:r>
      <w:proofErr w:type="spellStart"/>
      <w:r w:rsidRPr="007D294A">
        <w:rPr>
          <w:rFonts w:ascii="Times New Roman" w:eastAsia="Times New Roman" w:hAnsi="Times New Roman" w:cs="Times New Roman"/>
          <w:sz w:val="21"/>
          <w:szCs w:val="21"/>
          <w:lang w:eastAsia="ru-RU"/>
        </w:rPr>
        <w:t>Ангрийский</w:t>
      </w:r>
      <w:proofErr w:type="spellEnd"/>
      <w:r w:rsidRPr="007D294A">
        <w:rPr>
          <w:rFonts w:ascii="Times New Roman" w:eastAsia="Times New Roman" w:hAnsi="Times New Roman" w:cs="Times New Roman"/>
          <w:sz w:val="21"/>
          <w:szCs w:val="21"/>
          <w:lang w:eastAsia="ru-RU"/>
        </w:rPr>
        <w:t xml:space="preserve"> бульдог, « Золотое руно», «Пегас», «Кенгуру», « Политоринг-2017».</w:t>
      </w:r>
    </w:p>
    <w:p w:rsidR="00BC7D4E" w:rsidRPr="007D294A" w:rsidRDefault="00BC7D4E" w:rsidP="00BC7D4E">
      <w:pPr>
        <w:pStyle w:val="ac"/>
        <w:numPr>
          <w:ilvl w:val="0"/>
          <w:numId w:val="18"/>
        </w:numPr>
        <w:spacing w:after="0" w:line="240" w:lineRule="auto"/>
        <w:ind w:left="0"/>
        <w:jc w:val="both"/>
        <w:textAlignment w:val="baseline"/>
        <w:rPr>
          <w:rFonts w:ascii="Times New Roman" w:eastAsia="Times New Roman" w:hAnsi="Times New Roman" w:cs="Times New Roman"/>
          <w:sz w:val="21"/>
          <w:szCs w:val="21"/>
          <w:u w:val="single"/>
        </w:rPr>
      </w:pPr>
      <w:r w:rsidRPr="007D294A">
        <w:rPr>
          <w:rFonts w:ascii="Times New Roman" w:eastAsia="Times New Roman" w:hAnsi="Times New Roman" w:cs="Times New Roman"/>
          <w:sz w:val="21"/>
          <w:szCs w:val="21"/>
          <w:u w:val="single"/>
        </w:rPr>
        <w:t>Участие в гражданско-патриотических  мероприятиях:</w:t>
      </w:r>
    </w:p>
    <w:p w:rsidR="00BC7D4E" w:rsidRPr="007D294A" w:rsidRDefault="00BC7D4E" w:rsidP="00BC7D4E">
      <w:pPr>
        <w:pStyle w:val="a3"/>
        <w:shd w:val="clear" w:color="auto" w:fill="FFFFFF"/>
        <w:spacing w:before="0" w:beforeAutospacing="0" w:after="0" w:afterAutospacing="0"/>
        <w:jc w:val="both"/>
        <w:textAlignment w:val="baseline"/>
        <w:rPr>
          <w:sz w:val="21"/>
          <w:szCs w:val="21"/>
          <w:u w:val="single"/>
        </w:rPr>
      </w:pPr>
      <w:r w:rsidRPr="007D294A">
        <w:rPr>
          <w:sz w:val="21"/>
          <w:szCs w:val="21"/>
        </w:rPr>
        <w:t xml:space="preserve">-  1 сентября  торжественная линейка, посвящённая Дню знаний «Добро пожаловать в гимназию».  </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xml:space="preserve">- 30 сентября «Посвящение в первоклассники и гимназисты». </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Праздничный концерт, посвящённый «Дню пожилого человека».</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День учителя:</w:t>
      </w:r>
    </w:p>
    <w:p w:rsidR="00BC7D4E" w:rsidRPr="007D294A" w:rsidRDefault="00BC7D4E" w:rsidP="00BC7D4E">
      <w:pPr>
        <w:pStyle w:val="a3"/>
        <w:numPr>
          <w:ilvl w:val="0"/>
          <w:numId w:val="19"/>
        </w:numPr>
        <w:shd w:val="clear" w:color="auto" w:fill="FFFFFF"/>
        <w:spacing w:before="0" w:beforeAutospacing="0" w:after="0" w:afterAutospacing="0"/>
        <w:jc w:val="both"/>
        <w:textAlignment w:val="baseline"/>
        <w:rPr>
          <w:sz w:val="21"/>
          <w:szCs w:val="21"/>
        </w:rPr>
      </w:pPr>
      <w:r w:rsidRPr="007D294A">
        <w:rPr>
          <w:sz w:val="21"/>
          <w:szCs w:val="21"/>
        </w:rPr>
        <w:t>день самоуправления,</w:t>
      </w:r>
    </w:p>
    <w:p w:rsidR="00BC7D4E" w:rsidRPr="007D294A" w:rsidRDefault="00BC7D4E" w:rsidP="00BC7D4E">
      <w:pPr>
        <w:pStyle w:val="a3"/>
        <w:numPr>
          <w:ilvl w:val="0"/>
          <w:numId w:val="19"/>
        </w:numPr>
        <w:shd w:val="clear" w:color="auto" w:fill="FFFFFF"/>
        <w:spacing w:before="0" w:beforeAutospacing="0" w:after="0" w:afterAutospacing="0"/>
        <w:jc w:val="both"/>
        <w:textAlignment w:val="baseline"/>
        <w:rPr>
          <w:sz w:val="21"/>
          <w:szCs w:val="21"/>
        </w:rPr>
      </w:pPr>
      <w:r w:rsidRPr="007D294A">
        <w:rPr>
          <w:sz w:val="21"/>
          <w:szCs w:val="21"/>
        </w:rPr>
        <w:t>веселые уроки для учителей,</w:t>
      </w:r>
    </w:p>
    <w:p w:rsidR="00BC7D4E" w:rsidRPr="007D294A" w:rsidRDefault="00BC7D4E" w:rsidP="00BC7D4E">
      <w:pPr>
        <w:pStyle w:val="a3"/>
        <w:numPr>
          <w:ilvl w:val="0"/>
          <w:numId w:val="19"/>
        </w:numPr>
        <w:shd w:val="clear" w:color="auto" w:fill="FFFFFF"/>
        <w:spacing w:before="0" w:beforeAutospacing="0" w:after="0" w:afterAutospacing="0"/>
        <w:jc w:val="both"/>
        <w:textAlignment w:val="baseline"/>
        <w:rPr>
          <w:sz w:val="21"/>
          <w:szCs w:val="21"/>
        </w:rPr>
      </w:pPr>
      <w:r w:rsidRPr="007D294A">
        <w:rPr>
          <w:sz w:val="21"/>
          <w:szCs w:val="21"/>
        </w:rPr>
        <w:t>праздничный концерт.</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xml:space="preserve">- Торжественная линейка, посвящённая  Дню народного единства. </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Чаепитие и праздничный концерт  посвящённый «Дню матери»</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xml:space="preserve">- Торжественная линейка посвященная  «Дню героев Отечества». </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Спортивный соревнования «Выше, дальше, быстрее» и смотр-конкурс песни и строя, посвященные «Дню защитников Отечества»</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В рамках празднования «Дня Победы»</w:t>
      </w:r>
      <w:proofErr w:type="gramStart"/>
      <w:r w:rsidRPr="007D294A">
        <w:rPr>
          <w:sz w:val="21"/>
          <w:szCs w:val="21"/>
        </w:rPr>
        <w:t xml:space="preserve"> :</w:t>
      </w:r>
      <w:proofErr w:type="gramEnd"/>
    </w:p>
    <w:p w:rsidR="00BC7D4E" w:rsidRPr="007D294A" w:rsidRDefault="00BC7D4E" w:rsidP="00BC7D4E">
      <w:pPr>
        <w:pStyle w:val="a3"/>
        <w:numPr>
          <w:ilvl w:val="0"/>
          <w:numId w:val="20"/>
        </w:numPr>
        <w:shd w:val="clear" w:color="auto" w:fill="FFFFFF"/>
        <w:spacing w:before="0" w:beforeAutospacing="0" w:after="0" w:afterAutospacing="0"/>
        <w:ind w:left="0"/>
        <w:jc w:val="both"/>
        <w:textAlignment w:val="baseline"/>
        <w:rPr>
          <w:sz w:val="21"/>
          <w:szCs w:val="21"/>
        </w:rPr>
      </w:pPr>
      <w:r w:rsidRPr="007D294A">
        <w:rPr>
          <w:sz w:val="21"/>
          <w:szCs w:val="21"/>
        </w:rPr>
        <w:t xml:space="preserve">Выставка «Наши герои»; </w:t>
      </w:r>
    </w:p>
    <w:p w:rsidR="00BC7D4E" w:rsidRPr="007D294A" w:rsidRDefault="00BC7D4E" w:rsidP="00BC7D4E">
      <w:pPr>
        <w:pStyle w:val="a3"/>
        <w:numPr>
          <w:ilvl w:val="0"/>
          <w:numId w:val="20"/>
        </w:numPr>
        <w:shd w:val="clear" w:color="auto" w:fill="FFFFFF"/>
        <w:spacing w:before="0" w:beforeAutospacing="0" w:after="0" w:afterAutospacing="0"/>
        <w:ind w:left="0"/>
        <w:jc w:val="both"/>
        <w:textAlignment w:val="baseline"/>
        <w:rPr>
          <w:sz w:val="21"/>
          <w:szCs w:val="21"/>
        </w:rPr>
      </w:pPr>
      <w:r w:rsidRPr="007D294A">
        <w:rPr>
          <w:sz w:val="21"/>
          <w:szCs w:val="21"/>
        </w:rPr>
        <w:t xml:space="preserve">Торжественная линейка и классные часы; </w:t>
      </w:r>
    </w:p>
    <w:p w:rsidR="00BC7D4E" w:rsidRPr="007D294A" w:rsidRDefault="00BC7D4E" w:rsidP="00BC7D4E">
      <w:pPr>
        <w:pStyle w:val="a3"/>
        <w:numPr>
          <w:ilvl w:val="0"/>
          <w:numId w:val="20"/>
        </w:numPr>
        <w:shd w:val="clear" w:color="auto" w:fill="FFFFFF"/>
        <w:spacing w:before="0" w:beforeAutospacing="0" w:after="0" w:afterAutospacing="0"/>
        <w:ind w:left="0"/>
        <w:jc w:val="both"/>
        <w:textAlignment w:val="baseline"/>
        <w:rPr>
          <w:sz w:val="21"/>
          <w:szCs w:val="21"/>
        </w:rPr>
      </w:pPr>
      <w:r w:rsidRPr="007D294A">
        <w:rPr>
          <w:sz w:val="21"/>
          <w:szCs w:val="21"/>
        </w:rPr>
        <w:t xml:space="preserve">Праздничное мероприятие; </w:t>
      </w:r>
    </w:p>
    <w:p w:rsidR="00BC7D4E" w:rsidRPr="007D294A" w:rsidRDefault="00BC7D4E" w:rsidP="00BC7D4E">
      <w:pPr>
        <w:pStyle w:val="a3"/>
        <w:numPr>
          <w:ilvl w:val="0"/>
          <w:numId w:val="20"/>
        </w:numPr>
        <w:shd w:val="clear" w:color="auto" w:fill="FFFFFF"/>
        <w:spacing w:before="0" w:beforeAutospacing="0" w:after="0" w:afterAutospacing="0"/>
        <w:ind w:left="0"/>
        <w:jc w:val="both"/>
        <w:textAlignment w:val="baseline"/>
        <w:rPr>
          <w:sz w:val="21"/>
          <w:szCs w:val="21"/>
        </w:rPr>
      </w:pPr>
      <w:r w:rsidRPr="007D294A">
        <w:rPr>
          <w:sz w:val="21"/>
          <w:szCs w:val="21"/>
        </w:rPr>
        <w:t xml:space="preserve">Участие в Бессмертном полку. </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«День пионерии» 90 лет</w:t>
      </w:r>
      <w:proofErr w:type="gramStart"/>
      <w:r w:rsidRPr="007D294A">
        <w:rPr>
          <w:sz w:val="21"/>
          <w:szCs w:val="21"/>
        </w:rPr>
        <w:t> .</w:t>
      </w:r>
      <w:proofErr w:type="gramEnd"/>
      <w:r w:rsidRPr="007D294A">
        <w:rPr>
          <w:sz w:val="21"/>
          <w:szCs w:val="21"/>
        </w:rPr>
        <w:t xml:space="preserve"> </w:t>
      </w:r>
    </w:p>
    <w:p w:rsidR="00BC7D4E" w:rsidRPr="007D294A" w:rsidRDefault="00BC7D4E" w:rsidP="00BC7D4E">
      <w:pPr>
        <w:pStyle w:val="a3"/>
        <w:numPr>
          <w:ilvl w:val="0"/>
          <w:numId w:val="20"/>
        </w:numPr>
        <w:shd w:val="clear" w:color="auto" w:fill="FFFFFF"/>
        <w:spacing w:before="0" w:beforeAutospacing="0" w:after="0" w:afterAutospacing="0"/>
        <w:ind w:left="284" w:hanging="568"/>
        <w:jc w:val="both"/>
        <w:textAlignment w:val="baseline"/>
        <w:rPr>
          <w:sz w:val="21"/>
          <w:szCs w:val="21"/>
        </w:rPr>
      </w:pPr>
      <w:r w:rsidRPr="007D294A">
        <w:rPr>
          <w:sz w:val="21"/>
          <w:szCs w:val="21"/>
        </w:rPr>
        <w:t>гимназию украсили плакатами и атрибутами в стиле 70-80 годов;</w:t>
      </w:r>
    </w:p>
    <w:p w:rsidR="00BC7D4E" w:rsidRPr="007D294A" w:rsidRDefault="00BC7D4E" w:rsidP="00BC7D4E">
      <w:pPr>
        <w:pStyle w:val="a3"/>
        <w:numPr>
          <w:ilvl w:val="0"/>
          <w:numId w:val="21"/>
        </w:numPr>
        <w:shd w:val="clear" w:color="auto" w:fill="FFFFFF"/>
        <w:spacing w:before="0" w:beforeAutospacing="0" w:after="0" w:afterAutospacing="0"/>
        <w:ind w:left="0"/>
        <w:jc w:val="both"/>
        <w:textAlignment w:val="baseline"/>
        <w:rPr>
          <w:sz w:val="21"/>
          <w:szCs w:val="21"/>
        </w:rPr>
      </w:pPr>
      <w:r w:rsidRPr="007D294A">
        <w:rPr>
          <w:sz w:val="21"/>
          <w:szCs w:val="21"/>
        </w:rPr>
        <w:t>сняли фильм «А если бы мы были пионерами?»;</w:t>
      </w:r>
    </w:p>
    <w:p w:rsidR="00BC7D4E" w:rsidRPr="007D294A" w:rsidRDefault="00BC7D4E" w:rsidP="00BC7D4E">
      <w:pPr>
        <w:pStyle w:val="a3"/>
        <w:numPr>
          <w:ilvl w:val="0"/>
          <w:numId w:val="21"/>
        </w:numPr>
        <w:shd w:val="clear" w:color="auto" w:fill="FFFFFF"/>
        <w:spacing w:before="0" w:beforeAutospacing="0" w:after="0" w:afterAutospacing="0"/>
        <w:ind w:left="0"/>
        <w:jc w:val="both"/>
        <w:textAlignment w:val="baseline"/>
        <w:rPr>
          <w:sz w:val="21"/>
          <w:szCs w:val="21"/>
        </w:rPr>
      </w:pPr>
      <w:r w:rsidRPr="007D294A">
        <w:rPr>
          <w:sz w:val="21"/>
          <w:szCs w:val="21"/>
        </w:rPr>
        <w:t>провели торжественную линейку, где дали клятву пионеров и повязали галстуки.</w:t>
      </w: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p>
    <w:p w:rsidR="00BC7D4E" w:rsidRPr="007D294A" w:rsidRDefault="00BC7D4E" w:rsidP="00BC7D4E">
      <w:pPr>
        <w:pStyle w:val="a3"/>
        <w:shd w:val="clear" w:color="auto" w:fill="FFFFFF"/>
        <w:spacing w:before="0" w:beforeAutospacing="0" w:after="0" w:afterAutospacing="0"/>
        <w:jc w:val="both"/>
        <w:textAlignment w:val="baseline"/>
        <w:rPr>
          <w:sz w:val="21"/>
          <w:szCs w:val="21"/>
        </w:rPr>
      </w:pPr>
      <w:r w:rsidRPr="007D294A">
        <w:rPr>
          <w:sz w:val="21"/>
          <w:szCs w:val="21"/>
        </w:rPr>
        <w:t> - «Последний звонок».</w:t>
      </w:r>
    </w:p>
    <w:p w:rsidR="00BC7D4E" w:rsidRPr="007D294A" w:rsidRDefault="00BC7D4E" w:rsidP="00BC7D4E">
      <w:pPr>
        <w:spacing w:after="0" w:line="240" w:lineRule="auto"/>
        <w:ind w:right="180"/>
        <w:contextualSpacing/>
        <w:jc w:val="both"/>
        <w:rPr>
          <w:rFonts w:ascii="Times New Roman" w:eastAsia="Calibri" w:hAnsi="Times New Roman" w:cs="Times New Roman"/>
          <w:sz w:val="21"/>
          <w:szCs w:val="21"/>
          <w:lang w:eastAsia="zh-CN"/>
        </w:rPr>
      </w:pPr>
    </w:p>
    <w:p w:rsidR="00BC7D4E" w:rsidRPr="007D294A" w:rsidRDefault="00BC7D4E" w:rsidP="00BC7D4E">
      <w:pPr>
        <w:suppressAutoHyphens/>
        <w:spacing w:after="0" w:line="240" w:lineRule="auto"/>
        <w:ind w:right="180"/>
        <w:jc w:val="both"/>
        <w:rPr>
          <w:rFonts w:ascii="Times New Roman" w:hAnsi="Times New Roman" w:cs="Times New Roman"/>
          <w:color w:val="000000"/>
          <w:sz w:val="21"/>
          <w:szCs w:val="21"/>
          <w:shd w:val="clear" w:color="auto" w:fill="FFFFFF"/>
        </w:rPr>
      </w:pPr>
      <w:r w:rsidRPr="007D294A">
        <w:rPr>
          <w:rFonts w:ascii="Times New Roman" w:eastAsia="Times New Roman" w:hAnsi="Times New Roman" w:cs="Times New Roman"/>
          <w:b/>
          <w:sz w:val="21"/>
          <w:szCs w:val="21"/>
          <w:lang w:eastAsia="zh-CN"/>
        </w:rPr>
        <w:t xml:space="preserve">Нравственно-эстетическое воспитание. </w:t>
      </w:r>
      <w:r w:rsidRPr="007D294A">
        <w:rPr>
          <w:rFonts w:ascii="Times New Roman" w:hAnsi="Times New Roman" w:cs="Times New Roman"/>
          <w:color w:val="000000"/>
          <w:sz w:val="21"/>
          <w:szCs w:val="21"/>
          <w:shd w:val="clear" w:color="auto" w:fill="FFFFFF"/>
        </w:rPr>
        <w:t>  </w:t>
      </w:r>
    </w:p>
    <w:p w:rsidR="00BC7D4E" w:rsidRPr="007D294A" w:rsidRDefault="00BC7D4E" w:rsidP="00BC7D4E">
      <w:pPr>
        <w:spacing w:after="0" w:line="240" w:lineRule="auto"/>
        <w:ind w:firstLine="426"/>
        <w:jc w:val="both"/>
        <w:rPr>
          <w:rFonts w:ascii="Times New Roman" w:hAnsi="Times New Roman" w:cs="Times New Roman"/>
          <w:sz w:val="21"/>
          <w:szCs w:val="21"/>
        </w:rPr>
      </w:pPr>
      <w:r w:rsidRPr="007D294A">
        <w:rPr>
          <w:rFonts w:ascii="Times New Roman" w:hAnsi="Times New Roman" w:cs="Times New Roman"/>
          <w:sz w:val="21"/>
          <w:szCs w:val="21"/>
        </w:rPr>
        <w:t xml:space="preserve">  В становлении личности учащихся гимназия  большую роль отводит этому направлению, которое способствует духовному формированию личности ребенка, развитию творческих задатков, способностей, дарований и талантов. В течение всего учебного года были сохранены главные традиции гимназии, которые наполняли воспитательную работу интересной, содержательной деятельностью. </w:t>
      </w:r>
    </w:p>
    <w:p w:rsidR="00BC7D4E" w:rsidRPr="007D294A" w:rsidRDefault="00BC7D4E" w:rsidP="00BC7D4E">
      <w:pPr>
        <w:suppressAutoHyphens/>
        <w:spacing w:after="0" w:line="240" w:lineRule="auto"/>
        <w:ind w:right="180"/>
        <w:jc w:val="both"/>
        <w:rPr>
          <w:rFonts w:ascii="Times New Roman" w:hAnsi="Times New Roman" w:cs="Times New Roman"/>
          <w:color w:val="000000"/>
          <w:sz w:val="21"/>
          <w:szCs w:val="21"/>
          <w:shd w:val="clear" w:color="auto" w:fill="FFFFFF"/>
        </w:rPr>
      </w:pPr>
      <w:r w:rsidRPr="007D294A">
        <w:rPr>
          <w:rFonts w:ascii="Times New Roman" w:hAnsi="Times New Roman" w:cs="Times New Roman"/>
          <w:color w:val="000000"/>
          <w:sz w:val="21"/>
          <w:szCs w:val="21"/>
          <w:shd w:val="clear" w:color="auto" w:fill="FFFFFF"/>
        </w:rPr>
        <w:t xml:space="preserve">   Нравственно-эстетическое воспитание тесно связано со всеми сторонами воспитания. </w:t>
      </w:r>
      <w:r w:rsidRPr="007D294A">
        <w:rPr>
          <w:rFonts w:ascii="Times New Roman" w:eastAsia="Times New Roman" w:hAnsi="Times New Roman" w:cs="Times New Roman"/>
          <w:sz w:val="21"/>
          <w:szCs w:val="21"/>
          <w:lang w:eastAsia="zh-CN"/>
        </w:rPr>
        <w:t xml:space="preserve">В гимназии осуществляется планомерная работа по формированию нравственно-эстетических  ценностей учащихся: </w:t>
      </w:r>
    </w:p>
    <w:p w:rsidR="00BC7D4E" w:rsidRPr="007D294A" w:rsidRDefault="00BC7D4E" w:rsidP="00BC7D4E">
      <w:pPr>
        <w:pStyle w:val="ac"/>
        <w:numPr>
          <w:ilvl w:val="0"/>
          <w:numId w:val="18"/>
        </w:numPr>
        <w:spacing w:line="240" w:lineRule="auto"/>
        <w:ind w:left="0"/>
        <w:jc w:val="both"/>
        <w:rPr>
          <w:rFonts w:ascii="Times New Roman" w:hAnsi="Times New Roman" w:cs="Times New Roman"/>
          <w:sz w:val="21"/>
          <w:szCs w:val="21"/>
          <w:u w:val="single"/>
        </w:rPr>
      </w:pPr>
      <w:r w:rsidRPr="007D294A">
        <w:rPr>
          <w:rFonts w:ascii="Times New Roman" w:hAnsi="Times New Roman" w:cs="Times New Roman"/>
          <w:sz w:val="21"/>
          <w:szCs w:val="21"/>
          <w:u w:val="single"/>
        </w:rPr>
        <w:t>Классные часы, ролевые игры, линейки:</w:t>
      </w:r>
    </w:p>
    <w:p w:rsidR="00BC7D4E" w:rsidRPr="007D294A" w:rsidRDefault="00BC7D4E" w:rsidP="00BC7D4E">
      <w:pPr>
        <w:pStyle w:val="ac"/>
        <w:spacing w:line="240" w:lineRule="auto"/>
        <w:ind w:left="0"/>
        <w:jc w:val="both"/>
        <w:rPr>
          <w:rFonts w:ascii="Times New Roman" w:hAnsi="Times New Roman" w:cs="Times New Roman"/>
          <w:color w:val="000000"/>
          <w:sz w:val="21"/>
          <w:szCs w:val="21"/>
          <w:shd w:val="clear" w:color="auto" w:fill="FFFFFF"/>
        </w:rPr>
      </w:pPr>
      <w:r w:rsidRPr="007D294A">
        <w:rPr>
          <w:rFonts w:ascii="Times New Roman" w:hAnsi="Times New Roman" w:cs="Times New Roman"/>
          <w:sz w:val="21"/>
          <w:szCs w:val="21"/>
        </w:rPr>
        <w:t>- Классные часы и линейки на темы: «</w:t>
      </w:r>
      <w:r w:rsidRPr="007D294A">
        <w:rPr>
          <w:rFonts w:ascii="Times New Roman" w:hAnsi="Times New Roman" w:cs="Times New Roman"/>
          <w:color w:val="000000"/>
          <w:sz w:val="21"/>
          <w:szCs w:val="21"/>
          <w:shd w:val="clear" w:color="auto" w:fill="FFFFFF"/>
        </w:rPr>
        <w:t>Что такое дружба», «Играем вместе», «Мальчики и девочки», «Без друзей меня чуть-чуть», «Да здравствует вежливость!», «Поговорим о доброте», «Поговорим о вежливости» и т.п</w:t>
      </w:r>
      <w:proofErr w:type="gramStart"/>
      <w:r w:rsidRPr="007D294A">
        <w:rPr>
          <w:rFonts w:ascii="Times New Roman" w:hAnsi="Times New Roman" w:cs="Times New Roman"/>
          <w:color w:val="000000"/>
          <w:sz w:val="21"/>
          <w:szCs w:val="21"/>
          <w:shd w:val="clear" w:color="auto" w:fill="FFFFFF"/>
        </w:rPr>
        <w:t>..</w:t>
      </w:r>
      <w:proofErr w:type="gramEnd"/>
    </w:p>
    <w:p w:rsidR="00BC7D4E" w:rsidRPr="007D294A" w:rsidRDefault="00BC7D4E" w:rsidP="00BC7D4E">
      <w:pPr>
        <w:pStyle w:val="ac"/>
        <w:spacing w:line="240" w:lineRule="auto"/>
        <w:ind w:left="0"/>
        <w:jc w:val="both"/>
        <w:rPr>
          <w:rFonts w:ascii="Times New Roman" w:hAnsi="Times New Roman" w:cs="Times New Roman"/>
          <w:color w:val="000000"/>
          <w:sz w:val="21"/>
          <w:szCs w:val="21"/>
          <w:shd w:val="clear" w:color="auto" w:fill="FFFFFF"/>
        </w:rPr>
      </w:pPr>
      <w:r w:rsidRPr="007D294A">
        <w:rPr>
          <w:rFonts w:ascii="Times New Roman" w:hAnsi="Times New Roman" w:cs="Times New Roman"/>
          <w:sz w:val="21"/>
          <w:szCs w:val="21"/>
        </w:rPr>
        <w:t>-</w:t>
      </w:r>
      <w:r w:rsidRPr="007D294A">
        <w:rPr>
          <w:rFonts w:ascii="Times New Roman" w:hAnsi="Times New Roman" w:cs="Times New Roman"/>
          <w:color w:val="000000"/>
          <w:sz w:val="21"/>
          <w:szCs w:val="21"/>
          <w:shd w:val="clear" w:color="auto" w:fill="FFFFFF"/>
        </w:rPr>
        <w:t xml:space="preserve"> Игры </w:t>
      </w:r>
      <w:proofErr w:type="gramStart"/>
      <w:r w:rsidRPr="007D294A">
        <w:rPr>
          <w:rFonts w:ascii="Times New Roman" w:hAnsi="Times New Roman" w:cs="Times New Roman"/>
          <w:color w:val="000000"/>
          <w:sz w:val="21"/>
          <w:szCs w:val="21"/>
          <w:shd w:val="clear" w:color="auto" w:fill="FFFFFF"/>
        </w:rPr>
        <w:t>:«</w:t>
      </w:r>
      <w:proofErr w:type="gramEnd"/>
      <w:r w:rsidRPr="007D294A">
        <w:rPr>
          <w:rFonts w:ascii="Times New Roman" w:hAnsi="Times New Roman" w:cs="Times New Roman"/>
          <w:color w:val="000000"/>
          <w:sz w:val="21"/>
          <w:szCs w:val="21"/>
          <w:shd w:val="clear" w:color="auto" w:fill="FFFFFF"/>
        </w:rPr>
        <w:t>Мы в зрительном зале»,  «А как бы я поступил на его месте?» и т.п..</w:t>
      </w:r>
    </w:p>
    <w:p w:rsidR="00BC7D4E" w:rsidRPr="007D294A" w:rsidRDefault="00BC7D4E" w:rsidP="00BC7D4E">
      <w:pPr>
        <w:pStyle w:val="ac"/>
        <w:numPr>
          <w:ilvl w:val="0"/>
          <w:numId w:val="22"/>
        </w:numPr>
        <w:spacing w:line="240" w:lineRule="auto"/>
        <w:ind w:left="0"/>
        <w:jc w:val="both"/>
        <w:rPr>
          <w:rFonts w:ascii="Times New Roman" w:hAnsi="Times New Roman" w:cs="Times New Roman"/>
          <w:color w:val="000000"/>
          <w:sz w:val="21"/>
          <w:szCs w:val="21"/>
          <w:u w:val="single"/>
          <w:shd w:val="clear" w:color="auto" w:fill="FFFFFF"/>
        </w:rPr>
      </w:pPr>
      <w:r w:rsidRPr="007D294A">
        <w:rPr>
          <w:rFonts w:ascii="Times New Roman" w:hAnsi="Times New Roman" w:cs="Times New Roman"/>
          <w:color w:val="000000"/>
          <w:sz w:val="21"/>
          <w:szCs w:val="21"/>
          <w:u w:val="single"/>
          <w:shd w:val="clear" w:color="auto" w:fill="FFFFFF"/>
        </w:rPr>
        <w:lastRenderedPageBreak/>
        <w:t>Экскурсии:</w:t>
      </w:r>
    </w:p>
    <w:p w:rsidR="00BC7D4E" w:rsidRPr="007D294A" w:rsidRDefault="00BC7D4E" w:rsidP="00BC7D4E">
      <w:pPr>
        <w:pStyle w:val="ac"/>
        <w:spacing w:line="240" w:lineRule="auto"/>
        <w:ind w:left="0"/>
        <w:jc w:val="both"/>
        <w:rPr>
          <w:rFonts w:ascii="Times New Roman" w:hAnsi="Times New Roman" w:cs="Times New Roman"/>
          <w:color w:val="000000"/>
          <w:sz w:val="21"/>
          <w:szCs w:val="21"/>
          <w:shd w:val="clear" w:color="auto" w:fill="FFFFFF"/>
        </w:rPr>
      </w:pPr>
      <w:r w:rsidRPr="007D294A">
        <w:rPr>
          <w:rFonts w:ascii="Times New Roman" w:hAnsi="Times New Roman" w:cs="Times New Roman"/>
          <w:color w:val="000000"/>
          <w:sz w:val="21"/>
          <w:szCs w:val="21"/>
          <w:shd w:val="clear" w:color="auto" w:fill="FFFFFF"/>
        </w:rPr>
        <w:t>- По достопримечательностям и памятным местам города Читы.</w:t>
      </w:r>
    </w:p>
    <w:p w:rsidR="00BC7D4E" w:rsidRPr="007D294A" w:rsidRDefault="00BC7D4E" w:rsidP="00BC7D4E">
      <w:pPr>
        <w:pStyle w:val="ac"/>
        <w:spacing w:line="240" w:lineRule="auto"/>
        <w:ind w:left="0"/>
        <w:jc w:val="both"/>
        <w:rPr>
          <w:rFonts w:ascii="Times New Roman" w:hAnsi="Times New Roman" w:cs="Times New Roman"/>
          <w:color w:val="000000"/>
          <w:sz w:val="21"/>
          <w:szCs w:val="21"/>
          <w:shd w:val="clear" w:color="auto" w:fill="FFFFFF"/>
        </w:rPr>
      </w:pPr>
      <w:r w:rsidRPr="007D294A">
        <w:rPr>
          <w:rFonts w:ascii="Times New Roman" w:hAnsi="Times New Roman" w:cs="Times New Roman"/>
          <w:color w:val="000000"/>
          <w:sz w:val="21"/>
          <w:szCs w:val="21"/>
          <w:shd w:val="clear" w:color="auto" w:fill="FFFFFF"/>
        </w:rPr>
        <w:t>- В музеи и театры города Читы</w:t>
      </w:r>
    </w:p>
    <w:p w:rsidR="00BC7D4E" w:rsidRPr="007D294A" w:rsidRDefault="00BC7D4E" w:rsidP="00BC7D4E">
      <w:pPr>
        <w:pStyle w:val="ac"/>
        <w:numPr>
          <w:ilvl w:val="0"/>
          <w:numId w:val="22"/>
        </w:numPr>
        <w:spacing w:line="240" w:lineRule="auto"/>
        <w:ind w:left="0"/>
        <w:jc w:val="both"/>
        <w:rPr>
          <w:rFonts w:ascii="Times New Roman" w:hAnsi="Times New Roman" w:cs="Times New Roman"/>
          <w:color w:val="000000"/>
          <w:sz w:val="21"/>
          <w:szCs w:val="21"/>
          <w:u w:val="single"/>
          <w:shd w:val="clear" w:color="auto" w:fill="FFFFFF"/>
        </w:rPr>
      </w:pPr>
      <w:r w:rsidRPr="007D294A">
        <w:rPr>
          <w:rFonts w:ascii="Times New Roman" w:hAnsi="Times New Roman" w:cs="Times New Roman"/>
          <w:color w:val="000000"/>
          <w:sz w:val="21"/>
          <w:szCs w:val="21"/>
          <w:u w:val="single"/>
          <w:shd w:val="clear" w:color="auto" w:fill="FFFFFF"/>
        </w:rPr>
        <w:t>Выставки</w:t>
      </w:r>
    </w:p>
    <w:p w:rsidR="00BC7D4E" w:rsidRPr="007D294A" w:rsidRDefault="00BC7D4E" w:rsidP="00BC7D4E">
      <w:pPr>
        <w:pStyle w:val="ac"/>
        <w:spacing w:line="240" w:lineRule="auto"/>
        <w:ind w:left="0"/>
        <w:jc w:val="both"/>
        <w:rPr>
          <w:rFonts w:ascii="Times New Roman" w:hAnsi="Times New Roman" w:cs="Times New Roman"/>
          <w:color w:val="000000"/>
          <w:sz w:val="21"/>
          <w:szCs w:val="21"/>
          <w:shd w:val="clear" w:color="auto" w:fill="FFFFFF"/>
        </w:rPr>
      </w:pPr>
      <w:r w:rsidRPr="007D294A">
        <w:rPr>
          <w:rFonts w:ascii="Times New Roman" w:hAnsi="Times New Roman" w:cs="Times New Roman"/>
          <w:color w:val="000000"/>
          <w:sz w:val="21"/>
          <w:szCs w:val="21"/>
          <w:shd w:val="clear" w:color="auto" w:fill="FFFFFF"/>
        </w:rPr>
        <w:t>- Выставка рисунков «Наша гимназия», «Мы и космос», «Наши мамы», «Наши герои».</w:t>
      </w:r>
    </w:p>
    <w:p w:rsidR="00BC7D4E" w:rsidRPr="007D294A" w:rsidRDefault="00BC7D4E" w:rsidP="00BC7D4E">
      <w:pPr>
        <w:pStyle w:val="ac"/>
        <w:spacing w:line="240" w:lineRule="auto"/>
        <w:ind w:left="0"/>
        <w:jc w:val="both"/>
        <w:rPr>
          <w:rFonts w:ascii="Times New Roman" w:hAnsi="Times New Roman" w:cs="Times New Roman"/>
          <w:color w:val="000000"/>
          <w:sz w:val="21"/>
          <w:szCs w:val="21"/>
          <w:shd w:val="clear" w:color="auto" w:fill="FFFFFF"/>
        </w:rPr>
      </w:pPr>
      <w:r w:rsidRPr="007D294A">
        <w:rPr>
          <w:rFonts w:ascii="Times New Roman" w:hAnsi="Times New Roman" w:cs="Times New Roman"/>
          <w:color w:val="000000"/>
          <w:sz w:val="21"/>
          <w:szCs w:val="21"/>
          <w:shd w:val="clear" w:color="auto" w:fill="FFFFFF"/>
        </w:rPr>
        <w:t xml:space="preserve">- Выставка поделок «Осенние краски», «Новогодняя игрушка»,  «Мир наших увлечений». </w:t>
      </w:r>
    </w:p>
    <w:p w:rsidR="00BC7D4E" w:rsidRPr="007D294A" w:rsidRDefault="00BC7D4E" w:rsidP="00BC7D4E">
      <w:pPr>
        <w:pStyle w:val="ac"/>
        <w:numPr>
          <w:ilvl w:val="0"/>
          <w:numId w:val="22"/>
        </w:numPr>
        <w:spacing w:line="240" w:lineRule="auto"/>
        <w:ind w:left="0"/>
        <w:jc w:val="both"/>
        <w:rPr>
          <w:rFonts w:ascii="Times New Roman" w:hAnsi="Times New Roman" w:cs="Times New Roman"/>
          <w:color w:val="000000"/>
          <w:sz w:val="21"/>
          <w:szCs w:val="21"/>
          <w:u w:val="single"/>
          <w:shd w:val="clear" w:color="auto" w:fill="FFFFFF"/>
        </w:rPr>
      </w:pPr>
      <w:r w:rsidRPr="007D294A">
        <w:rPr>
          <w:rFonts w:ascii="Times New Roman" w:hAnsi="Times New Roman" w:cs="Times New Roman"/>
          <w:color w:val="000000"/>
          <w:sz w:val="21"/>
          <w:szCs w:val="21"/>
          <w:u w:val="single"/>
          <w:shd w:val="clear" w:color="auto" w:fill="FFFFFF"/>
        </w:rPr>
        <w:t xml:space="preserve">Общешкольные  </w:t>
      </w:r>
      <w:proofErr w:type="gramStart"/>
      <w:r w:rsidRPr="007D294A">
        <w:rPr>
          <w:rFonts w:ascii="Times New Roman" w:hAnsi="Times New Roman" w:cs="Times New Roman"/>
          <w:color w:val="000000"/>
          <w:sz w:val="21"/>
          <w:szCs w:val="21"/>
          <w:u w:val="single"/>
          <w:shd w:val="clear" w:color="auto" w:fill="FFFFFF"/>
        </w:rPr>
        <w:t>мероприятия</w:t>
      </w:r>
      <w:proofErr w:type="gramEnd"/>
      <w:r w:rsidRPr="007D294A">
        <w:rPr>
          <w:rFonts w:ascii="Times New Roman" w:hAnsi="Times New Roman" w:cs="Times New Roman"/>
          <w:color w:val="000000"/>
          <w:sz w:val="21"/>
          <w:szCs w:val="21"/>
          <w:u w:val="single"/>
          <w:shd w:val="clear" w:color="auto" w:fill="FFFFFF"/>
        </w:rPr>
        <w:t xml:space="preserve"> ставшие хорошей традицией гимназии</w:t>
      </w:r>
    </w:p>
    <w:p w:rsidR="00BC7D4E" w:rsidRPr="007D294A" w:rsidRDefault="00BC7D4E" w:rsidP="00BC7D4E">
      <w:pPr>
        <w:numPr>
          <w:ilvl w:val="0"/>
          <w:numId w:val="23"/>
        </w:numPr>
        <w:suppressAutoHyphens/>
        <w:spacing w:after="0" w:line="240" w:lineRule="auto"/>
        <w:ind w:left="0" w:right="-426"/>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День знаний</w:t>
      </w:r>
    </w:p>
    <w:p w:rsidR="00BC7D4E" w:rsidRPr="007D294A" w:rsidRDefault="00BC7D4E" w:rsidP="00BC7D4E">
      <w:pPr>
        <w:numPr>
          <w:ilvl w:val="0"/>
          <w:numId w:val="23"/>
        </w:numPr>
        <w:suppressAutoHyphens/>
        <w:spacing w:after="0" w:line="240" w:lineRule="auto"/>
        <w:ind w:left="0" w:right="-426"/>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Игра «Зарница»</w:t>
      </w:r>
    </w:p>
    <w:p w:rsidR="00BC7D4E" w:rsidRPr="007D294A" w:rsidRDefault="00BC7D4E" w:rsidP="00BC7D4E">
      <w:pPr>
        <w:numPr>
          <w:ilvl w:val="0"/>
          <w:numId w:val="23"/>
        </w:numPr>
        <w:suppressAutoHyphens/>
        <w:spacing w:after="0" w:line="240" w:lineRule="auto"/>
        <w:ind w:left="0" w:right="-426"/>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«Посвящение в первоклассники и гимназисты»,</w:t>
      </w:r>
    </w:p>
    <w:p w:rsidR="00BC7D4E" w:rsidRPr="007D294A" w:rsidRDefault="00BC7D4E" w:rsidP="00BC7D4E">
      <w:pPr>
        <w:numPr>
          <w:ilvl w:val="0"/>
          <w:numId w:val="23"/>
        </w:numPr>
        <w:suppressAutoHyphens/>
        <w:spacing w:after="0" w:line="240" w:lineRule="auto"/>
        <w:ind w:left="0" w:right="-426"/>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«День учителя»</w:t>
      </w:r>
    </w:p>
    <w:p w:rsidR="00BC7D4E" w:rsidRPr="007D294A" w:rsidRDefault="00BC7D4E" w:rsidP="00BC7D4E">
      <w:pPr>
        <w:numPr>
          <w:ilvl w:val="0"/>
          <w:numId w:val="23"/>
        </w:numPr>
        <w:suppressAutoHyphens/>
        <w:spacing w:after="0" w:line="240" w:lineRule="auto"/>
        <w:ind w:left="0" w:right="-426"/>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«День народного единства»</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«Осенний бал»</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 xml:space="preserve">«День матери» </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«День Нептуна»</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Новогодние праздники</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«День конституции»</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«День Защитника Отечества»</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Международный женский день</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«Масленица»</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НПК «Гимназист  года»</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«День здоровья»</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«День земли»</w:t>
      </w:r>
    </w:p>
    <w:p w:rsidR="00BC7D4E" w:rsidRPr="007D294A" w:rsidRDefault="00BC7D4E" w:rsidP="00BC7D4E">
      <w:pPr>
        <w:numPr>
          <w:ilvl w:val="0"/>
          <w:numId w:val="23"/>
        </w:numPr>
        <w:suppressAutoHyphens/>
        <w:spacing w:after="0" w:line="240" w:lineRule="auto"/>
        <w:ind w:left="0" w:right="-426"/>
        <w:contextualSpacing/>
        <w:jc w:val="both"/>
        <w:rPr>
          <w:rFonts w:ascii="Times New Roman" w:eastAsia="Calibri" w:hAnsi="Times New Roman" w:cs="Times New Roman"/>
          <w:b/>
          <w:sz w:val="21"/>
          <w:szCs w:val="21"/>
          <w:lang w:eastAsia="zh-CN"/>
        </w:rPr>
      </w:pPr>
      <w:r w:rsidRPr="007D294A">
        <w:rPr>
          <w:rFonts w:ascii="Times New Roman" w:eastAsia="Calibri" w:hAnsi="Times New Roman" w:cs="Times New Roman"/>
          <w:sz w:val="21"/>
          <w:szCs w:val="21"/>
          <w:lang w:eastAsia="zh-CN"/>
        </w:rPr>
        <w:t>«День победы»</w:t>
      </w:r>
    </w:p>
    <w:p w:rsidR="00BC7D4E" w:rsidRPr="007D294A" w:rsidRDefault="00BC7D4E" w:rsidP="00BC7D4E">
      <w:pPr>
        <w:numPr>
          <w:ilvl w:val="0"/>
          <w:numId w:val="23"/>
        </w:numPr>
        <w:suppressAutoHyphens/>
        <w:spacing w:after="0" w:line="240" w:lineRule="auto"/>
        <w:ind w:left="0" w:right="-426"/>
        <w:contextualSpacing/>
        <w:jc w:val="both"/>
        <w:rPr>
          <w:rFonts w:ascii="Times New Roman" w:eastAsia="Calibri" w:hAnsi="Times New Roman" w:cs="Times New Roman"/>
          <w:b/>
          <w:sz w:val="21"/>
          <w:szCs w:val="21"/>
          <w:lang w:eastAsia="zh-CN"/>
        </w:rPr>
      </w:pPr>
      <w:r w:rsidRPr="007D294A">
        <w:rPr>
          <w:rFonts w:ascii="Times New Roman" w:eastAsia="Calibri" w:hAnsi="Times New Roman" w:cs="Times New Roman"/>
          <w:sz w:val="21"/>
          <w:szCs w:val="21"/>
          <w:lang w:eastAsia="zh-CN"/>
        </w:rPr>
        <w:t xml:space="preserve"> Встреча с ветеранами, тыловиками, участниками боевых действий</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 xml:space="preserve"> «Последний звонок»</w:t>
      </w:r>
    </w:p>
    <w:p w:rsidR="00BC7D4E" w:rsidRPr="007D294A" w:rsidRDefault="00BC7D4E" w:rsidP="00BC7D4E">
      <w:pPr>
        <w:numPr>
          <w:ilvl w:val="0"/>
          <w:numId w:val="23"/>
        </w:numPr>
        <w:suppressAutoHyphens/>
        <w:spacing w:after="0" w:line="240" w:lineRule="auto"/>
        <w:ind w:left="0"/>
        <w:contextualSpacing/>
        <w:jc w:val="both"/>
        <w:rPr>
          <w:rFonts w:ascii="Times New Roman" w:eastAsia="Calibri" w:hAnsi="Times New Roman" w:cs="Times New Roman"/>
          <w:sz w:val="21"/>
          <w:szCs w:val="21"/>
          <w:lang w:eastAsia="zh-CN"/>
        </w:rPr>
      </w:pPr>
      <w:r w:rsidRPr="007D294A">
        <w:rPr>
          <w:rFonts w:ascii="Times New Roman" w:eastAsia="Calibri" w:hAnsi="Times New Roman" w:cs="Times New Roman"/>
          <w:sz w:val="21"/>
          <w:szCs w:val="21"/>
          <w:lang w:eastAsia="zh-CN"/>
        </w:rPr>
        <w:t>Выпускные вечера.</w:t>
      </w:r>
    </w:p>
    <w:p w:rsidR="00BC7D4E" w:rsidRPr="007D294A" w:rsidRDefault="00BC7D4E" w:rsidP="00BC7D4E">
      <w:pPr>
        <w:spacing w:line="240" w:lineRule="auto"/>
        <w:jc w:val="both"/>
        <w:rPr>
          <w:rFonts w:ascii="Times New Roman" w:eastAsia="Times New Roman" w:hAnsi="Times New Roman" w:cs="Times New Roman"/>
          <w:b/>
          <w:sz w:val="21"/>
          <w:szCs w:val="21"/>
          <w:lang w:eastAsia="zh-CN"/>
        </w:rPr>
      </w:pPr>
      <w:r w:rsidRPr="007D294A">
        <w:rPr>
          <w:rFonts w:ascii="Times New Roman" w:eastAsia="Times New Roman" w:hAnsi="Times New Roman" w:cs="Times New Roman"/>
          <w:b/>
          <w:sz w:val="21"/>
          <w:szCs w:val="21"/>
          <w:lang w:eastAsia="zh-CN"/>
        </w:rPr>
        <w:t>Экологическое воспитание</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Одно из центральных мест в воспитательной системе занимает формирование у учащихся экологической культуры, которая складывается из ответственного отношения: к природе (экология природы),  к себе как составной части природы (экология здоровья), к окружающему нас миру, к живым существам вокруг нас (экология души). </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lastRenderedPageBreak/>
        <w:t>Направление экологического воспитания учащихся  в гимназии  формируется через  участие в различных мероприятиях:</w:t>
      </w:r>
    </w:p>
    <w:p w:rsidR="00BC7D4E" w:rsidRPr="007D294A" w:rsidRDefault="00BC7D4E" w:rsidP="00BC7D4E">
      <w:pPr>
        <w:pStyle w:val="ac"/>
        <w:numPr>
          <w:ilvl w:val="0"/>
          <w:numId w:val="24"/>
        </w:numPr>
        <w:spacing w:line="240" w:lineRule="auto"/>
        <w:ind w:left="0"/>
        <w:jc w:val="both"/>
        <w:rPr>
          <w:rFonts w:ascii="Times New Roman" w:hAnsi="Times New Roman" w:cs="Times New Roman"/>
          <w:sz w:val="21"/>
          <w:szCs w:val="21"/>
          <w:u w:val="single"/>
        </w:rPr>
      </w:pPr>
      <w:r w:rsidRPr="007D294A">
        <w:rPr>
          <w:rFonts w:ascii="Times New Roman" w:hAnsi="Times New Roman" w:cs="Times New Roman"/>
          <w:sz w:val="21"/>
          <w:szCs w:val="21"/>
          <w:u w:val="single"/>
        </w:rPr>
        <w:t>Выставки, акции:</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Выставка кормушек для птиц в рамках акции «Синичкин день».</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-Конкурс-выставка плакатов «Сохраним Землю для потомков».</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Выставка «Вторая жизнь » (поделки из вторичного материала)</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Выставка-конкурс «Осенние краски» (из природного материала)</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 Акция  «Городская </w:t>
      </w:r>
      <w:proofErr w:type="spellStart"/>
      <w:r w:rsidRPr="007D294A">
        <w:rPr>
          <w:rFonts w:ascii="Times New Roman" w:hAnsi="Times New Roman" w:cs="Times New Roman"/>
          <w:sz w:val="21"/>
          <w:szCs w:val="21"/>
        </w:rPr>
        <w:t>экобомба</w:t>
      </w:r>
      <w:proofErr w:type="spellEnd"/>
      <w:r w:rsidRPr="007D294A">
        <w:rPr>
          <w:rFonts w:ascii="Times New Roman" w:hAnsi="Times New Roman" w:cs="Times New Roman"/>
          <w:sz w:val="21"/>
          <w:szCs w:val="21"/>
        </w:rPr>
        <w:t>» г. Читы, в которой</w:t>
      </w:r>
      <w:r w:rsidRPr="007D294A">
        <w:rPr>
          <w:rFonts w:ascii="Times New Roman" w:hAnsi="Times New Roman" w:cs="Times New Roman"/>
          <w:sz w:val="21"/>
          <w:szCs w:val="21"/>
        </w:rPr>
        <w:tab/>
        <w:t xml:space="preserve"> гимназисты приняли активное участие. </w:t>
      </w:r>
    </w:p>
    <w:p w:rsidR="00BC7D4E" w:rsidRPr="007D294A" w:rsidRDefault="00BC7D4E" w:rsidP="00BC7D4E">
      <w:pPr>
        <w:pStyle w:val="ac"/>
        <w:numPr>
          <w:ilvl w:val="0"/>
          <w:numId w:val="24"/>
        </w:numPr>
        <w:spacing w:line="240" w:lineRule="auto"/>
        <w:ind w:left="0"/>
        <w:jc w:val="both"/>
        <w:rPr>
          <w:rFonts w:ascii="Times New Roman" w:hAnsi="Times New Roman" w:cs="Times New Roman"/>
          <w:sz w:val="21"/>
          <w:szCs w:val="21"/>
          <w:u w:val="single"/>
        </w:rPr>
      </w:pPr>
      <w:r w:rsidRPr="007D294A">
        <w:rPr>
          <w:rFonts w:ascii="Times New Roman" w:hAnsi="Times New Roman" w:cs="Times New Roman"/>
          <w:sz w:val="21"/>
          <w:szCs w:val="21"/>
          <w:u w:val="single"/>
        </w:rPr>
        <w:t>Мероприятия:</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Игровое мероприятие «Последний герой», среди 5-11 классов. Первое место занял ученик 9 класса Назаров Николай.</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  Познавательное мероприятие « Наша планета» 1-11 классы. Ученики разных классов подготовили доклады на тему «Экология и охрана природы» </w:t>
      </w:r>
    </w:p>
    <w:p w:rsidR="00BC7D4E" w:rsidRPr="007D294A" w:rsidRDefault="00BC7D4E" w:rsidP="00BC7D4E">
      <w:pPr>
        <w:shd w:val="clear" w:color="auto" w:fill="FFFFFF"/>
        <w:suppressAutoHyphens/>
        <w:spacing w:after="0" w:line="240" w:lineRule="auto"/>
        <w:ind w:right="180" w:firstLine="17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b/>
          <w:sz w:val="21"/>
          <w:szCs w:val="21"/>
          <w:lang w:eastAsia="zh-CN"/>
        </w:rPr>
        <w:t>Физкультурно-оздоровительное воспитание</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eastAsia="Times New Roman" w:hAnsi="Times New Roman" w:cs="Times New Roman"/>
          <w:sz w:val="21"/>
          <w:szCs w:val="21"/>
          <w:lang w:eastAsia="zh-CN"/>
        </w:rPr>
        <w:t xml:space="preserve">Формированию здорового образа жизни, ответственности за </w:t>
      </w:r>
      <w:r w:rsidRPr="007D294A">
        <w:rPr>
          <w:rFonts w:ascii="Times New Roman" w:eastAsia="Times New Roman" w:hAnsi="Times New Roman" w:cs="Times New Roman"/>
          <w:spacing w:val="-1"/>
          <w:sz w:val="21"/>
          <w:szCs w:val="21"/>
          <w:lang w:eastAsia="zh-CN"/>
        </w:rPr>
        <w:t xml:space="preserve">укрепление своего здоровья, приобщению школьников к спорту способствует </w:t>
      </w:r>
      <w:r w:rsidRPr="007D294A">
        <w:rPr>
          <w:rFonts w:ascii="Times New Roman" w:eastAsia="Times New Roman" w:hAnsi="Times New Roman" w:cs="Times New Roman"/>
          <w:spacing w:val="-2"/>
          <w:sz w:val="21"/>
          <w:szCs w:val="21"/>
          <w:lang w:eastAsia="zh-CN"/>
        </w:rPr>
        <w:t>реализация</w:t>
      </w:r>
      <w:r w:rsidRPr="007D294A">
        <w:rPr>
          <w:rFonts w:ascii="Times New Roman" w:eastAsia="Times New Roman" w:hAnsi="Times New Roman" w:cs="Times New Roman"/>
          <w:sz w:val="21"/>
          <w:szCs w:val="21"/>
          <w:lang w:eastAsia="zh-CN"/>
        </w:rPr>
        <w:t xml:space="preserve"> физкультурно-оздоровительного воспитания. </w:t>
      </w:r>
      <w:r w:rsidRPr="007D294A">
        <w:rPr>
          <w:rFonts w:ascii="Times New Roman" w:eastAsia="Times New Roman" w:hAnsi="Times New Roman" w:cs="Times New Roman"/>
          <w:spacing w:val="-2"/>
          <w:sz w:val="21"/>
          <w:szCs w:val="21"/>
          <w:lang w:eastAsia="zh-CN"/>
        </w:rPr>
        <w:t xml:space="preserve"> </w:t>
      </w:r>
      <w:r w:rsidRPr="007D294A">
        <w:rPr>
          <w:rFonts w:ascii="Times New Roman" w:hAnsi="Times New Roman" w:cs="Times New Roman"/>
          <w:sz w:val="21"/>
          <w:szCs w:val="21"/>
        </w:rPr>
        <w:t xml:space="preserve">За ним будущее т. к. даже индивидуально-дифференцированный подход не даст такого положительного результата, который достигается правильно спланированной спортивно – массовой работой, главной целью, которого является внедрение физической культуры и спорта в повседневную жизнь и быт </w:t>
      </w:r>
      <w:proofErr w:type="gramStart"/>
      <w:r w:rsidRPr="007D294A">
        <w:rPr>
          <w:rFonts w:ascii="Times New Roman" w:hAnsi="Times New Roman" w:cs="Times New Roman"/>
          <w:sz w:val="21"/>
          <w:szCs w:val="21"/>
        </w:rPr>
        <w:t>обучающихся</w:t>
      </w:r>
      <w:proofErr w:type="gramEnd"/>
      <w:r w:rsidRPr="007D294A">
        <w:rPr>
          <w:rFonts w:ascii="Times New Roman" w:hAnsi="Times New Roman" w:cs="Times New Roman"/>
          <w:sz w:val="21"/>
          <w:szCs w:val="21"/>
        </w:rPr>
        <w:t xml:space="preserve">. </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 xml:space="preserve">В последние годы эта работа наряду со сложившимися формами обогатилась весьма эффективными видами оздоровления обучающихся,  повышения их работоспособности, в определенной степени психологического воздействия на их сознание о необходимости использования физической культуры и спорта в своей повседневной деятельности. </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 xml:space="preserve">В этом учебном году на базе гимназии активно работали спортивные секции и группы общей физической подготовке, проводились классные часы и акции-пропаганды здорового образа жизни.  </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 xml:space="preserve">Спортивные секции были созданы для обучающихся, желающих регулярно заниматься тем или иным видом спорта.  Именно обучающиеся посещающие данные секции и помогли завоевать призовые места в соревнованиях. </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 xml:space="preserve">Наряду со спортивными секциями работали  группы по общей физической подготовке  для </w:t>
      </w:r>
      <w:proofErr w:type="gramStart"/>
      <w:r w:rsidRPr="007D294A">
        <w:rPr>
          <w:rFonts w:ascii="Times New Roman" w:hAnsi="Times New Roman" w:cs="Times New Roman"/>
          <w:sz w:val="21"/>
          <w:szCs w:val="21"/>
        </w:rPr>
        <w:t>обучающихся</w:t>
      </w:r>
      <w:proofErr w:type="gramEnd"/>
      <w:r w:rsidRPr="007D294A">
        <w:rPr>
          <w:rFonts w:ascii="Times New Roman" w:hAnsi="Times New Roman" w:cs="Times New Roman"/>
          <w:sz w:val="21"/>
          <w:szCs w:val="21"/>
        </w:rPr>
        <w:t xml:space="preserve"> начального и основного звена. В их задачу входило повышение общей физической подготовленности обучающихся путем использования на занятиях различных средств физической культуры и спорта, составляющих основу учебной программы по физической культуре. </w:t>
      </w:r>
    </w:p>
    <w:p w:rsidR="00BC7D4E" w:rsidRPr="007D294A" w:rsidRDefault="00BC7D4E" w:rsidP="00BC7D4E">
      <w:pPr>
        <w:pStyle w:val="ac"/>
        <w:numPr>
          <w:ilvl w:val="0"/>
          <w:numId w:val="22"/>
        </w:numPr>
        <w:shd w:val="clear" w:color="auto" w:fill="FFFFFF"/>
        <w:suppressAutoHyphens/>
        <w:spacing w:after="0" w:line="240" w:lineRule="auto"/>
        <w:ind w:left="0" w:right="18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u w:val="single"/>
          <w:lang w:eastAsia="zh-CN"/>
        </w:rPr>
        <w:t>Классные часы, и акции</w:t>
      </w:r>
      <w:r w:rsidRPr="007D294A">
        <w:rPr>
          <w:rFonts w:ascii="Times New Roman" w:eastAsia="Times New Roman" w:hAnsi="Times New Roman" w:cs="Times New Roman"/>
          <w:sz w:val="21"/>
          <w:szCs w:val="21"/>
          <w:lang w:eastAsia="zh-CN"/>
        </w:rPr>
        <w:t>:</w:t>
      </w:r>
    </w:p>
    <w:p w:rsidR="00BC7D4E" w:rsidRPr="007D294A" w:rsidRDefault="00BC7D4E" w:rsidP="00BC7D4E">
      <w:pPr>
        <w:pStyle w:val="ac"/>
        <w:shd w:val="clear" w:color="auto" w:fill="FFFFFF"/>
        <w:suppressAutoHyphens/>
        <w:spacing w:after="0" w:line="240" w:lineRule="auto"/>
        <w:ind w:left="0" w:right="18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lastRenderedPageBreak/>
        <w:t>-  Классные часы на тему: «Режим дня», «Чистот</w:t>
      </w:r>
      <w:proofErr w:type="gramStart"/>
      <w:r w:rsidRPr="007D294A">
        <w:rPr>
          <w:rFonts w:ascii="Times New Roman" w:eastAsia="Times New Roman" w:hAnsi="Times New Roman" w:cs="Times New Roman"/>
          <w:sz w:val="21"/>
          <w:szCs w:val="21"/>
          <w:lang w:eastAsia="zh-CN"/>
        </w:rPr>
        <w:t>а-</w:t>
      </w:r>
      <w:proofErr w:type="gramEnd"/>
      <w:r w:rsidRPr="007D294A">
        <w:rPr>
          <w:rFonts w:ascii="Times New Roman" w:eastAsia="Times New Roman" w:hAnsi="Times New Roman" w:cs="Times New Roman"/>
          <w:sz w:val="21"/>
          <w:szCs w:val="21"/>
          <w:lang w:eastAsia="zh-CN"/>
        </w:rPr>
        <w:t xml:space="preserve"> залог здоровья», «Роль прогулки, её сущность», и др. 1-4кл.; «Спорт в жизни человека», «О вредных привычках», «Культура гигиены» и др.-5-6кл.»; «Что такое здоровье?», «Культура гигиены подростка», «Подросток и алкоголь» и др.-7-8кл„ «Единство духовного, физического и психического здоровья». «Роль спорта в жизни человека», «Из истории алкоголя и наркотика: причины быстрого распространения» и др.-9-11кл.</w:t>
      </w:r>
    </w:p>
    <w:p w:rsidR="00BC7D4E" w:rsidRPr="007D294A" w:rsidRDefault="00BC7D4E" w:rsidP="00BC7D4E">
      <w:pPr>
        <w:pStyle w:val="ac"/>
        <w:shd w:val="clear" w:color="auto" w:fill="FFFFFF"/>
        <w:suppressAutoHyphens/>
        <w:spacing w:after="0" w:line="240" w:lineRule="auto"/>
        <w:ind w:left="0" w:right="18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 Акция «Мы за ЗОЖ». Акцию организовали  ученики  Совета старшеклассников, где через мега зарядку, спортивные игры  и просмотр  роликов о ЗОЖ, призывали учащихся 1-11 классов к здоровому образу жизни.</w:t>
      </w:r>
    </w:p>
    <w:p w:rsidR="00BC7D4E" w:rsidRPr="007D294A" w:rsidRDefault="00BC7D4E" w:rsidP="00BC7D4E">
      <w:pPr>
        <w:pStyle w:val="ac"/>
        <w:numPr>
          <w:ilvl w:val="0"/>
          <w:numId w:val="22"/>
        </w:numPr>
        <w:shd w:val="clear" w:color="auto" w:fill="FFFFFF"/>
        <w:suppressAutoHyphens/>
        <w:spacing w:after="0" w:line="240" w:lineRule="auto"/>
        <w:ind w:left="0" w:right="180"/>
        <w:jc w:val="both"/>
        <w:rPr>
          <w:rFonts w:ascii="Times New Roman" w:eastAsia="Times New Roman" w:hAnsi="Times New Roman" w:cs="Times New Roman"/>
          <w:sz w:val="21"/>
          <w:szCs w:val="21"/>
          <w:u w:val="single"/>
          <w:lang w:eastAsia="zh-CN"/>
        </w:rPr>
      </w:pPr>
      <w:r w:rsidRPr="007D294A">
        <w:rPr>
          <w:rFonts w:ascii="Times New Roman" w:eastAsia="Times New Roman" w:hAnsi="Times New Roman" w:cs="Times New Roman"/>
          <w:sz w:val="21"/>
          <w:szCs w:val="21"/>
          <w:u w:val="single"/>
          <w:lang w:eastAsia="zh-CN"/>
        </w:rPr>
        <w:t>Мероприятия</w:t>
      </w:r>
      <w:proofErr w:type="gramStart"/>
      <w:r w:rsidRPr="007D294A">
        <w:rPr>
          <w:rFonts w:ascii="Times New Roman" w:eastAsia="Times New Roman" w:hAnsi="Times New Roman" w:cs="Times New Roman"/>
          <w:sz w:val="21"/>
          <w:szCs w:val="21"/>
          <w:u w:val="single"/>
          <w:lang w:eastAsia="zh-CN"/>
        </w:rPr>
        <w:t xml:space="preserve"> :</w:t>
      </w:r>
      <w:proofErr w:type="gramEnd"/>
    </w:p>
    <w:p w:rsidR="00BC7D4E" w:rsidRPr="007D294A" w:rsidRDefault="00BC7D4E" w:rsidP="00BC7D4E">
      <w:pPr>
        <w:pStyle w:val="ac"/>
        <w:shd w:val="clear" w:color="auto" w:fill="FFFFFF"/>
        <w:suppressAutoHyphens/>
        <w:spacing w:after="0" w:line="240" w:lineRule="auto"/>
        <w:ind w:left="0" w:right="18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 «День здоровья». Все классы и коллектив гимназии выезжали в зону отдыха «</w:t>
      </w:r>
      <w:proofErr w:type="spellStart"/>
      <w:r w:rsidRPr="007D294A">
        <w:rPr>
          <w:rFonts w:ascii="Times New Roman" w:eastAsia="Times New Roman" w:hAnsi="Times New Roman" w:cs="Times New Roman"/>
          <w:sz w:val="21"/>
          <w:szCs w:val="21"/>
          <w:lang w:eastAsia="zh-CN"/>
        </w:rPr>
        <w:t>Молоковка</w:t>
      </w:r>
      <w:proofErr w:type="spellEnd"/>
      <w:r w:rsidRPr="007D294A">
        <w:rPr>
          <w:rFonts w:ascii="Times New Roman" w:eastAsia="Times New Roman" w:hAnsi="Times New Roman" w:cs="Times New Roman"/>
          <w:sz w:val="21"/>
          <w:szCs w:val="21"/>
          <w:lang w:eastAsia="zh-CN"/>
        </w:rPr>
        <w:t xml:space="preserve">». </w:t>
      </w:r>
    </w:p>
    <w:p w:rsidR="00BC7D4E" w:rsidRPr="007D294A" w:rsidRDefault="00BC7D4E" w:rsidP="00BC7D4E">
      <w:pPr>
        <w:pStyle w:val="ac"/>
        <w:shd w:val="clear" w:color="auto" w:fill="FFFFFF"/>
        <w:suppressAutoHyphens/>
        <w:spacing w:after="0" w:line="240" w:lineRule="auto"/>
        <w:ind w:left="0" w:right="18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 В рамках празднования  «Дня защитника отечества» проводился конкурс-смотр песни и строя, среди начальных классов, где первое место заняла команда  «Десантников» 4класса. И соревнования «Выше, дальше, быстрее» среди мальчишек гимназии.</w:t>
      </w:r>
    </w:p>
    <w:p w:rsidR="00BC7D4E" w:rsidRPr="007D294A" w:rsidRDefault="00BC7D4E" w:rsidP="00BC7D4E">
      <w:pPr>
        <w:pStyle w:val="ac"/>
        <w:shd w:val="clear" w:color="auto" w:fill="FFFFFF"/>
        <w:suppressAutoHyphens/>
        <w:spacing w:after="0" w:line="240" w:lineRule="auto"/>
        <w:ind w:left="0" w:right="180"/>
        <w:jc w:val="both"/>
        <w:rPr>
          <w:rFonts w:ascii="Times New Roman" w:eastAsia="Times New Roman" w:hAnsi="Times New Roman" w:cs="Times New Roman"/>
          <w:sz w:val="21"/>
          <w:szCs w:val="21"/>
          <w:lang w:eastAsia="zh-CN"/>
        </w:rPr>
      </w:pPr>
      <w:r w:rsidRPr="007D294A">
        <w:rPr>
          <w:rFonts w:ascii="Times New Roman" w:eastAsia="Times New Roman" w:hAnsi="Times New Roman" w:cs="Times New Roman"/>
          <w:sz w:val="21"/>
          <w:szCs w:val="21"/>
          <w:lang w:eastAsia="zh-CN"/>
        </w:rPr>
        <w:t>- В рамках празднования Международного женского дня среди девочек гимназии так же провели соревнования «Выше, дальше, быстрее».</w:t>
      </w:r>
    </w:p>
    <w:p w:rsidR="00BC7D4E" w:rsidRPr="007D294A" w:rsidRDefault="00BC7D4E" w:rsidP="00BC7D4E">
      <w:pPr>
        <w:pStyle w:val="ac"/>
        <w:numPr>
          <w:ilvl w:val="0"/>
          <w:numId w:val="22"/>
        </w:numPr>
        <w:shd w:val="clear" w:color="auto" w:fill="FFFFFF"/>
        <w:suppressAutoHyphens/>
        <w:spacing w:after="0" w:line="240" w:lineRule="auto"/>
        <w:ind w:left="0" w:right="180"/>
        <w:jc w:val="both"/>
        <w:rPr>
          <w:rFonts w:ascii="Times New Roman" w:eastAsia="Times New Roman" w:hAnsi="Times New Roman" w:cs="Times New Roman"/>
          <w:sz w:val="21"/>
          <w:szCs w:val="21"/>
          <w:u w:val="single"/>
          <w:lang w:eastAsia="zh-CN"/>
        </w:rPr>
      </w:pPr>
      <w:r w:rsidRPr="007D294A">
        <w:rPr>
          <w:rFonts w:ascii="Times New Roman" w:eastAsia="Times New Roman" w:hAnsi="Times New Roman" w:cs="Times New Roman"/>
          <w:sz w:val="21"/>
          <w:szCs w:val="21"/>
          <w:u w:val="single"/>
          <w:lang w:eastAsia="zh-CN"/>
        </w:rPr>
        <w:t>В течение года проводились соревнования по различным видам спорта, сдавались нормы ГТО.</w:t>
      </w:r>
    </w:p>
    <w:p w:rsidR="00BC7D4E" w:rsidRPr="007D294A" w:rsidRDefault="00BC7D4E" w:rsidP="00BC7D4E">
      <w:pPr>
        <w:pStyle w:val="ac"/>
        <w:numPr>
          <w:ilvl w:val="0"/>
          <w:numId w:val="22"/>
        </w:numPr>
        <w:shd w:val="clear" w:color="auto" w:fill="FFFFFF"/>
        <w:suppressAutoHyphens/>
        <w:spacing w:after="0" w:line="240" w:lineRule="auto"/>
        <w:ind w:left="0" w:right="180"/>
        <w:jc w:val="both"/>
        <w:rPr>
          <w:rFonts w:ascii="Times New Roman" w:eastAsia="Times New Roman" w:hAnsi="Times New Roman" w:cs="Times New Roman"/>
          <w:sz w:val="21"/>
          <w:szCs w:val="21"/>
          <w:u w:val="single"/>
          <w:lang w:eastAsia="zh-CN"/>
        </w:rPr>
      </w:pPr>
      <w:r w:rsidRPr="007D294A">
        <w:rPr>
          <w:rFonts w:ascii="Times New Roman" w:eastAsia="Times New Roman" w:hAnsi="Times New Roman" w:cs="Times New Roman"/>
          <w:sz w:val="21"/>
          <w:szCs w:val="21"/>
          <w:u w:val="single"/>
          <w:lang w:eastAsia="zh-CN"/>
        </w:rPr>
        <w:t>Регулярно детьми посещаются секции по баскетболу, волейболу и настольному теннису, а так же группы по общей физической подготовке.</w:t>
      </w:r>
    </w:p>
    <w:p w:rsidR="00BC7D4E" w:rsidRPr="007D294A" w:rsidRDefault="00BC7D4E" w:rsidP="00BC7D4E">
      <w:pPr>
        <w:suppressAutoHyphens/>
        <w:spacing w:after="0" w:line="240" w:lineRule="auto"/>
        <w:jc w:val="both"/>
        <w:rPr>
          <w:rFonts w:ascii="Times New Roman" w:eastAsia="Times New Roman" w:hAnsi="Times New Roman" w:cs="Times New Roman"/>
          <w:b/>
          <w:sz w:val="21"/>
          <w:szCs w:val="21"/>
          <w:lang w:eastAsia="zh-CN"/>
        </w:rPr>
      </w:pPr>
      <w:r w:rsidRPr="007D294A">
        <w:rPr>
          <w:rFonts w:ascii="Times New Roman" w:eastAsia="Times New Roman" w:hAnsi="Times New Roman" w:cs="Times New Roman"/>
          <w:b/>
          <w:sz w:val="21"/>
          <w:szCs w:val="21"/>
          <w:lang w:eastAsia="zh-CN"/>
        </w:rPr>
        <w:t>Самоуправление в гимназии и в классе.</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Ученическое самоуправление в классе и гимназии  является одним из основных  принципов воспитания учеников, практикой управленческой деятельности. В процессы деятельности и организаторской работы  формируются  качества личности, необходимые  для жизни в обществе.  Это особая форма самостоятельной общественной  деятельности учеников по реализации функций управления жизнью ученического  коллектива.  Самоуправление в классе осуществляется на основе коллективного планирования и распределения дел между творческими и инициативными группами по разным направлениям. В гимназии каждый год среди 8-11классов проходят выборы в Совет старшеклассников. Совет старшеклассников является неотъемлемым элементом  общей системы управления гимназии  и направлен на то,  чтобы максимально учесть интересы и потребности  учеников и учителей. </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В 2016-2017тучебном году в  состав Совета старшеклассников вошли  следующие ученики:</w:t>
      </w:r>
    </w:p>
    <w:p w:rsidR="00BC7D4E" w:rsidRPr="007D294A" w:rsidRDefault="00BC7D4E" w:rsidP="00BC7D4E">
      <w:pPr>
        <w:spacing w:line="240" w:lineRule="auto"/>
        <w:jc w:val="both"/>
        <w:rPr>
          <w:rFonts w:ascii="Times New Roman" w:hAnsi="Times New Roman" w:cs="Times New Roman"/>
          <w:sz w:val="21"/>
          <w:szCs w:val="21"/>
          <w:u w:val="single"/>
        </w:rPr>
      </w:pPr>
      <w:r w:rsidRPr="007D294A">
        <w:rPr>
          <w:rFonts w:ascii="Times New Roman" w:hAnsi="Times New Roman" w:cs="Times New Roman"/>
          <w:sz w:val="21"/>
          <w:szCs w:val="21"/>
          <w:u w:val="single"/>
        </w:rPr>
        <w:t>Министерство пресс- центр:</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1 </w:t>
      </w:r>
      <w:proofErr w:type="spellStart"/>
      <w:r w:rsidRPr="007D294A">
        <w:rPr>
          <w:rFonts w:ascii="Times New Roman" w:hAnsi="Times New Roman" w:cs="Times New Roman"/>
          <w:sz w:val="21"/>
          <w:szCs w:val="21"/>
        </w:rPr>
        <w:t>Вечкуткина</w:t>
      </w:r>
      <w:proofErr w:type="spellEnd"/>
      <w:r w:rsidRPr="007D294A">
        <w:rPr>
          <w:rFonts w:ascii="Times New Roman" w:hAnsi="Times New Roman" w:cs="Times New Roman"/>
          <w:sz w:val="21"/>
          <w:szCs w:val="21"/>
        </w:rPr>
        <w:t xml:space="preserve"> Екатерина,</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2 Соловьева Екатерина,</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3 Гордеева </w:t>
      </w:r>
      <w:proofErr w:type="spellStart"/>
      <w:r w:rsidRPr="007D294A">
        <w:rPr>
          <w:rFonts w:ascii="Times New Roman" w:hAnsi="Times New Roman" w:cs="Times New Roman"/>
          <w:sz w:val="21"/>
          <w:szCs w:val="21"/>
        </w:rPr>
        <w:t>Мирина</w:t>
      </w:r>
      <w:proofErr w:type="spellEnd"/>
      <w:r w:rsidRPr="007D294A">
        <w:rPr>
          <w:rFonts w:ascii="Times New Roman" w:hAnsi="Times New Roman" w:cs="Times New Roman"/>
          <w:sz w:val="21"/>
          <w:szCs w:val="21"/>
        </w:rPr>
        <w:t>,</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4 </w:t>
      </w:r>
      <w:proofErr w:type="spellStart"/>
      <w:r w:rsidRPr="007D294A">
        <w:rPr>
          <w:rFonts w:ascii="Times New Roman" w:hAnsi="Times New Roman" w:cs="Times New Roman"/>
          <w:sz w:val="21"/>
          <w:szCs w:val="21"/>
        </w:rPr>
        <w:t>Белослюдцева</w:t>
      </w:r>
      <w:proofErr w:type="spellEnd"/>
      <w:r w:rsidRPr="007D294A">
        <w:rPr>
          <w:rFonts w:ascii="Times New Roman" w:hAnsi="Times New Roman" w:cs="Times New Roman"/>
          <w:sz w:val="21"/>
          <w:szCs w:val="21"/>
        </w:rPr>
        <w:t xml:space="preserve"> Дарья.</w:t>
      </w:r>
    </w:p>
    <w:p w:rsidR="00BC7D4E" w:rsidRPr="007D294A" w:rsidRDefault="00BC7D4E" w:rsidP="00BC7D4E">
      <w:pPr>
        <w:spacing w:line="240" w:lineRule="auto"/>
        <w:jc w:val="both"/>
        <w:rPr>
          <w:rFonts w:ascii="Times New Roman" w:hAnsi="Times New Roman" w:cs="Times New Roman"/>
          <w:sz w:val="21"/>
          <w:szCs w:val="21"/>
          <w:u w:val="single"/>
        </w:rPr>
      </w:pPr>
      <w:r w:rsidRPr="007D294A">
        <w:rPr>
          <w:rFonts w:ascii="Times New Roman" w:hAnsi="Times New Roman" w:cs="Times New Roman"/>
          <w:sz w:val="21"/>
          <w:szCs w:val="21"/>
          <w:u w:val="single"/>
        </w:rPr>
        <w:t>Министерство образование и просвещение:</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1 Кудрявцева Ксения</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2 </w:t>
      </w:r>
      <w:proofErr w:type="spellStart"/>
      <w:r w:rsidRPr="007D294A">
        <w:rPr>
          <w:rFonts w:ascii="Times New Roman" w:hAnsi="Times New Roman" w:cs="Times New Roman"/>
          <w:sz w:val="21"/>
          <w:szCs w:val="21"/>
        </w:rPr>
        <w:t>Подгарбунский</w:t>
      </w:r>
      <w:proofErr w:type="spellEnd"/>
      <w:r w:rsidRPr="007D294A">
        <w:rPr>
          <w:rFonts w:ascii="Times New Roman" w:hAnsi="Times New Roman" w:cs="Times New Roman"/>
          <w:sz w:val="21"/>
          <w:szCs w:val="21"/>
        </w:rPr>
        <w:t xml:space="preserve"> Михаил</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3 </w:t>
      </w:r>
      <w:proofErr w:type="spellStart"/>
      <w:r w:rsidRPr="007D294A">
        <w:rPr>
          <w:rFonts w:ascii="Times New Roman" w:hAnsi="Times New Roman" w:cs="Times New Roman"/>
          <w:sz w:val="21"/>
          <w:szCs w:val="21"/>
        </w:rPr>
        <w:t>Казанчан</w:t>
      </w:r>
      <w:proofErr w:type="spellEnd"/>
      <w:r w:rsidRPr="007D294A">
        <w:rPr>
          <w:rFonts w:ascii="Times New Roman" w:hAnsi="Times New Roman" w:cs="Times New Roman"/>
          <w:sz w:val="21"/>
          <w:szCs w:val="21"/>
        </w:rPr>
        <w:t xml:space="preserve"> </w:t>
      </w:r>
      <w:proofErr w:type="spellStart"/>
      <w:r w:rsidRPr="007D294A">
        <w:rPr>
          <w:rFonts w:ascii="Times New Roman" w:hAnsi="Times New Roman" w:cs="Times New Roman"/>
          <w:sz w:val="21"/>
          <w:szCs w:val="21"/>
        </w:rPr>
        <w:t>Арутюн</w:t>
      </w:r>
      <w:proofErr w:type="spellEnd"/>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lastRenderedPageBreak/>
        <w:t>4 Акопов Давид</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5 Богодухов Тарас</w:t>
      </w:r>
    </w:p>
    <w:p w:rsidR="00BC7D4E" w:rsidRPr="007D294A" w:rsidRDefault="00BC7D4E" w:rsidP="00BC7D4E">
      <w:pPr>
        <w:spacing w:line="240" w:lineRule="auto"/>
        <w:jc w:val="both"/>
        <w:rPr>
          <w:rFonts w:ascii="Times New Roman" w:hAnsi="Times New Roman" w:cs="Times New Roman"/>
          <w:sz w:val="21"/>
          <w:szCs w:val="21"/>
          <w:u w:val="single"/>
        </w:rPr>
      </w:pPr>
      <w:r w:rsidRPr="007D294A">
        <w:rPr>
          <w:rFonts w:ascii="Times New Roman" w:hAnsi="Times New Roman" w:cs="Times New Roman"/>
          <w:sz w:val="21"/>
          <w:szCs w:val="21"/>
          <w:u w:val="single"/>
        </w:rPr>
        <w:t>Министерство порядок и уют</w:t>
      </w:r>
      <w:proofErr w:type="gramStart"/>
      <w:r w:rsidRPr="007D294A">
        <w:rPr>
          <w:rFonts w:ascii="Times New Roman" w:hAnsi="Times New Roman" w:cs="Times New Roman"/>
          <w:sz w:val="21"/>
          <w:szCs w:val="21"/>
          <w:u w:val="single"/>
        </w:rPr>
        <w:t xml:space="preserve"> :</w:t>
      </w:r>
      <w:proofErr w:type="gramEnd"/>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1 Ракитин Владимир,</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2 Докучаев Михаил</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3 Калинин  Дмитрий</w:t>
      </w:r>
    </w:p>
    <w:p w:rsidR="00BC7D4E" w:rsidRPr="007D294A" w:rsidRDefault="00BC7D4E" w:rsidP="00BC7D4E">
      <w:pPr>
        <w:spacing w:line="240" w:lineRule="auto"/>
        <w:jc w:val="both"/>
        <w:rPr>
          <w:rFonts w:ascii="Times New Roman" w:hAnsi="Times New Roman" w:cs="Times New Roman"/>
          <w:sz w:val="21"/>
          <w:szCs w:val="21"/>
          <w:u w:val="single"/>
        </w:rPr>
      </w:pPr>
      <w:r w:rsidRPr="007D294A">
        <w:rPr>
          <w:rFonts w:ascii="Times New Roman" w:hAnsi="Times New Roman" w:cs="Times New Roman"/>
          <w:sz w:val="21"/>
          <w:szCs w:val="21"/>
          <w:u w:val="single"/>
        </w:rPr>
        <w:t>Министерство спорт и здоровье:</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1 Овчинников Влад,</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2 Назаров Николай,</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3 </w:t>
      </w:r>
      <w:proofErr w:type="spellStart"/>
      <w:r w:rsidRPr="007D294A">
        <w:rPr>
          <w:rFonts w:ascii="Times New Roman" w:hAnsi="Times New Roman" w:cs="Times New Roman"/>
          <w:sz w:val="21"/>
          <w:szCs w:val="21"/>
        </w:rPr>
        <w:t>Елгин</w:t>
      </w:r>
      <w:proofErr w:type="spellEnd"/>
      <w:r w:rsidRPr="007D294A">
        <w:rPr>
          <w:rFonts w:ascii="Times New Roman" w:hAnsi="Times New Roman" w:cs="Times New Roman"/>
          <w:sz w:val="21"/>
          <w:szCs w:val="21"/>
        </w:rPr>
        <w:t xml:space="preserve"> Михаил.</w:t>
      </w:r>
    </w:p>
    <w:p w:rsidR="00BC7D4E" w:rsidRPr="007D294A" w:rsidRDefault="00BC7D4E" w:rsidP="00BC7D4E">
      <w:pPr>
        <w:spacing w:line="240" w:lineRule="auto"/>
        <w:jc w:val="both"/>
        <w:rPr>
          <w:rFonts w:ascii="Times New Roman" w:hAnsi="Times New Roman" w:cs="Times New Roman"/>
          <w:sz w:val="21"/>
          <w:szCs w:val="21"/>
          <w:u w:val="single"/>
        </w:rPr>
      </w:pPr>
      <w:r w:rsidRPr="007D294A">
        <w:rPr>
          <w:rFonts w:ascii="Times New Roman" w:hAnsi="Times New Roman" w:cs="Times New Roman"/>
          <w:sz w:val="21"/>
          <w:szCs w:val="21"/>
          <w:u w:val="single"/>
        </w:rPr>
        <w:t>Министерство культура и досуг:</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1 Горбачев Евгений,</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2 </w:t>
      </w:r>
      <w:proofErr w:type="spellStart"/>
      <w:r w:rsidRPr="007D294A">
        <w:rPr>
          <w:rFonts w:ascii="Times New Roman" w:hAnsi="Times New Roman" w:cs="Times New Roman"/>
          <w:sz w:val="21"/>
          <w:szCs w:val="21"/>
        </w:rPr>
        <w:t>Шаповалова</w:t>
      </w:r>
      <w:proofErr w:type="spellEnd"/>
      <w:r w:rsidRPr="007D294A">
        <w:rPr>
          <w:rFonts w:ascii="Times New Roman" w:hAnsi="Times New Roman" w:cs="Times New Roman"/>
          <w:sz w:val="21"/>
          <w:szCs w:val="21"/>
        </w:rPr>
        <w:t xml:space="preserve"> Настя,</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3 </w:t>
      </w:r>
      <w:proofErr w:type="spellStart"/>
      <w:r w:rsidRPr="007D294A">
        <w:rPr>
          <w:rFonts w:ascii="Times New Roman" w:hAnsi="Times New Roman" w:cs="Times New Roman"/>
          <w:sz w:val="21"/>
          <w:szCs w:val="21"/>
        </w:rPr>
        <w:t>Обогрелова</w:t>
      </w:r>
      <w:proofErr w:type="spellEnd"/>
      <w:r w:rsidRPr="007D294A">
        <w:rPr>
          <w:rFonts w:ascii="Times New Roman" w:hAnsi="Times New Roman" w:cs="Times New Roman"/>
          <w:sz w:val="21"/>
          <w:szCs w:val="21"/>
        </w:rPr>
        <w:t xml:space="preserve"> Мая.</w:t>
      </w:r>
    </w:p>
    <w:p w:rsidR="00BC7D4E" w:rsidRPr="007D294A" w:rsidRDefault="00BC7D4E" w:rsidP="00BC7D4E">
      <w:pPr>
        <w:spacing w:line="240" w:lineRule="auto"/>
        <w:jc w:val="both"/>
        <w:rPr>
          <w:rFonts w:ascii="Times New Roman" w:hAnsi="Times New Roman" w:cs="Times New Roman"/>
          <w:sz w:val="21"/>
          <w:szCs w:val="21"/>
        </w:rPr>
      </w:pPr>
      <w:r w:rsidRPr="007D294A">
        <w:rPr>
          <w:rFonts w:ascii="Times New Roman" w:hAnsi="Times New Roman" w:cs="Times New Roman"/>
          <w:sz w:val="21"/>
          <w:szCs w:val="21"/>
        </w:rPr>
        <w:t xml:space="preserve"> Деятельность Совета старшеклассников в 2016-2017гг. учебном году заключалась в следующем: оказывалась творческая  помощь классам; помощь в учебе отстающим ученикам; организация, проведение  конкурсов, массовых праздников и спортивных мероприятий, вечеров отдыха и  классных мероприятий; </w:t>
      </w:r>
      <w:r w:rsidRPr="007D294A">
        <w:rPr>
          <w:rFonts w:ascii="Times New Roman" w:eastAsia="Times New Roman" w:hAnsi="Times New Roman" w:cs="Times New Roman"/>
          <w:sz w:val="21"/>
          <w:szCs w:val="21"/>
        </w:rPr>
        <w:t>дежурство в гимназии и по классам; поисковая и исследовательская работа; проведение акций.</w:t>
      </w:r>
    </w:p>
    <w:p w:rsidR="00BC7D4E" w:rsidRPr="007D294A" w:rsidRDefault="00BC7D4E" w:rsidP="00BC7D4E">
      <w:pPr>
        <w:spacing w:line="240" w:lineRule="auto"/>
        <w:jc w:val="both"/>
        <w:rPr>
          <w:rFonts w:ascii="Times New Roman" w:eastAsia="Times New Roman" w:hAnsi="Times New Roman" w:cs="Times New Roman"/>
          <w:b/>
          <w:sz w:val="21"/>
          <w:szCs w:val="21"/>
          <w:lang w:eastAsia="zh-CN"/>
        </w:rPr>
      </w:pPr>
      <w:r w:rsidRPr="007D294A">
        <w:rPr>
          <w:rFonts w:ascii="Times New Roman" w:eastAsia="Times New Roman" w:hAnsi="Times New Roman" w:cs="Times New Roman"/>
          <w:b/>
          <w:sz w:val="21"/>
          <w:szCs w:val="21"/>
          <w:lang w:eastAsia="zh-CN"/>
        </w:rPr>
        <w:t>Работа кружков и спортивных секций.</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 xml:space="preserve">Предмет особого внимания в гимназии - это выстроенная система дополнительного образования учащихся. </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 xml:space="preserve"> С целью создания благоприятной среды для реализации творческого потенциала, усиления мотивации учебных целей, развития стремления к постоянному самообразованию и саморазвитию, повышения интеллектуально-познавательных интересов и в соответствии с интересами учащихся, запросами родителей, возможностями педагогического коллектива и материальной базой школы в 2016-2017 учебном году функционировало _ кружков и секций различной направленности:</w:t>
      </w:r>
    </w:p>
    <w:p w:rsidR="00BC7D4E" w:rsidRPr="007D294A" w:rsidRDefault="00BC7D4E" w:rsidP="00BC7D4E">
      <w:pPr>
        <w:pStyle w:val="western"/>
        <w:numPr>
          <w:ilvl w:val="0"/>
          <w:numId w:val="22"/>
        </w:numPr>
        <w:shd w:val="clear" w:color="auto" w:fill="FFFFFF"/>
        <w:spacing w:before="0" w:beforeAutospacing="0" w:after="0" w:afterAutospacing="0"/>
        <w:jc w:val="both"/>
        <w:rPr>
          <w:sz w:val="21"/>
          <w:szCs w:val="21"/>
        </w:rPr>
      </w:pPr>
      <w:r w:rsidRPr="007D294A">
        <w:rPr>
          <w:sz w:val="21"/>
          <w:szCs w:val="21"/>
        </w:rPr>
        <w:lastRenderedPageBreak/>
        <w:t>Секции:  по баскетболу, волейболу и настольному теннису.</w:t>
      </w:r>
    </w:p>
    <w:p w:rsidR="00BC7D4E" w:rsidRPr="007D294A" w:rsidRDefault="00BC7D4E" w:rsidP="00BC7D4E">
      <w:pPr>
        <w:pStyle w:val="western"/>
        <w:numPr>
          <w:ilvl w:val="0"/>
          <w:numId w:val="22"/>
        </w:numPr>
        <w:shd w:val="clear" w:color="auto" w:fill="FFFFFF"/>
        <w:spacing w:before="0" w:beforeAutospacing="0" w:after="0" w:afterAutospacing="0"/>
        <w:jc w:val="both"/>
        <w:rPr>
          <w:sz w:val="21"/>
          <w:szCs w:val="21"/>
        </w:rPr>
      </w:pPr>
      <w:r w:rsidRPr="007D294A">
        <w:rPr>
          <w:sz w:val="21"/>
          <w:szCs w:val="21"/>
        </w:rPr>
        <w:t>Кружки:</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Подвижные игры</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Волшебные краски</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Шаг в мир литературы</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Ключ к здоровью</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Риторика</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Театр и мы</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Занимательная математика</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Я познаю мир</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Разноцветный мир</w:t>
      </w:r>
    </w:p>
    <w:p w:rsidR="00BC7D4E" w:rsidRPr="007D294A" w:rsidRDefault="00BC7D4E" w:rsidP="00BC7D4E">
      <w:pPr>
        <w:pStyle w:val="western"/>
        <w:shd w:val="clear" w:color="auto" w:fill="FFFFFF"/>
        <w:spacing w:before="0" w:beforeAutospacing="0" w:after="0" w:afterAutospacing="0"/>
        <w:jc w:val="both"/>
        <w:rPr>
          <w:sz w:val="21"/>
          <w:szCs w:val="21"/>
        </w:rPr>
      </w:pPr>
      <w:proofErr w:type="gramStart"/>
      <w:r w:rsidRPr="007D294A">
        <w:rPr>
          <w:sz w:val="21"/>
          <w:szCs w:val="21"/>
        </w:rPr>
        <w:t>Оч. умелые</w:t>
      </w:r>
      <w:proofErr w:type="gramEnd"/>
      <w:r w:rsidRPr="007D294A">
        <w:rPr>
          <w:sz w:val="21"/>
          <w:szCs w:val="21"/>
        </w:rPr>
        <w:t xml:space="preserve"> ручки</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 xml:space="preserve">Хореография </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Занимательная информатика</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Мастер печатного дела</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Мастер презентаций</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Юный компьютерный художник</w:t>
      </w:r>
    </w:p>
    <w:p w:rsidR="00BC7D4E" w:rsidRPr="007D294A" w:rsidRDefault="00BC7D4E" w:rsidP="00BC7D4E">
      <w:pPr>
        <w:pStyle w:val="western"/>
        <w:shd w:val="clear" w:color="auto" w:fill="FFFFFF"/>
        <w:spacing w:before="0" w:beforeAutospacing="0" w:after="0" w:afterAutospacing="0"/>
        <w:jc w:val="both"/>
        <w:rPr>
          <w:sz w:val="21"/>
          <w:szCs w:val="21"/>
        </w:rPr>
      </w:pPr>
      <w:r w:rsidRPr="007D294A">
        <w:rPr>
          <w:sz w:val="21"/>
          <w:szCs w:val="21"/>
        </w:rPr>
        <w:t>Английский язык «Это интересно»</w:t>
      </w:r>
    </w:p>
    <w:p w:rsidR="00BC7D4E" w:rsidRPr="007D294A" w:rsidRDefault="00BC7D4E" w:rsidP="00BC7D4E">
      <w:pPr>
        <w:rPr>
          <w:rFonts w:ascii="Times New Roman" w:eastAsia="Times New Roman" w:hAnsi="Times New Roman" w:cs="Times New Roman"/>
          <w:color w:val="000000"/>
          <w:sz w:val="21"/>
          <w:szCs w:val="21"/>
          <w:lang w:eastAsia="ru-RU"/>
        </w:rPr>
      </w:pPr>
      <w:r w:rsidRPr="007D294A">
        <w:rPr>
          <w:rFonts w:ascii="Times New Roman" w:hAnsi="Times New Roman" w:cs="Times New Roman"/>
          <w:sz w:val="21"/>
          <w:szCs w:val="21"/>
        </w:rPr>
        <w:t xml:space="preserve"> Учащиеся гимназии так же активно посещают городские учреждения дополнительного образования: «Мегаполис спорт», СК «Юность Забайкалья», ДДТ №2, ДЮСШ, </w:t>
      </w:r>
      <w:r w:rsidRPr="007D294A">
        <w:rPr>
          <w:rFonts w:ascii="Times New Roman" w:eastAsia="Times New Roman" w:hAnsi="Times New Roman" w:cs="Times New Roman"/>
          <w:kern w:val="36"/>
          <w:sz w:val="21"/>
          <w:szCs w:val="21"/>
          <w:lang w:eastAsia="ru-RU"/>
        </w:rPr>
        <w:t xml:space="preserve">Детская школа искусств им. Н.П. </w:t>
      </w:r>
      <w:proofErr w:type="spellStart"/>
      <w:r w:rsidRPr="007D294A">
        <w:rPr>
          <w:rFonts w:ascii="Times New Roman" w:eastAsia="Times New Roman" w:hAnsi="Times New Roman" w:cs="Times New Roman"/>
          <w:kern w:val="36"/>
          <w:sz w:val="21"/>
          <w:szCs w:val="21"/>
          <w:lang w:eastAsia="ru-RU"/>
        </w:rPr>
        <w:t>Будашкина</w:t>
      </w:r>
      <w:proofErr w:type="spellEnd"/>
      <w:r w:rsidRPr="007D294A">
        <w:rPr>
          <w:rFonts w:ascii="Times New Roman" w:eastAsia="Times New Roman" w:hAnsi="Times New Roman" w:cs="Times New Roman"/>
          <w:kern w:val="36"/>
          <w:sz w:val="21"/>
          <w:szCs w:val="21"/>
          <w:lang w:eastAsia="ru-RU"/>
        </w:rPr>
        <w:t xml:space="preserve">, СК «Русич», спортивно-оздоровительный центр Дельфин, Дворец культуры Железнодорожников, КДЦ «Спутник», Детская художественная школа, </w:t>
      </w:r>
      <w:r w:rsidRPr="007D294A">
        <w:rPr>
          <w:rFonts w:ascii="Times New Roman" w:hAnsi="Times New Roman" w:cs="Times New Roman"/>
          <w:bCs/>
          <w:color w:val="000000"/>
          <w:sz w:val="21"/>
          <w:szCs w:val="21"/>
          <w:shd w:val="clear" w:color="auto" w:fill="ECEDD9"/>
        </w:rPr>
        <w:t xml:space="preserve">Школа олимпийского резерва, Модельное агентство </w:t>
      </w:r>
      <w:proofErr w:type="spellStart"/>
      <w:r w:rsidRPr="007D294A">
        <w:rPr>
          <w:rFonts w:ascii="Times New Roman" w:hAnsi="Times New Roman" w:cs="Times New Roman"/>
          <w:sz w:val="21"/>
          <w:szCs w:val="21"/>
          <w:shd w:val="clear" w:color="auto" w:fill="FFFFFF"/>
        </w:rPr>
        <w:t>Golden</w:t>
      </w:r>
      <w:proofErr w:type="spellEnd"/>
      <w:r w:rsidRPr="007D294A">
        <w:rPr>
          <w:rFonts w:ascii="Times New Roman" w:hAnsi="Times New Roman" w:cs="Times New Roman"/>
          <w:sz w:val="21"/>
          <w:szCs w:val="21"/>
          <w:shd w:val="clear" w:color="auto" w:fill="FFFFFF"/>
        </w:rPr>
        <w:t xml:space="preserve"> </w:t>
      </w:r>
      <w:proofErr w:type="spellStart"/>
      <w:r w:rsidRPr="007D294A">
        <w:rPr>
          <w:rFonts w:ascii="Times New Roman" w:hAnsi="Times New Roman" w:cs="Times New Roman"/>
          <w:sz w:val="21"/>
          <w:szCs w:val="21"/>
          <w:shd w:val="clear" w:color="auto" w:fill="FFFFFF"/>
        </w:rPr>
        <w:t>youth</w:t>
      </w:r>
      <w:proofErr w:type="spellEnd"/>
      <w:r w:rsidRPr="007D294A">
        <w:rPr>
          <w:rFonts w:ascii="Times New Roman" w:hAnsi="Times New Roman" w:cs="Times New Roman"/>
          <w:sz w:val="21"/>
          <w:szCs w:val="21"/>
          <w:shd w:val="clear" w:color="auto" w:fill="FFFFFF"/>
        </w:rPr>
        <w:t>.</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В  течение всего учебного года кружковцы активно принимали участие в конкурсах, выставках, соревнованиях на различном уровне, во многих из них учащиеся нашей гимназии признавались победителями и призерами.</w:t>
      </w:r>
    </w:p>
    <w:p w:rsidR="00BC7D4E" w:rsidRPr="007D294A" w:rsidRDefault="00BC7D4E" w:rsidP="00BC7D4E">
      <w:pPr>
        <w:spacing w:line="240" w:lineRule="auto"/>
        <w:jc w:val="both"/>
        <w:rPr>
          <w:rFonts w:ascii="Times New Roman" w:hAnsi="Times New Roman" w:cs="Times New Roman"/>
          <w:b/>
          <w:sz w:val="21"/>
          <w:szCs w:val="21"/>
        </w:rPr>
      </w:pPr>
      <w:r w:rsidRPr="007D294A">
        <w:rPr>
          <w:rFonts w:ascii="Times New Roman" w:hAnsi="Times New Roman" w:cs="Times New Roman"/>
          <w:b/>
          <w:sz w:val="21"/>
          <w:szCs w:val="21"/>
        </w:rPr>
        <w:t>Работа классных руководителей</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Планы воспитательной работы с классным коллективом были составлены всеми классными руководителями. В планах воспитательной работы отражены психолого-педагогические характеристики классов, основные направления воспитательной работы, виды и формы воспитательной работы, но не во всех планах показан анализ воспитательной работы за прошедший учебный год.</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Анализ и изучение работы классных руководителей показал, что деятельность классных коллективов направлена на реализацию общешкольных и социально значимых задач.</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 xml:space="preserve">Классные руководители работают над занятостью учащихся во внеурочное время, регулярно организовываются внеклассные мероприятия, проводят профилактическую работу с обучающимися и семьями.         </w:t>
      </w:r>
    </w:p>
    <w:p w:rsidR="00BC7D4E" w:rsidRPr="007D294A" w:rsidRDefault="00BC7D4E" w:rsidP="00BC7D4E">
      <w:pPr>
        <w:spacing w:line="240" w:lineRule="auto"/>
        <w:ind w:firstLine="708"/>
        <w:jc w:val="both"/>
        <w:rPr>
          <w:rFonts w:ascii="Times New Roman" w:hAnsi="Times New Roman" w:cs="Times New Roman"/>
          <w:sz w:val="21"/>
          <w:szCs w:val="21"/>
        </w:rPr>
      </w:pPr>
      <w:r w:rsidRPr="007D294A">
        <w:rPr>
          <w:rFonts w:ascii="Times New Roman" w:hAnsi="Times New Roman" w:cs="Times New Roman"/>
          <w:sz w:val="21"/>
          <w:szCs w:val="21"/>
        </w:rPr>
        <w:t xml:space="preserve">В традиционных школьных мероприятиях принимали участие </w:t>
      </w:r>
      <w:proofErr w:type="gramStart"/>
      <w:r w:rsidRPr="007D294A">
        <w:rPr>
          <w:rFonts w:ascii="Times New Roman" w:hAnsi="Times New Roman" w:cs="Times New Roman"/>
          <w:sz w:val="21"/>
          <w:szCs w:val="21"/>
        </w:rPr>
        <w:t>обучающиеся</w:t>
      </w:r>
      <w:proofErr w:type="gramEnd"/>
      <w:r w:rsidRPr="007D294A">
        <w:rPr>
          <w:rFonts w:ascii="Times New Roman" w:hAnsi="Times New Roman" w:cs="Times New Roman"/>
          <w:sz w:val="21"/>
          <w:szCs w:val="21"/>
        </w:rPr>
        <w:t xml:space="preserve"> всех классов. </w:t>
      </w:r>
    </w:p>
    <w:p w:rsidR="00BC7D4E" w:rsidRPr="007D294A" w:rsidRDefault="00BC7D4E" w:rsidP="00BC7D4E">
      <w:pPr>
        <w:suppressAutoHyphens/>
        <w:spacing w:after="0" w:line="240" w:lineRule="auto"/>
        <w:ind w:right="180"/>
        <w:jc w:val="both"/>
        <w:rPr>
          <w:rFonts w:ascii="Times New Roman" w:eastAsia="Times New Roman" w:hAnsi="Times New Roman" w:cs="Times New Roman"/>
          <w:i/>
          <w:sz w:val="21"/>
          <w:szCs w:val="21"/>
          <w:lang w:eastAsia="zh-CN"/>
        </w:rPr>
      </w:pPr>
    </w:p>
    <w:p w:rsidR="00BC7D4E" w:rsidRPr="007D294A" w:rsidRDefault="00BC7D4E" w:rsidP="00BC7D4E">
      <w:pPr>
        <w:suppressAutoHyphens/>
        <w:spacing w:after="0" w:line="240" w:lineRule="auto"/>
        <w:jc w:val="both"/>
        <w:rPr>
          <w:rFonts w:ascii="Times New Roman" w:eastAsia="Times New Roman" w:hAnsi="Times New Roman" w:cs="Times New Roman"/>
          <w:b/>
          <w:color w:val="000000"/>
          <w:sz w:val="21"/>
          <w:szCs w:val="21"/>
          <w:lang w:eastAsia="zh-CN"/>
        </w:rPr>
      </w:pPr>
      <w:r w:rsidRPr="007D294A">
        <w:rPr>
          <w:rFonts w:ascii="Times New Roman" w:eastAsia="Times New Roman" w:hAnsi="Times New Roman" w:cs="Times New Roman"/>
          <w:b/>
          <w:color w:val="000000"/>
          <w:sz w:val="21"/>
          <w:szCs w:val="21"/>
          <w:lang w:eastAsia="zh-CN"/>
        </w:rPr>
        <w:t xml:space="preserve">Выводы: </w:t>
      </w:r>
      <w:r w:rsidRPr="007D294A">
        <w:rPr>
          <w:rFonts w:ascii="Times New Roman" w:eastAsia="Times New Roman" w:hAnsi="Times New Roman" w:cs="Times New Roman"/>
          <w:color w:val="000000"/>
          <w:sz w:val="21"/>
          <w:szCs w:val="21"/>
          <w:lang w:eastAsia="zh-CN"/>
        </w:rPr>
        <w:t>Исходя из анализа воспитательной работы, необходимо отметить, что в целом поставленные задачи воспитательной работы в 2016-2017 учебном году можно считать решенными, цель достигнута. На основе тех проблем, которые выделились в процессе работы, можно сформулировать задачи на будущий учебный год:</w:t>
      </w:r>
    </w:p>
    <w:p w:rsidR="00BC7D4E" w:rsidRPr="007D294A" w:rsidRDefault="00BC7D4E" w:rsidP="00BC7D4E">
      <w:pPr>
        <w:suppressAutoHyphens/>
        <w:spacing w:after="0" w:line="240" w:lineRule="auto"/>
        <w:jc w:val="both"/>
        <w:rPr>
          <w:rFonts w:ascii="Times New Roman" w:eastAsia="Times New Roman" w:hAnsi="Times New Roman" w:cs="Times New Roman"/>
          <w:b/>
          <w:color w:val="000000"/>
          <w:sz w:val="21"/>
          <w:szCs w:val="21"/>
          <w:lang w:eastAsia="zh-CN"/>
        </w:rPr>
      </w:pPr>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совершенствовать систему формирования и развитие коллектива класса;</w:t>
      </w:r>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организация системы отношений через разнообразные формы воспитывающей деятельности коллектива класса;</w:t>
      </w:r>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proofErr w:type="spellStart"/>
      <w:r w:rsidRPr="007D294A">
        <w:rPr>
          <w:rFonts w:ascii="Times New Roman" w:eastAsia="Times New Roman" w:hAnsi="Times New Roman" w:cs="Times New Roman"/>
          <w:color w:val="000000"/>
          <w:sz w:val="21"/>
          <w:szCs w:val="21"/>
          <w:lang w:eastAsia="zh-CN"/>
        </w:rPr>
        <w:t>гуманизация</w:t>
      </w:r>
      <w:proofErr w:type="spellEnd"/>
      <w:r w:rsidRPr="007D294A">
        <w:rPr>
          <w:rFonts w:ascii="Times New Roman" w:eastAsia="Times New Roman" w:hAnsi="Times New Roman" w:cs="Times New Roman"/>
          <w:color w:val="000000"/>
          <w:sz w:val="21"/>
          <w:szCs w:val="21"/>
          <w:lang w:eastAsia="zh-CN"/>
        </w:rPr>
        <w:t xml:space="preserve"> отношений между обучающимися и педагогическими работниками.</w:t>
      </w:r>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формирование у обучающихся нравственных смыслов и духовных ориентиров</w:t>
      </w:r>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 организация социально значимой, творческой деятельности </w:t>
      </w:r>
      <w:proofErr w:type="gramStart"/>
      <w:r w:rsidRPr="007D294A">
        <w:rPr>
          <w:rFonts w:ascii="Times New Roman" w:eastAsia="Times New Roman" w:hAnsi="Times New Roman" w:cs="Times New Roman"/>
          <w:color w:val="000000"/>
          <w:sz w:val="21"/>
          <w:szCs w:val="21"/>
          <w:lang w:eastAsia="zh-CN"/>
        </w:rPr>
        <w:t>обучающихся</w:t>
      </w:r>
      <w:proofErr w:type="gramEnd"/>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добиться полного охвата школьников занятиями в кружках и секциях</w:t>
      </w:r>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совершенствовать профилактическую работу среди несовершеннолетних, уделив приоритетное внимание формированию толерантных отношений, противостоянию алкоголю, табаку, наркотикам. </w:t>
      </w:r>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 совершенствовать работу  ученического самоуправления в гимназии.</w:t>
      </w:r>
    </w:p>
    <w:p w:rsidR="00BC7D4E" w:rsidRPr="007D294A" w:rsidRDefault="00BC7D4E" w:rsidP="00BC7D4E">
      <w:pPr>
        <w:numPr>
          <w:ilvl w:val="0"/>
          <w:numId w:val="25"/>
        </w:numPr>
        <w:suppressAutoHyphens/>
        <w:spacing w:after="0" w:line="240" w:lineRule="auto"/>
        <w:ind w:left="0"/>
        <w:jc w:val="both"/>
        <w:rPr>
          <w:rFonts w:ascii="Times New Roman" w:eastAsia="Times New Roman" w:hAnsi="Times New Roman" w:cs="Times New Roman"/>
          <w:color w:val="000000"/>
          <w:sz w:val="21"/>
          <w:szCs w:val="21"/>
          <w:lang w:eastAsia="zh-CN"/>
        </w:rPr>
      </w:pPr>
      <w:r w:rsidRPr="007D294A">
        <w:rPr>
          <w:rFonts w:ascii="Times New Roman" w:eastAsia="Times New Roman" w:hAnsi="Times New Roman" w:cs="Times New Roman"/>
          <w:color w:val="000000"/>
          <w:sz w:val="21"/>
          <w:szCs w:val="21"/>
          <w:lang w:eastAsia="zh-CN"/>
        </w:rPr>
        <w:t xml:space="preserve">усилить роль семьи в воспитании детей и привлекать родителей к организации учебно-воспитательного процесса; </w:t>
      </w:r>
    </w:p>
    <w:p w:rsidR="00B27433" w:rsidRDefault="00B27433" w:rsidP="00B27433">
      <w:pPr>
        <w:spacing w:after="240" w:line="318" w:lineRule="atLeast"/>
        <w:ind w:firstLine="696"/>
        <w:jc w:val="center"/>
        <w:textAlignment w:val="baseline"/>
        <w:rPr>
          <w:b/>
          <w:bCs/>
          <w:color w:val="000000"/>
          <w:sz w:val="28"/>
          <w:szCs w:val="28"/>
          <w:bdr w:val="none" w:sz="0" w:space="0" w:color="auto" w:frame="1"/>
          <w:lang w:eastAsia="ru-RU"/>
        </w:rPr>
      </w:pPr>
    </w:p>
    <w:p w:rsidR="00B27433" w:rsidRDefault="00B27433" w:rsidP="00B27433">
      <w:pPr>
        <w:spacing w:after="240" w:line="318" w:lineRule="atLeast"/>
        <w:ind w:firstLine="696"/>
        <w:jc w:val="center"/>
        <w:textAlignment w:val="baseline"/>
        <w:rPr>
          <w:b/>
          <w:bCs/>
          <w:color w:val="000000"/>
          <w:sz w:val="28"/>
          <w:szCs w:val="28"/>
          <w:bdr w:val="none" w:sz="0" w:space="0" w:color="auto" w:frame="1"/>
          <w:lang w:eastAsia="ru-RU"/>
        </w:rPr>
      </w:pPr>
    </w:p>
    <w:p w:rsidR="00B27433" w:rsidRDefault="00B27433" w:rsidP="00590F9F">
      <w:pPr>
        <w:shd w:val="clear" w:color="auto" w:fill="FFFFFF"/>
        <w:spacing w:before="100" w:beforeAutospacing="1" w:after="100" w:afterAutospacing="1" w:line="240" w:lineRule="auto"/>
        <w:rPr>
          <w:rFonts w:ascii="Tahoma" w:eastAsia="Times New Roman" w:hAnsi="Tahoma" w:cs="Tahoma"/>
          <w:b/>
          <w:bCs/>
          <w:color w:val="C00000"/>
          <w:sz w:val="27"/>
          <w:szCs w:val="27"/>
          <w:lang w:eastAsia="ru-RU"/>
        </w:rPr>
      </w:pPr>
    </w:p>
    <w:p w:rsidR="00B27433" w:rsidRDefault="00B27433" w:rsidP="00590F9F">
      <w:pPr>
        <w:shd w:val="clear" w:color="auto" w:fill="FFFFFF"/>
        <w:spacing w:before="100" w:beforeAutospacing="1" w:after="100" w:afterAutospacing="1" w:line="240" w:lineRule="auto"/>
        <w:rPr>
          <w:rFonts w:ascii="Tahoma" w:eastAsia="Times New Roman" w:hAnsi="Tahoma" w:cs="Tahoma"/>
          <w:b/>
          <w:bCs/>
          <w:color w:val="C00000"/>
          <w:sz w:val="27"/>
          <w:szCs w:val="27"/>
          <w:lang w:eastAsia="ru-RU"/>
        </w:rPr>
      </w:pPr>
    </w:p>
    <w:p w:rsidR="00B27433" w:rsidRDefault="00B27433" w:rsidP="00562AC4">
      <w:pPr>
        <w:shd w:val="clear" w:color="auto" w:fill="FFFFFF"/>
        <w:spacing w:before="100" w:beforeAutospacing="1" w:after="100" w:afterAutospacing="1" w:line="240" w:lineRule="auto"/>
        <w:rPr>
          <w:rFonts w:ascii="Tahoma" w:eastAsia="Times New Roman" w:hAnsi="Tahoma" w:cs="Tahoma"/>
          <w:b/>
          <w:bCs/>
          <w:color w:val="C00000"/>
          <w:sz w:val="27"/>
          <w:szCs w:val="27"/>
          <w:lang w:eastAsia="ru-RU"/>
        </w:rPr>
      </w:pPr>
    </w:p>
    <w:p w:rsidR="00562AC4" w:rsidRDefault="00562AC4" w:rsidP="00562AC4">
      <w:pPr>
        <w:shd w:val="clear" w:color="auto" w:fill="FFFFFF"/>
        <w:spacing w:before="100" w:beforeAutospacing="1" w:after="100" w:afterAutospacing="1" w:line="240" w:lineRule="auto"/>
        <w:rPr>
          <w:rFonts w:ascii="Tahoma" w:eastAsia="Times New Roman" w:hAnsi="Tahoma" w:cs="Tahoma"/>
          <w:b/>
          <w:bCs/>
          <w:color w:val="C00000"/>
          <w:sz w:val="27"/>
          <w:szCs w:val="27"/>
          <w:lang w:eastAsia="ru-RU"/>
        </w:rPr>
      </w:pPr>
    </w:p>
    <w:p w:rsidR="009B0EC7" w:rsidRDefault="009B0EC7"/>
    <w:sectPr w:rsidR="009B0EC7" w:rsidSect="00B2743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B54" w:rsidRDefault="00956B54" w:rsidP="00B27433">
      <w:pPr>
        <w:spacing w:after="0" w:line="240" w:lineRule="auto"/>
      </w:pPr>
      <w:r>
        <w:separator/>
      </w:r>
    </w:p>
  </w:endnote>
  <w:endnote w:type="continuationSeparator" w:id="0">
    <w:p w:rsidR="00956B54" w:rsidRDefault="00956B54" w:rsidP="00B27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Arial Unicode MS"/>
    <w:charset w:val="00"/>
    <w:family w:val="auto"/>
    <w:pitch w:val="variable"/>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B54" w:rsidRDefault="00956B54" w:rsidP="00B27433">
      <w:pPr>
        <w:spacing w:after="0" w:line="240" w:lineRule="auto"/>
      </w:pPr>
      <w:r>
        <w:separator/>
      </w:r>
    </w:p>
  </w:footnote>
  <w:footnote w:type="continuationSeparator" w:id="0">
    <w:p w:rsidR="00956B54" w:rsidRDefault="00956B54" w:rsidP="00B274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8"/>
    <w:multiLevelType w:val="singleLevel"/>
    <w:tmpl w:val="00000008"/>
    <w:name w:val="WW8Num7"/>
    <w:lvl w:ilvl="0">
      <w:numFmt w:val="bullet"/>
      <w:lvlText w:val="-"/>
      <w:lvlJc w:val="left"/>
      <w:pPr>
        <w:tabs>
          <w:tab w:val="num" w:pos="360"/>
        </w:tabs>
        <w:ind w:left="360" w:hanging="360"/>
      </w:pPr>
      <w:rPr>
        <w:rFonts w:ascii="OpenSymbol" w:hAnsi="OpenSymbol" w:cs="OpenSymbol"/>
      </w:rPr>
    </w:lvl>
  </w:abstractNum>
  <w:abstractNum w:abstractNumId="2">
    <w:nsid w:val="00000016"/>
    <w:multiLevelType w:val="singleLevel"/>
    <w:tmpl w:val="00000016"/>
    <w:name w:val="WW8Num21"/>
    <w:lvl w:ilvl="0">
      <w:numFmt w:val="bullet"/>
      <w:lvlText w:val="•"/>
      <w:lvlJc w:val="left"/>
      <w:pPr>
        <w:tabs>
          <w:tab w:val="num" w:pos="355"/>
        </w:tabs>
        <w:ind w:left="0" w:firstLine="0"/>
      </w:pPr>
      <w:rPr>
        <w:rFonts w:ascii="Times New Roman" w:hAnsi="Times New Roman" w:cs="Times New Roman"/>
      </w:rPr>
    </w:lvl>
  </w:abstractNum>
  <w:abstractNum w:abstractNumId="3">
    <w:nsid w:val="00000017"/>
    <w:multiLevelType w:val="multilevel"/>
    <w:tmpl w:val="00000017"/>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22"/>
    <w:multiLevelType w:val="singleLevel"/>
    <w:tmpl w:val="00000022"/>
    <w:name w:val="WW8Num43"/>
    <w:lvl w:ilvl="0">
      <w:start w:val="1"/>
      <w:numFmt w:val="decimal"/>
      <w:lvlText w:val="%1."/>
      <w:lvlJc w:val="left"/>
      <w:pPr>
        <w:tabs>
          <w:tab w:val="num" w:pos="0"/>
        </w:tabs>
        <w:ind w:left="720" w:hanging="360"/>
      </w:pPr>
    </w:lvl>
  </w:abstractNum>
  <w:abstractNum w:abstractNumId="5">
    <w:nsid w:val="0D8716F7"/>
    <w:multiLevelType w:val="multilevel"/>
    <w:tmpl w:val="8A4AA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40237EE"/>
    <w:multiLevelType w:val="hybridMultilevel"/>
    <w:tmpl w:val="86FCD4A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42317CB"/>
    <w:multiLevelType w:val="hybridMultilevel"/>
    <w:tmpl w:val="DF0A0FF2"/>
    <w:lvl w:ilvl="0" w:tplc="00000008">
      <w:numFmt w:val="bullet"/>
      <w:lvlText w:val="-"/>
      <w:lvlJc w:val="left"/>
      <w:pPr>
        <w:ind w:left="1080" w:hanging="360"/>
      </w:pPr>
      <w:rPr>
        <w:rFonts w:ascii="OpenSymbol" w:hAnsi="OpenSymbol" w:cs="OpenSymbol"/>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8">
    <w:nsid w:val="2E912120"/>
    <w:multiLevelType w:val="hybridMultilevel"/>
    <w:tmpl w:val="4134F20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3ABF68AF"/>
    <w:multiLevelType w:val="hybridMultilevel"/>
    <w:tmpl w:val="D8B8C1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CB47C30"/>
    <w:multiLevelType w:val="hybridMultilevel"/>
    <w:tmpl w:val="026AD560"/>
    <w:lvl w:ilvl="0" w:tplc="00000008">
      <w:numFmt w:val="bullet"/>
      <w:lvlText w:val="-"/>
      <w:lvlJc w:val="left"/>
      <w:pPr>
        <w:ind w:left="1080" w:hanging="360"/>
      </w:pPr>
      <w:rPr>
        <w:rFonts w:ascii="OpenSymbol" w:hAnsi="OpenSymbol" w:cs="OpenSymbol"/>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1">
    <w:nsid w:val="3EB158A2"/>
    <w:multiLevelType w:val="multilevel"/>
    <w:tmpl w:val="F642F1BE"/>
    <w:lvl w:ilvl="0">
      <w:numFmt w:val="bullet"/>
      <w:lvlText w:val="-"/>
      <w:lvlJc w:val="left"/>
      <w:pPr>
        <w:tabs>
          <w:tab w:val="num" w:pos="720"/>
        </w:tabs>
        <w:ind w:left="720" w:hanging="360"/>
      </w:pPr>
      <w:rPr>
        <w:rFonts w:ascii="OpenSymbol" w:hAnsi="OpenSymbol" w:cs="Open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nsid w:val="492007D9"/>
    <w:multiLevelType w:val="multilevel"/>
    <w:tmpl w:val="6C5A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F82B18"/>
    <w:multiLevelType w:val="multilevel"/>
    <w:tmpl w:val="C59A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025922"/>
    <w:multiLevelType w:val="hybridMultilevel"/>
    <w:tmpl w:val="8B0247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5B882DFA"/>
    <w:multiLevelType w:val="multilevel"/>
    <w:tmpl w:val="30E076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945156"/>
    <w:multiLevelType w:val="hybridMultilevel"/>
    <w:tmpl w:val="09C06E80"/>
    <w:lvl w:ilvl="0" w:tplc="00000008">
      <w:numFmt w:val="bullet"/>
      <w:lvlText w:val="-"/>
      <w:lvlJc w:val="left"/>
      <w:pPr>
        <w:ind w:left="1413" w:hanging="360"/>
      </w:pPr>
      <w:rPr>
        <w:rFonts w:ascii="OpenSymbol" w:hAnsi="OpenSymbol" w:cs="OpenSymbol"/>
      </w:rPr>
    </w:lvl>
    <w:lvl w:ilvl="1" w:tplc="04190003">
      <w:start w:val="1"/>
      <w:numFmt w:val="bullet"/>
      <w:lvlText w:val="o"/>
      <w:lvlJc w:val="left"/>
      <w:pPr>
        <w:ind w:left="2133" w:hanging="360"/>
      </w:pPr>
      <w:rPr>
        <w:rFonts w:ascii="Courier New" w:hAnsi="Courier New" w:cs="Courier New" w:hint="default"/>
      </w:rPr>
    </w:lvl>
    <w:lvl w:ilvl="2" w:tplc="04190005">
      <w:start w:val="1"/>
      <w:numFmt w:val="bullet"/>
      <w:lvlText w:val=""/>
      <w:lvlJc w:val="left"/>
      <w:pPr>
        <w:ind w:left="2853" w:hanging="360"/>
      </w:pPr>
      <w:rPr>
        <w:rFonts w:ascii="Wingdings" w:hAnsi="Wingdings" w:hint="default"/>
      </w:rPr>
    </w:lvl>
    <w:lvl w:ilvl="3" w:tplc="04190001">
      <w:start w:val="1"/>
      <w:numFmt w:val="bullet"/>
      <w:lvlText w:val=""/>
      <w:lvlJc w:val="left"/>
      <w:pPr>
        <w:ind w:left="3573" w:hanging="360"/>
      </w:pPr>
      <w:rPr>
        <w:rFonts w:ascii="Symbol" w:hAnsi="Symbol" w:hint="default"/>
      </w:rPr>
    </w:lvl>
    <w:lvl w:ilvl="4" w:tplc="04190003">
      <w:start w:val="1"/>
      <w:numFmt w:val="bullet"/>
      <w:lvlText w:val="o"/>
      <w:lvlJc w:val="left"/>
      <w:pPr>
        <w:ind w:left="4293" w:hanging="360"/>
      </w:pPr>
      <w:rPr>
        <w:rFonts w:ascii="Courier New" w:hAnsi="Courier New" w:cs="Courier New" w:hint="default"/>
      </w:rPr>
    </w:lvl>
    <w:lvl w:ilvl="5" w:tplc="04190005">
      <w:start w:val="1"/>
      <w:numFmt w:val="bullet"/>
      <w:lvlText w:val=""/>
      <w:lvlJc w:val="left"/>
      <w:pPr>
        <w:ind w:left="5013" w:hanging="360"/>
      </w:pPr>
      <w:rPr>
        <w:rFonts w:ascii="Wingdings" w:hAnsi="Wingdings" w:hint="default"/>
      </w:rPr>
    </w:lvl>
    <w:lvl w:ilvl="6" w:tplc="04190001">
      <w:start w:val="1"/>
      <w:numFmt w:val="bullet"/>
      <w:lvlText w:val=""/>
      <w:lvlJc w:val="left"/>
      <w:pPr>
        <w:ind w:left="5733" w:hanging="360"/>
      </w:pPr>
      <w:rPr>
        <w:rFonts w:ascii="Symbol" w:hAnsi="Symbol" w:hint="default"/>
      </w:rPr>
    </w:lvl>
    <w:lvl w:ilvl="7" w:tplc="04190003">
      <w:start w:val="1"/>
      <w:numFmt w:val="bullet"/>
      <w:lvlText w:val="o"/>
      <w:lvlJc w:val="left"/>
      <w:pPr>
        <w:ind w:left="6453" w:hanging="360"/>
      </w:pPr>
      <w:rPr>
        <w:rFonts w:ascii="Courier New" w:hAnsi="Courier New" w:cs="Courier New" w:hint="default"/>
      </w:rPr>
    </w:lvl>
    <w:lvl w:ilvl="8" w:tplc="04190005">
      <w:start w:val="1"/>
      <w:numFmt w:val="bullet"/>
      <w:lvlText w:val=""/>
      <w:lvlJc w:val="left"/>
      <w:pPr>
        <w:ind w:left="7173" w:hanging="360"/>
      </w:pPr>
      <w:rPr>
        <w:rFonts w:ascii="Wingdings" w:hAnsi="Wingdings" w:hint="default"/>
      </w:rPr>
    </w:lvl>
  </w:abstractNum>
  <w:abstractNum w:abstractNumId="17">
    <w:nsid w:val="610D7EF2"/>
    <w:multiLevelType w:val="hybridMultilevel"/>
    <w:tmpl w:val="AEF6C208"/>
    <w:lvl w:ilvl="0" w:tplc="00000008">
      <w:numFmt w:val="bullet"/>
      <w:lvlText w:val="-"/>
      <w:lvlJc w:val="left"/>
      <w:pPr>
        <w:ind w:left="1080" w:hanging="360"/>
      </w:pPr>
      <w:rPr>
        <w:rFonts w:ascii="OpenSymbol" w:hAnsi="OpenSymbol" w:cs="OpenSymbol"/>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8">
    <w:nsid w:val="64D46E31"/>
    <w:multiLevelType w:val="multilevel"/>
    <w:tmpl w:val="4F3E7518"/>
    <w:lvl w:ilvl="0">
      <w:numFmt w:val="bullet"/>
      <w:lvlText w:val="-"/>
      <w:lvlJc w:val="left"/>
      <w:pPr>
        <w:tabs>
          <w:tab w:val="num" w:pos="720"/>
        </w:tabs>
        <w:ind w:left="720" w:hanging="360"/>
      </w:pPr>
      <w:rPr>
        <w:rFonts w:ascii="OpenSymbol" w:hAnsi="OpenSymbol" w:cs="OpenSymbol"/>
        <w:b/>
      </w:rPr>
    </w:lvl>
    <w:lvl w:ilvl="1">
      <w:start w:val="1"/>
      <w:numFmt w:val="bullet"/>
      <w:lvlText w:val=""/>
      <w:lvlJc w:val="left"/>
      <w:pPr>
        <w:tabs>
          <w:tab w:val="num" w:pos="1080"/>
        </w:tabs>
        <w:ind w:left="1080" w:hanging="360"/>
      </w:pPr>
      <w:rPr>
        <w:rFonts w:ascii="Symbol" w:hAnsi="Symbol" w:cs="Symbol"/>
        <w:b/>
      </w:rPr>
    </w:lvl>
    <w:lvl w:ilvl="2">
      <w:start w:val="1"/>
      <w:numFmt w:val="bullet"/>
      <w:lvlText w:val=""/>
      <w:lvlJc w:val="left"/>
      <w:pPr>
        <w:tabs>
          <w:tab w:val="num" w:pos="1440"/>
        </w:tabs>
        <w:ind w:left="1440" w:hanging="360"/>
      </w:pPr>
      <w:rPr>
        <w:rFonts w:ascii="Symbol" w:hAnsi="Symbol" w:cs="Symbol"/>
        <w:b/>
      </w:rPr>
    </w:lvl>
    <w:lvl w:ilvl="3">
      <w:start w:val="1"/>
      <w:numFmt w:val="bullet"/>
      <w:lvlText w:val=""/>
      <w:lvlJc w:val="left"/>
      <w:pPr>
        <w:tabs>
          <w:tab w:val="num" w:pos="1800"/>
        </w:tabs>
        <w:ind w:left="1800" w:hanging="360"/>
      </w:pPr>
      <w:rPr>
        <w:rFonts w:ascii="Symbol" w:hAnsi="Symbol" w:cs="Symbol"/>
        <w:b/>
      </w:rPr>
    </w:lvl>
    <w:lvl w:ilvl="4">
      <w:start w:val="1"/>
      <w:numFmt w:val="bullet"/>
      <w:lvlText w:val=""/>
      <w:lvlJc w:val="left"/>
      <w:pPr>
        <w:tabs>
          <w:tab w:val="num" w:pos="2160"/>
        </w:tabs>
        <w:ind w:left="2160" w:hanging="360"/>
      </w:pPr>
      <w:rPr>
        <w:rFonts w:ascii="Symbol" w:hAnsi="Symbol" w:cs="Symbol"/>
        <w:b/>
      </w:rPr>
    </w:lvl>
    <w:lvl w:ilvl="5">
      <w:start w:val="1"/>
      <w:numFmt w:val="bullet"/>
      <w:lvlText w:val=""/>
      <w:lvlJc w:val="left"/>
      <w:pPr>
        <w:tabs>
          <w:tab w:val="num" w:pos="2520"/>
        </w:tabs>
        <w:ind w:left="2520" w:hanging="360"/>
      </w:pPr>
      <w:rPr>
        <w:rFonts w:ascii="Symbol" w:hAnsi="Symbol" w:cs="Symbol"/>
        <w:b/>
      </w:rPr>
    </w:lvl>
    <w:lvl w:ilvl="6">
      <w:start w:val="1"/>
      <w:numFmt w:val="bullet"/>
      <w:lvlText w:val=""/>
      <w:lvlJc w:val="left"/>
      <w:pPr>
        <w:tabs>
          <w:tab w:val="num" w:pos="2880"/>
        </w:tabs>
        <w:ind w:left="2880" w:hanging="360"/>
      </w:pPr>
      <w:rPr>
        <w:rFonts w:ascii="Symbol" w:hAnsi="Symbol" w:cs="Symbol"/>
        <w:b/>
      </w:rPr>
    </w:lvl>
    <w:lvl w:ilvl="7">
      <w:start w:val="1"/>
      <w:numFmt w:val="bullet"/>
      <w:lvlText w:val=""/>
      <w:lvlJc w:val="left"/>
      <w:pPr>
        <w:tabs>
          <w:tab w:val="num" w:pos="3240"/>
        </w:tabs>
        <w:ind w:left="3240" w:hanging="360"/>
      </w:pPr>
      <w:rPr>
        <w:rFonts w:ascii="Symbol" w:hAnsi="Symbol" w:cs="Symbol"/>
        <w:b/>
      </w:rPr>
    </w:lvl>
    <w:lvl w:ilvl="8">
      <w:start w:val="1"/>
      <w:numFmt w:val="bullet"/>
      <w:lvlText w:val=""/>
      <w:lvlJc w:val="left"/>
      <w:pPr>
        <w:tabs>
          <w:tab w:val="num" w:pos="3600"/>
        </w:tabs>
        <w:ind w:left="3600" w:hanging="360"/>
      </w:pPr>
      <w:rPr>
        <w:rFonts w:ascii="Symbol" w:hAnsi="Symbol" w:cs="Symbol"/>
        <w:b/>
      </w:rPr>
    </w:lvl>
  </w:abstractNum>
  <w:abstractNum w:abstractNumId="19">
    <w:nsid w:val="67451F0C"/>
    <w:multiLevelType w:val="multilevel"/>
    <w:tmpl w:val="7E2E2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B012F6"/>
    <w:multiLevelType w:val="multilevel"/>
    <w:tmpl w:val="336AD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FD35487"/>
    <w:multiLevelType w:val="hybridMultilevel"/>
    <w:tmpl w:val="0AF6CB5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75064388"/>
    <w:multiLevelType w:val="hybridMultilevel"/>
    <w:tmpl w:val="13B8D510"/>
    <w:lvl w:ilvl="0" w:tplc="00000015">
      <w:numFmt w:val="bullet"/>
      <w:lvlText w:val=""/>
      <w:lvlJc w:val="left"/>
      <w:pPr>
        <w:ind w:left="720" w:hanging="360"/>
      </w:pPr>
      <w:rPr>
        <w:rFonts w:ascii="Symbol" w:hAnsi="Symbol" w:cs="Symbol"/>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754A57CA"/>
    <w:multiLevelType w:val="hybridMultilevel"/>
    <w:tmpl w:val="E4C85AD6"/>
    <w:lvl w:ilvl="0" w:tplc="00000008">
      <w:numFmt w:val="bullet"/>
      <w:lvlText w:val="-"/>
      <w:lvlJc w:val="left"/>
      <w:pPr>
        <w:ind w:left="720" w:hanging="360"/>
      </w:pPr>
      <w:rPr>
        <w:rFonts w:ascii="OpenSymbol" w:hAnsi="OpenSymbol" w:cs="Open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13"/>
  </w:num>
  <w:num w:numId="4">
    <w:abstractNumId w:val="12"/>
  </w:num>
  <w:num w:numId="5">
    <w:abstractNumId w:val="15"/>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num>
  <w:num w:numId="9">
    <w:abstractNumId w:val="2"/>
    <w:lvlOverride w:ilvl="0"/>
  </w:num>
  <w:num w:numId="10">
    <w:abstractNumId w:val="18"/>
    <w:lvlOverride w:ilvl="0"/>
    <w:lvlOverride w:ilvl="1"/>
    <w:lvlOverride w:ilvl="2"/>
    <w:lvlOverride w:ilvl="3"/>
    <w:lvlOverride w:ilvl="4"/>
    <w:lvlOverride w:ilvl="5"/>
    <w:lvlOverride w:ilvl="6"/>
    <w:lvlOverride w:ilvl="7"/>
    <w:lvlOverride w:ilvl="8"/>
  </w:num>
  <w:num w:numId="11">
    <w:abstractNumId w:val="1"/>
    <w:lvlOverride w:ilvl="0"/>
  </w:num>
  <w:num w:numId="12">
    <w:abstractNumId w:val="16"/>
    <w:lvlOverride w:ilvl="0"/>
    <w:lvlOverride w:ilvl="1"/>
    <w:lvlOverride w:ilvl="2"/>
    <w:lvlOverride w:ilvl="3"/>
    <w:lvlOverride w:ilvl="4"/>
    <w:lvlOverride w:ilvl="5"/>
    <w:lvlOverride w:ilvl="6"/>
    <w:lvlOverride w:ilvl="7"/>
    <w:lvlOverride w:ilvl="8"/>
  </w:num>
  <w:num w:numId="13">
    <w:abstractNumId w:val="11"/>
    <w:lvlOverride w:ilvl="0"/>
    <w:lvlOverride w:ilvl="1"/>
    <w:lvlOverride w:ilvl="2"/>
    <w:lvlOverride w:ilvl="3"/>
    <w:lvlOverride w:ilvl="4"/>
    <w:lvlOverride w:ilvl="5"/>
    <w:lvlOverride w:ilvl="6"/>
    <w:lvlOverride w:ilvl="7"/>
    <w:lvlOverride w:ilvl="8"/>
  </w:num>
  <w:num w:numId="14">
    <w:abstractNumId w:val="17"/>
    <w:lvlOverride w:ilvl="0"/>
    <w:lvlOverride w:ilvl="1"/>
    <w:lvlOverride w:ilvl="2"/>
    <w:lvlOverride w:ilvl="3"/>
    <w:lvlOverride w:ilvl="4"/>
    <w:lvlOverride w:ilvl="5"/>
    <w:lvlOverride w:ilvl="6"/>
    <w:lvlOverride w:ilvl="7"/>
    <w:lvlOverride w:ilvl="8"/>
  </w:num>
  <w:num w:numId="15">
    <w:abstractNumId w:val="7"/>
    <w:lvlOverride w:ilvl="0"/>
    <w:lvlOverride w:ilvl="1"/>
    <w:lvlOverride w:ilvl="2"/>
    <w:lvlOverride w:ilvl="3"/>
    <w:lvlOverride w:ilvl="4"/>
    <w:lvlOverride w:ilvl="5"/>
    <w:lvlOverride w:ilvl="6"/>
    <w:lvlOverride w:ilvl="7"/>
    <w:lvlOverride w:ilvl="8"/>
  </w:num>
  <w:num w:numId="16">
    <w:abstractNumId w:val="10"/>
    <w:lvlOverride w:ilvl="0"/>
    <w:lvlOverride w:ilvl="1"/>
    <w:lvlOverride w:ilvl="2"/>
    <w:lvlOverride w:ilvl="3"/>
    <w:lvlOverride w:ilvl="4"/>
    <w:lvlOverride w:ilvl="5"/>
    <w:lvlOverride w:ilvl="6"/>
    <w:lvlOverride w:ilvl="7"/>
    <w:lvlOverride w:ilvl="8"/>
  </w:num>
  <w:num w:numId="17">
    <w:abstractNumId w:val="5"/>
    <w:lvlOverride w:ilvl="0"/>
    <w:lvlOverride w:ilvl="1"/>
    <w:lvlOverride w:ilvl="2"/>
    <w:lvlOverride w:ilvl="3"/>
    <w:lvlOverride w:ilvl="4"/>
    <w:lvlOverride w:ilvl="5"/>
    <w:lvlOverride w:ilvl="6"/>
    <w:lvlOverride w:ilvl="7"/>
    <w:lvlOverride w:ilvl="8"/>
  </w:num>
  <w:num w:numId="18">
    <w:abstractNumId w:val="9"/>
    <w:lvlOverride w:ilvl="0"/>
    <w:lvlOverride w:ilvl="1"/>
    <w:lvlOverride w:ilvl="2"/>
    <w:lvlOverride w:ilvl="3"/>
    <w:lvlOverride w:ilvl="4"/>
    <w:lvlOverride w:ilvl="5"/>
    <w:lvlOverride w:ilvl="6"/>
    <w:lvlOverride w:ilvl="7"/>
    <w:lvlOverride w:ilvl="8"/>
  </w:num>
  <w:num w:numId="19">
    <w:abstractNumId w:val="21"/>
    <w:lvlOverride w:ilvl="0"/>
    <w:lvlOverride w:ilvl="1"/>
    <w:lvlOverride w:ilvl="2"/>
    <w:lvlOverride w:ilvl="3"/>
    <w:lvlOverride w:ilvl="4"/>
    <w:lvlOverride w:ilvl="5"/>
    <w:lvlOverride w:ilvl="6"/>
    <w:lvlOverride w:ilvl="7"/>
    <w:lvlOverride w:ilvl="8"/>
  </w:num>
  <w:num w:numId="20">
    <w:abstractNumId w:val="8"/>
    <w:lvlOverride w:ilvl="0"/>
    <w:lvlOverride w:ilvl="1"/>
    <w:lvlOverride w:ilvl="2"/>
    <w:lvlOverride w:ilvl="3"/>
    <w:lvlOverride w:ilvl="4"/>
    <w:lvlOverride w:ilvl="5"/>
    <w:lvlOverride w:ilvl="6"/>
    <w:lvlOverride w:ilvl="7"/>
    <w:lvlOverride w:ilvl="8"/>
  </w:num>
  <w:num w:numId="21">
    <w:abstractNumId w:val="6"/>
    <w:lvlOverride w:ilvl="0"/>
    <w:lvlOverride w:ilvl="1"/>
    <w:lvlOverride w:ilvl="2"/>
    <w:lvlOverride w:ilvl="3"/>
    <w:lvlOverride w:ilvl="4"/>
    <w:lvlOverride w:ilvl="5"/>
    <w:lvlOverride w:ilvl="6"/>
    <w:lvlOverride w:ilvl="7"/>
    <w:lvlOverride w:ilvl="8"/>
  </w:num>
  <w:num w:numId="22">
    <w:abstractNumId w:val="14"/>
    <w:lvlOverride w:ilvl="0"/>
    <w:lvlOverride w:ilvl="1"/>
    <w:lvlOverride w:ilvl="2"/>
    <w:lvlOverride w:ilvl="3"/>
    <w:lvlOverride w:ilvl="4"/>
    <w:lvlOverride w:ilvl="5"/>
    <w:lvlOverride w:ilvl="6"/>
    <w:lvlOverride w:ilvl="7"/>
    <w:lvlOverride w:ilvl="8"/>
  </w:num>
  <w:num w:numId="23">
    <w:abstractNumId w:val="23"/>
    <w:lvlOverride w:ilvl="0"/>
    <w:lvlOverride w:ilvl="1"/>
    <w:lvlOverride w:ilvl="2"/>
    <w:lvlOverride w:ilvl="3"/>
    <w:lvlOverride w:ilvl="4"/>
    <w:lvlOverride w:ilvl="5"/>
    <w:lvlOverride w:ilvl="6"/>
    <w:lvlOverride w:ilvl="7"/>
    <w:lvlOverride w:ilvl="8"/>
  </w:num>
  <w:num w:numId="24">
    <w:abstractNumId w:val="22"/>
    <w:lvlOverride w:ilvl="0"/>
    <w:lvlOverride w:ilvl="1"/>
    <w:lvlOverride w:ilvl="2"/>
    <w:lvlOverride w:ilvl="3"/>
    <w:lvlOverride w:ilvl="4"/>
    <w:lvlOverride w:ilvl="5"/>
    <w:lvlOverride w:ilvl="6"/>
    <w:lvlOverride w:ilvl="7"/>
    <w:lvlOverride w:ilvl="8"/>
  </w:num>
  <w:num w:numId="2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F9F"/>
    <w:rsid w:val="00022F01"/>
    <w:rsid w:val="000A5C9D"/>
    <w:rsid w:val="000E5025"/>
    <w:rsid w:val="00121345"/>
    <w:rsid w:val="00137AA7"/>
    <w:rsid w:val="001965D9"/>
    <w:rsid w:val="0019716D"/>
    <w:rsid w:val="001A0B96"/>
    <w:rsid w:val="001B55BC"/>
    <w:rsid w:val="001D54AA"/>
    <w:rsid w:val="002449D9"/>
    <w:rsid w:val="00265207"/>
    <w:rsid w:val="00356932"/>
    <w:rsid w:val="00460381"/>
    <w:rsid w:val="00562AC4"/>
    <w:rsid w:val="00590F9F"/>
    <w:rsid w:val="0059392F"/>
    <w:rsid w:val="006179B5"/>
    <w:rsid w:val="0067330D"/>
    <w:rsid w:val="006C1911"/>
    <w:rsid w:val="00711EE8"/>
    <w:rsid w:val="00787642"/>
    <w:rsid w:val="007A216C"/>
    <w:rsid w:val="007B3176"/>
    <w:rsid w:val="007D294A"/>
    <w:rsid w:val="00855230"/>
    <w:rsid w:val="0087712B"/>
    <w:rsid w:val="008A0118"/>
    <w:rsid w:val="008E229E"/>
    <w:rsid w:val="0090248C"/>
    <w:rsid w:val="00907F3F"/>
    <w:rsid w:val="00942808"/>
    <w:rsid w:val="00956B54"/>
    <w:rsid w:val="00960E47"/>
    <w:rsid w:val="009A52F2"/>
    <w:rsid w:val="009B0EC7"/>
    <w:rsid w:val="009C0DFC"/>
    <w:rsid w:val="00AD01C1"/>
    <w:rsid w:val="00AD74AA"/>
    <w:rsid w:val="00AF113E"/>
    <w:rsid w:val="00B27433"/>
    <w:rsid w:val="00B34984"/>
    <w:rsid w:val="00BC7D4E"/>
    <w:rsid w:val="00BE0C25"/>
    <w:rsid w:val="00C1301B"/>
    <w:rsid w:val="00C7235B"/>
    <w:rsid w:val="00D13BC5"/>
    <w:rsid w:val="00D453A9"/>
    <w:rsid w:val="00D64575"/>
    <w:rsid w:val="00E213BF"/>
    <w:rsid w:val="00E86B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90F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AF113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F9F"/>
    <w:rPr>
      <w:rFonts w:ascii="Times New Roman" w:eastAsia="Times New Roman" w:hAnsi="Times New Roman" w:cs="Times New Roman"/>
      <w:b/>
      <w:bCs/>
      <w:kern w:val="36"/>
      <w:sz w:val="48"/>
      <w:szCs w:val="48"/>
      <w:lang w:eastAsia="ru-RU"/>
    </w:rPr>
  </w:style>
  <w:style w:type="paragraph" w:styleId="a3">
    <w:name w:val="Normal (Web)"/>
    <w:basedOn w:val="a"/>
    <w:semiHidden/>
    <w:unhideWhenUsed/>
    <w:rsid w:val="00590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90F9F"/>
  </w:style>
  <w:style w:type="character" w:styleId="a4">
    <w:name w:val="Strong"/>
    <w:basedOn w:val="a0"/>
    <w:uiPriority w:val="22"/>
    <w:qFormat/>
    <w:rsid w:val="00590F9F"/>
    <w:rPr>
      <w:b/>
      <w:bCs/>
    </w:rPr>
  </w:style>
  <w:style w:type="paragraph" w:styleId="a5">
    <w:name w:val="header"/>
    <w:basedOn w:val="a"/>
    <w:link w:val="a6"/>
    <w:uiPriority w:val="99"/>
    <w:unhideWhenUsed/>
    <w:rsid w:val="00B2743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27433"/>
  </w:style>
  <w:style w:type="paragraph" w:styleId="a7">
    <w:name w:val="footer"/>
    <w:basedOn w:val="a"/>
    <w:link w:val="a8"/>
    <w:uiPriority w:val="99"/>
    <w:unhideWhenUsed/>
    <w:rsid w:val="00B2743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27433"/>
  </w:style>
  <w:style w:type="character" w:customStyle="1" w:styleId="30">
    <w:name w:val="Заголовок 3 Знак"/>
    <w:basedOn w:val="a0"/>
    <w:link w:val="3"/>
    <w:uiPriority w:val="9"/>
    <w:semiHidden/>
    <w:rsid w:val="00AF113E"/>
    <w:rPr>
      <w:rFonts w:asciiTheme="majorHAnsi" w:eastAsiaTheme="majorEastAsia" w:hAnsiTheme="majorHAnsi" w:cstheme="majorBidi"/>
      <w:b/>
      <w:bCs/>
      <w:color w:val="4F81BD" w:themeColor="accent1"/>
    </w:rPr>
  </w:style>
  <w:style w:type="paragraph" w:customStyle="1" w:styleId="11">
    <w:name w:val="Абзац списка1"/>
    <w:basedOn w:val="a"/>
    <w:rsid w:val="00AF113E"/>
    <w:pPr>
      <w:ind w:left="720"/>
      <w:contextualSpacing/>
    </w:pPr>
    <w:rPr>
      <w:rFonts w:ascii="Calibri" w:eastAsia="Times New Roman" w:hAnsi="Calibri" w:cs="Calibri"/>
      <w:lang w:eastAsia="zh-CN"/>
    </w:rPr>
  </w:style>
  <w:style w:type="paragraph" w:styleId="a9">
    <w:name w:val="Balloon Text"/>
    <w:basedOn w:val="a"/>
    <w:link w:val="aa"/>
    <w:uiPriority w:val="99"/>
    <w:semiHidden/>
    <w:unhideWhenUsed/>
    <w:rsid w:val="00AD01C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D01C1"/>
    <w:rPr>
      <w:rFonts w:ascii="Tahoma" w:hAnsi="Tahoma" w:cs="Tahoma"/>
      <w:sz w:val="16"/>
      <w:szCs w:val="16"/>
    </w:rPr>
  </w:style>
  <w:style w:type="table" w:styleId="ab">
    <w:name w:val="Table Grid"/>
    <w:basedOn w:val="a1"/>
    <w:uiPriority w:val="59"/>
    <w:rsid w:val="005939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List Paragraph"/>
    <w:basedOn w:val="a"/>
    <w:uiPriority w:val="34"/>
    <w:qFormat/>
    <w:rsid w:val="00BC7D4E"/>
    <w:pPr>
      <w:ind w:left="720"/>
      <w:contextualSpacing/>
    </w:pPr>
    <w:rPr>
      <w:rFonts w:eastAsiaTheme="minorEastAsia"/>
      <w:lang w:eastAsia="ru-RU"/>
    </w:rPr>
  </w:style>
  <w:style w:type="paragraph" w:customStyle="1" w:styleId="western">
    <w:name w:val="western"/>
    <w:basedOn w:val="a"/>
    <w:rsid w:val="00BC7D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90F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AF113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F9F"/>
    <w:rPr>
      <w:rFonts w:ascii="Times New Roman" w:eastAsia="Times New Roman" w:hAnsi="Times New Roman" w:cs="Times New Roman"/>
      <w:b/>
      <w:bCs/>
      <w:kern w:val="36"/>
      <w:sz w:val="48"/>
      <w:szCs w:val="48"/>
      <w:lang w:eastAsia="ru-RU"/>
    </w:rPr>
  </w:style>
  <w:style w:type="paragraph" w:styleId="a3">
    <w:name w:val="Normal (Web)"/>
    <w:basedOn w:val="a"/>
    <w:semiHidden/>
    <w:unhideWhenUsed/>
    <w:rsid w:val="00590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90F9F"/>
  </w:style>
  <w:style w:type="character" w:styleId="a4">
    <w:name w:val="Strong"/>
    <w:basedOn w:val="a0"/>
    <w:uiPriority w:val="22"/>
    <w:qFormat/>
    <w:rsid w:val="00590F9F"/>
    <w:rPr>
      <w:b/>
      <w:bCs/>
    </w:rPr>
  </w:style>
  <w:style w:type="paragraph" w:styleId="a5">
    <w:name w:val="header"/>
    <w:basedOn w:val="a"/>
    <w:link w:val="a6"/>
    <w:uiPriority w:val="99"/>
    <w:unhideWhenUsed/>
    <w:rsid w:val="00B2743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27433"/>
  </w:style>
  <w:style w:type="paragraph" w:styleId="a7">
    <w:name w:val="footer"/>
    <w:basedOn w:val="a"/>
    <w:link w:val="a8"/>
    <w:uiPriority w:val="99"/>
    <w:unhideWhenUsed/>
    <w:rsid w:val="00B2743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27433"/>
  </w:style>
  <w:style w:type="character" w:customStyle="1" w:styleId="30">
    <w:name w:val="Заголовок 3 Знак"/>
    <w:basedOn w:val="a0"/>
    <w:link w:val="3"/>
    <w:uiPriority w:val="9"/>
    <w:semiHidden/>
    <w:rsid w:val="00AF113E"/>
    <w:rPr>
      <w:rFonts w:asciiTheme="majorHAnsi" w:eastAsiaTheme="majorEastAsia" w:hAnsiTheme="majorHAnsi" w:cstheme="majorBidi"/>
      <w:b/>
      <w:bCs/>
      <w:color w:val="4F81BD" w:themeColor="accent1"/>
    </w:rPr>
  </w:style>
  <w:style w:type="paragraph" w:customStyle="1" w:styleId="11">
    <w:name w:val="Абзац списка1"/>
    <w:basedOn w:val="a"/>
    <w:rsid w:val="00AF113E"/>
    <w:pPr>
      <w:ind w:left="720"/>
      <w:contextualSpacing/>
    </w:pPr>
    <w:rPr>
      <w:rFonts w:ascii="Calibri" w:eastAsia="Times New Roman" w:hAnsi="Calibri" w:cs="Calibri"/>
      <w:lang w:eastAsia="zh-CN"/>
    </w:rPr>
  </w:style>
  <w:style w:type="paragraph" w:styleId="a9">
    <w:name w:val="Balloon Text"/>
    <w:basedOn w:val="a"/>
    <w:link w:val="aa"/>
    <w:uiPriority w:val="99"/>
    <w:semiHidden/>
    <w:unhideWhenUsed/>
    <w:rsid w:val="00AD01C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D01C1"/>
    <w:rPr>
      <w:rFonts w:ascii="Tahoma" w:hAnsi="Tahoma" w:cs="Tahoma"/>
      <w:sz w:val="16"/>
      <w:szCs w:val="16"/>
    </w:rPr>
  </w:style>
  <w:style w:type="table" w:styleId="ab">
    <w:name w:val="Table Grid"/>
    <w:basedOn w:val="a1"/>
    <w:uiPriority w:val="59"/>
    <w:rsid w:val="005939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List Paragraph"/>
    <w:basedOn w:val="a"/>
    <w:uiPriority w:val="34"/>
    <w:qFormat/>
    <w:rsid w:val="00BC7D4E"/>
    <w:pPr>
      <w:ind w:left="720"/>
      <w:contextualSpacing/>
    </w:pPr>
    <w:rPr>
      <w:rFonts w:eastAsiaTheme="minorEastAsia"/>
      <w:lang w:eastAsia="ru-RU"/>
    </w:rPr>
  </w:style>
  <w:style w:type="paragraph" w:customStyle="1" w:styleId="western">
    <w:name w:val="western"/>
    <w:basedOn w:val="a"/>
    <w:rsid w:val="00BC7D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618087">
      <w:bodyDiv w:val="1"/>
      <w:marLeft w:val="0"/>
      <w:marRight w:val="0"/>
      <w:marTop w:val="0"/>
      <w:marBottom w:val="0"/>
      <w:divBdr>
        <w:top w:val="none" w:sz="0" w:space="0" w:color="auto"/>
        <w:left w:val="none" w:sz="0" w:space="0" w:color="auto"/>
        <w:bottom w:val="none" w:sz="0" w:space="0" w:color="auto"/>
        <w:right w:val="none" w:sz="0" w:space="0" w:color="auto"/>
      </w:divBdr>
    </w:div>
    <w:div w:id="1372652475">
      <w:bodyDiv w:val="1"/>
      <w:marLeft w:val="0"/>
      <w:marRight w:val="0"/>
      <w:marTop w:val="0"/>
      <w:marBottom w:val="0"/>
      <w:divBdr>
        <w:top w:val="none" w:sz="0" w:space="0" w:color="auto"/>
        <w:left w:val="none" w:sz="0" w:space="0" w:color="auto"/>
        <w:bottom w:val="none" w:sz="0" w:space="0" w:color="auto"/>
        <w:right w:val="none" w:sz="0" w:space="0" w:color="auto"/>
      </w:divBdr>
    </w:div>
    <w:div w:id="2118790371">
      <w:bodyDiv w:val="1"/>
      <w:marLeft w:val="0"/>
      <w:marRight w:val="0"/>
      <w:marTop w:val="0"/>
      <w:marBottom w:val="0"/>
      <w:divBdr>
        <w:top w:val="none" w:sz="0" w:space="0" w:color="auto"/>
        <w:left w:val="none" w:sz="0" w:space="0" w:color="auto"/>
        <w:bottom w:val="none" w:sz="0" w:space="0" w:color="auto"/>
        <w:right w:val="none" w:sz="0" w:space="0" w:color="auto"/>
      </w:divBdr>
      <w:divsChild>
        <w:div w:id="1403018554">
          <w:marLeft w:val="0"/>
          <w:marRight w:val="0"/>
          <w:marTop w:val="0"/>
          <w:marBottom w:val="0"/>
          <w:divBdr>
            <w:top w:val="none" w:sz="0" w:space="0" w:color="auto"/>
            <w:left w:val="none" w:sz="0" w:space="0" w:color="auto"/>
            <w:bottom w:val="none" w:sz="0" w:space="0" w:color="auto"/>
            <w:right w:val="none" w:sz="0" w:space="0" w:color="auto"/>
          </w:divBdr>
        </w:div>
        <w:div w:id="1684817841">
          <w:marLeft w:val="0"/>
          <w:marRight w:val="0"/>
          <w:marTop w:val="90"/>
          <w:marBottom w:val="90"/>
          <w:divBdr>
            <w:top w:val="single" w:sz="6" w:space="0" w:color="D1D1D1"/>
            <w:left w:val="single" w:sz="6" w:space="0" w:color="D1D1D1"/>
            <w:bottom w:val="single" w:sz="6" w:space="0" w:color="D1D1D1"/>
            <w:right w:val="single" w:sz="6" w:space="0" w:color="D1D1D1"/>
          </w:divBdr>
          <w:divsChild>
            <w:div w:id="1693721408">
              <w:marLeft w:val="0"/>
              <w:marRight w:val="0"/>
              <w:marTop w:val="0"/>
              <w:marBottom w:val="0"/>
              <w:divBdr>
                <w:top w:val="none" w:sz="0" w:space="0" w:color="auto"/>
                <w:left w:val="none" w:sz="0" w:space="0" w:color="auto"/>
                <w:bottom w:val="none" w:sz="0" w:space="0" w:color="auto"/>
                <w:right w:val="none" w:sz="0" w:space="0" w:color="auto"/>
              </w:divBdr>
              <w:divsChild>
                <w:div w:id="1738168586">
                  <w:marLeft w:val="0"/>
                  <w:marRight w:val="0"/>
                  <w:marTop w:val="0"/>
                  <w:marBottom w:val="0"/>
                  <w:divBdr>
                    <w:top w:val="none" w:sz="0" w:space="0" w:color="auto"/>
                    <w:left w:val="none" w:sz="0" w:space="0" w:color="auto"/>
                    <w:bottom w:val="none" w:sz="0" w:space="0" w:color="auto"/>
                    <w:right w:val="none" w:sz="0" w:space="0" w:color="auto"/>
                  </w:divBdr>
                  <w:divsChild>
                    <w:div w:id="69828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5796">
              <w:marLeft w:val="0"/>
              <w:marRight w:val="0"/>
              <w:marTop w:val="0"/>
              <w:marBottom w:val="0"/>
              <w:divBdr>
                <w:top w:val="single" w:sz="6" w:space="0" w:color="DDDDDD"/>
                <w:left w:val="none" w:sz="0" w:space="0" w:color="auto"/>
                <w:bottom w:val="none" w:sz="0" w:space="0" w:color="auto"/>
                <w:right w:val="none" w:sz="0" w:space="0" w:color="auto"/>
              </w:divBdr>
              <w:divsChild>
                <w:div w:id="11006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01E3B-694C-4FC5-BCA3-8D4660928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Pages>
  <Words>5530</Words>
  <Characters>31523</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Петровна</dc:creator>
  <cp:lastModifiedBy>Ольга Петровна</cp:lastModifiedBy>
  <cp:revision>23</cp:revision>
  <cp:lastPrinted>2017-09-11T06:00:00Z</cp:lastPrinted>
  <dcterms:created xsi:type="dcterms:W3CDTF">2017-06-06T05:21:00Z</dcterms:created>
  <dcterms:modified xsi:type="dcterms:W3CDTF">2017-09-11T06:02:00Z</dcterms:modified>
</cp:coreProperties>
</file>